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8E" w:rsidRPr="0088291B" w:rsidRDefault="0024328E" w:rsidP="0024328E">
      <w:pPr>
        <w:tabs>
          <w:tab w:val="center" w:pos="4680"/>
          <w:tab w:val="right" w:pos="9360"/>
        </w:tabs>
        <w:ind w:hanging="180"/>
        <w:rPr>
          <w:spacing w:val="20"/>
          <w:sz w:val="28"/>
        </w:rPr>
      </w:pPr>
      <w:r>
        <w:rPr>
          <w:noProof/>
          <w:lang w:val="en-US"/>
        </w:rPr>
        <w:drawing>
          <wp:anchor distT="0" distB="0" distL="114300" distR="114300" simplePos="0" relativeHeight="251664384" behindDoc="1" locked="0" layoutInCell="1" allowOverlap="1" wp14:anchorId="4356498D" wp14:editId="60508934">
            <wp:simplePos x="0" y="0"/>
            <wp:positionH relativeFrom="column">
              <wp:posOffset>-367030</wp:posOffset>
            </wp:positionH>
            <wp:positionV relativeFrom="paragraph">
              <wp:posOffset>194945</wp:posOffset>
            </wp:positionV>
            <wp:extent cx="1080135" cy="10801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91B">
        <w:rPr>
          <w:rFonts w:eastAsia="MS Mincho"/>
          <w:noProof/>
        </w:rPr>
        <w:t xml:space="preserve"> </w:t>
      </w:r>
    </w:p>
    <w:p w:rsidR="0024328E" w:rsidRPr="00D12C92" w:rsidRDefault="0024328E" w:rsidP="0024328E">
      <w:pPr>
        <w:pStyle w:val="Header"/>
        <w:rPr>
          <w:rFonts w:ascii="Times New Roman" w:hAnsi="Times New Roman" w:cs="Times New Roman"/>
          <w:color w:val="808080"/>
        </w:rPr>
      </w:pPr>
      <w:r w:rsidRPr="009E380A">
        <w:rPr>
          <w:color w:val="808080"/>
          <w:spacing w:val="20"/>
          <w:sz w:val="28"/>
        </w:rPr>
        <w:t xml:space="preserve">              </w:t>
      </w:r>
      <w:r w:rsidRPr="00D12C92">
        <w:rPr>
          <w:rFonts w:ascii="Times New Roman" w:hAnsi="Times New Roman" w:cs="Times New Roman"/>
          <w:color w:val="808080"/>
          <w:spacing w:val="20"/>
          <w:sz w:val="28"/>
        </w:rPr>
        <w:t xml:space="preserve">GOBIERNO DE PUERTO RICO                           </w:t>
      </w:r>
    </w:p>
    <w:p w:rsidR="0024328E" w:rsidRPr="00D12C92" w:rsidRDefault="0024328E" w:rsidP="0024328E">
      <w:pPr>
        <w:pStyle w:val="Header"/>
        <w:ind w:left="1800" w:hanging="90"/>
        <w:rPr>
          <w:rFonts w:ascii="Times New Roman" w:hAnsi="Times New Roman" w:cs="Times New Roman"/>
          <w:color w:val="808080"/>
          <w:spacing w:val="20"/>
          <w:sz w:val="21"/>
        </w:rPr>
      </w:pPr>
      <w:r w:rsidRPr="00D12C92">
        <w:rPr>
          <w:rFonts w:ascii="Times New Roman" w:hAnsi="Times New Roman" w:cs="Times New Roman"/>
          <w:noProof/>
          <w:lang w:val="en-US"/>
        </w:rPr>
        <mc:AlternateContent>
          <mc:Choice Requires="wps">
            <w:drawing>
              <wp:anchor distT="4294967294" distB="4294967294" distL="114300" distR="114300" simplePos="0" relativeHeight="251665408" behindDoc="0" locked="0" layoutInCell="1" allowOverlap="1" wp14:anchorId="0CAC67B6" wp14:editId="4D136019">
                <wp:simplePos x="0" y="0"/>
                <wp:positionH relativeFrom="column">
                  <wp:posOffset>784860</wp:posOffset>
                </wp:positionH>
                <wp:positionV relativeFrom="paragraph">
                  <wp:posOffset>50799</wp:posOffset>
                </wp:positionV>
                <wp:extent cx="4914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379394"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" strokecolor="#7f7f7f" strokeweight=".5pt">
                <v:stroke joinstyle="miter"/>
                <o:lock v:ext="edit" shapetype="f"/>
              </v:line>
            </w:pict>
          </mc:Fallback>
        </mc:AlternateContent>
      </w:r>
      <w:r w:rsidRPr="00D12C92">
        <w:rPr>
          <w:rFonts w:ascii="Times New Roman" w:hAnsi="Times New Roman" w:cs="Times New Roman"/>
          <w:color w:val="808080"/>
          <w:spacing w:val="20"/>
          <w:sz w:val="28"/>
        </w:rPr>
        <w:t xml:space="preserve"> </w:t>
      </w:r>
      <w:r w:rsidRPr="00D12C92">
        <w:rPr>
          <w:rFonts w:ascii="Times New Roman" w:hAnsi="Times New Roman" w:cs="Times New Roman"/>
          <w:color w:val="808080"/>
          <w:spacing w:val="20"/>
        </w:rPr>
        <w:t xml:space="preserve"> </w:t>
      </w:r>
    </w:p>
    <w:p w:rsidR="0024328E" w:rsidRPr="00D12C92" w:rsidRDefault="0024328E" w:rsidP="0024328E">
      <w:pPr>
        <w:pStyle w:val="Header"/>
        <w:rPr>
          <w:rFonts w:ascii="Times New Roman" w:hAnsi="Times New Roman" w:cs="Times New Roman"/>
          <w:color w:val="808080"/>
          <w:spacing w:val="20"/>
        </w:rPr>
      </w:pPr>
      <w:r w:rsidRPr="00D12C92">
        <w:rPr>
          <w:rFonts w:ascii="Times New Roman" w:hAnsi="Times New Roman" w:cs="Times New Roman"/>
          <w:color w:val="808080"/>
          <w:spacing w:val="20"/>
        </w:rPr>
        <w:t xml:space="preserve">                 DEPARTAMENTO DE EDUCACIÓN</w:t>
      </w:r>
    </w:p>
    <w:p w:rsidR="0024328E" w:rsidRPr="00D12C92" w:rsidRDefault="0024328E" w:rsidP="0024328E">
      <w:pPr>
        <w:pStyle w:val="Header"/>
        <w:rPr>
          <w:rFonts w:ascii="Times New Roman" w:hAnsi="Times New Roman" w:cs="Times New Roman"/>
          <w:color w:val="808080"/>
          <w:spacing w:val="20"/>
        </w:rPr>
      </w:pPr>
      <w:r w:rsidRPr="00D12C92">
        <w:rPr>
          <w:rFonts w:ascii="Times New Roman" w:hAnsi="Times New Roman" w:cs="Times New Roman"/>
          <w:color w:val="808080"/>
          <w:spacing w:val="20"/>
        </w:rPr>
        <w:t xml:space="preserve">                 Oficina Central de Compras y Obligaciones</w:t>
      </w:r>
    </w:p>
    <w:p w:rsidR="0024328E" w:rsidRPr="00D12C92" w:rsidRDefault="0024328E" w:rsidP="0024328E">
      <w:pPr>
        <w:pStyle w:val="Header"/>
        <w:rPr>
          <w:rFonts w:ascii="Times New Roman" w:hAnsi="Times New Roman" w:cs="Times New Roman"/>
          <w:color w:val="808080"/>
          <w:spacing w:val="20"/>
        </w:rPr>
      </w:pPr>
      <w:r w:rsidRPr="00D12C92">
        <w:rPr>
          <w:rFonts w:ascii="Times New Roman" w:hAnsi="Times New Roman" w:cs="Times New Roman"/>
          <w:color w:val="808080"/>
          <w:spacing w:val="20"/>
        </w:rPr>
        <w:t xml:space="preserve">                 Unidad de Adjudicación de Fondos</w:t>
      </w:r>
    </w:p>
    <w:p w:rsidR="009E5B3C" w:rsidRPr="0078734C" w:rsidRDefault="009E5B3C" w:rsidP="00091D4F">
      <w:pPr>
        <w:spacing w:after="240" w:line="240" w:lineRule="auto"/>
        <w:rPr>
          <w:rFonts w:ascii="Times New Roman" w:hAnsi="Times New Roman" w:cs="Times New Roman"/>
          <w:sz w:val="24"/>
          <w:lang w:val="es-ES"/>
        </w:rPr>
      </w:pPr>
    </w:p>
    <w:p w:rsidR="002A3E4C" w:rsidRPr="00453294" w:rsidRDefault="000747EA" w:rsidP="00453294">
      <w:pPr>
        <w:spacing w:after="240" w:line="240" w:lineRule="auto"/>
        <w:jc w:val="center"/>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t>DEPR-UAF-19-00</w:t>
      </w:r>
      <w:bookmarkStart w:id="0" w:name="_GoBack"/>
      <w:bookmarkEnd w:id="0"/>
      <w:r>
        <w:rPr>
          <w:rFonts w:ascii="Times New Roman" w:eastAsia="Times New Roman" w:hAnsi="Times New Roman" w:cs="Times New Roman"/>
          <w:sz w:val="24"/>
          <w:szCs w:val="24"/>
          <w:lang w:eastAsia="es-PR"/>
        </w:rPr>
        <w:t>1</w:t>
      </w:r>
    </w:p>
    <w:p w:rsidR="002A3E4C" w:rsidRPr="00453294" w:rsidRDefault="0024328E" w:rsidP="0024328E">
      <w:pPr>
        <w:tabs>
          <w:tab w:val="left" w:pos="2214"/>
        </w:tabs>
        <w:spacing w:after="240" w:line="240" w:lineRule="auto"/>
        <w:rPr>
          <w:rFonts w:ascii="Times New Roman" w:eastAsia="Times New Roman" w:hAnsi="Times New Roman" w:cs="Times New Roman"/>
          <w:sz w:val="24"/>
          <w:szCs w:val="24"/>
          <w:lang w:eastAsia="es-PR"/>
        </w:rPr>
      </w:pPr>
      <w:r>
        <w:rPr>
          <w:rFonts w:ascii="Times New Roman" w:eastAsia="Times New Roman" w:hAnsi="Times New Roman" w:cs="Times New Roman"/>
          <w:sz w:val="24"/>
          <w:szCs w:val="24"/>
          <w:lang w:eastAsia="es-PR"/>
        </w:rPr>
        <w:tab/>
      </w:r>
    </w:p>
    <w:p w:rsidR="004D366B" w:rsidRPr="004D366B" w:rsidRDefault="004D366B" w:rsidP="004D366B">
      <w:pPr>
        <w:jc w:val="center"/>
        <w:rPr>
          <w:rFonts w:ascii="Times New Roman" w:hAnsi="Times New Roman" w:cs="Times New Roman"/>
          <w:b/>
          <w:sz w:val="24"/>
        </w:rPr>
      </w:pPr>
      <w:r w:rsidRPr="004D366B">
        <w:rPr>
          <w:rFonts w:ascii="Times New Roman" w:eastAsia="Times New Roman" w:hAnsi="Times New Roman" w:cs="Times New Roman"/>
          <w:b/>
          <w:bCs/>
          <w:sz w:val="24"/>
          <w:lang w:eastAsia="es-PR"/>
        </w:rPr>
        <w:t xml:space="preserve">PROPUESTA PARA LA </w:t>
      </w:r>
      <w:r w:rsidRPr="004D366B">
        <w:rPr>
          <w:rFonts w:ascii="Times New Roman" w:eastAsia="Times New Roman" w:hAnsi="Times New Roman" w:cs="Times New Roman"/>
          <w:b/>
          <w:sz w:val="24"/>
        </w:rPr>
        <w:t>PROGRAMACIÓN DE NUEVAS FUNCIONALIDADES A LA PLATAFORMA SRX</w:t>
      </w:r>
      <w:r w:rsidRPr="004D366B">
        <w:rPr>
          <w:rFonts w:ascii="Times New Roman" w:eastAsia="Times New Roman" w:hAnsi="Times New Roman" w:cs="Times New Roman"/>
          <w:b/>
          <w:bCs/>
          <w:sz w:val="24"/>
          <w:lang w:eastAsia="es-PR"/>
        </w:rPr>
        <w:t xml:space="preserve"> QUE APOYEN EL INTERCAMBIO DE INFORMACIÓN ESTUDIANTIL ENTRE EL DEPARTAMENTO DE EDUCACIÓN, PADRES, MADRES O ENCARGADOS Y OTRAS ENTIDADES EDUCATIVAS</w:t>
      </w:r>
    </w:p>
    <w:p w:rsidR="002A3E4C" w:rsidRPr="00453294" w:rsidRDefault="002A3E4C" w:rsidP="00091D4F">
      <w:pPr>
        <w:spacing w:after="240" w:line="240" w:lineRule="auto"/>
        <w:rPr>
          <w:rFonts w:ascii="Times New Roman" w:eastAsia="Times New Roman" w:hAnsi="Times New Roman" w:cs="Times New Roman"/>
          <w:sz w:val="24"/>
          <w:szCs w:val="24"/>
          <w:lang w:eastAsia="es-PR"/>
        </w:rPr>
      </w:pPr>
    </w:p>
    <w:p w:rsidR="009E5B3C" w:rsidRPr="00453294" w:rsidRDefault="009E5B3C" w:rsidP="009E5B3C">
      <w:pPr>
        <w:spacing w:after="240" w:line="240" w:lineRule="auto"/>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br/>
      </w:r>
    </w:p>
    <w:p w:rsidR="009E5B3C" w:rsidRPr="00453294" w:rsidRDefault="00662ADF" w:rsidP="009E5B3C">
      <w:pPr>
        <w:spacing w:after="0" w:line="240" w:lineRule="auto"/>
        <w:jc w:val="center"/>
        <w:rPr>
          <w:rFonts w:ascii="Times New Roman" w:eastAsia="Times New Roman" w:hAnsi="Times New Roman" w:cs="Times New Roman"/>
          <w:sz w:val="24"/>
          <w:szCs w:val="24"/>
          <w:lang w:eastAsia="es-PR"/>
        </w:rPr>
      </w:pPr>
      <w:r w:rsidRPr="00453294">
        <w:rPr>
          <w:rFonts w:ascii="Times New Roman" w:eastAsia="Times New Roman" w:hAnsi="Times New Roman" w:cs="Times New Roman"/>
          <w:b/>
          <w:bCs/>
          <w:sz w:val="24"/>
          <w:szCs w:val="24"/>
          <w:lang w:eastAsia="es-PR"/>
        </w:rPr>
        <w:t>Año fiscal</w:t>
      </w:r>
      <w:r w:rsidR="008324D5" w:rsidRPr="00453294">
        <w:rPr>
          <w:rFonts w:ascii="Times New Roman" w:eastAsia="Times New Roman" w:hAnsi="Times New Roman" w:cs="Times New Roman"/>
          <w:b/>
          <w:bCs/>
          <w:sz w:val="24"/>
          <w:szCs w:val="24"/>
          <w:lang w:eastAsia="es-PR"/>
        </w:rPr>
        <w:t xml:space="preserve"> 2019-2020</w:t>
      </w:r>
    </w:p>
    <w:p w:rsidR="009E5B3C" w:rsidRPr="00453294" w:rsidRDefault="009E5B3C" w:rsidP="009E5B3C">
      <w:pPr>
        <w:spacing w:after="240" w:line="240" w:lineRule="auto"/>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br/>
      </w:r>
    </w:p>
    <w:p w:rsidR="009E5B3C" w:rsidRPr="00453294" w:rsidRDefault="009E5B3C" w:rsidP="009E5B3C">
      <w:pPr>
        <w:spacing w:after="0" w:line="240" w:lineRule="auto"/>
        <w:jc w:val="center"/>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(La aprobación estará sujeta a la disponibilidad de fondos.)</w:t>
      </w:r>
    </w:p>
    <w:p w:rsidR="009E5B3C" w:rsidRPr="00453294" w:rsidRDefault="009E5B3C" w:rsidP="009E5B3C">
      <w:pPr>
        <w:spacing w:after="240" w:line="240" w:lineRule="auto"/>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br/>
      </w:r>
    </w:p>
    <w:p w:rsidR="002A3E4C" w:rsidRPr="00453294" w:rsidRDefault="002A3E4C" w:rsidP="009E5B3C">
      <w:pPr>
        <w:spacing w:after="240" w:line="240" w:lineRule="auto"/>
        <w:rPr>
          <w:rFonts w:ascii="Times New Roman" w:eastAsia="Times New Roman" w:hAnsi="Times New Roman" w:cs="Times New Roman"/>
          <w:sz w:val="24"/>
          <w:szCs w:val="24"/>
          <w:lang w:eastAsia="es-PR"/>
        </w:rPr>
      </w:pPr>
    </w:p>
    <w:p w:rsidR="009E5B3C" w:rsidRPr="00453294" w:rsidRDefault="009E5B3C" w:rsidP="009E5B3C">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La fecha límite para someter las propuestas es el</w:t>
      </w:r>
      <w:r w:rsidR="000747EA">
        <w:rPr>
          <w:rFonts w:ascii="Times New Roman" w:eastAsia="Times New Roman" w:hAnsi="Times New Roman" w:cs="Times New Roman"/>
          <w:sz w:val="24"/>
          <w:szCs w:val="24"/>
          <w:lang w:eastAsia="es-PR"/>
        </w:rPr>
        <w:t xml:space="preserve"> </w:t>
      </w:r>
      <w:r w:rsidR="000747EA" w:rsidRPr="000747EA">
        <w:rPr>
          <w:rFonts w:ascii="Times New Roman" w:eastAsia="Times New Roman" w:hAnsi="Times New Roman" w:cs="Times New Roman"/>
          <w:b/>
          <w:sz w:val="24"/>
          <w:szCs w:val="24"/>
          <w:lang w:eastAsia="es-PR"/>
        </w:rPr>
        <w:t>9 de enero de 2020</w:t>
      </w:r>
      <w:r w:rsidRPr="00453294">
        <w:rPr>
          <w:rFonts w:ascii="Times New Roman" w:eastAsia="Times New Roman" w:hAnsi="Times New Roman" w:cs="Times New Roman"/>
          <w:sz w:val="24"/>
          <w:szCs w:val="24"/>
          <w:lang w:eastAsia="es-PR"/>
        </w:rPr>
        <w:t xml:space="preserve"> hasta las </w:t>
      </w:r>
      <w:r w:rsidRPr="00453294">
        <w:rPr>
          <w:rFonts w:ascii="Times New Roman" w:eastAsia="Times New Roman" w:hAnsi="Times New Roman" w:cs="Times New Roman"/>
          <w:b/>
          <w:bCs/>
          <w:sz w:val="24"/>
          <w:szCs w:val="24"/>
          <w:lang w:eastAsia="es-PR"/>
        </w:rPr>
        <w:t>4:30 p.m</w:t>
      </w:r>
      <w:r w:rsidRPr="00453294">
        <w:rPr>
          <w:rFonts w:ascii="Times New Roman" w:eastAsia="Times New Roman" w:hAnsi="Times New Roman" w:cs="Times New Roman"/>
          <w:sz w:val="24"/>
          <w:szCs w:val="24"/>
          <w:lang w:eastAsia="es-PR"/>
        </w:rPr>
        <w:t>., en</w:t>
      </w:r>
      <w:r w:rsidR="00C91F4F" w:rsidRPr="00453294">
        <w:rPr>
          <w:rFonts w:ascii="Times New Roman" w:eastAsia="Times New Roman" w:hAnsi="Times New Roman" w:cs="Times New Roman"/>
          <w:sz w:val="24"/>
          <w:szCs w:val="24"/>
          <w:lang w:eastAsia="es-PR"/>
        </w:rPr>
        <w:t xml:space="preserve"> el correo de</w:t>
      </w:r>
      <w:r w:rsidRPr="00453294">
        <w:rPr>
          <w:rFonts w:ascii="Times New Roman" w:eastAsia="Times New Roman" w:hAnsi="Times New Roman" w:cs="Times New Roman"/>
          <w:sz w:val="24"/>
          <w:szCs w:val="24"/>
          <w:lang w:eastAsia="es-PR"/>
        </w:rPr>
        <w:t xml:space="preserve"> la Secretaría Auxiliar de Asuntos Federales. Se aceptarán las propuestas entregadas a la mano en la Oficina de Correo de la SAAF, o utilizando el sistema de entrega del correo federal o privado, no más tarde de la fecha y hora antes indicada.</w:t>
      </w:r>
    </w:p>
    <w:p w:rsidR="009E5B3C" w:rsidRPr="00453294" w:rsidRDefault="009E5B3C" w:rsidP="009E5B3C">
      <w:pPr>
        <w:spacing w:after="0" w:line="240" w:lineRule="auto"/>
        <w:rPr>
          <w:rFonts w:ascii="Times New Roman" w:eastAsia="Times New Roman" w:hAnsi="Times New Roman" w:cs="Times New Roman"/>
          <w:sz w:val="24"/>
          <w:szCs w:val="24"/>
          <w:lang w:eastAsia="es-PR"/>
        </w:rPr>
      </w:pPr>
    </w:p>
    <w:p w:rsidR="009E5B3C" w:rsidRPr="00453294" w:rsidRDefault="009E5B3C" w:rsidP="009E5B3C">
      <w:pPr>
        <w:spacing w:after="0" w:line="240" w:lineRule="auto"/>
        <w:rPr>
          <w:rFonts w:ascii="Times New Roman" w:eastAsia="Times New Roman" w:hAnsi="Times New Roman" w:cs="Times New Roman"/>
          <w:sz w:val="24"/>
          <w:szCs w:val="24"/>
          <w:lang w:eastAsia="es-PR"/>
        </w:rPr>
      </w:pPr>
      <w:r w:rsidRPr="00453294">
        <w:rPr>
          <w:rFonts w:ascii="Times New Roman" w:eastAsia="Times New Roman" w:hAnsi="Times New Roman" w:cs="Times New Roman"/>
          <w:b/>
          <w:bCs/>
          <w:sz w:val="24"/>
          <w:szCs w:val="24"/>
          <w:u w:val="single"/>
          <w:lang w:eastAsia="es-PR"/>
        </w:rPr>
        <w:t>Información de Contacto</w:t>
      </w:r>
      <w:r w:rsidRPr="00453294">
        <w:rPr>
          <w:rFonts w:ascii="Times New Roman" w:eastAsia="Times New Roman" w:hAnsi="Times New Roman" w:cs="Times New Roman"/>
          <w:b/>
          <w:bCs/>
          <w:sz w:val="24"/>
          <w:szCs w:val="24"/>
          <w:lang w:eastAsia="es-PR"/>
        </w:rPr>
        <w:t xml:space="preserve">  </w:t>
      </w:r>
    </w:p>
    <w:p w:rsidR="009E5B3C" w:rsidRPr="00453294" w:rsidRDefault="009E5B3C" w:rsidP="009E5B3C">
      <w:pPr>
        <w:spacing w:after="0" w:line="240" w:lineRule="auto"/>
        <w:rPr>
          <w:rFonts w:ascii="Times New Roman" w:eastAsia="Times New Roman" w:hAnsi="Times New Roman" w:cs="Times New Roman"/>
          <w:sz w:val="24"/>
          <w:szCs w:val="24"/>
          <w:lang w:eastAsia="es-PR"/>
        </w:rPr>
      </w:pPr>
    </w:p>
    <w:p w:rsidR="009E5B3C" w:rsidRPr="00453294" w:rsidRDefault="009E5B3C" w:rsidP="009E5B3C">
      <w:pPr>
        <w:numPr>
          <w:ilvl w:val="0"/>
          <w:numId w:val="1"/>
        </w:numPr>
        <w:spacing w:after="0" w:line="240" w:lineRule="auto"/>
        <w:ind w:left="360"/>
        <w:textAlignment w:val="baseline"/>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Aspectos programáticos y fiscales: ayuda_propuesta@de.pr.gov / (787) 773-2380, 2015, 2441 o 2045</w:t>
      </w:r>
    </w:p>
    <w:p w:rsidR="009E5B3C" w:rsidRPr="00453294" w:rsidRDefault="009E5B3C" w:rsidP="009E5B3C">
      <w:pPr>
        <w:spacing w:after="0" w:line="240" w:lineRule="auto"/>
        <w:rPr>
          <w:rFonts w:ascii="Times New Roman" w:eastAsia="Times New Roman" w:hAnsi="Times New Roman" w:cs="Times New Roman"/>
          <w:sz w:val="24"/>
          <w:szCs w:val="24"/>
          <w:lang w:eastAsia="es-PR"/>
        </w:rPr>
      </w:pPr>
    </w:p>
    <w:p w:rsidR="009E5B3C" w:rsidRPr="00453294" w:rsidRDefault="009E5B3C" w:rsidP="009E5B3C">
      <w:pPr>
        <w:spacing w:after="0" w:line="240" w:lineRule="auto"/>
        <w:rPr>
          <w:rFonts w:ascii="Times New Roman" w:eastAsia="Times New Roman" w:hAnsi="Times New Roman" w:cs="Times New Roman"/>
          <w:b/>
          <w:bCs/>
          <w:sz w:val="24"/>
          <w:szCs w:val="24"/>
          <w:lang w:eastAsia="es-PR"/>
        </w:rPr>
      </w:pPr>
      <w:r w:rsidRPr="00453294">
        <w:rPr>
          <w:rFonts w:ascii="Times New Roman" w:eastAsia="Times New Roman" w:hAnsi="Times New Roman" w:cs="Times New Roman"/>
          <w:b/>
          <w:bCs/>
          <w:sz w:val="24"/>
          <w:szCs w:val="24"/>
          <w:lang w:eastAsia="es-PR"/>
        </w:rPr>
        <w:t xml:space="preserve">La fecha límite para enviar preguntas a </w:t>
      </w:r>
      <w:r w:rsidR="006F0112" w:rsidRPr="00453294">
        <w:rPr>
          <w:rFonts w:ascii="Times New Roman" w:eastAsia="Times New Roman" w:hAnsi="Times New Roman" w:cs="Times New Roman"/>
          <w:b/>
          <w:bCs/>
          <w:sz w:val="24"/>
          <w:szCs w:val="24"/>
          <w:lang w:eastAsia="es-PR"/>
        </w:rPr>
        <w:t>través de ayuda_propuesta@de.pr.</w:t>
      </w:r>
      <w:r w:rsidRPr="00453294">
        <w:rPr>
          <w:rFonts w:ascii="Times New Roman" w:eastAsia="Times New Roman" w:hAnsi="Times New Roman" w:cs="Times New Roman"/>
          <w:b/>
          <w:bCs/>
          <w:sz w:val="24"/>
          <w:szCs w:val="24"/>
          <w:lang w:eastAsia="es-PR"/>
        </w:rPr>
        <w:t xml:space="preserve">gov será el </w:t>
      </w:r>
      <w:r w:rsidR="000747EA">
        <w:rPr>
          <w:rFonts w:ascii="Times New Roman" w:eastAsia="Times New Roman" w:hAnsi="Times New Roman" w:cs="Times New Roman"/>
          <w:b/>
          <w:bCs/>
          <w:sz w:val="24"/>
          <w:szCs w:val="24"/>
          <w:lang w:eastAsia="es-PR"/>
        </w:rPr>
        <w:t>18 de diciembre de 2019</w:t>
      </w:r>
      <w:r w:rsidRPr="00453294">
        <w:rPr>
          <w:rFonts w:ascii="Times New Roman" w:eastAsia="Times New Roman" w:hAnsi="Times New Roman" w:cs="Times New Roman"/>
          <w:b/>
          <w:bCs/>
          <w:sz w:val="24"/>
          <w:szCs w:val="24"/>
          <w:lang w:eastAsia="es-PR"/>
        </w:rPr>
        <w:t xml:space="preserve">. </w:t>
      </w:r>
    </w:p>
    <w:p w:rsidR="00662ADF" w:rsidRPr="00453294" w:rsidRDefault="00662ADF" w:rsidP="009E5B3C">
      <w:pPr>
        <w:spacing w:after="0" w:line="240" w:lineRule="auto"/>
        <w:rPr>
          <w:rFonts w:ascii="Times New Roman" w:eastAsia="Times New Roman" w:hAnsi="Times New Roman" w:cs="Times New Roman"/>
          <w:b/>
          <w:bCs/>
          <w:sz w:val="24"/>
          <w:szCs w:val="24"/>
          <w:lang w:eastAsia="es-PR"/>
        </w:rPr>
      </w:pPr>
    </w:p>
    <w:p w:rsidR="00662ADF" w:rsidRPr="00453294" w:rsidRDefault="00662ADF" w:rsidP="009E5B3C">
      <w:pPr>
        <w:spacing w:after="0" w:line="240" w:lineRule="auto"/>
        <w:rPr>
          <w:rFonts w:ascii="Times New Roman" w:eastAsia="Times New Roman" w:hAnsi="Times New Roman" w:cs="Times New Roman"/>
          <w:b/>
          <w:bCs/>
          <w:sz w:val="24"/>
          <w:szCs w:val="24"/>
          <w:lang w:eastAsia="es-PR"/>
        </w:rPr>
      </w:pPr>
    </w:p>
    <w:p w:rsidR="006F0112" w:rsidRPr="00453294" w:rsidRDefault="006F0112" w:rsidP="009E5B3C">
      <w:pPr>
        <w:spacing w:after="0" w:line="240" w:lineRule="auto"/>
        <w:rPr>
          <w:rFonts w:ascii="Times New Roman" w:eastAsia="Times New Roman" w:hAnsi="Times New Roman" w:cs="Times New Roman"/>
          <w:b/>
          <w:bCs/>
          <w:sz w:val="24"/>
          <w:szCs w:val="24"/>
          <w:lang w:eastAsia="es-PR"/>
        </w:rPr>
      </w:pPr>
    </w:p>
    <w:sdt>
      <w:sdtPr>
        <w:rPr>
          <w:rFonts w:ascii="Times New Roman" w:eastAsiaTheme="minorHAnsi" w:hAnsi="Times New Roman" w:cs="Times New Roman"/>
          <w:color w:val="auto"/>
          <w:sz w:val="22"/>
          <w:szCs w:val="22"/>
          <w:lang w:val="es-PR"/>
        </w:rPr>
        <w:id w:val="800500244"/>
        <w:docPartObj>
          <w:docPartGallery w:val="Table of Contents"/>
          <w:docPartUnique/>
        </w:docPartObj>
      </w:sdtPr>
      <w:sdtEndPr>
        <w:rPr>
          <w:b/>
          <w:bCs/>
          <w:noProof/>
        </w:rPr>
      </w:sdtEndPr>
      <w:sdtContent>
        <w:p w:rsidR="004F77B6" w:rsidRPr="0024328E" w:rsidRDefault="00453294">
          <w:pPr>
            <w:pStyle w:val="TOCHeading"/>
            <w:rPr>
              <w:rFonts w:ascii="Times New Roman" w:hAnsi="Times New Roman" w:cs="Times New Roman"/>
              <w:b/>
              <w:sz w:val="24"/>
              <w:szCs w:val="22"/>
            </w:rPr>
          </w:pPr>
          <w:r w:rsidRPr="0024328E">
            <w:rPr>
              <w:rFonts w:ascii="Times New Roman" w:hAnsi="Times New Roman" w:cs="Times New Roman"/>
              <w:b/>
              <w:sz w:val="24"/>
              <w:szCs w:val="22"/>
            </w:rPr>
            <w:t>Tabla de Contenido</w:t>
          </w:r>
        </w:p>
        <w:p w:rsidR="004F77B6" w:rsidRPr="00453294" w:rsidRDefault="004F77B6" w:rsidP="004F77B6">
          <w:pPr>
            <w:rPr>
              <w:rFonts w:ascii="Times New Roman" w:hAnsi="Times New Roman" w:cs="Times New Roman"/>
              <w:lang w:val="en-US"/>
            </w:rPr>
          </w:pPr>
        </w:p>
        <w:p w:rsidR="00263D4E" w:rsidRPr="00263D4E" w:rsidRDefault="004F77B6">
          <w:pPr>
            <w:pStyle w:val="TOC1"/>
            <w:tabs>
              <w:tab w:val="left" w:pos="440"/>
              <w:tab w:val="right" w:leader="dot" w:pos="8832"/>
            </w:tabs>
            <w:rPr>
              <w:rFonts w:ascii="Times New Roman" w:eastAsiaTheme="minorEastAsia" w:hAnsi="Times New Roman" w:cs="Times New Roman"/>
              <w:noProof/>
              <w:lang w:val="en-US"/>
            </w:rPr>
          </w:pPr>
          <w:r w:rsidRPr="00453294">
            <w:rPr>
              <w:rFonts w:ascii="Times New Roman" w:hAnsi="Times New Roman" w:cs="Times New Roman"/>
            </w:rPr>
            <w:fldChar w:fldCharType="begin"/>
          </w:r>
          <w:r w:rsidRPr="00453294">
            <w:rPr>
              <w:rFonts w:ascii="Times New Roman" w:hAnsi="Times New Roman" w:cs="Times New Roman"/>
            </w:rPr>
            <w:instrText xml:space="preserve"> TOC \o "1-3" \h \z \u </w:instrText>
          </w:r>
          <w:r w:rsidRPr="00453294">
            <w:rPr>
              <w:rFonts w:ascii="Times New Roman" w:hAnsi="Times New Roman" w:cs="Times New Roman"/>
            </w:rPr>
            <w:fldChar w:fldCharType="separate"/>
          </w:r>
          <w:hyperlink w:anchor="_Toc24641702" w:history="1">
            <w:r w:rsidR="00263D4E" w:rsidRPr="00263D4E">
              <w:rPr>
                <w:rStyle w:val="Hyperlink"/>
                <w:rFonts w:ascii="Times New Roman" w:eastAsia="Times New Roman" w:hAnsi="Times New Roman" w:cs="Times New Roman"/>
                <w:bCs/>
                <w:noProof/>
                <w:kern w:val="36"/>
                <w:lang w:eastAsia="es-PR"/>
              </w:rPr>
              <w:t>I.</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kern w:val="36"/>
                <w:lang w:eastAsia="es-PR"/>
              </w:rPr>
              <w:t>INTRODUCCIÓN</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_Toc24641702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3</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440"/>
              <w:tab w:val="right" w:leader="dot" w:pos="8832"/>
            </w:tabs>
            <w:rPr>
              <w:rFonts w:ascii="Times New Roman" w:eastAsiaTheme="minorEastAsia" w:hAnsi="Times New Roman" w:cs="Times New Roman"/>
              <w:noProof/>
              <w:lang w:val="en-US"/>
            </w:rPr>
          </w:pPr>
          <w:hyperlink w:anchor="_Toc24641703" w:history="1">
            <w:r w:rsidR="00263D4E" w:rsidRPr="00263D4E">
              <w:rPr>
                <w:rStyle w:val="Hyperlink"/>
                <w:rFonts w:ascii="Times New Roman" w:hAnsi="Times New Roman" w:cs="Times New Roman"/>
                <w:noProof/>
              </w:rPr>
              <w:t>II.</w:t>
            </w:r>
            <w:r w:rsidR="00263D4E" w:rsidRPr="00263D4E">
              <w:rPr>
                <w:rFonts w:ascii="Times New Roman" w:eastAsiaTheme="minorEastAsia" w:hAnsi="Times New Roman" w:cs="Times New Roman"/>
                <w:noProof/>
                <w:lang w:val="en-US"/>
              </w:rPr>
              <w:tab/>
            </w:r>
            <w:r w:rsidR="00263D4E" w:rsidRPr="00263D4E">
              <w:rPr>
                <w:rStyle w:val="Hyperlink"/>
                <w:rFonts w:ascii="Times New Roman" w:hAnsi="Times New Roman" w:cs="Times New Roman"/>
                <w:noProof/>
              </w:rPr>
              <w:t>DESCRIPCIÓN DE LA PLATAFORMA</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_Toc24641703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4</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660"/>
              <w:tab w:val="right" w:leader="dot" w:pos="8832"/>
            </w:tabs>
            <w:rPr>
              <w:rFonts w:ascii="Times New Roman" w:eastAsiaTheme="minorEastAsia" w:hAnsi="Times New Roman" w:cs="Times New Roman"/>
              <w:noProof/>
              <w:lang w:val="en-US"/>
            </w:rPr>
          </w:pPr>
          <w:hyperlink w:anchor="_Toc24641704" w:history="1">
            <w:r w:rsidR="00263D4E" w:rsidRPr="00263D4E">
              <w:rPr>
                <w:rStyle w:val="Hyperlink"/>
                <w:rFonts w:ascii="Times New Roman" w:hAnsi="Times New Roman" w:cs="Times New Roman"/>
                <w:noProof/>
              </w:rPr>
              <w:t>III.</w:t>
            </w:r>
            <w:r w:rsidR="00263D4E">
              <w:rPr>
                <w:rFonts w:ascii="Times New Roman" w:eastAsiaTheme="minorEastAsia" w:hAnsi="Times New Roman" w:cs="Times New Roman"/>
                <w:noProof/>
                <w:lang w:val="en-US"/>
              </w:rPr>
              <w:t xml:space="preserve">  </w:t>
            </w:r>
            <w:r w:rsidR="00263D4E" w:rsidRPr="00263D4E">
              <w:rPr>
                <w:rStyle w:val="Hyperlink"/>
                <w:rFonts w:ascii="Times New Roman" w:hAnsi="Times New Roman" w:cs="Times New Roman"/>
                <w:noProof/>
              </w:rPr>
              <w:t>ÁMBITO DE LOS SERVICIOS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_Toc24641704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5</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05" w:history="1">
            <w:r w:rsidR="00263D4E" w:rsidRPr="00263D4E">
              <w:rPr>
                <w:rStyle w:val="Hyperlink"/>
                <w:rFonts w:ascii="Times New Roman" w:eastAsia="Times New Roman" w:hAnsi="Times New Roman" w:cs="Times New Roman"/>
                <w:noProof/>
              </w:rPr>
              <w:t>a)</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rPr>
              <w:t>Detalles del trabajo y calidad</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_Toc24641705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5</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06" w:history="1">
            <w:r w:rsidR="00263D4E" w:rsidRPr="00263D4E">
              <w:rPr>
                <w:rStyle w:val="Hyperlink"/>
                <w:rFonts w:ascii="Times New Roman" w:eastAsia="Times New Roman" w:hAnsi="Times New Roman" w:cs="Times New Roman"/>
                <w:noProof/>
              </w:rPr>
              <w:t>b)</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rPr>
              <w:t>Apoyo técnico</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_Toc24641706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7</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07" w:history="1">
            <w:r w:rsidR="00263D4E" w:rsidRPr="00263D4E">
              <w:rPr>
                <w:rStyle w:val="Hyperlink"/>
                <w:rFonts w:ascii="Times New Roman" w:eastAsia="Times New Roman" w:hAnsi="Times New Roman" w:cs="Times New Roman"/>
                <w:noProof/>
              </w:rPr>
              <w:t>c)</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rPr>
              <w:t>Entregables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_Toc24641707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7</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08" w:history="1">
            <w:r w:rsidR="00263D4E" w:rsidRPr="00263D4E">
              <w:rPr>
                <w:rStyle w:val="Hyperlink"/>
                <w:rFonts w:ascii="Times New Roman" w:eastAsia="Times New Roman" w:hAnsi="Times New Roman" w:cs="Times New Roman"/>
                <w:noProof/>
              </w:rPr>
              <w:t>d)</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rPr>
              <w:t>Capacitación</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_Toc24641708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7</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660"/>
              <w:tab w:val="right" w:leader="dot" w:pos="8832"/>
            </w:tabs>
            <w:rPr>
              <w:rFonts w:ascii="Times New Roman" w:eastAsiaTheme="minorEastAsia" w:hAnsi="Times New Roman" w:cs="Times New Roman"/>
              <w:noProof/>
              <w:lang w:val="en-US"/>
            </w:rPr>
          </w:pPr>
          <w:hyperlink w:anchor="_Toc24641709" w:history="1">
            <w:r w:rsidR="00263D4E" w:rsidRPr="00263D4E">
              <w:rPr>
                <w:rStyle w:val="Hyperlink"/>
                <w:rFonts w:ascii="Times New Roman" w:eastAsia="Times New Roman" w:hAnsi="Times New Roman" w:cs="Times New Roman"/>
                <w:bCs/>
                <w:noProof/>
                <w:kern w:val="36"/>
                <w:lang w:eastAsia="es-PR"/>
              </w:rPr>
              <w:t>IV.</w:t>
            </w:r>
            <w:r w:rsidR="00263D4E">
              <w:rPr>
                <w:rFonts w:ascii="Times New Roman" w:eastAsiaTheme="minorEastAsia" w:hAnsi="Times New Roman" w:cs="Times New Roman"/>
                <w:noProof/>
                <w:lang w:val="en-US"/>
              </w:rPr>
              <w:t xml:space="preserve">  </w:t>
            </w:r>
            <w:r w:rsidR="00263D4E" w:rsidRPr="00263D4E">
              <w:rPr>
                <w:rStyle w:val="Hyperlink"/>
                <w:rFonts w:ascii="Times New Roman" w:eastAsia="Times New Roman" w:hAnsi="Times New Roman" w:cs="Times New Roman"/>
                <w:noProof/>
                <w:kern w:val="36"/>
                <w:lang w:eastAsia="es-PR"/>
              </w:rPr>
              <w:t>ASPECTOS GENERALES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_Toc24641709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7</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0" w:history="1">
            <w:r w:rsidR="00263D4E" w:rsidRPr="00263D4E">
              <w:rPr>
                <w:rStyle w:val="Hyperlink"/>
                <w:rFonts w:ascii="Times New Roman" w:eastAsia="Times New Roman" w:hAnsi="Times New Roman" w:cs="Times New Roman"/>
                <w:noProof/>
                <w:lang w:eastAsia="es-PR"/>
              </w:rPr>
              <w:t>a)</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lang w:eastAsia="es-PR"/>
              </w:rPr>
              <w:t>Entidades elegibles: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_Toc24641710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7</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1" w:history="1">
            <w:r w:rsidR="00263D4E" w:rsidRPr="00263D4E">
              <w:rPr>
                <w:rStyle w:val="Hyperlink"/>
                <w:rFonts w:ascii="Times New Roman" w:eastAsia="Times New Roman" w:hAnsi="Times New Roman" w:cs="Times New Roman"/>
                <w:noProof/>
                <w:lang w:eastAsia="es-PR"/>
              </w:rPr>
              <w:t>b)</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bCs/>
                <w:noProof/>
                <w:lang w:eastAsia="es-PR"/>
              </w:rPr>
              <w:t>Orientación a los interesados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_Toc24641711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8</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2" w:history="1">
            <w:r w:rsidR="00263D4E" w:rsidRPr="00263D4E">
              <w:rPr>
                <w:rStyle w:val="Hyperlink"/>
                <w:rFonts w:ascii="Times New Roman" w:eastAsia="Times New Roman" w:hAnsi="Times New Roman" w:cs="Times New Roman"/>
                <w:noProof/>
                <w:lang w:eastAsia="es-PR"/>
              </w:rPr>
              <w:t>c)</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bCs/>
                <w:noProof/>
                <w:lang w:eastAsia="es-PR"/>
              </w:rPr>
              <w:t>Fecha límite para preguntas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_Toc24641712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8</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3" w:history="1">
            <w:r w:rsidR="00263D4E" w:rsidRPr="00263D4E">
              <w:rPr>
                <w:rStyle w:val="Hyperlink"/>
                <w:rFonts w:ascii="Times New Roman" w:eastAsia="Times New Roman" w:hAnsi="Times New Roman" w:cs="Times New Roman"/>
                <w:noProof/>
                <w:lang w:eastAsia="es-PR"/>
              </w:rPr>
              <w:t>d)</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bCs/>
                <w:noProof/>
                <w:lang w:eastAsia="es-PR"/>
              </w:rPr>
              <w:t>Radicación de propuestas y fecha límite</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_Toc24641713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8</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4" w:history="1">
            <w:r w:rsidR="00263D4E" w:rsidRPr="00263D4E">
              <w:rPr>
                <w:rStyle w:val="Hyperlink"/>
                <w:rFonts w:ascii="Times New Roman" w:eastAsia="Times New Roman" w:hAnsi="Times New Roman" w:cs="Times New Roman"/>
                <w:noProof/>
                <w:lang w:eastAsia="es-PR"/>
              </w:rPr>
              <w:t>e)</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bCs/>
                <w:noProof/>
                <w:lang w:eastAsia="es-PR"/>
              </w:rPr>
              <w:t>Procedimiento luego de radicar propuestas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_Toc24641714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9</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440"/>
              <w:tab w:val="right" w:leader="dot" w:pos="8832"/>
            </w:tabs>
            <w:rPr>
              <w:rFonts w:ascii="Times New Roman" w:eastAsiaTheme="minorEastAsia" w:hAnsi="Times New Roman" w:cs="Times New Roman"/>
              <w:noProof/>
              <w:lang w:val="en-US"/>
            </w:rPr>
          </w:pPr>
          <w:hyperlink w:anchor="_Toc24641715" w:history="1">
            <w:r w:rsidR="00263D4E" w:rsidRPr="00263D4E">
              <w:rPr>
                <w:rStyle w:val="Hyperlink"/>
                <w:rFonts w:ascii="Times New Roman" w:eastAsia="Times New Roman" w:hAnsi="Times New Roman" w:cs="Times New Roman"/>
                <w:noProof/>
                <w:kern w:val="36"/>
                <w:lang w:eastAsia="es-PR"/>
              </w:rPr>
              <w:t>V.</w:t>
            </w:r>
            <w:r w:rsidR="00263D4E" w:rsidRPr="00263D4E">
              <w:rPr>
                <w:rFonts w:ascii="Times New Roman" w:eastAsiaTheme="minorEastAsia" w:hAnsi="Times New Roman" w:cs="Times New Roman"/>
                <w:noProof/>
                <w:lang w:val="en-US"/>
              </w:rPr>
              <w:tab/>
            </w:r>
            <w:r w:rsidR="00263D4E" w:rsidRPr="00263D4E">
              <w:rPr>
                <w:rStyle w:val="Hyperlink"/>
                <w:rFonts w:ascii="Times New Roman" w:eastAsia="Times New Roman" w:hAnsi="Times New Roman" w:cs="Times New Roman"/>
                <w:noProof/>
                <w:kern w:val="36"/>
                <w:lang w:eastAsia="es-PR"/>
              </w:rPr>
              <w:t>INSTRUCCIONES GENERALES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_Toc24641715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9</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660"/>
              <w:tab w:val="right" w:leader="dot" w:pos="8832"/>
            </w:tabs>
            <w:rPr>
              <w:rFonts w:ascii="Times New Roman" w:eastAsiaTheme="minorEastAsia" w:hAnsi="Times New Roman" w:cs="Times New Roman"/>
              <w:noProof/>
              <w:lang w:val="en-US"/>
            </w:rPr>
          </w:pPr>
          <w:hyperlink w:anchor="_Toc24641716" w:history="1">
            <w:r w:rsidR="00263D4E" w:rsidRPr="00263D4E">
              <w:rPr>
                <w:rStyle w:val="Hyperlink"/>
                <w:rFonts w:ascii="Times New Roman" w:eastAsia="Times New Roman" w:hAnsi="Times New Roman" w:cs="Times New Roman"/>
                <w:bCs/>
                <w:noProof/>
                <w:kern w:val="36"/>
                <w:lang w:eastAsia="es-PR"/>
              </w:rPr>
              <w:t>VI.</w:t>
            </w:r>
            <w:r w:rsidR="00263D4E">
              <w:rPr>
                <w:rFonts w:ascii="Times New Roman" w:eastAsiaTheme="minorEastAsia" w:hAnsi="Times New Roman" w:cs="Times New Roman"/>
                <w:noProof/>
                <w:lang w:val="en-US"/>
              </w:rPr>
              <w:t xml:space="preserve">   </w:t>
            </w:r>
            <w:r w:rsidR="00263D4E" w:rsidRPr="00263D4E">
              <w:rPr>
                <w:rStyle w:val="Hyperlink"/>
                <w:rFonts w:ascii="Times New Roman" w:eastAsia="Times New Roman" w:hAnsi="Times New Roman" w:cs="Times New Roman"/>
                <w:noProof/>
                <w:kern w:val="36"/>
                <w:lang w:eastAsia="es-PR"/>
              </w:rPr>
              <w:t>CRITERIOS A SER EVALUADOS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_Toc24641716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10</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660"/>
              <w:tab w:val="right" w:leader="dot" w:pos="8832"/>
            </w:tabs>
            <w:rPr>
              <w:rFonts w:ascii="Times New Roman" w:eastAsiaTheme="minorEastAsia" w:hAnsi="Times New Roman" w:cs="Times New Roman"/>
              <w:noProof/>
              <w:lang w:val="en-US"/>
            </w:rPr>
          </w:pPr>
          <w:hyperlink w:anchor="_Toc24641717" w:history="1">
            <w:r w:rsidR="00263D4E" w:rsidRPr="00263D4E">
              <w:rPr>
                <w:rStyle w:val="Hyperlink"/>
                <w:rFonts w:ascii="Times New Roman" w:eastAsia="Calibri" w:hAnsi="Times New Roman" w:cs="Times New Roman"/>
                <w:noProof/>
              </w:rPr>
              <w:t>VII.</w:t>
            </w:r>
            <w:r w:rsidR="00263D4E">
              <w:rPr>
                <w:rFonts w:ascii="Times New Roman" w:eastAsiaTheme="minorEastAsia" w:hAnsi="Times New Roman" w:cs="Times New Roman"/>
                <w:noProof/>
                <w:lang w:val="en-US"/>
              </w:rPr>
              <w:t xml:space="preserve">  </w:t>
            </w:r>
            <w:r w:rsidR="00263D4E" w:rsidRPr="00263D4E">
              <w:rPr>
                <w:rStyle w:val="Hyperlink"/>
                <w:rFonts w:ascii="Times New Roman" w:eastAsia="Calibri" w:hAnsi="Times New Roman" w:cs="Times New Roman"/>
                <w:noProof/>
              </w:rPr>
              <w:t>FORMULARIO DE PROPUESTA</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_Toc24641717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13</w:t>
            </w:r>
            <w:r w:rsidR="00263D4E" w:rsidRPr="00263D4E">
              <w:rPr>
                <w:rFonts w:ascii="Times New Roman" w:hAnsi="Times New Roman" w:cs="Times New Roman"/>
                <w:noProof/>
                <w:webHidden/>
              </w:rPr>
              <w:fldChar w:fldCharType="end"/>
            </w:r>
          </w:hyperlink>
        </w:p>
        <w:p w:rsidR="00263D4E" w:rsidRPr="00263D4E" w:rsidRDefault="000E1176">
          <w:pPr>
            <w:pStyle w:val="TOC1"/>
            <w:tabs>
              <w:tab w:val="left" w:pos="880"/>
              <w:tab w:val="right" w:leader="dot" w:pos="8832"/>
            </w:tabs>
            <w:rPr>
              <w:rFonts w:ascii="Times New Roman" w:eastAsiaTheme="minorEastAsia" w:hAnsi="Times New Roman" w:cs="Times New Roman"/>
              <w:noProof/>
              <w:lang w:val="en-US"/>
            </w:rPr>
          </w:pPr>
          <w:hyperlink w:anchor="_Toc24641718" w:history="1">
            <w:r w:rsidR="00263D4E">
              <w:rPr>
                <w:rStyle w:val="Hyperlink"/>
                <w:rFonts w:ascii="Times New Roman" w:eastAsia="Calibri" w:hAnsi="Times New Roman" w:cs="Times New Roman"/>
                <w:noProof/>
              </w:rPr>
              <w:t xml:space="preserve">VIII. </w:t>
            </w:r>
            <w:r w:rsidR="00263D4E" w:rsidRPr="00263D4E">
              <w:rPr>
                <w:rStyle w:val="Hyperlink"/>
                <w:rFonts w:ascii="Times New Roman" w:eastAsia="Calibri" w:hAnsi="Times New Roman" w:cs="Times New Roman"/>
                <w:noProof/>
              </w:rPr>
              <w:t>ANEJOS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_Toc24641718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23</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19" w:history="1">
            <w:r w:rsidR="00263D4E" w:rsidRPr="00263D4E">
              <w:rPr>
                <w:rStyle w:val="Hyperlink"/>
                <w:rFonts w:ascii="Times New Roman" w:hAnsi="Times New Roman" w:cs="Times New Roman"/>
                <w:noProof/>
              </w:rPr>
              <w:t>ANEJO A. CERTIFICACIÓN GENERAL</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_Toc24641719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24</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0" w:history="1">
            <w:r w:rsidR="00263D4E" w:rsidRPr="00263D4E">
              <w:rPr>
                <w:rStyle w:val="Hyperlink"/>
                <w:rFonts w:ascii="Times New Roman" w:hAnsi="Times New Roman" w:cs="Times New Roman"/>
                <w:noProof/>
              </w:rPr>
              <w:t>ANEJO B. CERTIFICACIÓN DE NO PLAGIO</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_Toc24641720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25</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1" w:history="1">
            <w:r w:rsidR="00263D4E" w:rsidRPr="00263D4E">
              <w:rPr>
                <w:rStyle w:val="Hyperlink"/>
                <w:rFonts w:ascii="Times New Roman" w:hAnsi="Times New Roman" w:cs="Times New Roman"/>
                <w:noProof/>
              </w:rPr>
              <w:t>ANEJO C. INFORMACIÓN SOBRE INCORPORADORES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_Toc24641721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26</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2" w:history="1">
            <w:r w:rsidR="00263D4E" w:rsidRPr="00263D4E">
              <w:rPr>
                <w:rStyle w:val="Hyperlink"/>
                <w:rFonts w:ascii="Times New Roman" w:hAnsi="Times New Roman" w:cs="Times New Roman"/>
                <w:noProof/>
              </w:rPr>
              <w:t>ANEJO D. INFORMACIÓN BÁSICA DEL PROPONENTE NECESARIO PARA</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_Toc24641722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28</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3" w:history="1">
            <w:r w:rsidR="00263D4E" w:rsidRPr="00263D4E">
              <w:rPr>
                <w:rStyle w:val="Hyperlink"/>
                <w:rFonts w:ascii="Times New Roman" w:hAnsi="Times New Roman" w:cs="Times New Roman"/>
                <w:noProof/>
              </w:rPr>
              <w:t>ANEJO E. CURRICULUM VITAE</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_Toc24641723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29</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4" w:history="1">
            <w:r w:rsidR="00263D4E" w:rsidRPr="00263D4E">
              <w:rPr>
                <w:rStyle w:val="Hyperlink"/>
                <w:rFonts w:ascii="Times New Roman" w:hAnsi="Times New Roman" w:cs="Times New Roman"/>
                <w:noProof/>
              </w:rPr>
              <w:t>ANEJO F. ESTADOS FINANCIEROS</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_Toc24641724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30</w:t>
            </w:r>
            <w:r w:rsidR="00263D4E" w:rsidRPr="00263D4E">
              <w:rPr>
                <w:rFonts w:ascii="Times New Roman" w:hAnsi="Times New Roman" w:cs="Times New Roman"/>
                <w:noProof/>
                <w:webHidden/>
              </w:rPr>
              <w:fldChar w:fldCharType="end"/>
            </w:r>
          </w:hyperlink>
        </w:p>
        <w:p w:rsidR="00263D4E" w:rsidRPr="00263D4E" w:rsidRDefault="000E1176">
          <w:pPr>
            <w:pStyle w:val="TOC2"/>
            <w:rPr>
              <w:rFonts w:ascii="Times New Roman" w:eastAsiaTheme="minorEastAsia" w:hAnsi="Times New Roman" w:cs="Times New Roman"/>
              <w:noProof/>
              <w:lang w:val="en-US"/>
            </w:rPr>
          </w:pPr>
          <w:hyperlink w:anchor="_Toc24641725" w:history="1">
            <w:r w:rsidR="00263D4E" w:rsidRPr="00263D4E">
              <w:rPr>
                <w:rStyle w:val="Hyperlink"/>
                <w:rFonts w:ascii="Times New Roman" w:hAnsi="Times New Roman" w:cs="Times New Roman"/>
                <w:noProof/>
                <w:lang w:val="en-US"/>
              </w:rPr>
              <w:t>ANEJO G: BYRD ANTI-LOBBYING AMENDMENT CERTIFICATION</w:t>
            </w:r>
            <w:r w:rsidR="00263D4E" w:rsidRPr="00263D4E">
              <w:rPr>
                <w:rFonts w:ascii="Times New Roman" w:hAnsi="Times New Roman" w:cs="Times New Roman"/>
                <w:noProof/>
                <w:webHidden/>
              </w:rPr>
              <w:tab/>
            </w:r>
            <w:r w:rsidR="00263D4E" w:rsidRPr="00263D4E">
              <w:rPr>
                <w:rFonts w:ascii="Times New Roman" w:hAnsi="Times New Roman" w:cs="Times New Roman"/>
                <w:noProof/>
                <w:webHidden/>
              </w:rPr>
              <w:fldChar w:fldCharType="begin"/>
            </w:r>
            <w:r w:rsidR="00263D4E" w:rsidRPr="00263D4E">
              <w:rPr>
                <w:rFonts w:ascii="Times New Roman" w:hAnsi="Times New Roman" w:cs="Times New Roman"/>
                <w:noProof/>
                <w:webHidden/>
              </w:rPr>
              <w:instrText xml:space="preserve"> PAGEREF _Toc24641725 \h </w:instrText>
            </w:r>
            <w:r w:rsidR="00263D4E" w:rsidRPr="00263D4E">
              <w:rPr>
                <w:rFonts w:ascii="Times New Roman" w:hAnsi="Times New Roman" w:cs="Times New Roman"/>
                <w:noProof/>
                <w:webHidden/>
              </w:rPr>
            </w:r>
            <w:r w:rsidR="00263D4E" w:rsidRPr="00263D4E">
              <w:rPr>
                <w:rFonts w:ascii="Times New Roman" w:hAnsi="Times New Roman" w:cs="Times New Roman"/>
                <w:noProof/>
                <w:webHidden/>
              </w:rPr>
              <w:fldChar w:fldCharType="separate"/>
            </w:r>
            <w:r w:rsidR="0008047E">
              <w:rPr>
                <w:rFonts w:ascii="Times New Roman" w:hAnsi="Times New Roman" w:cs="Times New Roman"/>
                <w:noProof/>
                <w:webHidden/>
              </w:rPr>
              <w:t>31</w:t>
            </w:r>
            <w:r w:rsidR="00263D4E" w:rsidRPr="00263D4E">
              <w:rPr>
                <w:rFonts w:ascii="Times New Roman" w:hAnsi="Times New Roman" w:cs="Times New Roman"/>
                <w:noProof/>
                <w:webHidden/>
              </w:rPr>
              <w:fldChar w:fldCharType="end"/>
            </w:r>
          </w:hyperlink>
        </w:p>
        <w:p w:rsidR="004F77B6" w:rsidRPr="00453294" w:rsidRDefault="004F77B6">
          <w:pPr>
            <w:rPr>
              <w:rFonts w:ascii="Times New Roman" w:hAnsi="Times New Roman" w:cs="Times New Roman"/>
            </w:rPr>
          </w:pPr>
          <w:r w:rsidRPr="00453294">
            <w:rPr>
              <w:rFonts w:ascii="Times New Roman" w:hAnsi="Times New Roman" w:cs="Times New Roman"/>
              <w:bCs/>
              <w:noProof/>
            </w:rPr>
            <w:fldChar w:fldCharType="end"/>
          </w:r>
        </w:p>
      </w:sdtContent>
    </w:sdt>
    <w:p w:rsidR="009E5B3C" w:rsidRPr="00453294" w:rsidRDefault="009E5B3C" w:rsidP="009E5B3C">
      <w:pPr>
        <w:spacing w:after="240" w:line="240" w:lineRule="auto"/>
        <w:rPr>
          <w:rFonts w:ascii="Times New Roman" w:eastAsia="Times New Roman" w:hAnsi="Times New Roman" w:cs="Times New Roman"/>
          <w:sz w:val="24"/>
          <w:szCs w:val="24"/>
          <w:lang w:eastAsia="es-PR"/>
        </w:rPr>
      </w:pPr>
    </w:p>
    <w:p w:rsidR="002A3E4C" w:rsidRPr="00453294" w:rsidRDefault="002A3E4C" w:rsidP="009E5B3C">
      <w:pPr>
        <w:spacing w:after="240" w:line="240" w:lineRule="auto"/>
        <w:rPr>
          <w:rFonts w:ascii="Times New Roman" w:eastAsia="Times New Roman" w:hAnsi="Times New Roman" w:cs="Times New Roman"/>
          <w:sz w:val="24"/>
          <w:szCs w:val="24"/>
          <w:lang w:eastAsia="es-PR"/>
        </w:rPr>
      </w:pPr>
    </w:p>
    <w:p w:rsidR="002A3E4C" w:rsidRPr="00453294" w:rsidRDefault="002A3E4C" w:rsidP="009E5B3C">
      <w:pPr>
        <w:spacing w:after="240" w:line="240" w:lineRule="auto"/>
        <w:rPr>
          <w:rFonts w:ascii="Times New Roman" w:eastAsia="Times New Roman" w:hAnsi="Times New Roman" w:cs="Times New Roman"/>
          <w:sz w:val="24"/>
          <w:szCs w:val="24"/>
          <w:lang w:eastAsia="es-PR"/>
        </w:rPr>
      </w:pPr>
    </w:p>
    <w:p w:rsidR="002A3E4C" w:rsidRPr="00453294" w:rsidRDefault="002A3E4C" w:rsidP="009E5B3C">
      <w:pPr>
        <w:spacing w:after="240" w:line="240" w:lineRule="auto"/>
        <w:rPr>
          <w:rFonts w:ascii="Times New Roman" w:eastAsia="Times New Roman" w:hAnsi="Times New Roman" w:cs="Times New Roman"/>
          <w:sz w:val="24"/>
          <w:szCs w:val="24"/>
          <w:lang w:eastAsia="es-PR"/>
        </w:rPr>
      </w:pPr>
    </w:p>
    <w:p w:rsidR="002A3E4C" w:rsidRPr="00453294" w:rsidRDefault="002A3E4C" w:rsidP="009E5B3C">
      <w:pPr>
        <w:spacing w:after="240" w:line="240" w:lineRule="auto"/>
        <w:rPr>
          <w:rFonts w:ascii="Times New Roman" w:eastAsia="Times New Roman" w:hAnsi="Times New Roman" w:cs="Times New Roman"/>
          <w:sz w:val="24"/>
          <w:szCs w:val="24"/>
          <w:lang w:eastAsia="es-PR"/>
        </w:rPr>
      </w:pPr>
    </w:p>
    <w:p w:rsidR="009E5B3C" w:rsidRPr="00453294" w:rsidRDefault="002A3E4C" w:rsidP="000F7991">
      <w:pPr>
        <w:pStyle w:val="ListParagraph"/>
        <w:numPr>
          <w:ilvl w:val="0"/>
          <w:numId w:val="24"/>
        </w:numPr>
        <w:spacing w:before="240" w:after="0" w:line="240" w:lineRule="auto"/>
        <w:jc w:val="both"/>
        <w:outlineLvl w:val="0"/>
        <w:rPr>
          <w:rFonts w:ascii="Times New Roman" w:eastAsia="Times New Roman" w:hAnsi="Times New Roman" w:cs="Times New Roman"/>
          <w:b/>
          <w:bCs/>
          <w:kern w:val="36"/>
          <w:sz w:val="24"/>
          <w:szCs w:val="24"/>
          <w:lang w:eastAsia="es-PR"/>
        </w:rPr>
      </w:pPr>
      <w:bookmarkStart w:id="1" w:name="_Toc486565185"/>
      <w:bookmarkStart w:id="2" w:name="_Toc24641702"/>
      <w:r w:rsidRPr="00453294">
        <w:rPr>
          <w:rFonts w:ascii="Times New Roman" w:eastAsia="Times New Roman" w:hAnsi="Times New Roman" w:cs="Times New Roman"/>
          <w:b/>
          <w:kern w:val="36"/>
          <w:sz w:val="24"/>
          <w:szCs w:val="24"/>
          <w:lang w:eastAsia="es-PR"/>
        </w:rPr>
        <w:lastRenderedPageBreak/>
        <w:t>INTRODUCCIÓN</w:t>
      </w:r>
      <w:bookmarkEnd w:id="1"/>
      <w:bookmarkEnd w:id="2"/>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8324D5" w:rsidRPr="00453294" w:rsidRDefault="008324D5"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El Departamento de Educación</w:t>
      </w:r>
      <w:r w:rsidR="00C86A22" w:rsidRPr="00453294">
        <w:rPr>
          <w:rFonts w:ascii="Times New Roman" w:eastAsia="Times New Roman" w:hAnsi="Times New Roman" w:cs="Times New Roman"/>
          <w:sz w:val="24"/>
          <w:szCs w:val="24"/>
          <w:lang w:eastAsia="es-PR"/>
        </w:rPr>
        <w:t xml:space="preserve"> de Puerto Rico</w:t>
      </w:r>
      <w:r w:rsidRPr="00453294">
        <w:rPr>
          <w:rFonts w:ascii="Times New Roman" w:eastAsia="Times New Roman" w:hAnsi="Times New Roman" w:cs="Times New Roman"/>
          <w:sz w:val="24"/>
          <w:szCs w:val="24"/>
          <w:lang w:eastAsia="es-PR"/>
        </w:rPr>
        <w:t xml:space="preserve"> (DEPR), en la búsqueda de </w:t>
      </w:r>
      <w:r w:rsidR="00DE6DDA" w:rsidRPr="00453294">
        <w:rPr>
          <w:rFonts w:ascii="Times New Roman" w:eastAsia="Times New Roman" w:hAnsi="Times New Roman" w:cs="Times New Roman"/>
          <w:sz w:val="24"/>
          <w:szCs w:val="24"/>
          <w:lang w:eastAsia="es-PR"/>
        </w:rPr>
        <w:t>promover un aprovechamiento académico adecuado y atender las necesidades de los estudiantes como un ser completo busca facilitar los procesos para que su desempeño se vea reflejado en la documentación que acredita sus ejecutorias. Uno de los propósitos del DEPR es asegurar la optimización del tiempo y los recursos. Las tecnologías de información facilita</w:t>
      </w:r>
      <w:r w:rsidR="00D3056F" w:rsidRPr="00453294">
        <w:rPr>
          <w:rFonts w:ascii="Times New Roman" w:eastAsia="Times New Roman" w:hAnsi="Times New Roman" w:cs="Times New Roman"/>
          <w:sz w:val="24"/>
          <w:szCs w:val="24"/>
          <w:lang w:eastAsia="es-PR"/>
        </w:rPr>
        <w:t>n</w:t>
      </w:r>
      <w:r w:rsidR="00DE6DDA" w:rsidRPr="00453294">
        <w:rPr>
          <w:rFonts w:ascii="Times New Roman" w:eastAsia="Times New Roman" w:hAnsi="Times New Roman" w:cs="Times New Roman"/>
          <w:sz w:val="24"/>
          <w:szCs w:val="24"/>
          <w:lang w:eastAsia="es-PR"/>
        </w:rPr>
        <w:t xml:space="preserve"> el procesamiento de datos para que la comunicación sea ágil, completa y a tiempo. Esto es relevante en especial en momentos </w:t>
      </w:r>
      <w:r w:rsidR="00034358" w:rsidRPr="00453294">
        <w:rPr>
          <w:rFonts w:ascii="Times New Roman" w:eastAsia="Times New Roman" w:hAnsi="Times New Roman" w:cs="Times New Roman"/>
          <w:sz w:val="24"/>
          <w:szCs w:val="24"/>
          <w:lang w:eastAsia="es-PR"/>
        </w:rPr>
        <w:t>de emergencias</w:t>
      </w:r>
      <w:r w:rsidR="00DE6DDA" w:rsidRPr="00453294">
        <w:rPr>
          <w:rFonts w:ascii="Times New Roman" w:eastAsia="Times New Roman" w:hAnsi="Times New Roman" w:cs="Times New Roman"/>
          <w:sz w:val="24"/>
          <w:szCs w:val="24"/>
          <w:lang w:eastAsia="es-PR"/>
        </w:rPr>
        <w:t xml:space="preserve"> y desastres naturales. </w:t>
      </w:r>
    </w:p>
    <w:p w:rsidR="00DE6DDA" w:rsidRPr="00453294" w:rsidRDefault="00DE6DDA" w:rsidP="00034358">
      <w:pPr>
        <w:spacing w:after="0" w:line="240" w:lineRule="auto"/>
        <w:jc w:val="both"/>
        <w:rPr>
          <w:rFonts w:ascii="Times New Roman" w:eastAsia="Times New Roman" w:hAnsi="Times New Roman" w:cs="Times New Roman"/>
          <w:sz w:val="24"/>
          <w:szCs w:val="24"/>
          <w:lang w:eastAsia="es-PR"/>
        </w:rPr>
      </w:pPr>
    </w:p>
    <w:p w:rsidR="00DE6DDA" w:rsidRPr="00453294" w:rsidRDefault="00DE6DDA"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Tras el paso del Huracán María muchas de las familias puertorriqueñas optaron por emigrar a los Estados Unidos</w:t>
      </w:r>
      <w:r w:rsidR="00503C6C" w:rsidRPr="00453294">
        <w:rPr>
          <w:rFonts w:ascii="Times New Roman" w:eastAsia="Times New Roman" w:hAnsi="Times New Roman" w:cs="Times New Roman"/>
          <w:sz w:val="24"/>
          <w:szCs w:val="24"/>
        </w:rPr>
        <w:t xml:space="preserve"> (E</w:t>
      </w:r>
      <w:r w:rsidR="00E62CF4">
        <w:rPr>
          <w:rFonts w:ascii="Times New Roman" w:eastAsia="Times New Roman" w:hAnsi="Times New Roman" w:cs="Times New Roman"/>
          <w:sz w:val="24"/>
          <w:szCs w:val="24"/>
        </w:rPr>
        <w:t>E</w:t>
      </w:r>
      <w:r w:rsidR="00503C6C" w:rsidRPr="00453294">
        <w:rPr>
          <w:rFonts w:ascii="Times New Roman" w:eastAsia="Times New Roman" w:hAnsi="Times New Roman" w:cs="Times New Roman"/>
          <w:sz w:val="24"/>
          <w:szCs w:val="24"/>
        </w:rPr>
        <w:t>.</w:t>
      </w:r>
      <w:r w:rsidR="00E62CF4">
        <w:rPr>
          <w:rFonts w:ascii="Times New Roman" w:eastAsia="Times New Roman" w:hAnsi="Times New Roman" w:cs="Times New Roman"/>
          <w:sz w:val="24"/>
          <w:szCs w:val="24"/>
        </w:rPr>
        <w:t>U</w:t>
      </w:r>
      <w:r w:rsidR="00503C6C" w:rsidRPr="00453294">
        <w:rPr>
          <w:rFonts w:ascii="Times New Roman" w:eastAsia="Times New Roman" w:hAnsi="Times New Roman" w:cs="Times New Roman"/>
          <w:sz w:val="24"/>
          <w:szCs w:val="24"/>
        </w:rPr>
        <w:t>U.).</w:t>
      </w:r>
      <w:r w:rsidRPr="00453294">
        <w:rPr>
          <w:rFonts w:ascii="Times New Roman" w:eastAsia="Times New Roman" w:hAnsi="Times New Roman" w:cs="Times New Roman"/>
          <w:sz w:val="24"/>
          <w:szCs w:val="24"/>
        </w:rPr>
        <w:t xml:space="preserve"> </w:t>
      </w:r>
      <w:r w:rsidR="00503C6C" w:rsidRPr="00453294">
        <w:rPr>
          <w:rFonts w:ascii="Times New Roman" w:eastAsia="Times New Roman" w:hAnsi="Times New Roman" w:cs="Times New Roman"/>
          <w:sz w:val="24"/>
          <w:szCs w:val="24"/>
        </w:rPr>
        <w:t>E</w:t>
      </w:r>
      <w:r w:rsidRPr="00453294">
        <w:rPr>
          <w:rFonts w:ascii="Times New Roman" w:eastAsia="Times New Roman" w:hAnsi="Times New Roman" w:cs="Times New Roman"/>
          <w:sz w:val="24"/>
          <w:szCs w:val="24"/>
        </w:rPr>
        <w:t>sta situación</w:t>
      </w:r>
      <w:r w:rsidR="00E102F7" w:rsidRPr="00453294">
        <w:rPr>
          <w:rFonts w:ascii="Times New Roman" w:eastAsia="Times New Roman" w:hAnsi="Times New Roman" w:cs="Times New Roman"/>
          <w:sz w:val="24"/>
          <w:szCs w:val="24"/>
        </w:rPr>
        <w:t xml:space="preserve"> trajo como consecuencia que el DEPR tuviese</w:t>
      </w:r>
      <w:r w:rsidRPr="00453294">
        <w:rPr>
          <w:rFonts w:ascii="Times New Roman" w:eastAsia="Times New Roman" w:hAnsi="Times New Roman" w:cs="Times New Roman"/>
          <w:sz w:val="24"/>
          <w:szCs w:val="24"/>
        </w:rPr>
        <w:t xml:space="preserve"> que realizar una gran cantidad de intercambio de récords de estudiantes, diplomas y certificaciones a las escuelas y distritos </w:t>
      </w:r>
      <w:r w:rsidR="00EC1F47" w:rsidRPr="00453294">
        <w:rPr>
          <w:rFonts w:ascii="Times New Roman" w:eastAsia="Times New Roman" w:hAnsi="Times New Roman" w:cs="Times New Roman"/>
          <w:sz w:val="24"/>
          <w:szCs w:val="24"/>
        </w:rPr>
        <w:t xml:space="preserve">escolares de los </w:t>
      </w:r>
      <w:r w:rsidR="00E62CF4">
        <w:rPr>
          <w:rFonts w:ascii="Times New Roman" w:eastAsia="Times New Roman" w:hAnsi="Times New Roman" w:cs="Times New Roman"/>
          <w:sz w:val="24"/>
          <w:szCs w:val="24"/>
        </w:rPr>
        <w:t>EE.UU.</w:t>
      </w:r>
      <w:r w:rsidR="00034358"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 xml:space="preserve">La Ley de Educación Elemental y Secundaria del 1965, según enmendada por la Ley “Every Student Succeeds Act” (ESSA) (P.L 114-95) de diciembre del 2015 dispone que la transferencia de los documentos y de los expedientes de los estudiantes a otros SEA’s y LEA’s debe darse de forma oportuna. Respondiendo a esta necesidad y para facilitar los procesos de comunicación y actualización de información se creó la plataforma digital </w:t>
      </w:r>
      <w:r w:rsidR="00EC1F47" w:rsidRPr="00453294">
        <w:rPr>
          <w:rFonts w:ascii="Times New Roman" w:eastAsia="Times New Roman" w:hAnsi="Times New Roman" w:cs="Times New Roman"/>
          <w:sz w:val="24"/>
          <w:szCs w:val="24"/>
        </w:rPr>
        <w:t xml:space="preserve">Student Records Exchange (SRX). </w:t>
      </w:r>
      <w:r w:rsidRPr="00453294">
        <w:rPr>
          <w:rFonts w:ascii="Times New Roman" w:eastAsia="Times New Roman" w:hAnsi="Times New Roman" w:cs="Times New Roman"/>
          <w:sz w:val="24"/>
          <w:szCs w:val="24"/>
        </w:rPr>
        <w:t xml:space="preserve">SRX es una plataforma que facilita el intercambio de los registros de los estudiantes con otros distritos en los </w:t>
      </w:r>
      <w:r w:rsidR="00E62CF4">
        <w:rPr>
          <w:rFonts w:ascii="Times New Roman" w:eastAsia="Times New Roman" w:hAnsi="Times New Roman" w:cs="Times New Roman"/>
          <w:sz w:val="24"/>
          <w:szCs w:val="24"/>
        </w:rPr>
        <w:t>EE.UU.</w:t>
      </w:r>
      <w:r w:rsidRPr="00453294">
        <w:rPr>
          <w:rFonts w:ascii="Times New Roman" w:eastAsia="Times New Roman" w:hAnsi="Times New Roman" w:cs="Times New Roman"/>
          <w:sz w:val="24"/>
          <w:szCs w:val="24"/>
        </w:rPr>
        <w:t xml:space="preserve"> y de esta forma agi</w:t>
      </w:r>
      <w:r w:rsidR="00E102F7" w:rsidRPr="00453294">
        <w:rPr>
          <w:rFonts w:ascii="Times New Roman" w:eastAsia="Times New Roman" w:hAnsi="Times New Roman" w:cs="Times New Roman"/>
          <w:sz w:val="24"/>
          <w:szCs w:val="24"/>
        </w:rPr>
        <w:t>liza</w:t>
      </w:r>
      <w:r w:rsidRPr="00453294">
        <w:rPr>
          <w:rFonts w:ascii="Times New Roman" w:eastAsia="Times New Roman" w:hAnsi="Times New Roman" w:cs="Times New Roman"/>
          <w:sz w:val="24"/>
          <w:szCs w:val="24"/>
        </w:rPr>
        <w:t xml:space="preserve"> el proceso de inscripción en </w:t>
      </w:r>
      <w:r w:rsidR="00EC1F47" w:rsidRPr="00453294">
        <w:rPr>
          <w:rFonts w:ascii="Times New Roman" w:eastAsia="Times New Roman" w:hAnsi="Times New Roman" w:cs="Times New Roman"/>
          <w:sz w:val="24"/>
          <w:szCs w:val="24"/>
        </w:rPr>
        <w:t>las</w:t>
      </w:r>
      <w:r w:rsidRPr="00453294">
        <w:rPr>
          <w:rFonts w:ascii="Times New Roman" w:eastAsia="Times New Roman" w:hAnsi="Times New Roman" w:cs="Times New Roman"/>
          <w:sz w:val="24"/>
          <w:szCs w:val="24"/>
        </w:rPr>
        <w:t xml:space="preserve"> escuelas, otorgación de grados y certi</w:t>
      </w:r>
      <w:r w:rsidR="00E102F7" w:rsidRPr="00453294">
        <w:rPr>
          <w:rFonts w:ascii="Times New Roman" w:eastAsia="Times New Roman" w:hAnsi="Times New Roman" w:cs="Times New Roman"/>
          <w:sz w:val="24"/>
          <w:szCs w:val="24"/>
        </w:rPr>
        <w:t>ficaciones</w:t>
      </w:r>
      <w:r w:rsidRPr="00453294">
        <w:rPr>
          <w:rFonts w:ascii="Times New Roman" w:eastAsia="Times New Roman" w:hAnsi="Times New Roman" w:cs="Times New Roman"/>
          <w:sz w:val="24"/>
          <w:szCs w:val="24"/>
        </w:rPr>
        <w:t>.</w:t>
      </w:r>
      <w:r w:rsidR="00E102F7" w:rsidRPr="00453294">
        <w:rPr>
          <w:rFonts w:ascii="Times New Roman" w:eastAsia="Times New Roman" w:hAnsi="Times New Roman" w:cs="Times New Roman"/>
          <w:sz w:val="24"/>
          <w:szCs w:val="24"/>
        </w:rPr>
        <w:t xml:space="preserve"> De </w:t>
      </w:r>
      <w:r w:rsidR="00E5153D" w:rsidRPr="00453294">
        <w:rPr>
          <w:rFonts w:ascii="Times New Roman" w:eastAsia="Times New Roman" w:hAnsi="Times New Roman" w:cs="Times New Roman"/>
          <w:sz w:val="24"/>
          <w:szCs w:val="24"/>
        </w:rPr>
        <w:t xml:space="preserve">esta </w:t>
      </w:r>
      <w:r w:rsidR="00E102F7" w:rsidRPr="00453294">
        <w:rPr>
          <w:rFonts w:ascii="Times New Roman" w:eastAsia="Times New Roman" w:hAnsi="Times New Roman" w:cs="Times New Roman"/>
          <w:sz w:val="24"/>
          <w:szCs w:val="24"/>
        </w:rPr>
        <w:t xml:space="preserve">manera, </w:t>
      </w:r>
      <w:r w:rsidR="00E5153D" w:rsidRPr="00453294">
        <w:rPr>
          <w:rFonts w:ascii="Times New Roman" w:eastAsia="Times New Roman" w:hAnsi="Times New Roman" w:cs="Times New Roman"/>
          <w:sz w:val="24"/>
          <w:szCs w:val="24"/>
        </w:rPr>
        <w:t>sus estudios no se ve</w:t>
      </w:r>
      <w:r w:rsidR="00E102F7" w:rsidRPr="00453294">
        <w:rPr>
          <w:rFonts w:ascii="Times New Roman" w:eastAsia="Times New Roman" w:hAnsi="Times New Roman" w:cs="Times New Roman"/>
          <w:sz w:val="24"/>
          <w:szCs w:val="24"/>
        </w:rPr>
        <w:t xml:space="preserve">n interrumpidos. </w:t>
      </w:r>
      <w:r w:rsidR="00817DFB" w:rsidRPr="00453294">
        <w:rPr>
          <w:rFonts w:ascii="Times New Roman" w:eastAsia="Times New Roman" w:hAnsi="Times New Roman" w:cs="Times New Roman"/>
          <w:sz w:val="24"/>
          <w:szCs w:val="24"/>
        </w:rPr>
        <w:t xml:space="preserve">Basado en la experiencia obtenida por la emergencia provocada por el Huracán </w:t>
      </w:r>
      <w:r w:rsidR="00EC1F47" w:rsidRPr="00453294">
        <w:rPr>
          <w:rFonts w:ascii="Times New Roman" w:eastAsia="Times New Roman" w:hAnsi="Times New Roman" w:cs="Times New Roman"/>
          <w:sz w:val="24"/>
          <w:szCs w:val="24"/>
        </w:rPr>
        <w:t>María</w:t>
      </w:r>
      <w:r w:rsidR="00817DFB" w:rsidRPr="00453294">
        <w:rPr>
          <w:rFonts w:ascii="Times New Roman" w:eastAsia="Times New Roman" w:hAnsi="Times New Roman" w:cs="Times New Roman"/>
          <w:sz w:val="24"/>
          <w:szCs w:val="24"/>
        </w:rPr>
        <w:t xml:space="preserve">, </w:t>
      </w:r>
      <w:r w:rsidR="00E102F7" w:rsidRPr="00453294">
        <w:rPr>
          <w:rFonts w:ascii="Times New Roman" w:eastAsia="Times New Roman" w:hAnsi="Times New Roman" w:cs="Times New Roman"/>
          <w:sz w:val="24"/>
          <w:szCs w:val="24"/>
        </w:rPr>
        <w:t>se pretende maximiz</w:t>
      </w:r>
      <w:r w:rsidR="00817DFB" w:rsidRPr="00453294">
        <w:rPr>
          <w:rFonts w:ascii="Times New Roman" w:eastAsia="Times New Roman" w:hAnsi="Times New Roman" w:cs="Times New Roman"/>
          <w:sz w:val="24"/>
          <w:szCs w:val="24"/>
        </w:rPr>
        <w:t>ar la</w:t>
      </w:r>
      <w:r w:rsidR="00E102F7" w:rsidRPr="00453294">
        <w:rPr>
          <w:rFonts w:ascii="Times New Roman" w:eastAsia="Times New Roman" w:hAnsi="Times New Roman" w:cs="Times New Roman"/>
          <w:sz w:val="24"/>
          <w:szCs w:val="24"/>
        </w:rPr>
        <w:t xml:space="preserve"> utilidad </w:t>
      </w:r>
      <w:r w:rsidR="00817DFB" w:rsidRPr="00453294">
        <w:rPr>
          <w:rFonts w:ascii="Times New Roman" w:eastAsia="Times New Roman" w:hAnsi="Times New Roman" w:cs="Times New Roman"/>
          <w:sz w:val="24"/>
          <w:szCs w:val="24"/>
        </w:rPr>
        <w:t xml:space="preserve">de la plataforma haciendo mejoras y añadiéndole funcionalidades. </w:t>
      </w:r>
    </w:p>
    <w:p w:rsidR="00817DFB" w:rsidRPr="00453294" w:rsidRDefault="00817DFB" w:rsidP="00034358">
      <w:pPr>
        <w:spacing w:after="0" w:line="240" w:lineRule="auto"/>
        <w:jc w:val="both"/>
        <w:rPr>
          <w:rFonts w:ascii="Times New Roman" w:eastAsia="Times New Roman" w:hAnsi="Times New Roman" w:cs="Times New Roman"/>
          <w:sz w:val="24"/>
          <w:szCs w:val="24"/>
        </w:rPr>
      </w:pPr>
    </w:p>
    <w:p w:rsidR="00817DFB" w:rsidRPr="00453294" w:rsidRDefault="00817DFB"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El gobierno federal </w:t>
      </w:r>
      <w:r w:rsidR="00AB2D57" w:rsidRPr="00453294">
        <w:rPr>
          <w:rFonts w:ascii="Times New Roman" w:eastAsia="Times New Roman" w:hAnsi="Times New Roman" w:cs="Times New Roman"/>
          <w:sz w:val="24"/>
          <w:szCs w:val="24"/>
        </w:rPr>
        <w:t>h</w:t>
      </w:r>
      <w:r w:rsidRPr="00453294">
        <w:rPr>
          <w:rFonts w:ascii="Times New Roman" w:eastAsia="Times New Roman" w:hAnsi="Times New Roman" w:cs="Times New Roman"/>
          <w:sz w:val="24"/>
          <w:szCs w:val="24"/>
        </w:rPr>
        <w:t xml:space="preserve">a provisto fondos bajo el </w:t>
      </w:r>
      <w:r w:rsidR="006A01C2" w:rsidRPr="00453294">
        <w:rPr>
          <w:rFonts w:ascii="Times New Roman" w:hAnsi="Times New Roman" w:cs="Times New Roman"/>
          <w:i/>
          <w:sz w:val="24"/>
          <w:szCs w:val="24"/>
        </w:rPr>
        <w:t>Immediate Aid to Restart School Operations (Restart) program</w:t>
      </w:r>
      <w:r w:rsidR="006A01C2" w:rsidRPr="00453294">
        <w:rPr>
          <w:rFonts w:ascii="Times New Roman" w:hAnsi="Times New Roman" w:cs="Times New Roman"/>
          <w:sz w:val="24"/>
          <w:szCs w:val="24"/>
        </w:rPr>
        <w:t xml:space="preserve">, as authorized by the </w:t>
      </w:r>
      <w:r w:rsidR="006A01C2" w:rsidRPr="00453294">
        <w:rPr>
          <w:rFonts w:ascii="Times New Roman" w:hAnsi="Times New Roman" w:cs="Times New Roman"/>
          <w:i/>
          <w:sz w:val="24"/>
          <w:szCs w:val="24"/>
        </w:rPr>
        <w:t>Bipartisan Budget Act of 2018</w:t>
      </w:r>
      <w:r w:rsidR="006A01C2" w:rsidRPr="00453294">
        <w:rPr>
          <w:rFonts w:ascii="Times New Roman" w:hAnsi="Times New Roman" w:cs="Times New Roman"/>
          <w:sz w:val="24"/>
          <w:szCs w:val="24"/>
        </w:rPr>
        <w:t>, P.L. 115-123 (February 9, 2018)</w:t>
      </w:r>
      <w:r w:rsidR="003F4B12" w:rsidRPr="00453294">
        <w:rPr>
          <w:rFonts w:ascii="Times New Roman" w:hAnsi="Times New Roman" w:cs="Times New Roman"/>
          <w:sz w:val="24"/>
          <w:szCs w:val="24"/>
        </w:rPr>
        <w:t xml:space="preserve"> </w:t>
      </w:r>
      <w:r w:rsidR="00E72B4A" w:rsidRPr="00453294">
        <w:rPr>
          <w:rFonts w:ascii="Times New Roman" w:eastAsia="Times New Roman" w:hAnsi="Times New Roman" w:cs="Times New Roman"/>
          <w:sz w:val="24"/>
          <w:szCs w:val="24"/>
        </w:rPr>
        <w:t xml:space="preserve">que busca </w:t>
      </w:r>
      <w:r w:rsidR="00E5153D" w:rsidRPr="00453294">
        <w:rPr>
          <w:rFonts w:ascii="Times New Roman" w:eastAsia="Times New Roman" w:hAnsi="Times New Roman" w:cs="Times New Roman"/>
          <w:sz w:val="24"/>
          <w:szCs w:val="24"/>
        </w:rPr>
        <w:t>fortalecer el s</w:t>
      </w:r>
      <w:r w:rsidR="00AB2D57" w:rsidRPr="00453294">
        <w:rPr>
          <w:rFonts w:ascii="Times New Roman" w:eastAsia="Times New Roman" w:hAnsi="Times New Roman" w:cs="Times New Roman"/>
          <w:sz w:val="24"/>
          <w:szCs w:val="24"/>
        </w:rPr>
        <w:t xml:space="preserve">istema </w:t>
      </w:r>
      <w:r w:rsidR="00E5153D" w:rsidRPr="00453294">
        <w:rPr>
          <w:rFonts w:ascii="Times New Roman" w:eastAsia="Times New Roman" w:hAnsi="Times New Roman" w:cs="Times New Roman"/>
          <w:sz w:val="24"/>
          <w:szCs w:val="24"/>
        </w:rPr>
        <w:t xml:space="preserve">educativo, </w:t>
      </w:r>
      <w:r w:rsidR="00AB2D57" w:rsidRPr="00453294">
        <w:rPr>
          <w:rFonts w:ascii="Times New Roman" w:eastAsia="Times New Roman" w:hAnsi="Times New Roman" w:cs="Times New Roman"/>
          <w:sz w:val="24"/>
          <w:szCs w:val="24"/>
        </w:rPr>
        <w:t xml:space="preserve">de manera que </w:t>
      </w:r>
      <w:r w:rsidR="00AB1134" w:rsidRPr="00453294">
        <w:rPr>
          <w:rFonts w:ascii="Times New Roman" w:eastAsia="Times New Roman" w:hAnsi="Times New Roman" w:cs="Times New Roman"/>
          <w:sz w:val="24"/>
          <w:szCs w:val="24"/>
        </w:rPr>
        <w:t>esté</w:t>
      </w:r>
      <w:r w:rsidR="00AB2D57" w:rsidRPr="00453294">
        <w:rPr>
          <w:rFonts w:ascii="Times New Roman" w:eastAsia="Times New Roman" w:hAnsi="Times New Roman" w:cs="Times New Roman"/>
          <w:sz w:val="24"/>
          <w:szCs w:val="24"/>
        </w:rPr>
        <w:t xml:space="preserve"> preparado para regresar a la normalidad lo más rápido posible</w:t>
      </w:r>
      <w:r w:rsidR="00E5153D" w:rsidRPr="00453294">
        <w:rPr>
          <w:rFonts w:ascii="Times New Roman" w:eastAsia="Times New Roman" w:hAnsi="Times New Roman" w:cs="Times New Roman"/>
          <w:sz w:val="24"/>
          <w:szCs w:val="24"/>
        </w:rPr>
        <w:t>,</w:t>
      </w:r>
      <w:r w:rsidR="00AB2D57" w:rsidRPr="00453294">
        <w:rPr>
          <w:rFonts w:ascii="Times New Roman" w:eastAsia="Times New Roman" w:hAnsi="Times New Roman" w:cs="Times New Roman"/>
          <w:sz w:val="24"/>
          <w:szCs w:val="24"/>
        </w:rPr>
        <w:t xml:space="preserve"> luego de haber ocurrido un desastre natural. El SRX va dirigido a robustecer el intercambio y manejo de datos de manera tal que el estudiante no se perjudique al realizar alguna transferencia de escuela sea en P</w:t>
      </w:r>
      <w:r w:rsidR="00C91F4F" w:rsidRPr="00453294">
        <w:rPr>
          <w:rFonts w:ascii="Times New Roman" w:eastAsia="Times New Roman" w:hAnsi="Times New Roman" w:cs="Times New Roman"/>
          <w:sz w:val="24"/>
          <w:szCs w:val="24"/>
        </w:rPr>
        <w:t xml:space="preserve">uerto Rico </w:t>
      </w:r>
      <w:r w:rsidR="00D63964" w:rsidRPr="00453294">
        <w:rPr>
          <w:rFonts w:ascii="Times New Roman" w:eastAsia="Times New Roman" w:hAnsi="Times New Roman" w:cs="Times New Roman"/>
          <w:sz w:val="24"/>
          <w:szCs w:val="24"/>
        </w:rPr>
        <w:t xml:space="preserve">(P.R.) </w:t>
      </w:r>
      <w:r w:rsidR="00AB2D57" w:rsidRPr="00453294">
        <w:rPr>
          <w:rFonts w:ascii="Times New Roman" w:eastAsia="Times New Roman" w:hAnsi="Times New Roman" w:cs="Times New Roman"/>
          <w:sz w:val="24"/>
          <w:szCs w:val="24"/>
        </w:rPr>
        <w:t>o</w:t>
      </w:r>
      <w:r w:rsidR="00C91F4F" w:rsidRPr="00453294">
        <w:rPr>
          <w:rFonts w:ascii="Times New Roman" w:eastAsia="Times New Roman" w:hAnsi="Times New Roman" w:cs="Times New Roman"/>
          <w:sz w:val="24"/>
          <w:szCs w:val="24"/>
        </w:rPr>
        <w:t xml:space="preserve"> en los </w:t>
      </w:r>
      <w:r w:rsidR="00E62CF4">
        <w:rPr>
          <w:rFonts w:ascii="Times New Roman" w:eastAsia="Times New Roman" w:hAnsi="Times New Roman" w:cs="Times New Roman"/>
          <w:sz w:val="24"/>
          <w:szCs w:val="24"/>
        </w:rPr>
        <w:t>EE.UU.</w:t>
      </w:r>
      <w:r w:rsidR="00AB2D57" w:rsidRPr="00453294">
        <w:rPr>
          <w:rFonts w:ascii="Times New Roman" w:eastAsia="Times New Roman" w:hAnsi="Times New Roman" w:cs="Times New Roman"/>
          <w:sz w:val="24"/>
          <w:szCs w:val="24"/>
        </w:rPr>
        <w:t xml:space="preserve">  Igualmente, si regresa a </w:t>
      </w:r>
      <w:r w:rsidR="00D63964" w:rsidRPr="00453294">
        <w:rPr>
          <w:rFonts w:ascii="Times New Roman" w:eastAsia="Times New Roman" w:hAnsi="Times New Roman" w:cs="Times New Roman"/>
          <w:sz w:val="24"/>
          <w:szCs w:val="24"/>
        </w:rPr>
        <w:t>P.R.</w:t>
      </w:r>
      <w:r w:rsidR="00DC35AE" w:rsidRPr="00453294">
        <w:rPr>
          <w:rFonts w:ascii="Times New Roman" w:eastAsia="Times New Roman" w:hAnsi="Times New Roman" w:cs="Times New Roman"/>
          <w:sz w:val="24"/>
          <w:szCs w:val="24"/>
        </w:rPr>
        <w:t xml:space="preserve">, </w:t>
      </w:r>
      <w:r w:rsidR="00E72B4A" w:rsidRPr="00453294">
        <w:rPr>
          <w:rFonts w:ascii="Times New Roman" w:eastAsia="Times New Roman" w:hAnsi="Times New Roman" w:cs="Times New Roman"/>
          <w:sz w:val="24"/>
          <w:szCs w:val="24"/>
        </w:rPr>
        <w:t xml:space="preserve">debe existir </w:t>
      </w:r>
      <w:r w:rsidR="00AB2D57" w:rsidRPr="00453294">
        <w:rPr>
          <w:rFonts w:ascii="Times New Roman" w:eastAsia="Times New Roman" w:hAnsi="Times New Roman" w:cs="Times New Roman"/>
          <w:sz w:val="24"/>
          <w:szCs w:val="24"/>
        </w:rPr>
        <w:t xml:space="preserve">un modo eficiente de recibir los datos académicos (notas, </w:t>
      </w:r>
      <w:r w:rsidR="00DC35AE" w:rsidRPr="00453294">
        <w:rPr>
          <w:rFonts w:ascii="Times New Roman" w:eastAsia="Times New Roman" w:hAnsi="Times New Roman" w:cs="Times New Roman"/>
          <w:sz w:val="24"/>
          <w:szCs w:val="24"/>
        </w:rPr>
        <w:t>plan educativo individualizado –PEI, entre otros) para que el estudiante pueda continuar su</w:t>
      </w:r>
      <w:r w:rsidR="00C61164" w:rsidRPr="00453294">
        <w:rPr>
          <w:rFonts w:ascii="Times New Roman" w:eastAsia="Times New Roman" w:hAnsi="Times New Roman" w:cs="Times New Roman"/>
          <w:sz w:val="24"/>
          <w:szCs w:val="24"/>
        </w:rPr>
        <w:t>s estudios y alcanzar sus</w:t>
      </w:r>
      <w:r w:rsidR="00E5153D" w:rsidRPr="00453294">
        <w:rPr>
          <w:rFonts w:ascii="Times New Roman" w:eastAsia="Times New Roman" w:hAnsi="Times New Roman" w:cs="Times New Roman"/>
          <w:sz w:val="24"/>
          <w:szCs w:val="24"/>
        </w:rPr>
        <w:t xml:space="preserve"> metas académicas y convertirse en un ciudadano preparado para competir globalmente.</w:t>
      </w:r>
    </w:p>
    <w:p w:rsidR="00AB1134" w:rsidRPr="00453294" w:rsidRDefault="00AB1134" w:rsidP="00034358">
      <w:pPr>
        <w:spacing w:after="0" w:line="240" w:lineRule="auto"/>
        <w:jc w:val="both"/>
        <w:rPr>
          <w:rFonts w:ascii="Times New Roman" w:eastAsia="Times New Roman" w:hAnsi="Times New Roman" w:cs="Times New Roman"/>
          <w:sz w:val="24"/>
          <w:szCs w:val="24"/>
        </w:rPr>
      </w:pPr>
    </w:p>
    <w:p w:rsidR="00AB1134" w:rsidRPr="00453294" w:rsidRDefault="00AB1134"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El DEPR solicita propuestas para </w:t>
      </w:r>
      <w:r w:rsidR="004F77B6" w:rsidRPr="00453294">
        <w:rPr>
          <w:rFonts w:ascii="Times New Roman" w:eastAsia="Times New Roman" w:hAnsi="Times New Roman" w:cs="Times New Roman"/>
          <w:sz w:val="24"/>
          <w:szCs w:val="24"/>
        </w:rPr>
        <w:t>el mejoramiento</w:t>
      </w:r>
      <w:r w:rsidRPr="00453294">
        <w:rPr>
          <w:rFonts w:ascii="Times New Roman" w:eastAsia="Times New Roman" w:hAnsi="Times New Roman" w:cs="Times New Roman"/>
          <w:sz w:val="24"/>
          <w:szCs w:val="24"/>
        </w:rPr>
        <w:t xml:space="preserve"> de la plataforma SRX en la cual </w:t>
      </w:r>
      <w:r w:rsidR="00104D95" w:rsidRPr="00453294">
        <w:rPr>
          <w:rFonts w:ascii="Times New Roman" w:eastAsia="Times New Roman" w:hAnsi="Times New Roman" w:cs="Times New Roman"/>
          <w:sz w:val="24"/>
          <w:szCs w:val="24"/>
        </w:rPr>
        <w:t xml:space="preserve">se pueda </w:t>
      </w:r>
      <w:r w:rsidRPr="00453294">
        <w:rPr>
          <w:rFonts w:ascii="Times New Roman" w:eastAsia="Times New Roman" w:hAnsi="Times New Roman" w:cs="Times New Roman"/>
          <w:sz w:val="24"/>
          <w:szCs w:val="24"/>
        </w:rPr>
        <w:t xml:space="preserve">añadir el ofrecimiento de otros servicios vitales que redunden </w:t>
      </w:r>
      <w:r w:rsidR="00104D95" w:rsidRPr="00453294">
        <w:rPr>
          <w:rFonts w:ascii="Times New Roman" w:eastAsia="Times New Roman" w:hAnsi="Times New Roman" w:cs="Times New Roman"/>
          <w:sz w:val="24"/>
          <w:szCs w:val="24"/>
        </w:rPr>
        <w:t xml:space="preserve">en </w:t>
      </w:r>
      <w:r w:rsidRPr="00453294">
        <w:rPr>
          <w:rFonts w:ascii="Times New Roman" w:eastAsia="Times New Roman" w:hAnsi="Times New Roman" w:cs="Times New Roman"/>
          <w:sz w:val="24"/>
          <w:szCs w:val="24"/>
        </w:rPr>
        <w:t xml:space="preserve">una herramienta resiliente y </w:t>
      </w:r>
      <w:r w:rsidR="00E5153D" w:rsidRPr="00453294">
        <w:rPr>
          <w:rFonts w:ascii="Times New Roman" w:eastAsia="Times New Roman" w:hAnsi="Times New Roman" w:cs="Times New Roman"/>
          <w:sz w:val="24"/>
          <w:szCs w:val="24"/>
        </w:rPr>
        <w:t xml:space="preserve">con la </w:t>
      </w:r>
      <w:r w:rsidRPr="00453294">
        <w:rPr>
          <w:rFonts w:ascii="Times New Roman" w:eastAsia="Times New Roman" w:hAnsi="Times New Roman" w:cs="Times New Roman"/>
          <w:sz w:val="24"/>
          <w:szCs w:val="24"/>
        </w:rPr>
        <w:t>capacidad de transmitir información de manera rápida y segura.</w:t>
      </w:r>
    </w:p>
    <w:p w:rsidR="00061E7F" w:rsidRPr="00453294" w:rsidRDefault="00061E7F"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4F77B6" w:rsidRPr="00453294" w:rsidRDefault="004F77B6" w:rsidP="00034358">
      <w:pPr>
        <w:spacing w:after="0" w:line="240" w:lineRule="auto"/>
        <w:jc w:val="both"/>
        <w:rPr>
          <w:rFonts w:ascii="Times New Roman" w:eastAsia="Times New Roman" w:hAnsi="Times New Roman" w:cs="Times New Roman"/>
          <w:b/>
          <w:sz w:val="24"/>
          <w:szCs w:val="24"/>
        </w:rPr>
      </w:pPr>
    </w:p>
    <w:p w:rsidR="00C61164" w:rsidRPr="00453294" w:rsidRDefault="00C61164" w:rsidP="000F7991">
      <w:pPr>
        <w:pStyle w:val="Heading1"/>
        <w:numPr>
          <w:ilvl w:val="0"/>
          <w:numId w:val="24"/>
        </w:numPr>
        <w:rPr>
          <w:b w:val="0"/>
          <w:sz w:val="24"/>
          <w:szCs w:val="24"/>
        </w:rPr>
      </w:pPr>
      <w:bookmarkStart w:id="3" w:name="_Toc24641703"/>
      <w:r w:rsidRPr="00453294">
        <w:rPr>
          <w:sz w:val="24"/>
          <w:szCs w:val="24"/>
        </w:rPr>
        <w:lastRenderedPageBreak/>
        <w:t>DESCRIPCIÓN DE LA PLATAFORMA</w:t>
      </w:r>
      <w:bookmarkEnd w:id="3"/>
      <w:r w:rsidRPr="00453294">
        <w:rPr>
          <w:sz w:val="24"/>
          <w:szCs w:val="24"/>
        </w:rPr>
        <w:t xml:space="preserve"> </w:t>
      </w:r>
    </w:p>
    <w:p w:rsidR="00E5153D" w:rsidRPr="00453294" w:rsidRDefault="00E5153D" w:rsidP="00034358">
      <w:pPr>
        <w:spacing w:after="0" w:line="240" w:lineRule="auto"/>
        <w:jc w:val="both"/>
        <w:rPr>
          <w:rFonts w:ascii="Times New Roman" w:eastAsia="Times New Roman" w:hAnsi="Times New Roman" w:cs="Times New Roman"/>
          <w:i/>
          <w:sz w:val="24"/>
          <w:szCs w:val="24"/>
        </w:rPr>
      </w:pPr>
      <w:r w:rsidRPr="00453294">
        <w:rPr>
          <w:rFonts w:ascii="Times New Roman" w:eastAsia="Times New Roman" w:hAnsi="Times New Roman" w:cs="Times New Roman"/>
          <w:i/>
          <w:sz w:val="24"/>
          <w:szCs w:val="24"/>
        </w:rPr>
        <w:t xml:space="preserve">Flujo </w:t>
      </w:r>
      <w:r w:rsidR="004175DE" w:rsidRPr="00453294">
        <w:rPr>
          <w:rFonts w:ascii="Times New Roman" w:eastAsia="Times New Roman" w:hAnsi="Times New Roman" w:cs="Times New Roman"/>
          <w:i/>
          <w:sz w:val="24"/>
          <w:szCs w:val="24"/>
        </w:rPr>
        <w:t xml:space="preserve">actual </w:t>
      </w:r>
      <w:r w:rsidRPr="00453294">
        <w:rPr>
          <w:rFonts w:ascii="Times New Roman" w:eastAsia="Times New Roman" w:hAnsi="Times New Roman" w:cs="Times New Roman"/>
          <w:i/>
          <w:sz w:val="24"/>
          <w:szCs w:val="24"/>
        </w:rPr>
        <w:t>de trabajo</w:t>
      </w:r>
      <w:r w:rsidR="004175DE" w:rsidRPr="00453294">
        <w:rPr>
          <w:rFonts w:ascii="Times New Roman" w:eastAsia="Times New Roman" w:hAnsi="Times New Roman" w:cs="Times New Roman"/>
          <w:i/>
          <w:sz w:val="24"/>
          <w:szCs w:val="24"/>
        </w:rPr>
        <w:t xml:space="preserve"> del SRX:</w:t>
      </w:r>
    </w:p>
    <w:p w:rsidR="00E5153D" w:rsidRPr="00453294" w:rsidRDefault="00E5153D" w:rsidP="00034358">
      <w:pPr>
        <w:spacing w:after="0" w:line="240" w:lineRule="auto"/>
        <w:jc w:val="both"/>
        <w:rPr>
          <w:rFonts w:ascii="Times New Roman" w:eastAsia="Times New Roman" w:hAnsi="Times New Roman" w:cs="Times New Roman"/>
          <w:b/>
          <w:sz w:val="24"/>
          <w:szCs w:val="24"/>
        </w:rPr>
      </w:pPr>
    </w:p>
    <w:p w:rsidR="00E5153D" w:rsidRPr="00453294" w:rsidRDefault="00E5153D" w:rsidP="00034358">
      <w:pPr>
        <w:spacing w:after="0" w:line="240" w:lineRule="auto"/>
        <w:jc w:val="both"/>
        <w:rPr>
          <w:rFonts w:ascii="Times New Roman" w:eastAsia="Times New Roman" w:hAnsi="Times New Roman" w:cs="Times New Roman"/>
          <w:b/>
          <w:sz w:val="24"/>
          <w:szCs w:val="24"/>
        </w:rPr>
      </w:pPr>
    </w:p>
    <w:p w:rsidR="00E5153D" w:rsidRPr="00453294" w:rsidRDefault="004175DE" w:rsidP="00034358">
      <w:pPr>
        <w:spacing w:after="0" w:line="240" w:lineRule="auto"/>
        <w:jc w:val="both"/>
        <w:rPr>
          <w:rFonts w:ascii="Times New Roman" w:eastAsia="Times New Roman" w:hAnsi="Times New Roman" w:cs="Times New Roman"/>
          <w:b/>
          <w:sz w:val="24"/>
          <w:szCs w:val="24"/>
        </w:rPr>
      </w:pPr>
      <w:r w:rsidRPr="00453294">
        <w:rPr>
          <w:rFonts w:ascii="Times New Roman" w:hAnsi="Times New Roman" w:cs="Times New Roman"/>
          <w:noProof/>
          <w:sz w:val="24"/>
          <w:szCs w:val="24"/>
          <w:lang w:val="en-US"/>
        </w:rPr>
        <w:drawing>
          <wp:inline distT="0" distB="0" distL="0" distR="0" wp14:anchorId="61870278" wp14:editId="1376AA09">
            <wp:extent cx="5612130" cy="256857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68575"/>
                    </a:xfrm>
                    <a:prstGeom prst="rect">
                      <a:avLst/>
                    </a:prstGeom>
                  </pic:spPr>
                </pic:pic>
              </a:graphicData>
            </a:graphic>
          </wp:inline>
        </w:drawing>
      </w:r>
    </w:p>
    <w:p w:rsidR="00DB776A" w:rsidRPr="00453294" w:rsidRDefault="002A134D"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Además</w:t>
      </w:r>
      <w:r w:rsidR="00061E7F" w:rsidRPr="00453294">
        <w:rPr>
          <w:rFonts w:ascii="Times New Roman" w:eastAsia="Times New Roman" w:hAnsi="Times New Roman" w:cs="Times New Roman"/>
          <w:sz w:val="24"/>
          <w:szCs w:val="24"/>
        </w:rPr>
        <w:t xml:space="preserve"> del flujo actual</w:t>
      </w:r>
      <w:r w:rsidRPr="00453294">
        <w:rPr>
          <w:rFonts w:ascii="Times New Roman" w:eastAsia="Times New Roman" w:hAnsi="Times New Roman" w:cs="Times New Roman"/>
          <w:sz w:val="24"/>
          <w:szCs w:val="24"/>
        </w:rPr>
        <w:t>, la plataforma cu</w:t>
      </w:r>
      <w:r w:rsidR="00C86A22" w:rsidRPr="00453294">
        <w:rPr>
          <w:rFonts w:ascii="Times New Roman" w:eastAsia="Times New Roman" w:hAnsi="Times New Roman" w:cs="Times New Roman"/>
          <w:sz w:val="24"/>
          <w:szCs w:val="24"/>
        </w:rPr>
        <w:t xml:space="preserve">enta con la funcionalidad de </w:t>
      </w:r>
      <w:r w:rsidRPr="00453294">
        <w:rPr>
          <w:rFonts w:ascii="Times New Roman" w:eastAsia="Times New Roman" w:hAnsi="Times New Roman" w:cs="Times New Roman"/>
          <w:sz w:val="24"/>
          <w:szCs w:val="24"/>
        </w:rPr>
        <w:t>expedi</w:t>
      </w:r>
      <w:r w:rsidR="00C86A22" w:rsidRPr="00453294">
        <w:rPr>
          <w:rFonts w:ascii="Times New Roman" w:eastAsia="Times New Roman" w:hAnsi="Times New Roman" w:cs="Times New Roman"/>
          <w:sz w:val="24"/>
          <w:szCs w:val="24"/>
        </w:rPr>
        <w:t>r</w:t>
      </w:r>
      <w:r w:rsidRPr="00453294">
        <w:rPr>
          <w:rFonts w:ascii="Times New Roman" w:eastAsia="Times New Roman" w:hAnsi="Times New Roman" w:cs="Times New Roman"/>
          <w:sz w:val="24"/>
          <w:szCs w:val="24"/>
        </w:rPr>
        <w:t xml:space="preserve"> diplomas (en caso de emergencia) e intercambio de documentos del estudiante referente a su PEI. En el caso del regreso del estudiante se reciben documentos de la institución en la cual estaba. </w:t>
      </w:r>
      <w:r w:rsidR="00C86A22" w:rsidRPr="00453294">
        <w:rPr>
          <w:rFonts w:ascii="Times New Roman" w:eastAsia="Times New Roman" w:hAnsi="Times New Roman" w:cs="Times New Roman"/>
          <w:sz w:val="24"/>
          <w:szCs w:val="24"/>
        </w:rPr>
        <w:t xml:space="preserve">                </w:t>
      </w:r>
      <w:r w:rsidR="00C91F4F" w:rsidRPr="00453294">
        <w:rPr>
          <w:rFonts w:ascii="Times New Roman" w:eastAsia="Times New Roman" w:hAnsi="Times New Roman" w:cs="Times New Roman"/>
          <w:sz w:val="24"/>
          <w:szCs w:val="24"/>
        </w:rPr>
        <w:t>Al mismo tiempo</w:t>
      </w:r>
      <w:r w:rsidR="008E3711" w:rsidRPr="00453294">
        <w:rPr>
          <w:rFonts w:ascii="Times New Roman" w:eastAsia="Times New Roman" w:hAnsi="Times New Roman" w:cs="Times New Roman"/>
          <w:sz w:val="24"/>
          <w:szCs w:val="24"/>
        </w:rPr>
        <w:t xml:space="preserve"> provee la oportunidad de s</w:t>
      </w:r>
      <w:r w:rsidRPr="00453294">
        <w:rPr>
          <w:rFonts w:ascii="Times New Roman" w:eastAsia="Times New Roman" w:hAnsi="Times New Roman" w:cs="Times New Roman"/>
          <w:sz w:val="24"/>
          <w:szCs w:val="24"/>
        </w:rPr>
        <w:t>olici</w:t>
      </w:r>
      <w:r w:rsidR="008E3711" w:rsidRPr="00453294">
        <w:rPr>
          <w:rFonts w:ascii="Times New Roman" w:eastAsia="Times New Roman" w:hAnsi="Times New Roman" w:cs="Times New Roman"/>
          <w:sz w:val="24"/>
          <w:szCs w:val="24"/>
        </w:rPr>
        <w:t>tar la</w:t>
      </w:r>
      <w:r w:rsidRPr="00453294">
        <w:rPr>
          <w:rFonts w:ascii="Times New Roman" w:eastAsia="Times New Roman" w:hAnsi="Times New Roman" w:cs="Times New Roman"/>
          <w:sz w:val="24"/>
          <w:szCs w:val="24"/>
        </w:rPr>
        <w:t xml:space="preserve"> revisión </w:t>
      </w:r>
      <w:r w:rsidR="008E3711" w:rsidRPr="00453294">
        <w:rPr>
          <w:rFonts w:ascii="Times New Roman" w:eastAsia="Times New Roman" w:hAnsi="Times New Roman" w:cs="Times New Roman"/>
          <w:sz w:val="24"/>
          <w:szCs w:val="24"/>
        </w:rPr>
        <w:t xml:space="preserve">de la documentación enviada si </w:t>
      </w:r>
      <w:r w:rsidR="00C91F4F" w:rsidRPr="00453294">
        <w:rPr>
          <w:rFonts w:ascii="Times New Roman" w:eastAsia="Times New Roman" w:hAnsi="Times New Roman" w:cs="Times New Roman"/>
          <w:sz w:val="24"/>
          <w:szCs w:val="24"/>
        </w:rPr>
        <w:t xml:space="preserve">se </w:t>
      </w:r>
      <w:r w:rsidR="008E3711" w:rsidRPr="00453294">
        <w:rPr>
          <w:rFonts w:ascii="Times New Roman" w:eastAsia="Times New Roman" w:hAnsi="Times New Roman" w:cs="Times New Roman"/>
          <w:sz w:val="24"/>
          <w:szCs w:val="24"/>
        </w:rPr>
        <w:t xml:space="preserve">entiende que </w:t>
      </w:r>
      <w:r w:rsidR="00C91F4F" w:rsidRPr="00453294">
        <w:rPr>
          <w:rFonts w:ascii="Times New Roman" w:eastAsia="Times New Roman" w:hAnsi="Times New Roman" w:cs="Times New Roman"/>
          <w:sz w:val="24"/>
          <w:szCs w:val="24"/>
        </w:rPr>
        <w:t xml:space="preserve">la misma </w:t>
      </w:r>
      <w:r w:rsidR="008E3711" w:rsidRPr="00453294">
        <w:rPr>
          <w:rFonts w:ascii="Times New Roman" w:eastAsia="Times New Roman" w:hAnsi="Times New Roman" w:cs="Times New Roman"/>
          <w:sz w:val="24"/>
          <w:szCs w:val="24"/>
        </w:rPr>
        <w:t>está incompleta o incorrecta.</w:t>
      </w:r>
    </w:p>
    <w:p w:rsidR="002A134D" w:rsidRPr="00453294" w:rsidRDefault="002A134D" w:rsidP="00034358">
      <w:pPr>
        <w:spacing w:after="0" w:line="240" w:lineRule="auto"/>
        <w:jc w:val="both"/>
        <w:rPr>
          <w:rFonts w:ascii="Times New Roman" w:eastAsia="Times New Roman" w:hAnsi="Times New Roman" w:cs="Times New Roman"/>
          <w:b/>
          <w:sz w:val="24"/>
          <w:szCs w:val="24"/>
        </w:rPr>
      </w:pPr>
    </w:p>
    <w:p w:rsidR="00DB776A" w:rsidRPr="00453294" w:rsidRDefault="004175DE"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El DEPR desarrolló</w:t>
      </w:r>
      <w:r w:rsidR="00DB776A" w:rsidRPr="00453294">
        <w:rPr>
          <w:rFonts w:ascii="Times New Roman" w:eastAsia="Times New Roman" w:hAnsi="Times New Roman" w:cs="Times New Roman"/>
          <w:sz w:val="24"/>
          <w:szCs w:val="24"/>
        </w:rPr>
        <w:t xml:space="preserve"> la plataforma SRX para facilitar el intercambio de los registros de los</w:t>
      </w:r>
      <w:r w:rsidRPr="00453294">
        <w:rPr>
          <w:rFonts w:ascii="Times New Roman" w:eastAsia="Times New Roman" w:hAnsi="Times New Roman" w:cs="Times New Roman"/>
          <w:sz w:val="24"/>
          <w:szCs w:val="24"/>
        </w:rPr>
        <w:t xml:space="preserve"> estudiantes. La misma utiliza</w:t>
      </w:r>
      <w:r w:rsidR="00DB776A" w:rsidRPr="00453294">
        <w:rPr>
          <w:rFonts w:ascii="Times New Roman" w:eastAsia="Times New Roman" w:hAnsi="Times New Roman" w:cs="Times New Roman"/>
          <w:sz w:val="24"/>
          <w:szCs w:val="24"/>
        </w:rPr>
        <w:t xml:space="preserve"> los siguientes componentes técnicos:</w:t>
      </w:r>
    </w:p>
    <w:p w:rsidR="00DB776A" w:rsidRPr="00453294" w:rsidRDefault="00DB776A"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ab/>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NET Framework 4.6.2</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C# 6.0</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ASP.NET MVC 5.2</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Microsoft SQL Azure 12.0.2000.8</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Materialize 1.0 - CSS Framework Design</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Entity Framework 6.2</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Dapper .NET</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sz w:val="24"/>
          <w:szCs w:val="24"/>
          <w:lang w:val="en-US"/>
        </w:rPr>
        <w:t>Web Api 2</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Azure Storage</w:t>
      </w:r>
    </w:p>
    <w:p w:rsidR="00DB776A" w:rsidRPr="00453294" w:rsidRDefault="00DB776A" w:rsidP="000F7991">
      <w:pPr>
        <w:pStyle w:val="ListParagraph"/>
        <w:numPr>
          <w:ilvl w:val="0"/>
          <w:numId w:val="21"/>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Microsoft Azure Development</w:t>
      </w:r>
    </w:p>
    <w:p w:rsidR="00E33F55" w:rsidRPr="00453294" w:rsidRDefault="00E33F55" w:rsidP="00034358">
      <w:pPr>
        <w:spacing w:after="0" w:line="240" w:lineRule="auto"/>
        <w:jc w:val="both"/>
        <w:rPr>
          <w:rFonts w:ascii="Times New Roman" w:eastAsia="Times New Roman" w:hAnsi="Times New Roman" w:cs="Times New Roman"/>
          <w:b/>
          <w:sz w:val="24"/>
          <w:szCs w:val="24"/>
        </w:rPr>
      </w:pPr>
    </w:p>
    <w:p w:rsidR="00E633C3" w:rsidRPr="00453294" w:rsidRDefault="00591193" w:rsidP="00D300EB">
      <w:pPr>
        <w:spacing w:after="0" w:line="240" w:lineRule="auto"/>
        <w:jc w:val="both"/>
        <w:rPr>
          <w:rFonts w:ascii="Times New Roman" w:eastAsia="Calibri" w:hAnsi="Times New Roman" w:cs="Times New Roman"/>
          <w:sz w:val="24"/>
          <w:szCs w:val="24"/>
          <w:lang w:val="es-ES_tradnl"/>
        </w:rPr>
      </w:pPr>
      <w:r w:rsidRPr="00453294">
        <w:rPr>
          <w:rFonts w:ascii="Times New Roman" w:eastAsia="Calibri" w:hAnsi="Times New Roman" w:cs="Times New Roman"/>
          <w:sz w:val="24"/>
          <w:szCs w:val="24"/>
          <w:lang w:val="es-ES_tradnl"/>
        </w:rPr>
        <w:t>También</w:t>
      </w:r>
      <w:r w:rsidR="00E633C3" w:rsidRPr="00453294">
        <w:rPr>
          <w:rFonts w:ascii="Times New Roman" w:eastAsia="Calibri" w:hAnsi="Times New Roman" w:cs="Times New Roman"/>
          <w:sz w:val="24"/>
          <w:szCs w:val="24"/>
          <w:lang w:val="es-ES_tradnl"/>
        </w:rPr>
        <w:t xml:space="preserve">, se describen las siguientes </w:t>
      </w:r>
      <w:r w:rsidR="00E633C3" w:rsidRPr="00453294">
        <w:rPr>
          <w:rFonts w:ascii="Times New Roman" w:eastAsia="Calibri" w:hAnsi="Times New Roman" w:cs="Times New Roman"/>
          <w:bCs/>
          <w:sz w:val="24"/>
          <w:szCs w:val="24"/>
          <w:lang w:val="es-ES_tradnl"/>
        </w:rPr>
        <w:t>herramientas y conceptos de desarrollo de software</w:t>
      </w:r>
      <w:r w:rsidR="00E633C3" w:rsidRPr="00453294">
        <w:rPr>
          <w:rFonts w:ascii="Times New Roman" w:eastAsia="Calibri" w:hAnsi="Times New Roman" w:cs="Times New Roman"/>
          <w:sz w:val="24"/>
          <w:szCs w:val="24"/>
          <w:lang w:val="es-ES_tradnl"/>
        </w:rPr>
        <w:t xml:space="preserve"> utilizados en la plataforma de SRX:</w:t>
      </w:r>
    </w:p>
    <w:p w:rsidR="00D300EB" w:rsidRPr="00453294" w:rsidRDefault="00D300EB" w:rsidP="00D300EB">
      <w:pPr>
        <w:spacing w:after="0" w:line="240" w:lineRule="auto"/>
        <w:jc w:val="both"/>
        <w:rPr>
          <w:rFonts w:ascii="Times New Roman" w:eastAsia="Calibri" w:hAnsi="Times New Roman" w:cs="Times New Roman"/>
          <w:sz w:val="24"/>
          <w:szCs w:val="24"/>
          <w:lang w:val="es-ES_tradnl"/>
        </w:rPr>
      </w:pPr>
    </w:p>
    <w:p w:rsidR="00E633C3" w:rsidRPr="00453294" w:rsidRDefault="003F4B12"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JavaScript</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JSON</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AJAX</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 xml:space="preserve">jQuery - </w:t>
      </w:r>
      <w:r w:rsidR="003F4B12" w:rsidRPr="00453294">
        <w:rPr>
          <w:rFonts w:ascii="Times New Roman" w:hAnsi="Times New Roman" w:cs="Times New Roman"/>
          <w:sz w:val="24"/>
          <w:lang w:val="en-US"/>
        </w:rPr>
        <w:t>JavaScript</w:t>
      </w:r>
      <w:r w:rsidRPr="00453294">
        <w:rPr>
          <w:rFonts w:ascii="Times New Roman" w:hAnsi="Times New Roman" w:cs="Times New Roman"/>
          <w:sz w:val="24"/>
          <w:lang w:val="en-US"/>
        </w:rPr>
        <w:t xml:space="preserve"> Framework</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lastRenderedPageBreak/>
        <w:t>CSS</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SASS</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NPM</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YARN</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HTML</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Team Foundation DevOps</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Team Foundation Source Control</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T-SQL</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Object-Oriented Programming</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DDD Architecture</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MVC</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LINQ</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Visual Studio 2019</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Inversion of Control</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Unit Testing</w:t>
      </w:r>
    </w:p>
    <w:p w:rsidR="00E633C3" w:rsidRPr="00453294" w:rsidRDefault="00E633C3" w:rsidP="000F7991">
      <w:pPr>
        <w:pStyle w:val="NoSpacing"/>
        <w:numPr>
          <w:ilvl w:val="0"/>
          <w:numId w:val="22"/>
        </w:numPr>
        <w:rPr>
          <w:rFonts w:ascii="Times New Roman" w:hAnsi="Times New Roman" w:cs="Times New Roman"/>
          <w:sz w:val="24"/>
          <w:lang w:val="en-US"/>
        </w:rPr>
      </w:pPr>
      <w:r w:rsidRPr="00453294">
        <w:rPr>
          <w:rFonts w:ascii="Times New Roman" w:hAnsi="Times New Roman" w:cs="Times New Roman"/>
          <w:sz w:val="24"/>
          <w:lang w:val="en-US"/>
        </w:rPr>
        <w:t>OWASP</w:t>
      </w:r>
    </w:p>
    <w:p w:rsidR="00C61164" w:rsidRPr="00453294" w:rsidRDefault="00C61164" w:rsidP="000F7991">
      <w:pPr>
        <w:pStyle w:val="Heading1"/>
        <w:numPr>
          <w:ilvl w:val="0"/>
          <w:numId w:val="24"/>
        </w:numPr>
        <w:rPr>
          <w:sz w:val="24"/>
          <w:szCs w:val="24"/>
        </w:rPr>
      </w:pPr>
      <w:bookmarkStart w:id="4" w:name="_Toc24641704"/>
      <w:r w:rsidRPr="00453294">
        <w:rPr>
          <w:sz w:val="24"/>
          <w:szCs w:val="24"/>
        </w:rPr>
        <w:t>ÁMBITO DE LOS SERVICIOS</w:t>
      </w:r>
      <w:bookmarkEnd w:id="4"/>
      <w:r w:rsidRPr="00453294">
        <w:rPr>
          <w:sz w:val="24"/>
          <w:szCs w:val="24"/>
        </w:rPr>
        <w:t xml:space="preserve"> </w:t>
      </w:r>
    </w:p>
    <w:p w:rsidR="002B598C" w:rsidRPr="00453294" w:rsidRDefault="00764114"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En el proceso de implementación de la plataforma SRX</w:t>
      </w:r>
      <w:r w:rsidR="00E47D37" w:rsidRPr="00453294">
        <w:rPr>
          <w:rFonts w:ascii="Times New Roman" w:eastAsia="Times New Roman" w:hAnsi="Times New Roman" w:cs="Times New Roman"/>
          <w:sz w:val="24"/>
          <w:szCs w:val="24"/>
        </w:rPr>
        <w:t>,</w:t>
      </w:r>
      <w:r w:rsidRPr="00453294">
        <w:rPr>
          <w:rFonts w:ascii="Times New Roman" w:eastAsia="Times New Roman" w:hAnsi="Times New Roman" w:cs="Times New Roman"/>
          <w:sz w:val="24"/>
          <w:szCs w:val="24"/>
        </w:rPr>
        <w:t xml:space="preserve"> el DEPR</w:t>
      </w:r>
      <w:r w:rsidR="00E47D37"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se ha percatado de que existen unas necesidades que aún no han sido cubiertas. Con el propósito de actualizar la plataforma y añadir el ofrecimiento de otros servicios vitales</w:t>
      </w:r>
      <w:r w:rsidR="00E47D37" w:rsidRPr="00453294">
        <w:rPr>
          <w:rFonts w:ascii="Times New Roman" w:eastAsia="Times New Roman" w:hAnsi="Times New Roman" w:cs="Times New Roman"/>
          <w:sz w:val="24"/>
          <w:szCs w:val="24"/>
        </w:rPr>
        <w:t>;</w:t>
      </w:r>
      <w:r w:rsidRPr="00453294">
        <w:rPr>
          <w:rFonts w:ascii="Times New Roman" w:eastAsia="Times New Roman" w:hAnsi="Times New Roman" w:cs="Times New Roman"/>
          <w:sz w:val="24"/>
          <w:szCs w:val="24"/>
        </w:rPr>
        <w:t xml:space="preserve"> es necesaria la contratación de personal técnico especializado en tecnología para la programa</w:t>
      </w:r>
      <w:r w:rsidR="00E47D37" w:rsidRPr="00453294">
        <w:rPr>
          <w:rFonts w:ascii="Times New Roman" w:eastAsia="Times New Roman" w:hAnsi="Times New Roman" w:cs="Times New Roman"/>
          <w:sz w:val="24"/>
          <w:szCs w:val="24"/>
        </w:rPr>
        <w:t xml:space="preserve">ción de nuevas funcionalidades. </w:t>
      </w:r>
      <w:r w:rsidRPr="00453294">
        <w:rPr>
          <w:rFonts w:ascii="Times New Roman" w:eastAsia="Times New Roman" w:hAnsi="Times New Roman" w:cs="Times New Roman"/>
          <w:sz w:val="24"/>
          <w:szCs w:val="24"/>
        </w:rPr>
        <w:t>La función principal de estos recursos consistirá en: (1) implementar mejoras identificadas</w:t>
      </w:r>
      <w:r w:rsidR="004175DE" w:rsidRPr="00453294">
        <w:rPr>
          <w:rFonts w:ascii="Times New Roman" w:eastAsia="Times New Roman" w:hAnsi="Times New Roman" w:cs="Times New Roman"/>
          <w:sz w:val="24"/>
          <w:szCs w:val="24"/>
        </w:rPr>
        <w:t xml:space="preserve"> y desarrollar funcionalidades adicionales</w:t>
      </w:r>
      <w:r w:rsidRPr="00453294">
        <w:rPr>
          <w:rFonts w:ascii="Times New Roman" w:eastAsia="Times New Roman" w:hAnsi="Times New Roman" w:cs="Times New Roman"/>
          <w:sz w:val="24"/>
          <w:szCs w:val="24"/>
        </w:rPr>
        <w:t xml:space="preserve"> en los procesos de la plataforma</w:t>
      </w:r>
      <w:r w:rsidR="004175DE" w:rsidRPr="00453294">
        <w:rPr>
          <w:rFonts w:ascii="Times New Roman" w:eastAsia="Times New Roman" w:hAnsi="Times New Roman" w:cs="Times New Roman"/>
          <w:sz w:val="24"/>
          <w:szCs w:val="24"/>
        </w:rPr>
        <w:t xml:space="preserve">, (2) proveer apoyo técnico, </w:t>
      </w:r>
      <w:r w:rsidR="00624E9F" w:rsidRPr="00453294">
        <w:rPr>
          <w:rFonts w:ascii="Times New Roman" w:eastAsia="Times New Roman" w:hAnsi="Times New Roman" w:cs="Times New Roman"/>
          <w:sz w:val="24"/>
          <w:szCs w:val="24"/>
        </w:rPr>
        <w:t>y (3</w:t>
      </w:r>
      <w:r w:rsidRPr="00453294">
        <w:rPr>
          <w:rFonts w:ascii="Times New Roman" w:eastAsia="Times New Roman" w:hAnsi="Times New Roman" w:cs="Times New Roman"/>
          <w:sz w:val="24"/>
          <w:szCs w:val="24"/>
        </w:rPr>
        <w:t>) manejar la entrad</w:t>
      </w:r>
      <w:r w:rsidR="004175DE" w:rsidRPr="00453294">
        <w:rPr>
          <w:rFonts w:ascii="Times New Roman" w:eastAsia="Times New Roman" w:hAnsi="Times New Roman" w:cs="Times New Roman"/>
          <w:sz w:val="24"/>
          <w:szCs w:val="24"/>
        </w:rPr>
        <w:t>a de datos a la plataforma.</w:t>
      </w:r>
    </w:p>
    <w:p w:rsidR="004175DE" w:rsidRPr="00453294" w:rsidRDefault="004175DE" w:rsidP="00034358">
      <w:pPr>
        <w:spacing w:after="0" w:line="240" w:lineRule="auto"/>
        <w:jc w:val="both"/>
        <w:rPr>
          <w:rFonts w:ascii="Times New Roman" w:eastAsia="Times New Roman" w:hAnsi="Times New Roman" w:cs="Times New Roman"/>
          <w:i/>
          <w:sz w:val="24"/>
          <w:szCs w:val="24"/>
        </w:rPr>
      </w:pPr>
    </w:p>
    <w:p w:rsidR="002B598C" w:rsidRPr="00453294" w:rsidRDefault="002B598C" w:rsidP="000F7991">
      <w:pPr>
        <w:pStyle w:val="Heading2"/>
        <w:numPr>
          <w:ilvl w:val="0"/>
          <w:numId w:val="25"/>
        </w:numPr>
        <w:rPr>
          <w:rFonts w:ascii="Times New Roman" w:eastAsia="Times New Roman" w:hAnsi="Times New Roman" w:cs="Times New Roman"/>
          <w:b/>
          <w:color w:val="auto"/>
          <w:sz w:val="24"/>
          <w:szCs w:val="24"/>
        </w:rPr>
      </w:pPr>
      <w:bookmarkStart w:id="5" w:name="_Toc24641705"/>
      <w:r w:rsidRPr="00453294">
        <w:rPr>
          <w:rFonts w:ascii="Times New Roman" w:eastAsia="Times New Roman" w:hAnsi="Times New Roman" w:cs="Times New Roman"/>
          <w:b/>
          <w:color w:val="auto"/>
          <w:sz w:val="24"/>
          <w:szCs w:val="24"/>
        </w:rPr>
        <w:t>Detalles del trabajo y calidad</w:t>
      </w:r>
      <w:bookmarkEnd w:id="5"/>
    </w:p>
    <w:p w:rsidR="002B598C" w:rsidRPr="00453294" w:rsidRDefault="002B598C" w:rsidP="00034358">
      <w:pPr>
        <w:spacing w:after="0" w:line="240" w:lineRule="auto"/>
        <w:jc w:val="both"/>
        <w:rPr>
          <w:rFonts w:ascii="Times New Roman" w:eastAsia="Times New Roman" w:hAnsi="Times New Roman" w:cs="Times New Roman"/>
          <w:b/>
          <w:sz w:val="24"/>
          <w:szCs w:val="24"/>
        </w:rPr>
      </w:pPr>
    </w:p>
    <w:p w:rsidR="001B0919" w:rsidRPr="00453294" w:rsidRDefault="000E1176" w:rsidP="00034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se pretende conseguir con estas nuevas funcionalidades es</w:t>
      </w:r>
      <w:r w:rsidR="00825B4B" w:rsidRPr="00453294">
        <w:rPr>
          <w:rFonts w:ascii="Times New Roman" w:eastAsia="Times New Roman" w:hAnsi="Times New Roman" w:cs="Times New Roman"/>
          <w:sz w:val="24"/>
          <w:szCs w:val="24"/>
        </w:rPr>
        <w:t>:</w:t>
      </w:r>
      <w:r w:rsidR="002B598C" w:rsidRPr="00453294">
        <w:rPr>
          <w:rFonts w:ascii="Times New Roman" w:eastAsia="Times New Roman" w:hAnsi="Times New Roman" w:cs="Times New Roman"/>
          <w:sz w:val="24"/>
          <w:szCs w:val="24"/>
        </w:rPr>
        <w:t xml:space="preserve"> </w:t>
      </w:r>
      <w:r w:rsidR="001B0919" w:rsidRPr="00453294">
        <w:rPr>
          <w:rFonts w:ascii="Times New Roman" w:eastAsia="Times New Roman" w:hAnsi="Times New Roman" w:cs="Times New Roman"/>
          <w:sz w:val="24"/>
          <w:szCs w:val="24"/>
        </w:rPr>
        <w:t xml:space="preserve">trabajar con la acreditación de </w:t>
      </w:r>
      <w:r w:rsidR="00825B4B" w:rsidRPr="00453294">
        <w:rPr>
          <w:rFonts w:ascii="Times New Roman" w:eastAsia="Times New Roman" w:hAnsi="Times New Roman" w:cs="Times New Roman"/>
          <w:sz w:val="24"/>
          <w:szCs w:val="24"/>
        </w:rPr>
        <w:t xml:space="preserve">los </w:t>
      </w:r>
      <w:r w:rsidR="001B0919" w:rsidRPr="00453294">
        <w:rPr>
          <w:rFonts w:ascii="Times New Roman" w:eastAsia="Times New Roman" w:hAnsi="Times New Roman" w:cs="Times New Roman"/>
          <w:sz w:val="24"/>
          <w:szCs w:val="24"/>
        </w:rPr>
        <w:t>estudiantes que viene</w:t>
      </w:r>
      <w:r w:rsidR="00825B4B" w:rsidRPr="00453294">
        <w:rPr>
          <w:rFonts w:ascii="Times New Roman" w:eastAsia="Times New Roman" w:hAnsi="Times New Roman" w:cs="Times New Roman"/>
          <w:sz w:val="24"/>
          <w:szCs w:val="24"/>
        </w:rPr>
        <w:t>n</w:t>
      </w:r>
      <w:r w:rsidR="001B0919" w:rsidRPr="00453294">
        <w:rPr>
          <w:rFonts w:ascii="Times New Roman" w:eastAsia="Times New Roman" w:hAnsi="Times New Roman" w:cs="Times New Roman"/>
          <w:sz w:val="24"/>
          <w:szCs w:val="24"/>
        </w:rPr>
        <w:t xml:space="preserve"> de regreso a </w:t>
      </w:r>
      <w:r w:rsidR="00591193" w:rsidRPr="00453294">
        <w:rPr>
          <w:rFonts w:ascii="Times New Roman" w:eastAsia="Times New Roman" w:hAnsi="Times New Roman" w:cs="Times New Roman"/>
          <w:sz w:val="24"/>
          <w:szCs w:val="24"/>
        </w:rPr>
        <w:t>Puerto Rico</w:t>
      </w:r>
      <w:r w:rsidR="001B0919" w:rsidRPr="00453294">
        <w:rPr>
          <w:rFonts w:ascii="Times New Roman" w:eastAsia="Times New Roman" w:hAnsi="Times New Roman" w:cs="Times New Roman"/>
          <w:sz w:val="24"/>
          <w:szCs w:val="24"/>
        </w:rPr>
        <w:t xml:space="preserve">, la acreditación de estudiantes extranjeros y proveer el acceso a usuarios externos autorizados como padres, estudiantes y universidades. Además, </w:t>
      </w:r>
      <w:r w:rsidR="00825B4B" w:rsidRPr="00453294">
        <w:rPr>
          <w:rFonts w:ascii="Times New Roman" w:eastAsia="Times New Roman" w:hAnsi="Times New Roman" w:cs="Times New Roman"/>
          <w:sz w:val="24"/>
          <w:szCs w:val="24"/>
        </w:rPr>
        <w:t xml:space="preserve">se requiere </w:t>
      </w:r>
      <w:r w:rsidR="001B0919" w:rsidRPr="00453294">
        <w:rPr>
          <w:rFonts w:ascii="Times New Roman" w:eastAsia="Times New Roman" w:hAnsi="Times New Roman" w:cs="Times New Roman"/>
          <w:sz w:val="24"/>
          <w:szCs w:val="24"/>
        </w:rPr>
        <w:t>habilitar la estructura para el intercambio de información con las</w:t>
      </w:r>
      <w:r w:rsidR="00942F3C" w:rsidRPr="00453294">
        <w:rPr>
          <w:rFonts w:ascii="Times New Roman" w:eastAsia="Times New Roman" w:hAnsi="Times New Roman" w:cs="Times New Roman"/>
          <w:sz w:val="24"/>
          <w:szCs w:val="24"/>
        </w:rPr>
        <w:t xml:space="preserve"> universidades para compartir</w:t>
      </w:r>
      <w:r w:rsidR="001B0919" w:rsidRPr="00453294">
        <w:rPr>
          <w:rFonts w:ascii="Times New Roman" w:eastAsia="Times New Roman" w:hAnsi="Times New Roman" w:cs="Times New Roman"/>
          <w:sz w:val="24"/>
          <w:szCs w:val="24"/>
        </w:rPr>
        <w:t xml:space="preserve"> datos de los créditos aprobados por los estudiantes.</w:t>
      </w:r>
    </w:p>
    <w:p w:rsidR="00825B4B"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1B0919"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Desarrollo de nuevas </w:t>
      </w:r>
      <w:r w:rsidRPr="00453294">
        <w:rPr>
          <w:rFonts w:ascii="Times New Roman" w:eastAsia="Times New Roman" w:hAnsi="Times New Roman" w:cs="Times New Roman"/>
          <w:b/>
          <w:sz w:val="24"/>
          <w:szCs w:val="24"/>
        </w:rPr>
        <w:t>funcionalidades</w:t>
      </w:r>
      <w:r w:rsidRPr="00453294">
        <w:rPr>
          <w:rFonts w:ascii="Times New Roman" w:eastAsia="Times New Roman" w:hAnsi="Times New Roman" w:cs="Times New Roman"/>
          <w:sz w:val="24"/>
          <w:szCs w:val="24"/>
        </w:rPr>
        <w:t xml:space="preserve"> relacionadas a:</w:t>
      </w:r>
    </w:p>
    <w:p w:rsidR="001B0919"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1B0919" w:rsidRPr="00453294" w:rsidRDefault="001B0919" w:rsidP="000F7991">
      <w:pPr>
        <w:pStyle w:val="ListParagraph"/>
        <w:numPr>
          <w:ilvl w:val="0"/>
          <w:numId w:val="10"/>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Registro y validación de nuevos usuarios al portal </w:t>
      </w:r>
      <w:r w:rsidR="00FE257D" w:rsidRPr="00453294">
        <w:rPr>
          <w:rFonts w:ascii="Times New Roman" w:eastAsia="Times New Roman" w:hAnsi="Times New Roman" w:cs="Times New Roman"/>
          <w:sz w:val="24"/>
          <w:szCs w:val="24"/>
        </w:rPr>
        <w:t>tales como</w:t>
      </w:r>
      <w:r w:rsidR="00F226A3" w:rsidRPr="00453294">
        <w:rPr>
          <w:rFonts w:ascii="Times New Roman" w:eastAsia="Times New Roman" w:hAnsi="Times New Roman" w:cs="Times New Roman"/>
          <w:sz w:val="24"/>
          <w:szCs w:val="24"/>
        </w:rPr>
        <w:t>:</w:t>
      </w:r>
    </w:p>
    <w:p w:rsidR="00F226A3" w:rsidRPr="00453294" w:rsidRDefault="00F226A3" w:rsidP="00F226A3">
      <w:pPr>
        <w:pStyle w:val="ListParagraph"/>
        <w:spacing w:after="0" w:line="240" w:lineRule="auto"/>
        <w:jc w:val="both"/>
        <w:rPr>
          <w:rFonts w:ascii="Times New Roman" w:eastAsia="Times New Roman" w:hAnsi="Times New Roman" w:cs="Times New Roman"/>
          <w:sz w:val="24"/>
          <w:szCs w:val="24"/>
        </w:rPr>
      </w:pPr>
    </w:p>
    <w:p w:rsidR="001B0919" w:rsidRPr="00453294" w:rsidRDefault="001B0919" w:rsidP="000F7991">
      <w:pPr>
        <w:pStyle w:val="ListParagraph"/>
        <w:numPr>
          <w:ilvl w:val="0"/>
          <w:numId w:val="2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Padres, encargados, exalumnos,</w:t>
      </w:r>
    </w:p>
    <w:p w:rsidR="001B0919" w:rsidRPr="00453294" w:rsidRDefault="001B0919" w:rsidP="000F7991">
      <w:pPr>
        <w:pStyle w:val="ListParagraph"/>
        <w:numPr>
          <w:ilvl w:val="0"/>
          <w:numId w:val="2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Oficiales de oficina de admisiones</w:t>
      </w:r>
      <w:r w:rsidR="00942F3C" w:rsidRPr="00453294">
        <w:rPr>
          <w:rFonts w:ascii="Times New Roman" w:eastAsia="Times New Roman" w:hAnsi="Times New Roman" w:cs="Times New Roman"/>
          <w:sz w:val="24"/>
          <w:szCs w:val="24"/>
        </w:rPr>
        <w:t xml:space="preserve"> y registradur</w:t>
      </w:r>
      <w:r w:rsidR="00825B4B" w:rsidRPr="00453294">
        <w:rPr>
          <w:rFonts w:ascii="Times New Roman" w:eastAsia="Times New Roman" w:hAnsi="Times New Roman" w:cs="Times New Roman"/>
          <w:sz w:val="24"/>
          <w:szCs w:val="24"/>
        </w:rPr>
        <w:t>í</w:t>
      </w:r>
      <w:r w:rsidR="00942F3C" w:rsidRPr="00453294">
        <w:rPr>
          <w:rFonts w:ascii="Times New Roman" w:eastAsia="Times New Roman" w:hAnsi="Times New Roman" w:cs="Times New Roman"/>
          <w:sz w:val="24"/>
          <w:szCs w:val="24"/>
        </w:rPr>
        <w:t>a</w:t>
      </w:r>
      <w:r w:rsidRPr="00453294">
        <w:rPr>
          <w:rFonts w:ascii="Times New Roman" w:eastAsia="Times New Roman" w:hAnsi="Times New Roman" w:cs="Times New Roman"/>
          <w:sz w:val="24"/>
          <w:szCs w:val="24"/>
        </w:rPr>
        <w:t xml:space="preserve"> de las universidades</w:t>
      </w:r>
      <w:r w:rsidR="00942F3C" w:rsidRPr="00453294">
        <w:rPr>
          <w:rFonts w:ascii="Times New Roman" w:eastAsia="Times New Roman" w:hAnsi="Times New Roman" w:cs="Times New Roman"/>
          <w:sz w:val="24"/>
          <w:szCs w:val="24"/>
        </w:rPr>
        <w:t xml:space="preserve"> </w:t>
      </w:r>
    </w:p>
    <w:p w:rsidR="00942F3C" w:rsidRPr="00453294" w:rsidRDefault="00942F3C" w:rsidP="000F7991">
      <w:pPr>
        <w:pStyle w:val="ListParagraph"/>
        <w:numPr>
          <w:ilvl w:val="0"/>
          <w:numId w:val="2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Personal de</w:t>
      </w:r>
      <w:r w:rsidR="00591193"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l</w:t>
      </w:r>
      <w:r w:rsidR="00591193" w:rsidRPr="00453294">
        <w:rPr>
          <w:rFonts w:ascii="Times New Roman" w:eastAsia="Times New Roman" w:hAnsi="Times New Roman" w:cs="Times New Roman"/>
          <w:sz w:val="24"/>
          <w:szCs w:val="24"/>
        </w:rPr>
        <w:t>as</w:t>
      </w:r>
      <w:r w:rsidRPr="00453294">
        <w:rPr>
          <w:rFonts w:ascii="Times New Roman" w:eastAsia="Times New Roman" w:hAnsi="Times New Roman" w:cs="Times New Roman"/>
          <w:sz w:val="24"/>
          <w:szCs w:val="24"/>
        </w:rPr>
        <w:t xml:space="preserve"> </w:t>
      </w:r>
      <w:r w:rsidR="00591193" w:rsidRPr="00453294">
        <w:rPr>
          <w:rFonts w:ascii="Times New Roman" w:eastAsia="Times New Roman" w:hAnsi="Times New Roman" w:cs="Times New Roman"/>
          <w:sz w:val="24"/>
          <w:szCs w:val="24"/>
        </w:rPr>
        <w:t>oficinas regionales educativas (ORE)</w:t>
      </w:r>
      <w:r w:rsidR="00B30F4E" w:rsidRPr="00453294">
        <w:rPr>
          <w:rFonts w:ascii="Times New Roman" w:eastAsia="Times New Roman" w:hAnsi="Times New Roman" w:cs="Times New Roman"/>
          <w:sz w:val="24"/>
          <w:szCs w:val="24"/>
        </w:rPr>
        <w:t xml:space="preserve"> y escuela</w:t>
      </w:r>
    </w:p>
    <w:p w:rsidR="001B0919" w:rsidRPr="00453294" w:rsidRDefault="001B0919" w:rsidP="000F7991">
      <w:pPr>
        <w:pStyle w:val="ListParagraph"/>
        <w:numPr>
          <w:ilvl w:val="0"/>
          <w:numId w:val="2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Personal de recursos humanos de </w:t>
      </w:r>
      <w:r w:rsidR="00591193" w:rsidRPr="00453294">
        <w:rPr>
          <w:rFonts w:ascii="Times New Roman" w:eastAsia="Times New Roman" w:hAnsi="Times New Roman" w:cs="Times New Roman"/>
          <w:sz w:val="24"/>
          <w:szCs w:val="24"/>
        </w:rPr>
        <w:t xml:space="preserve">las </w:t>
      </w:r>
      <w:r w:rsidRPr="00453294">
        <w:rPr>
          <w:rFonts w:ascii="Times New Roman" w:eastAsia="Times New Roman" w:hAnsi="Times New Roman" w:cs="Times New Roman"/>
          <w:sz w:val="24"/>
          <w:szCs w:val="24"/>
        </w:rPr>
        <w:t xml:space="preserve">entidades verificando </w:t>
      </w:r>
      <w:r w:rsidR="00591193" w:rsidRPr="00453294">
        <w:rPr>
          <w:rFonts w:ascii="Times New Roman" w:eastAsia="Times New Roman" w:hAnsi="Times New Roman" w:cs="Times New Roman"/>
          <w:sz w:val="24"/>
          <w:szCs w:val="24"/>
        </w:rPr>
        <w:t xml:space="preserve">el </w:t>
      </w:r>
      <w:r w:rsidRPr="00453294">
        <w:rPr>
          <w:rFonts w:ascii="Times New Roman" w:eastAsia="Times New Roman" w:hAnsi="Times New Roman" w:cs="Times New Roman"/>
          <w:sz w:val="24"/>
          <w:szCs w:val="24"/>
        </w:rPr>
        <w:t xml:space="preserve">historial </w:t>
      </w:r>
      <w:r w:rsidR="002C7802" w:rsidRPr="00453294">
        <w:rPr>
          <w:rFonts w:ascii="Times New Roman" w:eastAsia="Times New Roman" w:hAnsi="Times New Roman" w:cs="Times New Roman"/>
          <w:sz w:val="24"/>
          <w:szCs w:val="24"/>
        </w:rPr>
        <w:t xml:space="preserve">laboral </w:t>
      </w:r>
      <w:r w:rsidR="00591193" w:rsidRPr="00453294">
        <w:rPr>
          <w:rFonts w:ascii="Times New Roman" w:eastAsia="Times New Roman" w:hAnsi="Times New Roman" w:cs="Times New Roman"/>
          <w:sz w:val="24"/>
          <w:szCs w:val="24"/>
        </w:rPr>
        <w:t>del</w:t>
      </w:r>
      <w:r w:rsidR="002C7802" w:rsidRPr="00453294">
        <w:rPr>
          <w:rFonts w:ascii="Times New Roman" w:eastAsia="Times New Roman" w:hAnsi="Times New Roman" w:cs="Times New Roman"/>
          <w:sz w:val="24"/>
          <w:szCs w:val="24"/>
        </w:rPr>
        <w:t xml:space="preserve"> maestro (solicitar copia de certificaciones o evidencias)</w:t>
      </w:r>
    </w:p>
    <w:p w:rsidR="001B0919"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1B0919" w:rsidRPr="00453294" w:rsidRDefault="00077017" w:rsidP="00FE257D">
      <w:pPr>
        <w:spacing w:after="0" w:line="240" w:lineRule="auto"/>
        <w:ind w:left="720"/>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lastRenderedPageBreak/>
        <w:t>Como parte de su propuesta debe i</w:t>
      </w:r>
      <w:r w:rsidR="008E7F15" w:rsidRPr="00453294">
        <w:rPr>
          <w:rFonts w:ascii="Times New Roman" w:eastAsia="Times New Roman" w:hAnsi="Times New Roman" w:cs="Times New Roman"/>
          <w:sz w:val="24"/>
          <w:szCs w:val="24"/>
        </w:rPr>
        <w:t>ncluir</w:t>
      </w:r>
      <w:r w:rsidR="001B0919" w:rsidRPr="00453294">
        <w:rPr>
          <w:rFonts w:ascii="Times New Roman" w:eastAsia="Times New Roman" w:hAnsi="Times New Roman" w:cs="Times New Roman"/>
          <w:sz w:val="24"/>
          <w:szCs w:val="24"/>
        </w:rPr>
        <w:t xml:space="preserve"> </w:t>
      </w:r>
      <w:r w:rsidR="008E7F15" w:rsidRPr="00453294">
        <w:rPr>
          <w:rFonts w:ascii="Times New Roman" w:eastAsia="Times New Roman" w:hAnsi="Times New Roman" w:cs="Times New Roman"/>
          <w:sz w:val="24"/>
          <w:szCs w:val="24"/>
        </w:rPr>
        <w:t xml:space="preserve">un </w:t>
      </w:r>
      <w:r w:rsidR="001B0919" w:rsidRPr="00453294">
        <w:rPr>
          <w:rFonts w:ascii="Times New Roman" w:eastAsia="Times New Roman" w:hAnsi="Times New Roman" w:cs="Times New Roman"/>
          <w:sz w:val="24"/>
          <w:szCs w:val="24"/>
        </w:rPr>
        <w:t xml:space="preserve">esquema de verificación del usuario registrado, para poder garantizar acceso a la información solicitada.  </w:t>
      </w:r>
    </w:p>
    <w:p w:rsidR="001B0919"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077017" w:rsidRPr="00453294" w:rsidRDefault="008E7F15" w:rsidP="000F7991">
      <w:pPr>
        <w:pStyle w:val="ListParagraph"/>
        <w:numPr>
          <w:ilvl w:val="0"/>
          <w:numId w:val="10"/>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Referir a la oficina de equivalencias</w:t>
      </w:r>
      <w:r w:rsidR="001B0919" w:rsidRPr="00453294">
        <w:rPr>
          <w:rFonts w:ascii="Times New Roman" w:eastAsia="Times New Roman" w:hAnsi="Times New Roman" w:cs="Times New Roman"/>
          <w:sz w:val="24"/>
          <w:szCs w:val="24"/>
        </w:rPr>
        <w:t xml:space="preserve"> </w:t>
      </w:r>
      <w:r w:rsidR="004A257F" w:rsidRPr="00453294">
        <w:rPr>
          <w:rFonts w:ascii="Times New Roman" w:eastAsia="Times New Roman" w:hAnsi="Times New Roman" w:cs="Times New Roman"/>
          <w:sz w:val="24"/>
          <w:szCs w:val="24"/>
        </w:rPr>
        <w:t>mediante un correo electrónico la solicitud para que realicen</w:t>
      </w:r>
      <w:r w:rsidR="004A257F" w:rsidRPr="00453294">
        <w:rPr>
          <w:rFonts w:ascii="Times New Roman" w:hAnsi="Times New Roman" w:cs="Times New Roman"/>
          <w:sz w:val="24"/>
        </w:rPr>
        <w:t xml:space="preserve"> </w:t>
      </w:r>
      <w:r w:rsidR="001B0919" w:rsidRPr="00453294">
        <w:rPr>
          <w:rFonts w:ascii="Times New Roman" w:hAnsi="Times New Roman" w:cs="Times New Roman"/>
          <w:sz w:val="24"/>
        </w:rPr>
        <w:t>el proceso de equivalencias de</w:t>
      </w:r>
      <w:r w:rsidR="001B0919" w:rsidRPr="00453294">
        <w:rPr>
          <w:rFonts w:ascii="Times New Roman" w:eastAsia="Times New Roman" w:hAnsi="Times New Roman" w:cs="Times New Roman"/>
          <w:sz w:val="24"/>
          <w:szCs w:val="24"/>
        </w:rPr>
        <w:t xml:space="preserve"> estudiantes que regresan a continuar estudios en Puerto Rico</w:t>
      </w:r>
      <w:r w:rsidR="000E1176">
        <w:rPr>
          <w:rFonts w:ascii="Times New Roman" w:eastAsia="Times New Roman" w:hAnsi="Times New Roman" w:cs="Times New Roman"/>
          <w:sz w:val="24"/>
          <w:szCs w:val="24"/>
        </w:rPr>
        <w:t xml:space="preserve"> provenientes</w:t>
      </w:r>
      <w:r w:rsidR="001B0919" w:rsidRPr="00453294">
        <w:rPr>
          <w:rFonts w:ascii="Times New Roman" w:eastAsia="Times New Roman" w:hAnsi="Times New Roman" w:cs="Times New Roman"/>
          <w:sz w:val="24"/>
          <w:szCs w:val="24"/>
        </w:rPr>
        <w:t xml:space="preserve"> de Estados Unidos y el extranjero.</w:t>
      </w:r>
      <w:r w:rsidR="00B30F4E" w:rsidRPr="00453294">
        <w:rPr>
          <w:rFonts w:ascii="Times New Roman" w:eastAsia="Times New Roman" w:hAnsi="Times New Roman" w:cs="Times New Roman"/>
          <w:sz w:val="24"/>
          <w:szCs w:val="24"/>
        </w:rPr>
        <w:t xml:space="preserve"> </w:t>
      </w:r>
      <w:r w:rsidR="00A45966" w:rsidRPr="00453294">
        <w:rPr>
          <w:rFonts w:ascii="Times New Roman" w:eastAsia="Times New Roman" w:hAnsi="Times New Roman" w:cs="Times New Roman"/>
          <w:sz w:val="24"/>
          <w:szCs w:val="24"/>
        </w:rPr>
        <w:t>Mediante correo electrónico, la plataforma tiene que proveer y referir de forma automática a la Oficina de Equivalencias la solicitud para los procesos correspondientes relacionado</w:t>
      </w:r>
      <w:r w:rsidR="005117FE" w:rsidRPr="00453294">
        <w:rPr>
          <w:rFonts w:ascii="Times New Roman" w:eastAsia="Times New Roman" w:hAnsi="Times New Roman" w:cs="Times New Roman"/>
          <w:sz w:val="24"/>
          <w:szCs w:val="24"/>
        </w:rPr>
        <w:t>s</w:t>
      </w:r>
      <w:r w:rsidR="00A45966" w:rsidRPr="00453294">
        <w:rPr>
          <w:rFonts w:ascii="Times New Roman" w:eastAsia="Times New Roman" w:hAnsi="Times New Roman" w:cs="Times New Roman"/>
          <w:sz w:val="24"/>
          <w:szCs w:val="24"/>
        </w:rPr>
        <w:t xml:space="preserve"> a los estudiantes que regresan de Estados Unidos y el extranjero a continuar estudios en Puerto Rico.  </w:t>
      </w:r>
      <w:r w:rsidR="00FE257D" w:rsidRPr="00453294">
        <w:rPr>
          <w:rFonts w:ascii="Times New Roman" w:eastAsia="Times New Roman" w:hAnsi="Times New Roman" w:cs="Times New Roman"/>
          <w:sz w:val="24"/>
          <w:szCs w:val="24"/>
        </w:rPr>
        <w:t xml:space="preserve">            </w:t>
      </w:r>
    </w:p>
    <w:p w:rsidR="00077017" w:rsidRPr="00453294" w:rsidRDefault="00077017" w:rsidP="00077017">
      <w:pPr>
        <w:pStyle w:val="ListParagraph"/>
        <w:spacing w:after="0" w:line="240" w:lineRule="auto"/>
        <w:jc w:val="both"/>
        <w:rPr>
          <w:rFonts w:ascii="Times New Roman" w:eastAsia="Times New Roman" w:hAnsi="Times New Roman" w:cs="Times New Roman"/>
          <w:sz w:val="24"/>
          <w:szCs w:val="24"/>
        </w:rPr>
      </w:pPr>
    </w:p>
    <w:p w:rsidR="001B0919" w:rsidRPr="00453294" w:rsidRDefault="00B30F4E" w:rsidP="00077017">
      <w:pPr>
        <w:pStyle w:val="ListParagraph"/>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La aplicación debe:</w:t>
      </w:r>
    </w:p>
    <w:p w:rsidR="001B0919" w:rsidRPr="00453294" w:rsidRDefault="001B0919" w:rsidP="000F7991">
      <w:pPr>
        <w:pStyle w:val="ListParagraph"/>
        <w:numPr>
          <w:ilvl w:val="0"/>
          <w:numId w:val="9"/>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capturar o recibir la información de estudios</w:t>
      </w:r>
    </w:p>
    <w:p w:rsidR="001B0919" w:rsidRPr="00453294" w:rsidRDefault="001B0919" w:rsidP="000F7991">
      <w:pPr>
        <w:pStyle w:val="ListParagraph"/>
        <w:numPr>
          <w:ilvl w:val="0"/>
          <w:numId w:val="9"/>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permitir cotejar la información recibida con la información equivalente</w:t>
      </w:r>
    </w:p>
    <w:p w:rsidR="001B0919" w:rsidRPr="00453294" w:rsidRDefault="005117FE" w:rsidP="000F7991">
      <w:pPr>
        <w:pStyle w:val="ListParagraph"/>
        <w:numPr>
          <w:ilvl w:val="0"/>
          <w:numId w:val="9"/>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una vez aprobado, </w:t>
      </w:r>
      <w:r w:rsidR="001B0919" w:rsidRPr="00453294">
        <w:rPr>
          <w:rFonts w:ascii="Times New Roman" w:eastAsia="Times New Roman" w:hAnsi="Times New Roman" w:cs="Times New Roman"/>
          <w:sz w:val="24"/>
          <w:szCs w:val="24"/>
        </w:rPr>
        <w:t xml:space="preserve">actualizar </w:t>
      </w:r>
      <w:r w:rsidRPr="00453294">
        <w:rPr>
          <w:rFonts w:ascii="Times New Roman" w:eastAsia="Times New Roman" w:hAnsi="Times New Roman" w:cs="Times New Roman"/>
          <w:sz w:val="24"/>
          <w:szCs w:val="24"/>
        </w:rPr>
        <w:t>el ré</w:t>
      </w:r>
      <w:r w:rsidR="001B0919" w:rsidRPr="00453294">
        <w:rPr>
          <w:rFonts w:ascii="Times New Roman" w:eastAsia="Times New Roman" w:hAnsi="Times New Roman" w:cs="Times New Roman"/>
          <w:sz w:val="24"/>
          <w:szCs w:val="24"/>
        </w:rPr>
        <w:t xml:space="preserve">cord del estudiante </w:t>
      </w:r>
      <w:r w:rsidRPr="00453294">
        <w:rPr>
          <w:rFonts w:ascii="Times New Roman" w:eastAsia="Times New Roman" w:hAnsi="Times New Roman" w:cs="Times New Roman"/>
          <w:sz w:val="24"/>
          <w:szCs w:val="24"/>
        </w:rPr>
        <w:t>en el Sistema de Información Estudiantil (SIE)</w:t>
      </w:r>
    </w:p>
    <w:p w:rsidR="001B0919" w:rsidRPr="00453294" w:rsidRDefault="005117FE" w:rsidP="000F7991">
      <w:pPr>
        <w:pStyle w:val="ListParagraph"/>
        <w:numPr>
          <w:ilvl w:val="0"/>
          <w:numId w:val="9"/>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de no completarse el proceso en el SIE, </w:t>
      </w:r>
      <w:r w:rsidR="00A44156" w:rsidRPr="00453294">
        <w:rPr>
          <w:rFonts w:ascii="Times New Roman" w:eastAsia="Times New Roman" w:hAnsi="Times New Roman" w:cs="Times New Roman"/>
          <w:sz w:val="24"/>
          <w:szCs w:val="24"/>
        </w:rPr>
        <w:t xml:space="preserve">se debe </w:t>
      </w:r>
      <w:r w:rsidR="00321017" w:rsidRPr="00453294">
        <w:rPr>
          <w:rFonts w:ascii="Times New Roman" w:eastAsia="Times New Roman" w:hAnsi="Times New Roman" w:cs="Times New Roman"/>
          <w:sz w:val="24"/>
          <w:szCs w:val="24"/>
        </w:rPr>
        <w:t xml:space="preserve">generar un informe de deficiencias que </w:t>
      </w:r>
      <w:r w:rsidR="0039000F" w:rsidRPr="00453294">
        <w:rPr>
          <w:rFonts w:ascii="Times New Roman" w:eastAsia="Times New Roman" w:hAnsi="Times New Roman" w:cs="Times New Roman"/>
          <w:sz w:val="24"/>
          <w:szCs w:val="24"/>
        </w:rPr>
        <w:t>incluya el problema identificado</w:t>
      </w:r>
      <w:r w:rsidR="007C150B" w:rsidRPr="00453294">
        <w:rPr>
          <w:rFonts w:ascii="Times New Roman" w:eastAsia="Times New Roman" w:hAnsi="Times New Roman" w:cs="Times New Roman"/>
          <w:sz w:val="24"/>
          <w:szCs w:val="24"/>
        </w:rPr>
        <w:t xml:space="preserve"> y posibles soluciones.</w:t>
      </w:r>
    </w:p>
    <w:p w:rsidR="001B0919" w:rsidRPr="00453294" w:rsidRDefault="001B0919" w:rsidP="00034358">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1B0919" w:rsidRPr="008947B1" w:rsidRDefault="001B0919" w:rsidP="000F7991">
      <w:pPr>
        <w:pStyle w:val="ListParagraph"/>
        <w:numPr>
          <w:ilvl w:val="0"/>
          <w:numId w:val="10"/>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Proveer funcionalidad para que las </w:t>
      </w:r>
      <w:r w:rsidR="00077017" w:rsidRPr="00453294">
        <w:rPr>
          <w:rFonts w:ascii="Times New Roman" w:eastAsia="Times New Roman" w:hAnsi="Times New Roman" w:cs="Times New Roman"/>
          <w:sz w:val="24"/>
          <w:szCs w:val="24"/>
        </w:rPr>
        <w:t>u</w:t>
      </w:r>
      <w:r w:rsidRPr="00453294">
        <w:rPr>
          <w:rFonts w:ascii="Times New Roman" w:eastAsia="Times New Roman" w:hAnsi="Times New Roman" w:cs="Times New Roman"/>
          <w:sz w:val="24"/>
          <w:szCs w:val="24"/>
        </w:rPr>
        <w:t>niversidades pueda</w:t>
      </w:r>
      <w:r w:rsidR="00FE257D" w:rsidRPr="00453294">
        <w:rPr>
          <w:rFonts w:ascii="Times New Roman" w:eastAsia="Times New Roman" w:hAnsi="Times New Roman" w:cs="Times New Roman"/>
          <w:sz w:val="24"/>
          <w:szCs w:val="24"/>
        </w:rPr>
        <w:t>n</w:t>
      </w:r>
      <w:r w:rsidRPr="00453294">
        <w:rPr>
          <w:rFonts w:ascii="Times New Roman" w:eastAsia="Times New Roman" w:hAnsi="Times New Roman" w:cs="Times New Roman"/>
          <w:sz w:val="24"/>
          <w:szCs w:val="24"/>
        </w:rPr>
        <w:t xml:space="preserve"> someter </w:t>
      </w:r>
      <w:r w:rsidR="007C150B" w:rsidRPr="00453294">
        <w:rPr>
          <w:rFonts w:ascii="Times New Roman" w:eastAsia="Times New Roman" w:hAnsi="Times New Roman" w:cs="Times New Roman"/>
          <w:sz w:val="24"/>
          <w:szCs w:val="24"/>
        </w:rPr>
        <w:t>datos</w:t>
      </w:r>
      <w:r w:rsidRPr="00453294">
        <w:rPr>
          <w:rFonts w:ascii="Times New Roman" w:eastAsia="Times New Roman" w:hAnsi="Times New Roman" w:cs="Times New Roman"/>
          <w:sz w:val="24"/>
          <w:szCs w:val="24"/>
        </w:rPr>
        <w:t xml:space="preserve"> de los estudiantes</w:t>
      </w:r>
      <w:r w:rsidR="007C150B" w:rsidRPr="00453294">
        <w:rPr>
          <w:rFonts w:ascii="Times New Roman" w:eastAsia="Times New Roman" w:hAnsi="Times New Roman" w:cs="Times New Roman"/>
          <w:sz w:val="24"/>
          <w:szCs w:val="24"/>
        </w:rPr>
        <w:t xml:space="preserve"> graduados</w:t>
      </w:r>
      <w:r w:rsidRPr="00453294">
        <w:rPr>
          <w:rFonts w:ascii="Times New Roman" w:eastAsia="Times New Roman" w:hAnsi="Times New Roman" w:cs="Times New Roman"/>
          <w:sz w:val="24"/>
          <w:szCs w:val="24"/>
        </w:rPr>
        <w:t xml:space="preserve"> del sistema público</w:t>
      </w:r>
      <w:r w:rsidR="008947B1">
        <w:rPr>
          <w:rFonts w:ascii="Times New Roman" w:eastAsia="Times New Roman" w:hAnsi="Times New Roman" w:cs="Times New Roman"/>
          <w:sz w:val="24"/>
          <w:szCs w:val="24"/>
        </w:rPr>
        <w:t>,</w:t>
      </w:r>
      <w:r w:rsidR="004A257F" w:rsidRPr="00453294">
        <w:rPr>
          <w:rFonts w:ascii="Times New Roman" w:eastAsia="Times New Roman" w:hAnsi="Times New Roman" w:cs="Times New Roman"/>
          <w:sz w:val="24"/>
          <w:szCs w:val="24"/>
        </w:rPr>
        <w:t xml:space="preserve"> </w:t>
      </w:r>
      <w:r w:rsidR="008947B1">
        <w:rPr>
          <w:rFonts w:ascii="Times New Roman" w:eastAsia="Times New Roman" w:hAnsi="Times New Roman" w:cs="Times New Roman"/>
          <w:sz w:val="24"/>
          <w:szCs w:val="24"/>
        </w:rPr>
        <w:t>como</w:t>
      </w:r>
      <w:r w:rsidR="004A257F" w:rsidRPr="00453294">
        <w:rPr>
          <w:rFonts w:ascii="Times New Roman" w:eastAsia="Times New Roman" w:hAnsi="Times New Roman" w:cs="Times New Roman"/>
          <w:sz w:val="24"/>
          <w:szCs w:val="24"/>
        </w:rPr>
        <w:t xml:space="preserve"> por ejemplo, si </w:t>
      </w:r>
      <w:r w:rsidR="007C150B" w:rsidRPr="00453294">
        <w:rPr>
          <w:rFonts w:ascii="Times New Roman" w:eastAsia="Times New Roman" w:hAnsi="Times New Roman" w:cs="Times New Roman"/>
          <w:sz w:val="24"/>
          <w:szCs w:val="24"/>
        </w:rPr>
        <w:t>se matricularon</w:t>
      </w:r>
      <w:r w:rsidR="0039000F" w:rsidRPr="00453294">
        <w:rPr>
          <w:rFonts w:ascii="Times New Roman" w:eastAsia="Times New Roman" w:hAnsi="Times New Roman" w:cs="Times New Roman"/>
          <w:sz w:val="24"/>
          <w:szCs w:val="24"/>
        </w:rPr>
        <w:t xml:space="preserve">, </w:t>
      </w:r>
      <w:r w:rsidR="007C150B" w:rsidRPr="00453294">
        <w:rPr>
          <w:rFonts w:ascii="Times New Roman" w:hAnsi="Times New Roman" w:cs="Times New Roman"/>
          <w:sz w:val="24"/>
          <w:szCs w:val="24"/>
        </w:rPr>
        <w:t xml:space="preserve">si han </w:t>
      </w:r>
      <w:r w:rsidR="0039000F" w:rsidRPr="00453294">
        <w:rPr>
          <w:rFonts w:ascii="Times New Roman" w:hAnsi="Times New Roman" w:cs="Times New Roman"/>
          <w:sz w:val="24"/>
          <w:szCs w:val="24"/>
        </w:rPr>
        <w:t>continua</w:t>
      </w:r>
      <w:r w:rsidR="007C150B" w:rsidRPr="00453294">
        <w:rPr>
          <w:rFonts w:ascii="Times New Roman" w:hAnsi="Times New Roman" w:cs="Times New Roman"/>
          <w:sz w:val="24"/>
          <w:szCs w:val="24"/>
        </w:rPr>
        <w:t xml:space="preserve">do </w:t>
      </w:r>
      <w:r w:rsidR="0039000F" w:rsidRPr="00453294">
        <w:rPr>
          <w:rFonts w:ascii="Times New Roman" w:hAnsi="Times New Roman" w:cs="Times New Roman"/>
          <w:sz w:val="24"/>
          <w:szCs w:val="24"/>
        </w:rPr>
        <w:t>sus estudios y de haber terminado, de qué se graduaron</w:t>
      </w:r>
      <w:r w:rsidR="001C2F1F" w:rsidRPr="00453294">
        <w:rPr>
          <w:rFonts w:ascii="Times New Roman" w:eastAsia="Times New Roman" w:hAnsi="Times New Roman" w:cs="Times New Roman"/>
          <w:sz w:val="24"/>
          <w:szCs w:val="24"/>
        </w:rPr>
        <w:t>.</w:t>
      </w:r>
      <w:r w:rsidR="004A257F" w:rsidRPr="00453294">
        <w:rPr>
          <w:rFonts w:ascii="Times New Roman" w:eastAsia="Times New Roman" w:hAnsi="Times New Roman" w:cs="Times New Roman"/>
          <w:sz w:val="24"/>
          <w:szCs w:val="24"/>
        </w:rPr>
        <w:t xml:space="preserve"> </w:t>
      </w:r>
      <w:r w:rsidR="00B30F4E" w:rsidRPr="00453294">
        <w:rPr>
          <w:rFonts w:ascii="Times New Roman" w:eastAsia="Times New Roman" w:hAnsi="Times New Roman" w:cs="Times New Roman"/>
          <w:sz w:val="24"/>
          <w:szCs w:val="24"/>
        </w:rPr>
        <w:t xml:space="preserve"> </w:t>
      </w:r>
      <w:r w:rsidR="00077017" w:rsidRPr="00453294">
        <w:rPr>
          <w:rFonts w:ascii="Times New Roman" w:eastAsia="Times New Roman" w:hAnsi="Times New Roman" w:cs="Times New Roman"/>
          <w:sz w:val="24"/>
          <w:szCs w:val="24"/>
        </w:rPr>
        <w:t xml:space="preserve">La </w:t>
      </w:r>
      <w:r w:rsidR="00077017" w:rsidRPr="008947B1">
        <w:rPr>
          <w:rFonts w:ascii="Times New Roman" w:eastAsia="Times New Roman" w:hAnsi="Times New Roman" w:cs="Times New Roman"/>
          <w:sz w:val="24"/>
          <w:szCs w:val="24"/>
        </w:rPr>
        <w:t>plataforma</w:t>
      </w:r>
      <w:r w:rsidR="00B30F4E" w:rsidRPr="008947B1">
        <w:rPr>
          <w:rFonts w:ascii="Times New Roman" w:eastAsia="Times New Roman" w:hAnsi="Times New Roman" w:cs="Times New Roman"/>
          <w:sz w:val="24"/>
          <w:szCs w:val="24"/>
        </w:rPr>
        <w:t xml:space="preserve"> debe:</w:t>
      </w:r>
    </w:p>
    <w:p w:rsidR="002C4B82" w:rsidRPr="002C4B82" w:rsidRDefault="001B0919" w:rsidP="002C4B82">
      <w:pPr>
        <w:pStyle w:val="ListParagraph"/>
        <w:numPr>
          <w:ilvl w:val="0"/>
          <w:numId w:val="9"/>
        </w:numPr>
        <w:spacing w:after="0" w:line="240" w:lineRule="auto"/>
        <w:jc w:val="both"/>
        <w:rPr>
          <w:rFonts w:ascii="Times New Roman" w:eastAsia="Times New Roman" w:hAnsi="Times New Roman" w:cs="Times New Roman"/>
          <w:sz w:val="24"/>
          <w:szCs w:val="24"/>
        </w:rPr>
      </w:pPr>
      <w:r w:rsidRPr="002C4B82">
        <w:rPr>
          <w:rFonts w:ascii="Times New Roman" w:eastAsia="Times New Roman" w:hAnsi="Times New Roman" w:cs="Times New Roman"/>
          <w:sz w:val="24"/>
          <w:szCs w:val="24"/>
        </w:rPr>
        <w:t>permitir capturar archivo con la data de estudiantes</w:t>
      </w:r>
    </w:p>
    <w:p w:rsidR="00504D37" w:rsidRPr="002C4B82" w:rsidRDefault="001B0919" w:rsidP="002C4B82">
      <w:pPr>
        <w:pStyle w:val="ListParagraph"/>
        <w:numPr>
          <w:ilvl w:val="0"/>
          <w:numId w:val="9"/>
        </w:numPr>
        <w:spacing w:after="0" w:line="240" w:lineRule="auto"/>
        <w:jc w:val="both"/>
        <w:rPr>
          <w:rFonts w:ascii="Times New Roman" w:eastAsia="Times New Roman" w:hAnsi="Times New Roman" w:cs="Times New Roman"/>
          <w:sz w:val="24"/>
          <w:szCs w:val="24"/>
        </w:rPr>
      </w:pPr>
      <w:r w:rsidRPr="002C4B82">
        <w:rPr>
          <w:rFonts w:ascii="Times New Roman" w:hAnsi="Times New Roman" w:cs="Times New Roman"/>
          <w:sz w:val="24"/>
          <w:szCs w:val="24"/>
        </w:rPr>
        <w:t>procesar y transferir la información de los estudiantes al sistema central</w:t>
      </w:r>
      <w:r w:rsidR="001C2F1F" w:rsidRPr="002C4B82">
        <w:rPr>
          <w:rFonts w:ascii="Times New Roman" w:hAnsi="Times New Roman" w:cs="Times New Roman"/>
          <w:sz w:val="24"/>
          <w:szCs w:val="24"/>
        </w:rPr>
        <w:t xml:space="preserve"> </w:t>
      </w:r>
      <w:r w:rsidR="0065378E" w:rsidRPr="002C4B82">
        <w:rPr>
          <w:rFonts w:ascii="Times New Roman" w:hAnsi="Times New Roman" w:cs="Times New Roman"/>
          <w:sz w:val="24"/>
          <w:szCs w:val="24"/>
        </w:rPr>
        <w:t>(</w:t>
      </w:r>
      <w:r w:rsidR="001C2F1F" w:rsidRPr="002C4B82">
        <w:rPr>
          <w:rFonts w:ascii="Times New Roman" w:hAnsi="Times New Roman" w:cs="Times New Roman"/>
          <w:sz w:val="24"/>
          <w:szCs w:val="24"/>
        </w:rPr>
        <w:t>Data Warehouse</w:t>
      </w:r>
      <w:r w:rsidR="0065378E" w:rsidRPr="002C4B82">
        <w:rPr>
          <w:rFonts w:ascii="Times New Roman" w:hAnsi="Times New Roman" w:cs="Times New Roman"/>
          <w:sz w:val="24"/>
          <w:szCs w:val="24"/>
        </w:rPr>
        <w:t>)</w:t>
      </w:r>
      <w:r w:rsidRPr="002C4B82">
        <w:rPr>
          <w:rFonts w:ascii="Times New Roman" w:hAnsi="Times New Roman" w:cs="Times New Roman"/>
          <w:sz w:val="24"/>
        </w:rPr>
        <w:t>.</w:t>
      </w:r>
      <w:r w:rsidR="007C150B" w:rsidRPr="002C4B82">
        <w:rPr>
          <w:rFonts w:ascii="Times New Roman" w:hAnsi="Times New Roman" w:cs="Times New Roman"/>
          <w:sz w:val="24"/>
        </w:rPr>
        <w:t xml:space="preserve"> </w:t>
      </w:r>
      <w:r w:rsidR="00196D37" w:rsidRPr="002C4B82">
        <w:rPr>
          <w:rFonts w:ascii="Times New Roman" w:hAnsi="Times New Roman" w:cs="Times New Roman"/>
          <w:sz w:val="24"/>
        </w:rPr>
        <w:t xml:space="preserve"> </w:t>
      </w:r>
    </w:p>
    <w:p w:rsidR="00FE257D" w:rsidRPr="00453294" w:rsidRDefault="00FE257D" w:rsidP="00FE257D">
      <w:pPr>
        <w:pStyle w:val="ListParagraph"/>
        <w:spacing w:after="0" w:line="240" w:lineRule="auto"/>
        <w:ind w:left="1068"/>
        <w:jc w:val="both"/>
        <w:rPr>
          <w:rFonts w:ascii="Times New Roman" w:eastAsia="Times New Roman" w:hAnsi="Times New Roman" w:cs="Times New Roman"/>
          <w:sz w:val="24"/>
          <w:szCs w:val="24"/>
        </w:rPr>
      </w:pPr>
    </w:p>
    <w:p w:rsidR="00B30F4E" w:rsidRPr="00453294" w:rsidRDefault="001C2F1F" w:rsidP="000F7991">
      <w:pPr>
        <w:pStyle w:val="ListParagraph"/>
        <w:numPr>
          <w:ilvl w:val="0"/>
          <w:numId w:val="10"/>
        </w:numPr>
        <w:spacing w:after="0" w:line="240" w:lineRule="auto"/>
        <w:jc w:val="both"/>
        <w:rPr>
          <w:rFonts w:ascii="Times New Roman" w:hAnsi="Times New Roman" w:cs="Times New Roman"/>
          <w:sz w:val="24"/>
          <w:szCs w:val="24"/>
        </w:rPr>
      </w:pPr>
      <w:r w:rsidRPr="00453294">
        <w:rPr>
          <w:rFonts w:ascii="Times New Roman" w:eastAsia="Times New Roman" w:hAnsi="Times New Roman" w:cs="Times New Roman"/>
          <w:sz w:val="24"/>
          <w:szCs w:val="24"/>
        </w:rPr>
        <w:t>Referir a la oficina de Certificaciones Docentes mediante un correo electrónico la solicitud para que procesen las</w:t>
      </w:r>
      <w:r w:rsidRPr="00453294">
        <w:rPr>
          <w:rFonts w:ascii="Times New Roman" w:hAnsi="Times New Roman" w:cs="Times New Roman"/>
          <w:sz w:val="24"/>
        </w:rPr>
        <w:t xml:space="preserve"> </w:t>
      </w:r>
      <w:r w:rsidR="00B30F4E" w:rsidRPr="00453294">
        <w:rPr>
          <w:rFonts w:ascii="Times New Roman" w:hAnsi="Times New Roman" w:cs="Times New Roman"/>
          <w:sz w:val="24"/>
        </w:rPr>
        <w:t>certificaciones de</w:t>
      </w:r>
      <w:r w:rsidR="00061139" w:rsidRPr="00453294">
        <w:rPr>
          <w:rFonts w:ascii="Times New Roman" w:hAnsi="Times New Roman" w:cs="Times New Roman"/>
          <w:sz w:val="24"/>
        </w:rPr>
        <w:t xml:space="preserve"> los</w:t>
      </w:r>
      <w:r w:rsidR="00B30F4E" w:rsidRPr="00453294">
        <w:rPr>
          <w:rFonts w:ascii="Times New Roman" w:hAnsi="Times New Roman" w:cs="Times New Roman"/>
          <w:sz w:val="24"/>
        </w:rPr>
        <w:t xml:space="preserve"> maestros que opten por emigrar.</w:t>
      </w:r>
      <w:r w:rsidR="003D3CDD" w:rsidRPr="00453294">
        <w:rPr>
          <w:rFonts w:ascii="Times New Roman" w:hAnsi="Times New Roman" w:cs="Times New Roman"/>
          <w:sz w:val="24"/>
        </w:rPr>
        <w:t xml:space="preserve"> </w:t>
      </w:r>
      <w:r w:rsidR="003D3CDD" w:rsidRPr="00453294">
        <w:rPr>
          <w:rFonts w:ascii="Times New Roman" w:hAnsi="Times New Roman" w:cs="Times New Roman"/>
          <w:noProof/>
        </w:rPr>
        <w:t xml:space="preserve"> </w:t>
      </w:r>
      <w:r w:rsidR="003D3CDD" w:rsidRPr="00453294">
        <w:rPr>
          <w:rFonts w:ascii="Times New Roman" w:hAnsi="Times New Roman" w:cs="Times New Roman"/>
          <w:noProof/>
          <w:sz w:val="24"/>
          <w:szCs w:val="24"/>
        </w:rPr>
        <w:t xml:space="preserve">La plataforma tiene que </w:t>
      </w:r>
      <w:r w:rsidR="00C8507C" w:rsidRPr="00453294">
        <w:rPr>
          <w:rFonts w:ascii="Times New Roman" w:hAnsi="Times New Roman" w:cs="Times New Roman"/>
          <w:sz w:val="24"/>
          <w:szCs w:val="24"/>
        </w:rPr>
        <w:t>poder generar la solicitud</w:t>
      </w:r>
      <w:r w:rsidR="003D3CDD" w:rsidRPr="00453294">
        <w:rPr>
          <w:rFonts w:ascii="Times New Roman" w:hAnsi="Times New Roman" w:cs="Times New Roman"/>
          <w:noProof/>
          <w:sz w:val="24"/>
          <w:szCs w:val="24"/>
        </w:rPr>
        <w:t xml:space="preserve"> y referir de forma automática a la Oficina de Certificaciones Docentes</w:t>
      </w:r>
      <w:r w:rsidR="00C8507C" w:rsidRPr="00453294">
        <w:rPr>
          <w:rFonts w:ascii="Times New Roman" w:hAnsi="Times New Roman" w:cs="Times New Roman"/>
          <w:noProof/>
          <w:sz w:val="24"/>
          <w:szCs w:val="24"/>
        </w:rPr>
        <w:t>,</w:t>
      </w:r>
      <w:r w:rsidR="003D3CDD" w:rsidRPr="00453294">
        <w:rPr>
          <w:rFonts w:ascii="Times New Roman" w:hAnsi="Times New Roman" w:cs="Times New Roman"/>
          <w:noProof/>
          <w:sz w:val="24"/>
          <w:szCs w:val="24"/>
        </w:rPr>
        <w:t xml:space="preserve"> mediante correo electrónico</w:t>
      </w:r>
      <w:r w:rsidR="00C8507C" w:rsidRPr="00453294">
        <w:rPr>
          <w:rFonts w:ascii="Times New Roman" w:hAnsi="Times New Roman" w:cs="Times New Roman"/>
          <w:noProof/>
          <w:sz w:val="24"/>
          <w:szCs w:val="24"/>
        </w:rPr>
        <w:t>,</w:t>
      </w:r>
      <w:r w:rsidR="003D3CDD" w:rsidRPr="00453294">
        <w:rPr>
          <w:rFonts w:ascii="Times New Roman" w:hAnsi="Times New Roman" w:cs="Times New Roman"/>
          <w:noProof/>
          <w:sz w:val="24"/>
          <w:szCs w:val="24"/>
        </w:rPr>
        <w:t xml:space="preserve"> </w:t>
      </w:r>
      <w:r w:rsidR="00C8507C" w:rsidRPr="00453294">
        <w:rPr>
          <w:rFonts w:ascii="Times New Roman" w:hAnsi="Times New Roman" w:cs="Times New Roman"/>
          <w:noProof/>
          <w:sz w:val="24"/>
          <w:szCs w:val="24"/>
        </w:rPr>
        <w:t>dicha</w:t>
      </w:r>
      <w:r w:rsidR="003D3CDD" w:rsidRPr="00453294">
        <w:rPr>
          <w:rFonts w:ascii="Times New Roman" w:hAnsi="Times New Roman" w:cs="Times New Roman"/>
          <w:noProof/>
          <w:sz w:val="24"/>
          <w:szCs w:val="24"/>
        </w:rPr>
        <w:t xml:space="preserve"> solicitud para los procesos correspondientes de certificaciones relacionado a los maestros que opten por emigrar.</w:t>
      </w:r>
      <w:r w:rsidR="00C8507C" w:rsidRPr="00453294">
        <w:rPr>
          <w:rFonts w:ascii="Times New Roman" w:hAnsi="Times New Roman" w:cs="Times New Roman"/>
          <w:noProof/>
          <w:sz w:val="24"/>
          <w:szCs w:val="24"/>
        </w:rPr>
        <w:t xml:space="preserve"> </w:t>
      </w:r>
    </w:p>
    <w:p w:rsidR="00FE257D" w:rsidRPr="00453294" w:rsidRDefault="00FE257D" w:rsidP="00FE257D">
      <w:pPr>
        <w:pStyle w:val="ListParagraph"/>
        <w:spacing w:after="0" w:line="240" w:lineRule="auto"/>
        <w:jc w:val="both"/>
        <w:rPr>
          <w:rFonts w:ascii="Times New Roman" w:eastAsia="Times New Roman" w:hAnsi="Times New Roman" w:cs="Times New Roman"/>
          <w:sz w:val="24"/>
          <w:szCs w:val="24"/>
        </w:rPr>
      </w:pPr>
    </w:p>
    <w:p w:rsidR="00453294" w:rsidRPr="00453294" w:rsidRDefault="00504D37" w:rsidP="00453294">
      <w:pPr>
        <w:pStyle w:val="ListParagraph"/>
        <w:numPr>
          <w:ilvl w:val="0"/>
          <w:numId w:val="10"/>
        </w:numPr>
        <w:jc w:val="both"/>
        <w:rPr>
          <w:rFonts w:ascii="Times New Roman" w:hAnsi="Times New Roman" w:cs="Times New Roman"/>
          <w:sz w:val="24"/>
        </w:rPr>
      </w:pPr>
      <w:r w:rsidRPr="00453294">
        <w:rPr>
          <w:rFonts w:ascii="Times New Roman" w:eastAsia="Times New Roman" w:hAnsi="Times New Roman" w:cs="Times New Roman"/>
          <w:sz w:val="24"/>
          <w:szCs w:val="24"/>
        </w:rPr>
        <w:t>Reportes - Creación de informes donde se podrá identificar el flujo detallado de las solicitudes de records (estudiantes</w:t>
      </w:r>
      <w:r w:rsidR="00942C3E" w:rsidRPr="00453294">
        <w:rPr>
          <w:rFonts w:ascii="Times New Roman" w:eastAsia="Times New Roman" w:hAnsi="Times New Roman" w:cs="Times New Roman"/>
          <w:sz w:val="24"/>
          <w:szCs w:val="24"/>
        </w:rPr>
        <w:t xml:space="preserve"> y</w:t>
      </w:r>
      <w:r w:rsidRPr="00453294">
        <w:rPr>
          <w:rFonts w:ascii="Times New Roman" w:eastAsia="Times New Roman" w:hAnsi="Times New Roman" w:cs="Times New Roman"/>
          <w:sz w:val="24"/>
          <w:szCs w:val="24"/>
        </w:rPr>
        <w:t xml:space="preserve"> personal docente), por estatus de sometidas, en proceso y aprobadas y </w:t>
      </w:r>
      <w:r w:rsidR="00B923DD" w:rsidRPr="00453294">
        <w:rPr>
          <w:rFonts w:ascii="Times New Roman" w:eastAsia="Times New Roman" w:hAnsi="Times New Roman" w:cs="Times New Roman"/>
          <w:sz w:val="24"/>
          <w:szCs w:val="24"/>
        </w:rPr>
        <w:t xml:space="preserve">la </w:t>
      </w:r>
      <w:r w:rsidRPr="00453294">
        <w:rPr>
          <w:rFonts w:ascii="Times New Roman" w:eastAsia="Times New Roman" w:hAnsi="Times New Roman" w:cs="Times New Roman"/>
          <w:sz w:val="24"/>
          <w:szCs w:val="24"/>
        </w:rPr>
        <w:t>creación de</w:t>
      </w:r>
      <w:r w:rsidR="00B923DD" w:rsidRPr="00453294">
        <w:rPr>
          <w:rFonts w:ascii="Times New Roman" w:eastAsia="Times New Roman" w:hAnsi="Times New Roman" w:cs="Times New Roman"/>
          <w:sz w:val="24"/>
          <w:szCs w:val="24"/>
        </w:rPr>
        <w:t xml:space="preserve"> un</w:t>
      </w:r>
      <w:r w:rsidRPr="00453294">
        <w:rPr>
          <w:rFonts w:ascii="Times New Roman" w:eastAsia="Times New Roman" w:hAnsi="Times New Roman" w:cs="Times New Roman"/>
          <w:sz w:val="24"/>
          <w:szCs w:val="24"/>
        </w:rPr>
        <w:t xml:space="preserve"> área tipo dashboard</w:t>
      </w:r>
      <w:r w:rsidR="001C2F1F" w:rsidRPr="00453294">
        <w:rPr>
          <w:rFonts w:ascii="Times New Roman" w:eastAsia="Times New Roman" w:hAnsi="Times New Roman" w:cs="Times New Roman"/>
          <w:sz w:val="24"/>
          <w:szCs w:val="24"/>
        </w:rPr>
        <w:t xml:space="preserve"> en la plataforma del SRX.</w:t>
      </w:r>
    </w:p>
    <w:p w:rsidR="00453294" w:rsidRPr="00453294" w:rsidRDefault="00453294" w:rsidP="00453294">
      <w:pPr>
        <w:pStyle w:val="ListParagraph"/>
        <w:rPr>
          <w:rFonts w:ascii="Times New Roman" w:eastAsia="Times New Roman" w:hAnsi="Times New Roman" w:cs="Times New Roman"/>
          <w:sz w:val="24"/>
          <w:szCs w:val="24"/>
        </w:rPr>
      </w:pPr>
    </w:p>
    <w:p w:rsidR="00453294" w:rsidRPr="00453294" w:rsidRDefault="003E19C3" w:rsidP="00453294">
      <w:pPr>
        <w:pStyle w:val="ListParagraph"/>
        <w:numPr>
          <w:ilvl w:val="0"/>
          <w:numId w:val="10"/>
        </w:numPr>
        <w:jc w:val="both"/>
        <w:rPr>
          <w:rFonts w:ascii="Times New Roman" w:hAnsi="Times New Roman" w:cs="Times New Roman"/>
          <w:sz w:val="24"/>
        </w:rPr>
      </w:pPr>
      <w:r w:rsidRPr="00453294">
        <w:rPr>
          <w:rFonts w:ascii="Times New Roman" w:eastAsia="Times New Roman" w:hAnsi="Times New Roman" w:cs="Times New Roman"/>
          <w:sz w:val="24"/>
          <w:szCs w:val="24"/>
        </w:rPr>
        <w:t xml:space="preserve">Buscar soluciones a los problemas que surjan con el uso, manejo y operación de la </w:t>
      </w:r>
      <w:r w:rsidR="00335DD5" w:rsidRPr="00453294">
        <w:rPr>
          <w:rFonts w:ascii="Times New Roman" w:eastAsia="Times New Roman" w:hAnsi="Times New Roman" w:cs="Times New Roman"/>
          <w:sz w:val="24"/>
          <w:szCs w:val="24"/>
        </w:rPr>
        <w:t>plataforma</w:t>
      </w:r>
      <w:r w:rsidRPr="00453294">
        <w:rPr>
          <w:rFonts w:ascii="Times New Roman" w:eastAsia="Times New Roman" w:hAnsi="Times New Roman" w:cs="Times New Roman"/>
          <w:sz w:val="24"/>
          <w:szCs w:val="24"/>
        </w:rPr>
        <w:t xml:space="preserve"> (</w:t>
      </w:r>
      <w:r w:rsidR="008947B1" w:rsidRPr="00453294">
        <w:rPr>
          <w:rFonts w:ascii="Times New Roman" w:eastAsia="Times New Roman" w:hAnsi="Times New Roman" w:cs="Times New Roman"/>
          <w:sz w:val="24"/>
          <w:szCs w:val="24"/>
        </w:rPr>
        <w:t>troubleshooting) que</w:t>
      </w:r>
      <w:r w:rsidRPr="00453294">
        <w:rPr>
          <w:rFonts w:ascii="Times New Roman" w:eastAsia="Times New Roman" w:hAnsi="Times New Roman" w:cs="Times New Roman"/>
          <w:sz w:val="24"/>
          <w:szCs w:val="24"/>
        </w:rPr>
        <w:t xml:space="preserve"> los usuarios </w:t>
      </w:r>
      <w:r w:rsidR="008947B1" w:rsidRPr="00453294">
        <w:rPr>
          <w:rFonts w:ascii="Times New Roman" w:eastAsia="Times New Roman" w:hAnsi="Times New Roman" w:cs="Times New Roman"/>
          <w:sz w:val="24"/>
          <w:szCs w:val="24"/>
        </w:rPr>
        <w:t>o la</w:t>
      </w:r>
      <w:r w:rsidR="00504D37"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Secretaría Auxiliar de Transformación, Planificación y Rendimiento (</w:t>
      </w:r>
      <w:r w:rsidR="00504D37" w:rsidRPr="00453294">
        <w:rPr>
          <w:rFonts w:ascii="Times New Roman" w:eastAsia="Times New Roman" w:hAnsi="Times New Roman" w:cs="Times New Roman"/>
          <w:sz w:val="24"/>
          <w:szCs w:val="24"/>
        </w:rPr>
        <w:t>SATPRe</w:t>
      </w:r>
      <w:r w:rsidRPr="00453294">
        <w:rPr>
          <w:rFonts w:ascii="Times New Roman" w:eastAsia="Times New Roman" w:hAnsi="Times New Roman" w:cs="Times New Roman"/>
          <w:sz w:val="24"/>
          <w:szCs w:val="24"/>
        </w:rPr>
        <w:t>)</w:t>
      </w:r>
      <w:r w:rsidR="00504D37"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 xml:space="preserve">identifiquen. </w:t>
      </w:r>
    </w:p>
    <w:p w:rsidR="00453294" w:rsidRPr="00453294" w:rsidRDefault="00453294" w:rsidP="00453294">
      <w:pPr>
        <w:pStyle w:val="ListParagraph"/>
        <w:rPr>
          <w:rFonts w:ascii="Times New Roman" w:eastAsia="Times New Roman" w:hAnsi="Times New Roman" w:cs="Times New Roman"/>
          <w:color w:val="000000"/>
          <w:sz w:val="24"/>
          <w:szCs w:val="24"/>
        </w:rPr>
      </w:pPr>
    </w:p>
    <w:p w:rsidR="00D25202" w:rsidRPr="007E73E1" w:rsidRDefault="00D25202" w:rsidP="00453294">
      <w:pPr>
        <w:pStyle w:val="ListParagraph"/>
        <w:numPr>
          <w:ilvl w:val="0"/>
          <w:numId w:val="10"/>
        </w:numPr>
        <w:jc w:val="both"/>
        <w:rPr>
          <w:rFonts w:ascii="Times New Roman" w:hAnsi="Times New Roman" w:cs="Times New Roman"/>
          <w:sz w:val="24"/>
        </w:rPr>
      </w:pPr>
      <w:r w:rsidRPr="00453294">
        <w:rPr>
          <w:rFonts w:ascii="Times New Roman" w:eastAsia="Times New Roman" w:hAnsi="Times New Roman" w:cs="Times New Roman"/>
          <w:color w:val="000000"/>
          <w:sz w:val="24"/>
          <w:szCs w:val="24"/>
        </w:rPr>
        <w:lastRenderedPageBreak/>
        <w:t>Además, cumplirá con la política pública para la contratación de bienes y servicios de informática, ATI</w:t>
      </w:r>
      <w:r w:rsidRPr="00453294">
        <w:rPr>
          <w:rStyle w:val="FootnoteReference"/>
          <w:rFonts w:ascii="Times New Roman" w:eastAsia="Times New Roman" w:hAnsi="Times New Roman" w:cs="Times New Roman"/>
          <w:color w:val="000000"/>
          <w:sz w:val="24"/>
          <w:szCs w:val="24"/>
        </w:rPr>
        <w:footnoteReference w:id="2"/>
      </w:r>
      <w:r w:rsidRPr="00453294">
        <w:rPr>
          <w:rFonts w:ascii="Times New Roman" w:eastAsia="Times New Roman" w:hAnsi="Times New Roman" w:cs="Times New Roman"/>
          <w:color w:val="000000"/>
          <w:sz w:val="24"/>
          <w:szCs w:val="24"/>
        </w:rPr>
        <w:t xml:space="preserve">-013 y ATI-017 de la Oficina de Gerencia y Presupuesto. </w:t>
      </w:r>
    </w:p>
    <w:p w:rsidR="007E73E1" w:rsidRPr="00453294" w:rsidRDefault="007E73E1" w:rsidP="007E73E1">
      <w:pPr>
        <w:pStyle w:val="ListParagraph"/>
        <w:jc w:val="both"/>
        <w:rPr>
          <w:rFonts w:ascii="Times New Roman" w:hAnsi="Times New Roman" w:cs="Times New Roman"/>
          <w:sz w:val="24"/>
        </w:rPr>
      </w:pPr>
    </w:p>
    <w:p w:rsidR="00504D37" w:rsidRPr="00453294" w:rsidRDefault="00411AB4" w:rsidP="000F7991">
      <w:pPr>
        <w:pStyle w:val="ListParagraph"/>
        <w:numPr>
          <w:ilvl w:val="0"/>
          <w:numId w:val="25"/>
        </w:numPr>
        <w:spacing w:after="0" w:line="240" w:lineRule="auto"/>
        <w:jc w:val="both"/>
        <w:outlineLvl w:val="1"/>
        <w:rPr>
          <w:rFonts w:ascii="Times New Roman" w:eastAsia="Times New Roman" w:hAnsi="Times New Roman" w:cs="Times New Roman"/>
          <w:b/>
          <w:sz w:val="24"/>
          <w:szCs w:val="24"/>
        </w:rPr>
      </w:pPr>
      <w:bookmarkStart w:id="6" w:name="_Toc24641706"/>
      <w:r w:rsidRPr="00453294">
        <w:rPr>
          <w:rFonts w:ascii="Times New Roman" w:eastAsia="Times New Roman" w:hAnsi="Times New Roman" w:cs="Times New Roman"/>
          <w:b/>
          <w:sz w:val="24"/>
          <w:szCs w:val="24"/>
        </w:rPr>
        <w:t>Apoyo técnico</w:t>
      </w:r>
      <w:bookmarkEnd w:id="6"/>
    </w:p>
    <w:p w:rsidR="00504D37" w:rsidRPr="00453294" w:rsidRDefault="00504D37" w:rsidP="00034358">
      <w:pPr>
        <w:spacing w:after="0" w:line="240" w:lineRule="auto"/>
        <w:ind w:left="360"/>
        <w:jc w:val="both"/>
        <w:rPr>
          <w:rFonts w:ascii="Times New Roman" w:eastAsia="Times New Roman" w:hAnsi="Times New Roman" w:cs="Times New Roman"/>
          <w:i/>
          <w:sz w:val="24"/>
          <w:szCs w:val="24"/>
        </w:rPr>
      </w:pPr>
    </w:p>
    <w:p w:rsidR="001D2FFC" w:rsidRPr="00453294" w:rsidRDefault="00B56CC4" w:rsidP="007E73E1">
      <w:pPr>
        <w:pStyle w:val="ListParagraph"/>
        <w:numPr>
          <w:ilvl w:val="0"/>
          <w:numId w:val="11"/>
        </w:numPr>
        <w:tabs>
          <w:tab w:val="left" w:pos="720"/>
        </w:tabs>
        <w:spacing w:after="0" w:line="240" w:lineRule="auto"/>
        <w:ind w:left="720"/>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Proveer soporte técnico </w:t>
      </w:r>
      <w:r w:rsidR="009A77E6" w:rsidRPr="00453294">
        <w:rPr>
          <w:rFonts w:ascii="Times New Roman" w:eastAsia="Times New Roman" w:hAnsi="Times New Roman" w:cs="Times New Roman"/>
          <w:sz w:val="24"/>
          <w:szCs w:val="24"/>
        </w:rPr>
        <w:t>al usuario en la web</w:t>
      </w:r>
      <w:r w:rsidR="00C8507C" w:rsidRPr="00453294">
        <w:rPr>
          <w:rFonts w:ascii="Times New Roman" w:eastAsia="Times New Roman" w:hAnsi="Times New Roman" w:cs="Times New Roman"/>
          <w:sz w:val="24"/>
          <w:szCs w:val="24"/>
        </w:rPr>
        <w:t xml:space="preserve">: </w:t>
      </w:r>
      <w:r w:rsidR="00335DD5" w:rsidRPr="00453294">
        <w:rPr>
          <w:rFonts w:ascii="Times New Roman" w:eastAsia="Times New Roman" w:hAnsi="Times New Roman" w:cs="Times New Roman"/>
          <w:sz w:val="24"/>
          <w:szCs w:val="24"/>
        </w:rPr>
        <w:t xml:space="preserve"> Documentos de preguntas y respuestas frecuentes (FAQ)</w:t>
      </w:r>
      <w:r w:rsidR="00A26860" w:rsidRPr="00453294">
        <w:rPr>
          <w:rFonts w:ascii="Times New Roman" w:eastAsia="Times New Roman" w:hAnsi="Times New Roman" w:cs="Times New Roman"/>
          <w:sz w:val="24"/>
          <w:szCs w:val="24"/>
        </w:rPr>
        <w:t>,</w:t>
      </w:r>
      <w:r w:rsidR="00C8507C" w:rsidRPr="00453294">
        <w:rPr>
          <w:rFonts w:ascii="Times New Roman" w:eastAsia="Times New Roman" w:hAnsi="Times New Roman" w:cs="Times New Roman"/>
          <w:sz w:val="24"/>
          <w:szCs w:val="24"/>
        </w:rPr>
        <w:t xml:space="preserve"> un manual </w:t>
      </w:r>
      <w:r w:rsidR="00A26860" w:rsidRPr="00453294">
        <w:rPr>
          <w:rFonts w:ascii="Times New Roman" w:eastAsia="Times New Roman" w:hAnsi="Times New Roman" w:cs="Times New Roman"/>
          <w:sz w:val="24"/>
          <w:szCs w:val="24"/>
        </w:rPr>
        <w:t xml:space="preserve">o guía </w:t>
      </w:r>
      <w:r w:rsidR="00C8507C" w:rsidRPr="00453294">
        <w:rPr>
          <w:rFonts w:ascii="Times New Roman" w:eastAsia="Times New Roman" w:hAnsi="Times New Roman" w:cs="Times New Roman"/>
          <w:sz w:val="24"/>
          <w:szCs w:val="24"/>
        </w:rPr>
        <w:t xml:space="preserve">del </w:t>
      </w:r>
      <w:r w:rsidR="00A26860" w:rsidRPr="00453294">
        <w:rPr>
          <w:rFonts w:ascii="Times New Roman" w:eastAsia="Times New Roman" w:hAnsi="Times New Roman" w:cs="Times New Roman"/>
          <w:sz w:val="24"/>
          <w:szCs w:val="24"/>
        </w:rPr>
        <w:t xml:space="preserve">solicitante y otro para el </w:t>
      </w:r>
      <w:r w:rsidR="00C8507C" w:rsidRPr="00453294">
        <w:rPr>
          <w:rFonts w:ascii="Times New Roman" w:eastAsia="Times New Roman" w:hAnsi="Times New Roman" w:cs="Times New Roman"/>
          <w:sz w:val="24"/>
          <w:szCs w:val="24"/>
        </w:rPr>
        <w:t xml:space="preserve">usuario. </w:t>
      </w:r>
    </w:p>
    <w:p w:rsidR="00B56CC4" w:rsidRPr="00453294" w:rsidRDefault="00B56CC4" w:rsidP="007E73E1">
      <w:pPr>
        <w:pStyle w:val="ListParagraph"/>
        <w:numPr>
          <w:ilvl w:val="0"/>
          <w:numId w:val="11"/>
        </w:numPr>
        <w:tabs>
          <w:tab w:val="left" w:pos="720"/>
        </w:tabs>
        <w:spacing w:after="0" w:line="240" w:lineRule="auto"/>
        <w:ind w:left="720"/>
        <w:jc w:val="both"/>
        <w:rPr>
          <w:rFonts w:ascii="Times New Roman" w:hAnsi="Times New Roman" w:cs="Times New Roman"/>
          <w:sz w:val="24"/>
          <w:szCs w:val="24"/>
        </w:rPr>
      </w:pPr>
      <w:r w:rsidRPr="00453294">
        <w:rPr>
          <w:rFonts w:ascii="Times New Roman" w:hAnsi="Times New Roman" w:cs="Times New Roman"/>
          <w:sz w:val="24"/>
          <w:szCs w:val="24"/>
        </w:rPr>
        <w:t>Asistencia técnica y apoyo telefónico durante horario regular</w:t>
      </w:r>
      <w:r w:rsidR="00335DD5" w:rsidRPr="00453294">
        <w:rPr>
          <w:rFonts w:ascii="Times New Roman" w:eastAsia="Times New Roman" w:hAnsi="Times New Roman" w:cs="Times New Roman"/>
          <w:sz w:val="24"/>
          <w:szCs w:val="24"/>
        </w:rPr>
        <w:t xml:space="preserve"> de 8</w:t>
      </w:r>
      <w:r w:rsidR="00EE0A57" w:rsidRPr="00453294">
        <w:rPr>
          <w:rFonts w:ascii="Times New Roman" w:eastAsia="Times New Roman" w:hAnsi="Times New Roman" w:cs="Times New Roman"/>
          <w:sz w:val="24"/>
          <w:szCs w:val="24"/>
        </w:rPr>
        <w:t>:00 a. m.  a</w:t>
      </w:r>
      <w:r w:rsidR="00335DD5" w:rsidRPr="00453294">
        <w:rPr>
          <w:rFonts w:ascii="Times New Roman" w:eastAsia="Times New Roman" w:hAnsi="Times New Roman" w:cs="Times New Roman"/>
          <w:sz w:val="24"/>
          <w:szCs w:val="24"/>
        </w:rPr>
        <w:t xml:space="preserve"> 5</w:t>
      </w:r>
      <w:r w:rsidR="00EE0A57" w:rsidRPr="00453294">
        <w:rPr>
          <w:rFonts w:ascii="Times New Roman" w:eastAsia="Times New Roman" w:hAnsi="Times New Roman" w:cs="Times New Roman"/>
          <w:sz w:val="24"/>
          <w:szCs w:val="24"/>
        </w:rPr>
        <w:t xml:space="preserve">:00 p. m. </w:t>
      </w:r>
      <w:r w:rsidR="00EE0A57" w:rsidRPr="00453294">
        <w:rPr>
          <w:rFonts w:ascii="Times New Roman" w:hAnsi="Times New Roman" w:cs="Times New Roman"/>
          <w:sz w:val="24"/>
          <w:szCs w:val="24"/>
        </w:rPr>
        <w:t>al</w:t>
      </w:r>
      <w:r w:rsidRPr="00453294">
        <w:rPr>
          <w:rFonts w:ascii="Times New Roman" w:hAnsi="Times New Roman" w:cs="Times New Roman"/>
          <w:sz w:val="24"/>
          <w:szCs w:val="24"/>
        </w:rPr>
        <w:t xml:space="preserve"> personal de</w:t>
      </w:r>
      <w:r w:rsidR="001D2FFC" w:rsidRPr="00453294">
        <w:rPr>
          <w:rFonts w:ascii="Times New Roman" w:hAnsi="Times New Roman" w:cs="Times New Roman"/>
          <w:sz w:val="24"/>
          <w:szCs w:val="24"/>
        </w:rPr>
        <w:t>l Nivel Central,</w:t>
      </w:r>
      <w:r w:rsidRPr="00453294">
        <w:rPr>
          <w:rFonts w:ascii="Times New Roman" w:hAnsi="Times New Roman" w:cs="Times New Roman"/>
          <w:sz w:val="24"/>
          <w:szCs w:val="24"/>
        </w:rPr>
        <w:t xml:space="preserve"> la ORE </w:t>
      </w:r>
      <w:r w:rsidR="001D2FFC" w:rsidRPr="00453294">
        <w:rPr>
          <w:rFonts w:ascii="Times New Roman" w:hAnsi="Times New Roman" w:cs="Times New Roman"/>
          <w:sz w:val="24"/>
          <w:szCs w:val="24"/>
        </w:rPr>
        <w:t xml:space="preserve">y </w:t>
      </w:r>
      <w:r w:rsidR="00EC73FA" w:rsidRPr="00453294">
        <w:rPr>
          <w:rFonts w:ascii="Times New Roman" w:hAnsi="Times New Roman" w:cs="Times New Roman"/>
          <w:sz w:val="24"/>
          <w:szCs w:val="24"/>
        </w:rPr>
        <w:t xml:space="preserve">la </w:t>
      </w:r>
      <w:r w:rsidR="001D2FFC" w:rsidRPr="00453294">
        <w:rPr>
          <w:rFonts w:ascii="Times New Roman" w:hAnsi="Times New Roman" w:cs="Times New Roman"/>
          <w:sz w:val="24"/>
          <w:szCs w:val="24"/>
        </w:rPr>
        <w:t xml:space="preserve">escuela </w:t>
      </w:r>
      <w:r w:rsidRPr="00453294">
        <w:rPr>
          <w:rFonts w:ascii="Times New Roman" w:hAnsi="Times New Roman" w:cs="Times New Roman"/>
          <w:sz w:val="24"/>
          <w:szCs w:val="24"/>
        </w:rPr>
        <w:t>en el uso de la plataforma.</w:t>
      </w:r>
    </w:p>
    <w:p w:rsidR="001D2FFC" w:rsidRPr="00453294" w:rsidRDefault="001D2FFC" w:rsidP="00034358">
      <w:pPr>
        <w:spacing w:after="0" w:line="240" w:lineRule="auto"/>
        <w:jc w:val="both"/>
        <w:rPr>
          <w:rFonts w:ascii="Times New Roman" w:eastAsia="Times New Roman" w:hAnsi="Times New Roman" w:cs="Times New Roman"/>
          <w:i/>
          <w:sz w:val="24"/>
          <w:szCs w:val="24"/>
        </w:rPr>
      </w:pPr>
      <w:r w:rsidRPr="00453294">
        <w:rPr>
          <w:rFonts w:ascii="Times New Roman" w:eastAsia="Times New Roman" w:hAnsi="Times New Roman" w:cs="Times New Roman"/>
          <w:i/>
          <w:sz w:val="24"/>
          <w:szCs w:val="24"/>
        </w:rPr>
        <w:t xml:space="preserve">     </w:t>
      </w:r>
    </w:p>
    <w:p w:rsidR="00086F5E" w:rsidRPr="00453294" w:rsidRDefault="001D2FFC" w:rsidP="000F7991">
      <w:pPr>
        <w:pStyle w:val="ListParagraph"/>
        <w:numPr>
          <w:ilvl w:val="0"/>
          <w:numId w:val="25"/>
        </w:numPr>
        <w:spacing w:after="0" w:line="240" w:lineRule="auto"/>
        <w:jc w:val="both"/>
        <w:outlineLvl w:val="1"/>
        <w:rPr>
          <w:rFonts w:ascii="Times New Roman" w:eastAsia="Times New Roman" w:hAnsi="Times New Roman" w:cs="Times New Roman"/>
          <w:b/>
          <w:sz w:val="24"/>
          <w:szCs w:val="24"/>
        </w:rPr>
      </w:pPr>
      <w:bookmarkStart w:id="7" w:name="_Toc24641707"/>
      <w:r w:rsidRPr="00453294">
        <w:rPr>
          <w:rFonts w:ascii="Times New Roman" w:eastAsia="Times New Roman" w:hAnsi="Times New Roman" w:cs="Times New Roman"/>
          <w:b/>
          <w:sz w:val="24"/>
          <w:szCs w:val="24"/>
        </w:rPr>
        <w:t>Entregables</w:t>
      </w:r>
      <w:bookmarkEnd w:id="7"/>
    </w:p>
    <w:p w:rsidR="001D2FFC" w:rsidRPr="00453294" w:rsidRDefault="001D2FFC" w:rsidP="00034358">
      <w:pPr>
        <w:spacing w:after="0" w:line="240" w:lineRule="auto"/>
        <w:jc w:val="both"/>
        <w:rPr>
          <w:rFonts w:ascii="Times New Roman" w:eastAsia="Times New Roman" w:hAnsi="Times New Roman" w:cs="Times New Roman"/>
          <w:i/>
          <w:sz w:val="24"/>
          <w:szCs w:val="24"/>
        </w:rPr>
      </w:pPr>
    </w:p>
    <w:p w:rsidR="001D2FFC" w:rsidRPr="00453294" w:rsidRDefault="001D2FFC"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Línea de tiempo o calendario de trabajo.</w:t>
      </w:r>
    </w:p>
    <w:p w:rsidR="009A77E6" w:rsidRPr="00453294" w:rsidRDefault="001D2FFC"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I</w:t>
      </w:r>
      <w:r w:rsidR="00504D37" w:rsidRPr="00453294">
        <w:rPr>
          <w:rFonts w:ascii="Times New Roman" w:eastAsia="Times New Roman" w:hAnsi="Times New Roman" w:cs="Times New Roman"/>
          <w:sz w:val="24"/>
          <w:szCs w:val="24"/>
        </w:rPr>
        <w:t xml:space="preserve">nformes </w:t>
      </w:r>
      <w:r w:rsidRPr="00453294">
        <w:rPr>
          <w:rFonts w:ascii="Times New Roman" w:eastAsia="Times New Roman" w:hAnsi="Times New Roman" w:cs="Times New Roman"/>
          <w:sz w:val="24"/>
          <w:szCs w:val="24"/>
        </w:rPr>
        <w:t xml:space="preserve">de progreso cada 2 semanas e informe final. </w:t>
      </w:r>
    </w:p>
    <w:p w:rsidR="009A77E6" w:rsidRPr="00453294" w:rsidRDefault="009A77E6"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Manual o guía de: solicitante, técnico, usuario, </w:t>
      </w:r>
      <w:r w:rsidR="00061139" w:rsidRPr="00453294">
        <w:rPr>
          <w:rFonts w:ascii="Times New Roman" w:eastAsia="Times New Roman" w:hAnsi="Times New Roman" w:cs="Times New Roman"/>
          <w:sz w:val="24"/>
          <w:szCs w:val="24"/>
        </w:rPr>
        <w:t>adiestramiento y</w:t>
      </w:r>
      <w:r w:rsidRPr="00453294">
        <w:rPr>
          <w:rFonts w:ascii="Times New Roman" w:eastAsia="Times New Roman" w:hAnsi="Times New Roman" w:cs="Times New Roman"/>
          <w:sz w:val="24"/>
          <w:szCs w:val="24"/>
        </w:rPr>
        <w:t xml:space="preserve"> administrador.</w:t>
      </w:r>
    </w:p>
    <w:p w:rsidR="00C8507C" w:rsidRPr="00453294" w:rsidRDefault="00335DD5"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Documento de preguntas y respuestas frecuentes (FAQ</w:t>
      </w:r>
      <w:r w:rsidR="0065378E" w:rsidRPr="00453294">
        <w:rPr>
          <w:rFonts w:ascii="Times New Roman" w:eastAsia="Times New Roman" w:hAnsi="Times New Roman" w:cs="Times New Roman"/>
          <w:sz w:val="24"/>
          <w:szCs w:val="24"/>
        </w:rPr>
        <w:t>, por sus siglas en inglés</w:t>
      </w:r>
      <w:r w:rsidRPr="00453294">
        <w:rPr>
          <w:rFonts w:ascii="Times New Roman" w:eastAsia="Times New Roman" w:hAnsi="Times New Roman" w:cs="Times New Roman"/>
          <w:sz w:val="24"/>
          <w:szCs w:val="24"/>
        </w:rPr>
        <w:t>)</w:t>
      </w:r>
    </w:p>
    <w:p w:rsidR="00C8507C" w:rsidRPr="00453294" w:rsidRDefault="00C8507C"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Entregar copia del Source Code actualizado </w:t>
      </w:r>
    </w:p>
    <w:p w:rsidR="00C8507C" w:rsidRPr="00453294" w:rsidRDefault="00453294" w:rsidP="007E73E1">
      <w:pPr>
        <w:numPr>
          <w:ilvl w:val="0"/>
          <w:numId w:val="43"/>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Proveer un</w:t>
      </w:r>
      <w:r w:rsidR="00C8507C" w:rsidRPr="00453294">
        <w:rPr>
          <w:rFonts w:ascii="Times New Roman" w:eastAsia="Times New Roman" w:hAnsi="Times New Roman" w:cs="Times New Roman"/>
          <w:sz w:val="24"/>
          <w:szCs w:val="24"/>
        </w:rPr>
        <w:t xml:space="preserve"> plan de contingencia en caso que la aplicación no esté disponible.  </w:t>
      </w:r>
    </w:p>
    <w:p w:rsidR="00CF67F7" w:rsidRPr="00453294" w:rsidRDefault="00CF67F7" w:rsidP="00034358">
      <w:pPr>
        <w:spacing w:after="0" w:line="240" w:lineRule="auto"/>
        <w:jc w:val="both"/>
        <w:rPr>
          <w:rFonts w:ascii="Times New Roman" w:eastAsia="Times New Roman" w:hAnsi="Times New Roman" w:cs="Times New Roman"/>
          <w:i/>
          <w:sz w:val="24"/>
          <w:szCs w:val="24"/>
        </w:rPr>
      </w:pPr>
    </w:p>
    <w:p w:rsidR="009A77E6" w:rsidRDefault="009A77E6" w:rsidP="000F7991">
      <w:pPr>
        <w:pStyle w:val="ListParagraph"/>
        <w:numPr>
          <w:ilvl w:val="0"/>
          <w:numId w:val="25"/>
        </w:numPr>
        <w:spacing w:after="0" w:line="240" w:lineRule="auto"/>
        <w:jc w:val="both"/>
        <w:outlineLvl w:val="1"/>
        <w:rPr>
          <w:rFonts w:ascii="Times New Roman" w:eastAsia="Times New Roman" w:hAnsi="Times New Roman" w:cs="Times New Roman"/>
          <w:b/>
          <w:sz w:val="24"/>
          <w:szCs w:val="24"/>
        </w:rPr>
      </w:pPr>
      <w:bookmarkStart w:id="8" w:name="_Toc24641708"/>
      <w:r w:rsidRPr="00453294">
        <w:rPr>
          <w:rFonts w:ascii="Times New Roman" w:eastAsia="Times New Roman" w:hAnsi="Times New Roman" w:cs="Times New Roman"/>
          <w:b/>
          <w:sz w:val="24"/>
          <w:szCs w:val="24"/>
        </w:rPr>
        <w:t>Capacitación</w:t>
      </w:r>
      <w:bookmarkEnd w:id="8"/>
    </w:p>
    <w:p w:rsidR="007E73E1" w:rsidRPr="00453294" w:rsidRDefault="007E73E1" w:rsidP="007E73E1">
      <w:pPr>
        <w:pStyle w:val="ListParagraph"/>
        <w:spacing w:after="0" w:line="240" w:lineRule="auto"/>
        <w:jc w:val="both"/>
        <w:outlineLvl w:val="1"/>
        <w:rPr>
          <w:rFonts w:ascii="Times New Roman" w:eastAsia="Times New Roman" w:hAnsi="Times New Roman" w:cs="Times New Roman"/>
          <w:b/>
          <w:sz w:val="24"/>
          <w:szCs w:val="24"/>
        </w:rPr>
      </w:pPr>
    </w:p>
    <w:p w:rsidR="009A77E6" w:rsidRPr="00453294" w:rsidRDefault="009A77E6" w:rsidP="007E73E1">
      <w:pPr>
        <w:pStyle w:val="ListParagraph"/>
        <w:numPr>
          <w:ilvl w:val="0"/>
          <w:numId w:val="44"/>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Cap</w:t>
      </w:r>
      <w:r w:rsidR="00CF67F7" w:rsidRPr="00453294">
        <w:rPr>
          <w:rFonts w:ascii="Times New Roman" w:eastAsia="Times New Roman" w:hAnsi="Times New Roman" w:cs="Times New Roman"/>
          <w:sz w:val="24"/>
          <w:szCs w:val="24"/>
        </w:rPr>
        <w:t>a</w:t>
      </w:r>
      <w:r w:rsidRPr="00453294">
        <w:rPr>
          <w:rFonts w:ascii="Times New Roman" w:eastAsia="Times New Roman" w:hAnsi="Times New Roman" w:cs="Times New Roman"/>
          <w:sz w:val="24"/>
          <w:szCs w:val="24"/>
        </w:rPr>
        <w:t>citar al personal del Nivel C</w:t>
      </w:r>
      <w:r w:rsidR="00CF67F7" w:rsidRPr="00453294">
        <w:rPr>
          <w:rFonts w:ascii="Times New Roman" w:eastAsia="Times New Roman" w:hAnsi="Times New Roman" w:cs="Times New Roman"/>
          <w:sz w:val="24"/>
          <w:szCs w:val="24"/>
        </w:rPr>
        <w:t xml:space="preserve">entral y </w:t>
      </w:r>
      <w:r w:rsidRPr="00453294">
        <w:rPr>
          <w:rFonts w:ascii="Times New Roman" w:eastAsia="Times New Roman" w:hAnsi="Times New Roman" w:cs="Times New Roman"/>
          <w:sz w:val="24"/>
          <w:szCs w:val="24"/>
        </w:rPr>
        <w:t>ORE</w:t>
      </w:r>
      <w:r w:rsidR="00CF67F7" w:rsidRPr="00453294">
        <w:rPr>
          <w:rFonts w:ascii="Times New Roman" w:eastAsia="Times New Roman" w:hAnsi="Times New Roman" w:cs="Times New Roman"/>
          <w:sz w:val="24"/>
          <w:szCs w:val="24"/>
        </w:rPr>
        <w:t xml:space="preserve"> en el uso de la</w:t>
      </w:r>
      <w:r w:rsidR="002F1E49" w:rsidRPr="00453294">
        <w:rPr>
          <w:rFonts w:ascii="Times New Roman" w:eastAsia="Times New Roman" w:hAnsi="Times New Roman" w:cs="Times New Roman"/>
          <w:sz w:val="24"/>
          <w:szCs w:val="24"/>
        </w:rPr>
        <w:t>s</w:t>
      </w:r>
      <w:r w:rsidR="00CF67F7" w:rsidRPr="00453294">
        <w:rPr>
          <w:rFonts w:ascii="Times New Roman" w:eastAsia="Times New Roman" w:hAnsi="Times New Roman" w:cs="Times New Roman"/>
          <w:sz w:val="24"/>
          <w:szCs w:val="24"/>
        </w:rPr>
        <w:t xml:space="preserve"> funcionalidades de la plataforma (</w:t>
      </w:r>
      <w:r w:rsidR="00335DD5" w:rsidRPr="00453294">
        <w:rPr>
          <w:rFonts w:ascii="Times New Roman" w:eastAsia="Times New Roman" w:hAnsi="Times New Roman" w:cs="Times New Roman"/>
          <w:sz w:val="24"/>
          <w:szCs w:val="24"/>
        </w:rPr>
        <w:t>30</w:t>
      </w:r>
      <w:r w:rsidR="00CF67F7" w:rsidRPr="00453294">
        <w:rPr>
          <w:rFonts w:ascii="Times New Roman" w:eastAsia="Times New Roman" w:hAnsi="Times New Roman" w:cs="Times New Roman"/>
          <w:sz w:val="24"/>
          <w:szCs w:val="24"/>
        </w:rPr>
        <w:t xml:space="preserve"> personas aproximadamente)</w:t>
      </w:r>
    </w:p>
    <w:p w:rsidR="009A77E6" w:rsidRDefault="00CF67F7" w:rsidP="007E73E1">
      <w:pPr>
        <w:pStyle w:val="ListParagraph"/>
        <w:numPr>
          <w:ilvl w:val="0"/>
          <w:numId w:val="44"/>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Capacitar a personal de</w:t>
      </w:r>
      <w:r w:rsidR="004945C4"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l</w:t>
      </w:r>
      <w:r w:rsidR="004945C4" w:rsidRPr="00453294">
        <w:rPr>
          <w:rFonts w:ascii="Times New Roman" w:eastAsia="Times New Roman" w:hAnsi="Times New Roman" w:cs="Times New Roman"/>
          <w:sz w:val="24"/>
          <w:szCs w:val="24"/>
        </w:rPr>
        <w:t>a</w:t>
      </w:r>
      <w:r w:rsidRPr="00453294">
        <w:rPr>
          <w:rFonts w:ascii="Times New Roman" w:eastAsia="Times New Roman" w:hAnsi="Times New Roman" w:cs="Times New Roman"/>
          <w:sz w:val="24"/>
          <w:szCs w:val="24"/>
        </w:rPr>
        <w:t xml:space="preserve"> ORE</w:t>
      </w:r>
      <w:r w:rsidRPr="00453294">
        <w:rPr>
          <w:rFonts w:ascii="Times New Roman" w:hAnsi="Times New Roman" w:cs="Times New Roman"/>
          <w:sz w:val="24"/>
        </w:rPr>
        <w:t>,</w:t>
      </w:r>
      <w:r w:rsidR="00335DD5" w:rsidRPr="00453294">
        <w:rPr>
          <w:rFonts w:ascii="Times New Roman" w:hAnsi="Times New Roman" w:cs="Times New Roman"/>
        </w:rPr>
        <w:t xml:space="preserve"> </w:t>
      </w:r>
      <w:r w:rsidR="00335DD5" w:rsidRPr="00453294">
        <w:rPr>
          <w:rFonts w:ascii="Times New Roman" w:eastAsia="Times New Roman" w:hAnsi="Times New Roman" w:cs="Times New Roman"/>
          <w:sz w:val="24"/>
          <w:szCs w:val="24"/>
        </w:rPr>
        <w:t>Oficina de Sistemas de Información y Apoyo Tecnológico a la Docencia (</w:t>
      </w:r>
      <w:r w:rsidRPr="00453294">
        <w:rPr>
          <w:rFonts w:ascii="Times New Roman" w:eastAsia="Times New Roman" w:hAnsi="Times New Roman" w:cs="Times New Roman"/>
          <w:sz w:val="24"/>
          <w:szCs w:val="24"/>
        </w:rPr>
        <w:t>OSIATD</w:t>
      </w:r>
      <w:r w:rsidR="00335DD5" w:rsidRPr="00453294">
        <w:rPr>
          <w:rFonts w:ascii="Times New Roman" w:eastAsia="Times New Roman" w:hAnsi="Times New Roman" w:cs="Times New Roman"/>
          <w:sz w:val="24"/>
          <w:szCs w:val="24"/>
        </w:rPr>
        <w:t>)</w:t>
      </w:r>
      <w:r w:rsidRPr="00453294">
        <w:rPr>
          <w:rFonts w:ascii="Times New Roman" w:eastAsia="Times New Roman" w:hAnsi="Times New Roman" w:cs="Times New Roman"/>
          <w:sz w:val="24"/>
          <w:szCs w:val="24"/>
        </w:rPr>
        <w:t xml:space="preserve"> y </w:t>
      </w:r>
      <w:r w:rsidR="00335DD5" w:rsidRPr="00453294">
        <w:rPr>
          <w:rFonts w:ascii="Times New Roman" w:eastAsia="Times New Roman" w:hAnsi="Times New Roman" w:cs="Times New Roman"/>
          <w:sz w:val="24"/>
          <w:szCs w:val="24"/>
        </w:rPr>
        <w:t xml:space="preserve">la </w:t>
      </w:r>
      <w:r w:rsidRPr="00453294">
        <w:rPr>
          <w:rFonts w:ascii="Times New Roman" w:eastAsia="Times New Roman" w:hAnsi="Times New Roman" w:cs="Times New Roman"/>
          <w:sz w:val="24"/>
          <w:szCs w:val="24"/>
        </w:rPr>
        <w:t>SATPRe relacionado a la parte técnica de la plataforma (aproximadamente 12 personas).</w:t>
      </w:r>
    </w:p>
    <w:p w:rsidR="007E73E1" w:rsidRPr="007E73E1" w:rsidRDefault="007E73E1" w:rsidP="007E73E1">
      <w:pPr>
        <w:pStyle w:val="ListParagraph"/>
        <w:spacing w:after="0" w:line="240" w:lineRule="auto"/>
        <w:ind w:left="1428"/>
        <w:jc w:val="both"/>
        <w:rPr>
          <w:rFonts w:ascii="Times New Roman" w:eastAsia="Times New Roman" w:hAnsi="Times New Roman" w:cs="Times New Roman"/>
          <w:sz w:val="24"/>
          <w:szCs w:val="24"/>
        </w:rPr>
      </w:pPr>
    </w:p>
    <w:p w:rsidR="009E5B3C" w:rsidRPr="00453294" w:rsidRDefault="002A3E4C" w:rsidP="000F7991">
      <w:pPr>
        <w:pStyle w:val="ListParagraph"/>
        <w:numPr>
          <w:ilvl w:val="0"/>
          <w:numId w:val="24"/>
        </w:numPr>
        <w:spacing w:before="240" w:after="0" w:line="240" w:lineRule="auto"/>
        <w:jc w:val="both"/>
        <w:outlineLvl w:val="0"/>
        <w:rPr>
          <w:rFonts w:ascii="Times New Roman" w:eastAsia="Times New Roman" w:hAnsi="Times New Roman" w:cs="Times New Roman"/>
          <w:b/>
          <w:bCs/>
          <w:kern w:val="36"/>
          <w:sz w:val="24"/>
          <w:szCs w:val="24"/>
          <w:lang w:eastAsia="es-PR"/>
        </w:rPr>
      </w:pPr>
      <w:bookmarkStart w:id="9" w:name="_Toc486565186"/>
      <w:bookmarkStart w:id="10" w:name="_Toc24641709"/>
      <w:r w:rsidRPr="00453294">
        <w:rPr>
          <w:rFonts w:ascii="Times New Roman" w:eastAsia="Times New Roman" w:hAnsi="Times New Roman" w:cs="Times New Roman"/>
          <w:b/>
          <w:kern w:val="36"/>
          <w:sz w:val="24"/>
          <w:szCs w:val="24"/>
          <w:lang w:eastAsia="es-PR"/>
        </w:rPr>
        <w:t>ASPECTOS GENERALES</w:t>
      </w:r>
      <w:bookmarkEnd w:id="9"/>
      <w:bookmarkEnd w:id="10"/>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C61164" w:rsidRPr="00453294" w:rsidRDefault="00C61164" w:rsidP="000F7991">
      <w:pPr>
        <w:pStyle w:val="ListParagraph"/>
        <w:numPr>
          <w:ilvl w:val="0"/>
          <w:numId w:val="26"/>
        </w:numPr>
        <w:spacing w:after="0" w:line="240" w:lineRule="auto"/>
        <w:jc w:val="both"/>
        <w:outlineLvl w:val="1"/>
        <w:rPr>
          <w:rFonts w:ascii="Times New Roman" w:eastAsia="Times New Roman" w:hAnsi="Times New Roman" w:cs="Times New Roman"/>
          <w:b/>
          <w:sz w:val="24"/>
          <w:szCs w:val="24"/>
          <w:lang w:eastAsia="es-PR"/>
        </w:rPr>
      </w:pPr>
      <w:bookmarkStart w:id="11" w:name="_Toc24641710"/>
      <w:r w:rsidRPr="00453294">
        <w:rPr>
          <w:rFonts w:ascii="Times New Roman" w:eastAsia="Times New Roman" w:hAnsi="Times New Roman" w:cs="Times New Roman"/>
          <w:b/>
          <w:sz w:val="24"/>
          <w:szCs w:val="24"/>
          <w:lang w:eastAsia="es-PR"/>
        </w:rPr>
        <w:t>Entidades elegibles:</w:t>
      </w:r>
      <w:bookmarkEnd w:id="11"/>
    </w:p>
    <w:p w:rsidR="00C61164" w:rsidRPr="00453294" w:rsidRDefault="00C61164" w:rsidP="00034358">
      <w:pPr>
        <w:spacing w:after="0" w:line="240" w:lineRule="auto"/>
        <w:jc w:val="both"/>
        <w:rPr>
          <w:rFonts w:ascii="Times New Roman" w:eastAsia="Times New Roman" w:hAnsi="Times New Roman" w:cs="Times New Roman"/>
          <w:sz w:val="24"/>
          <w:szCs w:val="24"/>
          <w:lang w:eastAsia="es-PR"/>
        </w:rPr>
      </w:pPr>
    </w:p>
    <w:p w:rsidR="00C61164" w:rsidRPr="00453294" w:rsidRDefault="00C61164"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Solo son elegibles para presentar propuestas las entidades debidamente autorizadas para hacer negocio en Puerto Rico, con experiencia y capacidad en el desarrollo de herramientas tecnológicas.  </w:t>
      </w:r>
    </w:p>
    <w:p w:rsidR="00662ADF" w:rsidRPr="00453294" w:rsidRDefault="00662ADF"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1C1813"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La entidad</w:t>
      </w:r>
      <w:r w:rsidR="009E5B3C" w:rsidRPr="00453294">
        <w:rPr>
          <w:rFonts w:ascii="Times New Roman" w:eastAsia="Times New Roman" w:hAnsi="Times New Roman" w:cs="Times New Roman"/>
          <w:sz w:val="24"/>
          <w:szCs w:val="24"/>
          <w:lang w:eastAsia="es-PR"/>
        </w:rPr>
        <w:t xml:space="preserve"> solicitante deberá demostrar que tiene la experiencia y capacidad de proveer el servicio de forma responsable</w:t>
      </w:r>
      <w:r w:rsidR="00323BF2" w:rsidRPr="00453294">
        <w:rPr>
          <w:rFonts w:ascii="Times New Roman" w:eastAsia="Times New Roman" w:hAnsi="Times New Roman" w:cs="Times New Roman"/>
          <w:sz w:val="24"/>
          <w:szCs w:val="24"/>
          <w:lang w:eastAsia="es-PR"/>
        </w:rPr>
        <w:t xml:space="preserve">. Debe tener </w:t>
      </w:r>
      <w:r w:rsidR="009E5B3C" w:rsidRPr="00453294">
        <w:rPr>
          <w:rFonts w:ascii="Times New Roman" w:eastAsia="Times New Roman" w:hAnsi="Times New Roman" w:cs="Times New Roman"/>
          <w:sz w:val="24"/>
          <w:szCs w:val="24"/>
          <w:lang w:eastAsia="es-PR"/>
        </w:rPr>
        <w:t>la habilidad de brindar con éxito los servicios bajo los términos y condiciones de la convocatoria y el contrato que se otorgue. Se estará tomando en consideración:</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C61164" w:rsidRPr="00453294" w:rsidRDefault="00C61164" w:rsidP="00F17FC1">
      <w:pPr>
        <w:pStyle w:val="ListParagraph"/>
        <w:numPr>
          <w:ilvl w:val="0"/>
          <w:numId w:val="5"/>
        </w:num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bCs/>
          <w:sz w:val="24"/>
          <w:szCs w:val="24"/>
          <w:lang w:eastAsia="es-PR"/>
        </w:rPr>
        <w:t xml:space="preserve">Experiencia previa </w:t>
      </w:r>
      <w:r w:rsidR="00D7479F">
        <w:rPr>
          <w:rFonts w:ascii="Times New Roman" w:eastAsia="Times New Roman" w:hAnsi="Times New Roman" w:cs="Times New Roman"/>
          <w:bCs/>
          <w:sz w:val="24"/>
          <w:szCs w:val="24"/>
          <w:lang w:eastAsia="es-PR"/>
        </w:rPr>
        <w:t>de al menos un proyecto</w:t>
      </w:r>
      <w:r w:rsidRPr="00453294">
        <w:rPr>
          <w:rFonts w:ascii="Times New Roman" w:eastAsia="Times New Roman" w:hAnsi="Times New Roman" w:cs="Times New Roman"/>
          <w:bCs/>
          <w:sz w:val="24"/>
          <w:szCs w:val="24"/>
          <w:lang w:eastAsia="es-PR"/>
        </w:rPr>
        <w:t xml:space="preserve"> de envergadura similar </w:t>
      </w:r>
    </w:p>
    <w:p w:rsidR="004F3423" w:rsidRPr="00453294" w:rsidRDefault="00061139" w:rsidP="00F17FC1">
      <w:pPr>
        <w:pStyle w:val="ListParagraph"/>
        <w:numPr>
          <w:ilvl w:val="0"/>
          <w:numId w:val="5"/>
        </w:num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bCs/>
          <w:sz w:val="24"/>
          <w:szCs w:val="24"/>
          <w:lang w:eastAsia="es-PR"/>
        </w:rPr>
        <w:t>Referencias provistas</w:t>
      </w:r>
    </w:p>
    <w:p w:rsidR="00662ADF" w:rsidRPr="00453294" w:rsidRDefault="004F3423" w:rsidP="00F17FC1">
      <w:pPr>
        <w:pStyle w:val="ListParagraph"/>
        <w:numPr>
          <w:ilvl w:val="0"/>
          <w:numId w:val="5"/>
        </w:num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bCs/>
          <w:sz w:val="24"/>
          <w:szCs w:val="24"/>
          <w:lang w:eastAsia="es-PR"/>
        </w:rPr>
        <w:t>I</w:t>
      </w:r>
      <w:r w:rsidR="00C61164" w:rsidRPr="00453294">
        <w:rPr>
          <w:rFonts w:ascii="Times New Roman" w:eastAsia="Times New Roman" w:hAnsi="Times New Roman" w:cs="Times New Roman"/>
          <w:bCs/>
          <w:sz w:val="24"/>
          <w:szCs w:val="24"/>
          <w:lang w:eastAsia="es-PR"/>
        </w:rPr>
        <w:t xml:space="preserve">ncluir ejemplos de plataformas desarrolladas </w:t>
      </w:r>
    </w:p>
    <w:p w:rsidR="004F3423" w:rsidRPr="00453294" w:rsidRDefault="00833D43" w:rsidP="00F17FC1">
      <w:pPr>
        <w:pStyle w:val="ListParagraph"/>
        <w:numPr>
          <w:ilvl w:val="0"/>
          <w:numId w:val="5"/>
        </w:num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bCs/>
          <w:sz w:val="24"/>
          <w:szCs w:val="24"/>
          <w:lang w:eastAsia="es-PR"/>
        </w:rPr>
        <w:t xml:space="preserve">Resume </w:t>
      </w:r>
      <w:r w:rsidR="004F3423" w:rsidRPr="00453294">
        <w:rPr>
          <w:rFonts w:ascii="Times New Roman" w:eastAsia="Times New Roman" w:hAnsi="Times New Roman" w:cs="Times New Roman"/>
          <w:bCs/>
          <w:sz w:val="24"/>
          <w:szCs w:val="24"/>
          <w:lang w:eastAsia="es-PR"/>
        </w:rPr>
        <w:t>o Curriculum vitae actualizado</w:t>
      </w:r>
      <w:r w:rsidRPr="00453294">
        <w:rPr>
          <w:rFonts w:ascii="Times New Roman" w:eastAsia="Times New Roman" w:hAnsi="Times New Roman" w:cs="Times New Roman"/>
          <w:bCs/>
          <w:sz w:val="24"/>
          <w:szCs w:val="24"/>
          <w:lang w:eastAsia="es-PR"/>
        </w:rPr>
        <w:t xml:space="preserve"> del personal involucrado en el servicio</w:t>
      </w:r>
    </w:p>
    <w:p w:rsidR="00F42533" w:rsidRPr="00453294" w:rsidRDefault="00F42533" w:rsidP="00034358">
      <w:pPr>
        <w:spacing w:after="0" w:line="240" w:lineRule="auto"/>
        <w:jc w:val="both"/>
        <w:rPr>
          <w:rFonts w:ascii="Times New Roman" w:eastAsia="Times New Roman" w:hAnsi="Times New Roman" w:cs="Times New Roman"/>
          <w:b/>
          <w:bCs/>
          <w:sz w:val="24"/>
          <w:szCs w:val="24"/>
          <w:lang w:eastAsia="es-PR"/>
        </w:rPr>
      </w:pPr>
    </w:p>
    <w:p w:rsidR="00DB776A" w:rsidRPr="00453294" w:rsidRDefault="00F42533" w:rsidP="00034358">
      <w:pPr>
        <w:spacing w:after="0" w:line="240" w:lineRule="auto"/>
        <w:jc w:val="both"/>
        <w:rPr>
          <w:rFonts w:ascii="Times New Roman" w:eastAsia="Times New Roman" w:hAnsi="Times New Roman" w:cs="Times New Roman"/>
          <w:b/>
          <w:bCs/>
          <w:sz w:val="24"/>
          <w:szCs w:val="24"/>
          <w:lang w:eastAsia="es-PR"/>
        </w:rPr>
      </w:pPr>
      <w:r w:rsidRPr="00453294">
        <w:rPr>
          <w:rFonts w:ascii="Times New Roman" w:eastAsia="Times New Roman" w:hAnsi="Times New Roman" w:cs="Times New Roman"/>
          <w:bCs/>
          <w:sz w:val="24"/>
          <w:szCs w:val="24"/>
          <w:lang w:eastAsia="es-PR"/>
        </w:rPr>
        <w:lastRenderedPageBreak/>
        <w:t xml:space="preserve">Es importante mencionar que la expectativa del DEPR es completar el proyecto para en o antes del 22 de abril del 2020. </w:t>
      </w:r>
      <w:r w:rsidRPr="00453294">
        <w:rPr>
          <w:rFonts w:ascii="Times New Roman" w:eastAsia="Times New Roman" w:hAnsi="Times New Roman" w:cs="Times New Roman"/>
          <w:b/>
          <w:bCs/>
          <w:sz w:val="24"/>
          <w:szCs w:val="24"/>
          <w:lang w:eastAsia="es-PR"/>
        </w:rPr>
        <w:t>Proponentes que no puedan trabajar con esta línea de tiempo no serán considerados</w:t>
      </w:r>
      <w:r w:rsidR="000E1176">
        <w:rPr>
          <w:rFonts w:ascii="Times New Roman" w:eastAsia="Times New Roman" w:hAnsi="Times New Roman" w:cs="Times New Roman"/>
          <w:b/>
          <w:bCs/>
          <w:sz w:val="24"/>
          <w:szCs w:val="24"/>
          <w:lang w:eastAsia="es-PR"/>
        </w:rPr>
        <w:t xml:space="preserve"> para evaluación</w:t>
      </w:r>
      <w:r w:rsidRPr="00453294">
        <w:rPr>
          <w:rFonts w:ascii="Times New Roman" w:eastAsia="Times New Roman" w:hAnsi="Times New Roman" w:cs="Times New Roman"/>
          <w:b/>
          <w:bCs/>
          <w:sz w:val="24"/>
          <w:szCs w:val="24"/>
          <w:lang w:eastAsia="es-PR"/>
        </w:rPr>
        <w:t>.</w:t>
      </w:r>
    </w:p>
    <w:p w:rsidR="00F42533" w:rsidRPr="00453294" w:rsidRDefault="00F42533" w:rsidP="00034358">
      <w:pPr>
        <w:spacing w:after="0" w:line="240" w:lineRule="auto"/>
        <w:jc w:val="both"/>
        <w:rPr>
          <w:rFonts w:ascii="Times New Roman" w:eastAsia="Times New Roman" w:hAnsi="Times New Roman" w:cs="Times New Roman"/>
          <w:bCs/>
          <w:sz w:val="24"/>
          <w:szCs w:val="24"/>
          <w:lang w:eastAsia="es-PR"/>
        </w:rPr>
      </w:pP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bCs/>
          <w:sz w:val="24"/>
          <w:szCs w:val="24"/>
          <w:lang w:eastAsia="es-PR"/>
        </w:rPr>
        <w:t>Las cualificaciones</w:t>
      </w:r>
      <w:r w:rsidR="004F3423" w:rsidRPr="00453294">
        <w:rPr>
          <w:rFonts w:ascii="Times New Roman" w:eastAsia="Times New Roman" w:hAnsi="Times New Roman" w:cs="Times New Roman"/>
          <w:bCs/>
          <w:sz w:val="24"/>
          <w:szCs w:val="24"/>
          <w:lang w:eastAsia="es-PR"/>
        </w:rPr>
        <w:t xml:space="preserve"> o certificaciones</w:t>
      </w:r>
      <w:r w:rsidRPr="00453294">
        <w:rPr>
          <w:rFonts w:ascii="Times New Roman" w:eastAsia="Times New Roman" w:hAnsi="Times New Roman" w:cs="Times New Roman"/>
          <w:bCs/>
          <w:sz w:val="24"/>
          <w:szCs w:val="24"/>
          <w:lang w:eastAsia="es-PR"/>
        </w:rPr>
        <w:t xml:space="preserve"> mínimas necesarias son: </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F42533" w:rsidRPr="00453294" w:rsidRDefault="00DB776A" w:rsidP="007E73E1">
      <w:pPr>
        <w:numPr>
          <w:ilvl w:val="0"/>
          <w:numId w:val="45"/>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Poseer </w:t>
      </w:r>
      <w:r w:rsidR="00576999" w:rsidRPr="00453294">
        <w:rPr>
          <w:rFonts w:ascii="Times New Roman" w:eastAsia="Times New Roman" w:hAnsi="Times New Roman" w:cs="Times New Roman"/>
          <w:sz w:val="24"/>
          <w:szCs w:val="24"/>
        </w:rPr>
        <w:t>preparación en</w:t>
      </w:r>
      <w:r w:rsidRPr="00453294">
        <w:rPr>
          <w:rFonts w:ascii="Times New Roman" w:eastAsia="Times New Roman" w:hAnsi="Times New Roman" w:cs="Times New Roman"/>
          <w:sz w:val="24"/>
          <w:szCs w:val="24"/>
        </w:rPr>
        <w:t xml:space="preserve"> programación, análisis de diseño, seguridad, a</w:t>
      </w:r>
      <w:r w:rsidR="00F42533" w:rsidRPr="00453294">
        <w:rPr>
          <w:rFonts w:ascii="Times New Roman" w:eastAsia="Times New Roman" w:hAnsi="Times New Roman" w:cs="Times New Roman"/>
          <w:sz w:val="24"/>
          <w:szCs w:val="24"/>
        </w:rPr>
        <w:t>sistencia tecnológica y soporte</w:t>
      </w:r>
      <w:r w:rsidRPr="00453294">
        <w:rPr>
          <w:rFonts w:ascii="Times New Roman" w:eastAsia="Times New Roman" w:hAnsi="Times New Roman" w:cs="Times New Roman"/>
          <w:sz w:val="24"/>
          <w:szCs w:val="24"/>
        </w:rPr>
        <w:t xml:space="preserve"> e integración técnica y pruebas.</w:t>
      </w:r>
    </w:p>
    <w:p w:rsidR="007E73E1" w:rsidRDefault="00F42533" w:rsidP="007E73E1">
      <w:pPr>
        <w:numPr>
          <w:ilvl w:val="0"/>
          <w:numId w:val="45"/>
        </w:num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Tener </w:t>
      </w:r>
      <w:r w:rsidR="004F3423" w:rsidRPr="00453294">
        <w:rPr>
          <w:rFonts w:ascii="Times New Roman" w:eastAsia="Times New Roman" w:hAnsi="Times New Roman" w:cs="Times New Roman"/>
          <w:sz w:val="24"/>
          <w:szCs w:val="24"/>
        </w:rPr>
        <w:t>certificados como especialistas en Tecnología con diferentes especializaciones tales como:</w:t>
      </w:r>
    </w:p>
    <w:p w:rsidR="007E73E1" w:rsidRDefault="004F3423" w:rsidP="007E73E1">
      <w:pPr>
        <w:numPr>
          <w:ilvl w:val="1"/>
          <w:numId w:val="45"/>
        </w:numPr>
        <w:spacing w:after="0" w:line="240" w:lineRule="auto"/>
        <w:jc w:val="both"/>
        <w:rPr>
          <w:rFonts w:ascii="Times New Roman" w:eastAsia="Times New Roman" w:hAnsi="Times New Roman" w:cs="Times New Roman"/>
          <w:sz w:val="24"/>
          <w:szCs w:val="24"/>
        </w:rPr>
      </w:pPr>
      <w:r w:rsidRPr="007E73E1">
        <w:rPr>
          <w:rFonts w:ascii="Times New Roman" w:eastAsia="Times New Roman" w:hAnsi="Times New Roman" w:cs="Times New Roman"/>
          <w:i/>
          <w:sz w:val="24"/>
          <w:szCs w:val="24"/>
          <w:lang w:val="en-US"/>
        </w:rPr>
        <w:t>Microsoft Business Intelligence</w:t>
      </w:r>
    </w:p>
    <w:p w:rsidR="007E73E1" w:rsidRDefault="004F3423" w:rsidP="007E73E1">
      <w:pPr>
        <w:numPr>
          <w:ilvl w:val="1"/>
          <w:numId w:val="45"/>
        </w:numPr>
        <w:spacing w:after="0" w:line="240" w:lineRule="auto"/>
        <w:jc w:val="both"/>
        <w:rPr>
          <w:rFonts w:ascii="Times New Roman" w:eastAsia="Times New Roman" w:hAnsi="Times New Roman" w:cs="Times New Roman"/>
          <w:sz w:val="24"/>
          <w:szCs w:val="24"/>
        </w:rPr>
      </w:pPr>
      <w:r w:rsidRPr="007E73E1">
        <w:rPr>
          <w:rFonts w:ascii="Times New Roman" w:eastAsia="Times New Roman" w:hAnsi="Times New Roman" w:cs="Times New Roman"/>
          <w:i/>
          <w:sz w:val="24"/>
          <w:szCs w:val="24"/>
          <w:lang w:val="en-US"/>
        </w:rPr>
        <w:t>SharePoint</w:t>
      </w:r>
    </w:p>
    <w:p w:rsidR="007E73E1" w:rsidRDefault="004F3423" w:rsidP="007E73E1">
      <w:pPr>
        <w:numPr>
          <w:ilvl w:val="1"/>
          <w:numId w:val="45"/>
        </w:numPr>
        <w:spacing w:after="0" w:line="240" w:lineRule="auto"/>
        <w:jc w:val="both"/>
        <w:rPr>
          <w:rFonts w:ascii="Times New Roman" w:eastAsia="Times New Roman" w:hAnsi="Times New Roman" w:cs="Times New Roman"/>
          <w:sz w:val="24"/>
          <w:szCs w:val="24"/>
        </w:rPr>
      </w:pPr>
      <w:r w:rsidRPr="007E73E1">
        <w:rPr>
          <w:rFonts w:ascii="Times New Roman" w:eastAsia="Times New Roman" w:hAnsi="Times New Roman" w:cs="Times New Roman"/>
          <w:i/>
          <w:sz w:val="24"/>
          <w:szCs w:val="24"/>
          <w:lang w:val="en-US"/>
        </w:rPr>
        <w:t>Microsoft Project</w:t>
      </w:r>
    </w:p>
    <w:p w:rsidR="007E73E1" w:rsidRDefault="004F3423" w:rsidP="007E73E1">
      <w:pPr>
        <w:numPr>
          <w:ilvl w:val="1"/>
          <w:numId w:val="45"/>
        </w:numPr>
        <w:spacing w:after="0" w:line="240" w:lineRule="auto"/>
        <w:jc w:val="both"/>
        <w:rPr>
          <w:rFonts w:ascii="Times New Roman" w:eastAsia="Times New Roman" w:hAnsi="Times New Roman" w:cs="Times New Roman"/>
          <w:sz w:val="24"/>
          <w:szCs w:val="24"/>
        </w:rPr>
      </w:pPr>
      <w:r w:rsidRPr="007E73E1">
        <w:rPr>
          <w:rFonts w:ascii="Times New Roman" w:eastAsia="Times New Roman" w:hAnsi="Times New Roman" w:cs="Times New Roman"/>
          <w:i/>
          <w:sz w:val="24"/>
          <w:szCs w:val="24"/>
          <w:lang w:val="en-US"/>
        </w:rPr>
        <w:t>.Net Developer</w:t>
      </w:r>
    </w:p>
    <w:p w:rsidR="007E73E1" w:rsidRDefault="00AF1325" w:rsidP="007E73E1">
      <w:pPr>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menos uno de los recursos debe</w:t>
      </w:r>
      <w:r w:rsidR="004F3423" w:rsidRPr="007E73E1">
        <w:rPr>
          <w:rFonts w:ascii="Times New Roman" w:eastAsia="Times New Roman" w:hAnsi="Times New Roman" w:cs="Times New Roman"/>
          <w:sz w:val="24"/>
          <w:szCs w:val="24"/>
        </w:rPr>
        <w:t xml:space="preserve"> estar certificados por el </w:t>
      </w:r>
      <w:r w:rsidR="004F3423" w:rsidRPr="00AF1325">
        <w:rPr>
          <w:rFonts w:ascii="Times New Roman" w:eastAsia="Times New Roman" w:hAnsi="Times New Roman" w:cs="Times New Roman"/>
          <w:i/>
          <w:sz w:val="24"/>
          <w:szCs w:val="24"/>
        </w:rPr>
        <w:t>Project</w:t>
      </w:r>
      <w:r w:rsidR="00D1284D" w:rsidRPr="007E73E1">
        <w:rPr>
          <w:rFonts w:ascii="Times New Roman" w:eastAsia="Times New Roman" w:hAnsi="Times New Roman" w:cs="Times New Roman"/>
          <w:i/>
          <w:sz w:val="24"/>
          <w:szCs w:val="24"/>
        </w:rPr>
        <w:t xml:space="preserve"> Management Institute (P</w:t>
      </w:r>
      <w:r w:rsidR="004F3423" w:rsidRPr="007E73E1">
        <w:rPr>
          <w:rFonts w:ascii="Times New Roman" w:eastAsia="Times New Roman" w:hAnsi="Times New Roman" w:cs="Times New Roman"/>
          <w:i/>
          <w:sz w:val="24"/>
          <w:szCs w:val="24"/>
        </w:rPr>
        <w:t>MP) y Microsoft .Net</w:t>
      </w:r>
      <w:r w:rsidR="007E73E1">
        <w:rPr>
          <w:rFonts w:ascii="Times New Roman" w:eastAsia="Times New Roman" w:hAnsi="Times New Roman" w:cs="Times New Roman"/>
          <w:i/>
          <w:sz w:val="24"/>
          <w:szCs w:val="24"/>
        </w:rPr>
        <w:t>.</w:t>
      </w:r>
    </w:p>
    <w:p w:rsidR="00E633C3" w:rsidRPr="000E1176" w:rsidRDefault="00E633C3" w:rsidP="007E73E1">
      <w:pPr>
        <w:numPr>
          <w:ilvl w:val="0"/>
          <w:numId w:val="45"/>
        </w:numPr>
        <w:spacing w:after="0" w:line="240" w:lineRule="auto"/>
        <w:jc w:val="both"/>
        <w:rPr>
          <w:rFonts w:ascii="Times New Roman" w:eastAsia="Times New Roman" w:hAnsi="Times New Roman" w:cs="Times New Roman"/>
          <w:sz w:val="24"/>
          <w:szCs w:val="24"/>
        </w:rPr>
      </w:pPr>
      <w:r w:rsidRPr="007E73E1">
        <w:rPr>
          <w:rFonts w:ascii="Times New Roman" w:eastAsia="Times New Roman" w:hAnsi="Times New Roman" w:cs="Times New Roman"/>
          <w:sz w:val="24"/>
          <w:szCs w:val="24"/>
        </w:rPr>
        <w:t xml:space="preserve">Tener </w:t>
      </w:r>
      <w:r w:rsidR="00A407DE" w:rsidRPr="007E73E1">
        <w:rPr>
          <w:rFonts w:ascii="Times New Roman" w:eastAsia="Calibri" w:hAnsi="Times New Roman" w:cs="Times New Roman"/>
          <w:sz w:val="24"/>
          <w:szCs w:val="24"/>
          <w:lang w:val="es-US" w:eastAsia="es-US"/>
        </w:rPr>
        <w:t>3</w:t>
      </w:r>
      <w:r w:rsidRPr="007E73E1">
        <w:rPr>
          <w:rFonts w:ascii="Times New Roman" w:eastAsia="Calibri" w:hAnsi="Times New Roman" w:cs="Times New Roman"/>
          <w:sz w:val="24"/>
          <w:szCs w:val="24"/>
          <w:lang w:val="es-US" w:eastAsia="es-US"/>
        </w:rPr>
        <w:t xml:space="preserve"> años de experiencia en despliegue de aplicaciones </w:t>
      </w:r>
      <w:r w:rsidR="00844B47" w:rsidRPr="007E73E1">
        <w:rPr>
          <w:rFonts w:ascii="Times New Roman" w:eastAsia="Calibri" w:hAnsi="Times New Roman" w:cs="Times New Roman"/>
          <w:sz w:val="24"/>
          <w:szCs w:val="24"/>
          <w:lang w:val="es-US" w:eastAsia="es-US"/>
        </w:rPr>
        <w:t xml:space="preserve">en la nube con Microsoft Azure. </w:t>
      </w:r>
      <w:r w:rsidRPr="007E73E1">
        <w:rPr>
          <w:rFonts w:ascii="Times New Roman" w:eastAsia="Calibri" w:hAnsi="Times New Roman" w:cs="Times New Roman"/>
          <w:sz w:val="24"/>
          <w:szCs w:val="24"/>
          <w:lang w:val="es-US" w:eastAsia="es-US"/>
        </w:rPr>
        <w:t>Además, el personal deberá contar con conocimiento en lenguaje de programación C# 6.0, .Net Fram</w:t>
      </w:r>
      <w:r w:rsidR="00AF1325">
        <w:rPr>
          <w:rFonts w:ascii="Times New Roman" w:eastAsia="Calibri" w:hAnsi="Times New Roman" w:cs="Times New Roman"/>
          <w:sz w:val="24"/>
          <w:szCs w:val="24"/>
          <w:lang w:val="es-US" w:eastAsia="es-US"/>
        </w:rPr>
        <w:t>e</w:t>
      </w:r>
      <w:r w:rsidRPr="007E73E1">
        <w:rPr>
          <w:rFonts w:ascii="Times New Roman" w:eastAsia="Calibri" w:hAnsi="Times New Roman" w:cs="Times New Roman"/>
          <w:sz w:val="24"/>
          <w:szCs w:val="24"/>
          <w:lang w:val="es-US" w:eastAsia="es-US"/>
        </w:rPr>
        <w:t>work 4.6.2, ASP.NET MVC 5.2, Entity Framework 6.2 y Dapper .NET, así como también experiencia con el Framework de Diseño Materialize 1.0 y el motor de base de datos Microsoft SQL Azure 12.0.</w:t>
      </w:r>
    </w:p>
    <w:p w:rsidR="000E1176" w:rsidRDefault="000E1176" w:rsidP="000E1176">
      <w:pPr>
        <w:spacing w:after="0" w:line="240" w:lineRule="auto"/>
        <w:jc w:val="both"/>
        <w:rPr>
          <w:rFonts w:ascii="Times New Roman" w:eastAsia="Calibri" w:hAnsi="Times New Roman" w:cs="Times New Roman"/>
          <w:sz w:val="24"/>
          <w:szCs w:val="24"/>
          <w:lang w:val="es-US" w:eastAsia="es-US"/>
        </w:rPr>
      </w:pPr>
    </w:p>
    <w:p w:rsidR="000E1176" w:rsidRPr="000E1176" w:rsidRDefault="000E1176" w:rsidP="000E1176">
      <w:pPr>
        <w:spacing w:after="0" w:line="240" w:lineRule="auto"/>
        <w:jc w:val="both"/>
        <w:rPr>
          <w:rFonts w:ascii="Times New Roman" w:eastAsia="Times New Roman" w:hAnsi="Times New Roman" w:cs="Times New Roman"/>
          <w:b/>
          <w:sz w:val="24"/>
          <w:szCs w:val="24"/>
        </w:rPr>
      </w:pPr>
      <w:r w:rsidRPr="000E1176">
        <w:rPr>
          <w:rFonts w:ascii="Times New Roman" w:eastAsia="Calibri" w:hAnsi="Times New Roman" w:cs="Times New Roman"/>
          <w:b/>
          <w:sz w:val="24"/>
          <w:szCs w:val="24"/>
          <w:lang w:val="es-US" w:eastAsia="es-US"/>
        </w:rPr>
        <w:t xml:space="preserve">Proveer evidencia de las cualificaciones en el anejo </w:t>
      </w:r>
      <w:r>
        <w:rPr>
          <w:rFonts w:ascii="Times New Roman" w:eastAsia="Calibri" w:hAnsi="Times New Roman" w:cs="Times New Roman"/>
          <w:b/>
          <w:sz w:val="24"/>
          <w:szCs w:val="24"/>
          <w:lang w:val="es-US" w:eastAsia="es-US"/>
        </w:rPr>
        <w:t>E</w:t>
      </w:r>
      <w:r w:rsidRPr="000E1176">
        <w:rPr>
          <w:rFonts w:ascii="Times New Roman" w:eastAsia="Calibri" w:hAnsi="Times New Roman" w:cs="Times New Roman"/>
          <w:b/>
          <w:sz w:val="24"/>
          <w:szCs w:val="24"/>
          <w:lang w:val="es-US" w:eastAsia="es-US"/>
        </w:rPr>
        <w:t xml:space="preserve">. </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0F7991">
      <w:pPr>
        <w:pStyle w:val="ListParagraph"/>
        <w:numPr>
          <w:ilvl w:val="0"/>
          <w:numId w:val="26"/>
        </w:numPr>
        <w:spacing w:after="0" w:line="240" w:lineRule="auto"/>
        <w:jc w:val="both"/>
        <w:outlineLvl w:val="1"/>
        <w:rPr>
          <w:rFonts w:ascii="Times New Roman" w:eastAsia="Times New Roman" w:hAnsi="Times New Roman" w:cs="Times New Roman"/>
          <w:sz w:val="24"/>
          <w:szCs w:val="24"/>
          <w:lang w:eastAsia="es-PR"/>
        </w:rPr>
      </w:pPr>
      <w:bookmarkStart w:id="12" w:name="_Toc24641711"/>
      <w:r w:rsidRPr="00453294">
        <w:rPr>
          <w:rFonts w:ascii="Times New Roman" w:eastAsia="Times New Roman" w:hAnsi="Times New Roman" w:cs="Times New Roman"/>
          <w:b/>
          <w:bCs/>
          <w:sz w:val="24"/>
          <w:szCs w:val="24"/>
          <w:lang w:eastAsia="es-PR"/>
        </w:rPr>
        <w:t>Orientación a los interesados</w:t>
      </w:r>
      <w:bookmarkEnd w:id="12"/>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1C4FE4"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La Secretaría Auxiliar de Transformación, Planificación y Rendimiento (SATPRe) </w:t>
      </w:r>
      <w:r w:rsidR="009E5B3C" w:rsidRPr="00453294">
        <w:rPr>
          <w:rFonts w:ascii="Times New Roman" w:eastAsia="Times New Roman" w:hAnsi="Times New Roman" w:cs="Times New Roman"/>
          <w:sz w:val="24"/>
          <w:szCs w:val="24"/>
          <w:lang w:eastAsia="es-PR"/>
        </w:rPr>
        <w:t xml:space="preserve">ofrecerá una reunión de orientación sobre esta convocatoria y los documentos necesarios para la preparación de las propuestas el </w:t>
      </w:r>
      <w:r w:rsidR="000747EA" w:rsidRPr="000747EA">
        <w:rPr>
          <w:rFonts w:ascii="Times New Roman" w:hAnsi="Times New Roman" w:cs="Times New Roman"/>
          <w:b/>
        </w:rPr>
        <w:t>miércoles 6 de noviembre de 2019</w:t>
      </w:r>
      <w:r w:rsidR="000747EA" w:rsidRPr="000747EA">
        <w:rPr>
          <w:rFonts w:ascii="Times New Roman" w:hAnsi="Times New Roman" w:cs="Times New Roman"/>
        </w:rPr>
        <w:t xml:space="preserve"> a la </w:t>
      </w:r>
      <w:r w:rsidR="000747EA" w:rsidRPr="000747EA">
        <w:rPr>
          <w:rFonts w:ascii="Times New Roman" w:hAnsi="Times New Roman" w:cs="Times New Roman"/>
          <w:b/>
        </w:rPr>
        <w:t>1:30 p. m.</w:t>
      </w:r>
      <w:r w:rsidR="000747EA" w:rsidRPr="000747EA">
        <w:rPr>
          <w:rFonts w:ascii="Times New Roman" w:hAnsi="Times New Roman" w:cs="Times New Roman"/>
          <w:b/>
          <w:lang w:val="es-ES"/>
        </w:rPr>
        <w:t xml:space="preserve"> </w:t>
      </w:r>
      <w:r w:rsidR="000747EA" w:rsidRPr="000747EA">
        <w:rPr>
          <w:rFonts w:ascii="Times New Roman" w:hAnsi="Times New Roman" w:cs="Times New Roman"/>
          <w:lang w:val="es-ES"/>
        </w:rPr>
        <w:t>en la Sala de Conferencias 1 de la Secretaría Auxiliar de Asuntos Federales (</w:t>
      </w:r>
      <w:r w:rsidR="000747EA" w:rsidRPr="000747EA">
        <w:rPr>
          <w:rFonts w:ascii="Times New Roman" w:hAnsi="Times New Roman" w:cs="Times New Roman"/>
        </w:rPr>
        <w:t>SAAF)</w:t>
      </w:r>
      <w:r w:rsidR="000747EA" w:rsidRPr="000747EA">
        <w:rPr>
          <w:rFonts w:ascii="Times New Roman" w:hAnsi="Times New Roman" w:cs="Times New Roman"/>
          <w:lang w:val="es-ES"/>
        </w:rPr>
        <w:t xml:space="preserve"> en la nueva sede </w:t>
      </w:r>
      <w:r w:rsidR="000747EA" w:rsidRPr="000747EA">
        <w:rPr>
          <w:rFonts w:ascii="Times New Roman" w:hAnsi="Times New Roman" w:cs="Times New Roman"/>
        </w:rPr>
        <w:t>del DEPR. Localizado en la calle Federico Costa #150, Hato Rey.</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0F7991">
      <w:pPr>
        <w:pStyle w:val="ListParagraph"/>
        <w:numPr>
          <w:ilvl w:val="0"/>
          <w:numId w:val="26"/>
        </w:numPr>
        <w:spacing w:after="0" w:line="240" w:lineRule="auto"/>
        <w:jc w:val="both"/>
        <w:outlineLvl w:val="1"/>
        <w:rPr>
          <w:rFonts w:ascii="Times New Roman" w:eastAsia="Times New Roman" w:hAnsi="Times New Roman" w:cs="Times New Roman"/>
          <w:sz w:val="24"/>
          <w:szCs w:val="24"/>
          <w:lang w:eastAsia="es-PR"/>
        </w:rPr>
      </w:pPr>
      <w:bookmarkStart w:id="13" w:name="_Toc24641712"/>
      <w:r w:rsidRPr="00453294">
        <w:rPr>
          <w:rFonts w:ascii="Times New Roman" w:eastAsia="Times New Roman" w:hAnsi="Times New Roman" w:cs="Times New Roman"/>
          <w:b/>
          <w:bCs/>
          <w:sz w:val="24"/>
          <w:szCs w:val="24"/>
          <w:lang w:eastAsia="es-PR"/>
        </w:rPr>
        <w:t>Fecha límite para preguntas</w:t>
      </w:r>
      <w:bookmarkEnd w:id="13"/>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La fecha límite para enviar preguntas a través de ayuda_propuesta@de.pr.gov será </w:t>
      </w:r>
      <w:r w:rsidR="00662ADF" w:rsidRPr="00453294">
        <w:rPr>
          <w:rFonts w:ascii="Times New Roman" w:eastAsia="Times New Roman" w:hAnsi="Times New Roman" w:cs="Times New Roman"/>
          <w:sz w:val="24"/>
          <w:szCs w:val="24"/>
          <w:lang w:eastAsia="es-PR"/>
        </w:rPr>
        <w:t xml:space="preserve">el </w:t>
      </w:r>
      <w:r w:rsidR="00A31238">
        <w:rPr>
          <w:rFonts w:ascii="Times New Roman" w:eastAsia="Times New Roman" w:hAnsi="Times New Roman" w:cs="Times New Roman"/>
          <w:b/>
          <w:bCs/>
          <w:sz w:val="24"/>
          <w:szCs w:val="24"/>
          <w:lang w:eastAsia="es-PR"/>
        </w:rPr>
        <w:t>18 de diciembre de 2019</w:t>
      </w:r>
      <w:r w:rsidRPr="00453294">
        <w:rPr>
          <w:rFonts w:ascii="Times New Roman" w:eastAsia="Times New Roman" w:hAnsi="Times New Roman" w:cs="Times New Roman"/>
          <w:sz w:val="24"/>
          <w:szCs w:val="24"/>
          <w:lang w:eastAsia="es-PR"/>
        </w:rPr>
        <w:t xml:space="preserve">. </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0F7991">
      <w:pPr>
        <w:pStyle w:val="ListParagraph"/>
        <w:numPr>
          <w:ilvl w:val="0"/>
          <w:numId w:val="26"/>
        </w:numPr>
        <w:spacing w:after="0" w:line="240" w:lineRule="auto"/>
        <w:jc w:val="both"/>
        <w:outlineLvl w:val="1"/>
        <w:rPr>
          <w:rFonts w:ascii="Times New Roman" w:eastAsia="Times New Roman" w:hAnsi="Times New Roman" w:cs="Times New Roman"/>
          <w:sz w:val="24"/>
          <w:szCs w:val="24"/>
          <w:lang w:eastAsia="es-PR"/>
        </w:rPr>
      </w:pPr>
      <w:bookmarkStart w:id="14" w:name="_Toc24641713"/>
      <w:r w:rsidRPr="00453294">
        <w:rPr>
          <w:rFonts w:ascii="Times New Roman" w:eastAsia="Times New Roman" w:hAnsi="Times New Roman" w:cs="Times New Roman"/>
          <w:b/>
          <w:bCs/>
          <w:sz w:val="24"/>
          <w:szCs w:val="24"/>
          <w:lang w:eastAsia="es-PR"/>
        </w:rPr>
        <w:t>Radicación de propuestas y fecha límite</w:t>
      </w:r>
      <w:bookmarkEnd w:id="14"/>
      <w:r w:rsidRPr="00453294">
        <w:rPr>
          <w:rFonts w:ascii="Times New Roman" w:eastAsia="Times New Roman" w:hAnsi="Times New Roman" w:cs="Times New Roman"/>
          <w:b/>
          <w:bCs/>
          <w:sz w:val="24"/>
          <w:szCs w:val="24"/>
          <w:lang w:eastAsia="es-PR"/>
        </w:rPr>
        <w:t xml:space="preserve"> </w:t>
      </w:r>
    </w:p>
    <w:p w:rsidR="00BE305B" w:rsidRPr="00453294" w:rsidRDefault="00BE305B" w:rsidP="00BE305B">
      <w:pPr>
        <w:pStyle w:val="ListParagraph"/>
        <w:spacing w:after="0" w:line="240" w:lineRule="auto"/>
        <w:jc w:val="both"/>
        <w:rPr>
          <w:rFonts w:ascii="Times New Roman" w:eastAsia="Times New Roman" w:hAnsi="Times New Roman" w:cs="Times New Roman"/>
          <w:sz w:val="24"/>
          <w:szCs w:val="24"/>
          <w:lang w:eastAsia="es-PR"/>
        </w:rPr>
      </w:pP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La fecha límite para someter las </w:t>
      </w:r>
      <w:r w:rsidRPr="00A31238">
        <w:rPr>
          <w:rFonts w:ascii="Times New Roman" w:eastAsia="Times New Roman" w:hAnsi="Times New Roman" w:cs="Times New Roman"/>
          <w:sz w:val="24"/>
          <w:szCs w:val="24"/>
          <w:lang w:eastAsia="es-PR"/>
        </w:rPr>
        <w:t xml:space="preserve">propuestas es el </w:t>
      </w:r>
      <w:r w:rsidR="00A31238" w:rsidRPr="00A31238">
        <w:rPr>
          <w:rFonts w:ascii="Times New Roman" w:hAnsi="Times New Roman" w:cs="Times New Roman"/>
          <w:b/>
          <w:bCs/>
        </w:rPr>
        <w:t>jueves 9 de enero de 2020</w:t>
      </w:r>
      <w:r w:rsidRPr="00A31238">
        <w:rPr>
          <w:rFonts w:ascii="Times New Roman" w:eastAsia="Times New Roman" w:hAnsi="Times New Roman" w:cs="Times New Roman"/>
          <w:sz w:val="24"/>
          <w:szCs w:val="24"/>
          <w:lang w:eastAsia="es-PR"/>
        </w:rPr>
        <w:t>,</w:t>
      </w:r>
      <w:r w:rsidRPr="00453294">
        <w:rPr>
          <w:rFonts w:ascii="Times New Roman" w:eastAsia="Times New Roman" w:hAnsi="Times New Roman" w:cs="Times New Roman"/>
          <w:sz w:val="24"/>
          <w:szCs w:val="24"/>
          <w:lang w:eastAsia="es-PR"/>
        </w:rPr>
        <w:t xml:space="preserve"> hasta las </w:t>
      </w:r>
      <w:r w:rsidRPr="00453294">
        <w:rPr>
          <w:rFonts w:ascii="Times New Roman" w:eastAsia="Times New Roman" w:hAnsi="Times New Roman" w:cs="Times New Roman"/>
          <w:b/>
          <w:bCs/>
          <w:sz w:val="24"/>
          <w:szCs w:val="24"/>
          <w:lang w:eastAsia="es-PR"/>
        </w:rPr>
        <w:t>4:30 p.m.</w:t>
      </w:r>
      <w:r w:rsidRPr="00453294">
        <w:rPr>
          <w:rFonts w:ascii="Times New Roman" w:eastAsia="Times New Roman" w:hAnsi="Times New Roman" w:cs="Times New Roman"/>
          <w:sz w:val="24"/>
          <w:szCs w:val="24"/>
          <w:lang w:eastAsia="es-PR"/>
        </w:rPr>
        <w:t>, en el área de correo de la SAAF</w:t>
      </w:r>
      <w:r w:rsidR="001C4FE4" w:rsidRPr="00453294">
        <w:rPr>
          <w:rFonts w:ascii="Times New Roman" w:eastAsia="Times New Roman" w:hAnsi="Times New Roman" w:cs="Times New Roman"/>
          <w:sz w:val="24"/>
          <w:szCs w:val="24"/>
          <w:lang w:eastAsia="es-PR"/>
        </w:rPr>
        <w:t xml:space="preserve"> (Secretaría Auxiliar de </w:t>
      </w:r>
      <w:r w:rsidR="00830210" w:rsidRPr="00453294">
        <w:rPr>
          <w:rFonts w:ascii="Times New Roman" w:eastAsia="Times New Roman" w:hAnsi="Times New Roman" w:cs="Times New Roman"/>
          <w:sz w:val="24"/>
          <w:szCs w:val="24"/>
          <w:lang w:eastAsia="es-PR"/>
        </w:rPr>
        <w:t>Asuntos Federales</w:t>
      </w:r>
      <w:r w:rsidR="001C4FE4" w:rsidRPr="00453294">
        <w:rPr>
          <w:rFonts w:ascii="Times New Roman" w:eastAsia="Times New Roman" w:hAnsi="Times New Roman" w:cs="Times New Roman"/>
          <w:sz w:val="24"/>
          <w:szCs w:val="24"/>
          <w:lang w:eastAsia="es-PR"/>
        </w:rPr>
        <w:t>)</w:t>
      </w:r>
      <w:r w:rsidRPr="00453294">
        <w:rPr>
          <w:rFonts w:ascii="Times New Roman" w:eastAsia="Times New Roman" w:hAnsi="Times New Roman" w:cs="Times New Roman"/>
          <w:sz w:val="24"/>
          <w:szCs w:val="24"/>
          <w:lang w:eastAsia="es-PR"/>
        </w:rPr>
        <w:t>. Se aceptarán las propuestas entregadas a la mano en la SAAF</w:t>
      </w:r>
      <w:r w:rsidR="001C4FE4" w:rsidRPr="00453294">
        <w:rPr>
          <w:rFonts w:ascii="Times New Roman" w:eastAsia="Times New Roman" w:hAnsi="Times New Roman" w:cs="Times New Roman"/>
          <w:sz w:val="24"/>
          <w:szCs w:val="24"/>
          <w:lang w:eastAsia="es-PR"/>
        </w:rPr>
        <w:t xml:space="preserve"> </w:t>
      </w:r>
      <w:r w:rsidRPr="00453294">
        <w:rPr>
          <w:rFonts w:ascii="Times New Roman" w:eastAsia="Times New Roman" w:hAnsi="Times New Roman" w:cs="Times New Roman"/>
          <w:sz w:val="24"/>
          <w:szCs w:val="24"/>
          <w:lang w:eastAsia="es-PR"/>
        </w:rPr>
        <w:t>o utilizando el sistema de entrega</w:t>
      </w:r>
      <w:r w:rsidRPr="00453294">
        <w:rPr>
          <w:rFonts w:ascii="Times New Roman" w:eastAsia="Times New Roman" w:hAnsi="Times New Roman" w:cs="Times New Roman"/>
          <w:i/>
          <w:iCs/>
          <w:sz w:val="24"/>
          <w:szCs w:val="24"/>
          <w:lang w:eastAsia="es-PR"/>
        </w:rPr>
        <w:t xml:space="preserve"> </w:t>
      </w:r>
      <w:r w:rsidRPr="00453294">
        <w:rPr>
          <w:rFonts w:ascii="Times New Roman" w:eastAsia="Times New Roman" w:hAnsi="Times New Roman" w:cs="Times New Roman"/>
          <w:sz w:val="24"/>
          <w:szCs w:val="24"/>
          <w:lang w:eastAsia="es-PR"/>
        </w:rPr>
        <w:t xml:space="preserve">del correo federal o privado, que estén debidamente radicadas en la SAAF, no más tarde de la fecha y hora antes indicadas. No se aceptarán enmiendas al documento de la propuesta después que haya sido radicada. </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Las propuestas deberán ser dirigidas a la </w:t>
      </w:r>
      <w:r w:rsidR="00662ADF" w:rsidRPr="00453294">
        <w:rPr>
          <w:rFonts w:ascii="Times New Roman" w:eastAsia="Times New Roman" w:hAnsi="Times New Roman" w:cs="Times New Roman"/>
          <w:sz w:val="24"/>
          <w:szCs w:val="24"/>
          <w:lang w:eastAsia="es-PR"/>
        </w:rPr>
        <w:t xml:space="preserve">Lcda. </w:t>
      </w:r>
      <w:r w:rsidR="001C1813" w:rsidRPr="00453294">
        <w:rPr>
          <w:rFonts w:ascii="Times New Roman" w:eastAsia="Times New Roman" w:hAnsi="Times New Roman" w:cs="Times New Roman"/>
          <w:sz w:val="24"/>
          <w:szCs w:val="24"/>
          <w:lang w:eastAsia="es-PR"/>
        </w:rPr>
        <w:t>Norma J. Rolón Barada</w:t>
      </w:r>
      <w:r w:rsidRPr="00453294">
        <w:rPr>
          <w:rFonts w:ascii="Times New Roman" w:eastAsia="Times New Roman" w:hAnsi="Times New Roman" w:cs="Times New Roman"/>
          <w:sz w:val="24"/>
          <w:szCs w:val="24"/>
          <w:lang w:eastAsia="es-PR"/>
        </w:rPr>
        <w:t xml:space="preserve">, </w:t>
      </w:r>
      <w:r w:rsidR="001C1813" w:rsidRPr="00453294">
        <w:rPr>
          <w:rFonts w:ascii="Times New Roman" w:eastAsia="Times New Roman" w:hAnsi="Times New Roman" w:cs="Times New Roman"/>
          <w:sz w:val="24"/>
          <w:szCs w:val="24"/>
          <w:lang w:eastAsia="es-PR"/>
        </w:rPr>
        <w:t>Directora de la Oficina Central de Compras y Obligaciones</w:t>
      </w:r>
      <w:r w:rsidRPr="00453294">
        <w:rPr>
          <w:rFonts w:ascii="Times New Roman" w:eastAsia="Times New Roman" w:hAnsi="Times New Roman" w:cs="Times New Roman"/>
          <w:sz w:val="24"/>
          <w:szCs w:val="24"/>
          <w:lang w:eastAsia="es-PR"/>
        </w:rPr>
        <w:t xml:space="preserve"> a la siguiente dirección física:</w:t>
      </w:r>
    </w:p>
    <w:p w:rsidR="00E868E8" w:rsidRPr="00453294" w:rsidRDefault="00E868E8"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E868E8" w:rsidP="00E868E8">
      <w:pPr>
        <w:spacing w:after="0" w:line="240" w:lineRule="auto"/>
        <w:jc w:val="center"/>
        <w:rPr>
          <w:rFonts w:ascii="Times New Roman" w:eastAsia="Times New Roman" w:hAnsi="Times New Roman" w:cs="Times New Roman"/>
          <w:b/>
          <w:sz w:val="24"/>
          <w:szCs w:val="24"/>
          <w:lang w:eastAsia="es-PR"/>
        </w:rPr>
      </w:pPr>
      <w:r w:rsidRPr="00453294">
        <w:rPr>
          <w:rFonts w:ascii="Times New Roman" w:eastAsia="Times New Roman" w:hAnsi="Times New Roman" w:cs="Times New Roman"/>
          <w:b/>
          <w:sz w:val="24"/>
          <w:szCs w:val="24"/>
          <w:lang w:eastAsia="es-PR"/>
        </w:rPr>
        <w:t>Departamento de Educación</w:t>
      </w:r>
    </w:p>
    <w:p w:rsidR="00E03AC5" w:rsidRPr="00453294" w:rsidRDefault="00E03AC5" w:rsidP="00E03AC5">
      <w:pPr>
        <w:spacing w:after="0" w:line="240" w:lineRule="auto"/>
        <w:ind w:left="120"/>
        <w:jc w:val="center"/>
        <w:rPr>
          <w:rFonts w:ascii="Times New Roman" w:hAnsi="Times New Roman" w:cs="Times New Roman"/>
          <w:b/>
          <w:sz w:val="24"/>
          <w:szCs w:val="24"/>
        </w:rPr>
      </w:pPr>
      <w:r w:rsidRPr="00453294">
        <w:rPr>
          <w:rFonts w:ascii="Times New Roman" w:hAnsi="Times New Roman" w:cs="Times New Roman"/>
          <w:b/>
          <w:sz w:val="24"/>
          <w:szCs w:val="24"/>
        </w:rPr>
        <w:t>Área de Correo de la Secretaría Auxiliar de Asuntos Federales</w:t>
      </w:r>
    </w:p>
    <w:p w:rsidR="009E5B3C" w:rsidRPr="00453294" w:rsidRDefault="009E5B3C" w:rsidP="00E03AC5">
      <w:pPr>
        <w:spacing w:after="0" w:line="240" w:lineRule="auto"/>
        <w:ind w:left="120"/>
        <w:jc w:val="center"/>
        <w:rPr>
          <w:rFonts w:ascii="Times New Roman" w:eastAsia="Times New Roman" w:hAnsi="Times New Roman" w:cs="Times New Roman"/>
          <w:sz w:val="24"/>
          <w:szCs w:val="24"/>
          <w:lang w:eastAsia="es-PR"/>
        </w:rPr>
      </w:pPr>
      <w:r w:rsidRPr="00453294">
        <w:rPr>
          <w:rFonts w:ascii="Times New Roman" w:eastAsia="Times New Roman" w:hAnsi="Times New Roman" w:cs="Times New Roman"/>
          <w:b/>
          <w:bCs/>
          <w:sz w:val="24"/>
          <w:szCs w:val="24"/>
          <w:lang w:eastAsia="es-PR"/>
        </w:rPr>
        <w:t>Calle Federico Costas # 150</w:t>
      </w:r>
    </w:p>
    <w:p w:rsidR="009E5B3C" w:rsidRPr="00CF4E66" w:rsidRDefault="009E5B3C" w:rsidP="00E03AC5">
      <w:pPr>
        <w:spacing w:after="0" w:line="240" w:lineRule="auto"/>
        <w:ind w:left="120"/>
        <w:jc w:val="center"/>
        <w:rPr>
          <w:rFonts w:ascii="Times New Roman" w:eastAsia="Times New Roman" w:hAnsi="Times New Roman" w:cs="Times New Roman"/>
          <w:sz w:val="24"/>
          <w:szCs w:val="24"/>
          <w:lang w:eastAsia="es-PR"/>
        </w:rPr>
      </w:pPr>
      <w:r w:rsidRPr="00CF4E66">
        <w:rPr>
          <w:rFonts w:ascii="Times New Roman" w:eastAsia="Times New Roman" w:hAnsi="Times New Roman" w:cs="Times New Roman"/>
          <w:b/>
          <w:bCs/>
          <w:sz w:val="24"/>
          <w:szCs w:val="24"/>
          <w:lang w:eastAsia="es-PR"/>
        </w:rPr>
        <w:t>Hato Rey, Puerto Rico, 00919-0759</w:t>
      </w:r>
    </w:p>
    <w:p w:rsidR="00662ADF" w:rsidRPr="00CF4E66" w:rsidRDefault="00662ADF" w:rsidP="00034358">
      <w:pPr>
        <w:spacing w:after="0" w:line="240" w:lineRule="auto"/>
        <w:jc w:val="both"/>
        <w:rPr>
          <w:rFonts w:ascii="Times New Roman" w:eastAsia="Times New Roman" w:hAnsi="Times New Roman" w:cs="Times New Roman"/>
          <w:b/>
          <w:bCs/>
          <w:sz w:val="24"/>
          <w:szCs w:val="24"/>
          <w:lang w:eastAsia="es-PR"/>
        </w:rPr>
      </w:pPr>
    </w:p>
    <w:p w:rsidR="009E5B3C" w:rsidRPr="00CF4E66" w:rsidRDefault="009E5B3C" w:rsidP="000F7991">
      <w:pPr>
        <w:pStyle w:val="ListParagraph"/>
        <w:numPr>
          <w:ilvl w:val="0"/>
          <w:numId w:val="26"/>
        </w:numPr>
        <w:spacing w:after="0" w:line="240" w:lineRule="auto"/>
        <w:jc w:val="both"/>
        <w:outlineLvl w:val="1"/>
        <w:rPr>
          <w:rFonts w:ascii="Times New Roman" w:eastAsia="Times New Roman" w:hAnsi="Times New Roman" w:cs="Times New Roman"/>
          <w:sz w:val="24"/>
          <w:szCs w:val="24"/>
          <w:lang w:eastAsia="es-PR"/>
        </w:rPr>
      </w:pPr>
      <w:bookmarkStart w:id="15" w:name="_Toc24641714"/>
      <w:r w:rsidRPr="00CF4E66">
        <w:rPr>
          <w:rFonts w:ascii="Times New Roman" w:eastAsia="Times New Roman" w:hAnsi="Times New Roman" w:cs="Times New Roman"/>
          <w:b/>
          <w:bCs/>
          <w:sz w:val="24"/>
          <w:szCs w:val="24"/>
          <w:lang w:eastAsia="es-PR"/>
        </w:rPr>
        <w:t>Procedimiento luego de radicar propuestas</w:t>
      </w:r>
      <w:bookmarkEnd w:id="15"/>
      <w:r w:rsidRPr="00CF4E66">
        <w:rPr>
          <w:rFonts w:ascii="Times New Roman" w:eastAsia="Times New Roman" w:hAnsi="Times New Roman" w:cs="Times New Roman"/>
          <w:b/>
          <w:bCs/>
          <w:sz w:val="24"/>
          <w:szCs w:val="24"/>
          <w:lang w:eastAsia="es-PR"/>
        </w:rPr>
        <w:t xml:space="preserve"> </w:t>
      </w:r>
    </w:p>
    <w:p w:rsidR="009E5B3C" w:rsidRPr="00CF4E66"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CF4E66" w:rsidRDefault="009E5B3C" w:rsidP="00034358">
      <w:pPr>
        <w:spacing w:after="0" w:line="240" w:lineRule="auto"/>
        <w:jc w:val="both"/>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 xml:space="preserve">Cada propuesta será evaluada de acuerdo con los criterios establecidos por el DEPR para la selección de servicios profesionales. El DEPR se reserva el derecho de rechazar o denegar solicitudes que no cumplan con los requisitos que aparecen en esta convocatoria, en los documentos del paquete informativo que estará disponible en </w:t>
      </w:r>
      <w:r w:rsidR="003175AF" w:rsidRPr="00CF4E66">
        <w:rPr>
          <w:rFonts w:ascii="Times New Roman" w:eastAsia="Times New Roman" w:hAnsi="Times New Roman" w:cs="Times New Roman"/>
          <w:sz w:val="24"/>
          <w:szCs w:val="24"/>
          <w:lang w:eastAsia="es-PR"/>
        </w:rPr>
        <w:t>la página “Web” del Departamento</w:t>
      </w:r>
      <w:r w:rsidRPr="00CF4E66">
        <w:rPr>
          <w:rFonts w:ascii="Times New Roman" w:eastAsia="Times New Roman" w:hAnsi="Times New Roman" w:cs="Times New Roman"/>
          <w:sz w:val="24"/>
          <w:szCs w:val="24"/>
          <w:lang w:eastAsia="es-PR"/>
        </w:rPr>
        <w:t xml:space="preserve">, o con las disposiciones de ley, normas y reglamentos estatales o federales aplicables a los programas que proveen los fondos. La determinación de las propuestas adjudicadas por el DEPR </w:t>
      </w:r>
      <w:r w:rsidR="00162461" w:rsidRPr="00CF4E66">
        <w:rPr>
          <w:rFonts w:ascii="Times New Roman" w:eastAsia="Times New Roman" w:hAnsi="Times New Roman" w:cs="Times New Roman"/>
          <w:sz w:val="24"/>
          <w:szCs w:val="24"/>
          <w:lang w:eastAsia="es-PR"/>
        </w:rPr>
        <w:t>es</w:t>
      </w:r>
      <w:r w:rsidRPr="00CF4E66">
        <w:rPr>
          <w:rFonts w:ascii="Times New Roman" w:eastAsia="Times New Roman" w:hAnsi="Times New Roman" w:cs="Times New Roman"/>
          <w:sz w:val="24"/>
          <w:szCs w:val="24"/>
          <w:lang w:eastAsia="es-PR"/>
        </w:rPr>
        <w:t xml:space="preserve"> </w:t>
      </w:r>
      <w:r w:rsidR="00162461" w:rsidRPr="00CF4E66">
        <w:rPr>
          <w:rFonts w:ascii="Times New Roman" w:eastAsia="Times New Roman" w:hAnsi="Times New Roman" w:cs="Times New Roman"/>
          <w:sz w:val="24"/>
          <w:szCs w:val="24"/>
          <w:lang w:eastAsia="es-PR"/>
        </w:rPr>
        <w:t>inapelable</w:t>
      </w:r>
      <w:r w:rsidRPr="00CF4E66">
        <w:rPr>
          <w:rFonts w:ascii="Times New Roman" w:eastAsia="Times New Roman" w:hAnsi="Times New Roman" w:cs="Times New Roman"/>
          <w:sz w:val="24"/>
          <w:szCs w:val="24"/>
          <w:lang w:eastAsia="es-PR"/>
        </w:rPr>
        <w:t>. El DEPR se reserva el derecho a sustituir o modificar el concepto de la propuesta en igualdad de condiciones. Asimismo, podrá utilizar las propuestas aprobadas como modelos de proyectos o prácticas efectivas.</w:t>
      </w:r>
    </w:p>
    <w:p w:rsidR="009E5B3C" w:rsidRPr="00CF4E66" w:rsidRDefault="009E5B3C" w:rsidP="00034358">
      <w:pPr>
        <w:spacing w:after="0" w:line="240" w:lineRule="auto"/>
        <w:jc w:val="both"/>
        <w:rPr>
          <w:rFonts w:ascii="Times New Roman" w:eastAsia="Times New Roman" w:hAnsi="Times New Roman" w:cs="Times New Roman"/>
          <w:sz w:val="24"/>
          <w:szCs w:val="24"/>
          <w:lang w:eastAsia="es-PR"/>
        </w:rPr>
      </w:pPr>
    </w:p>
    <w:p w:rsidR="00CF6103" w:rsidRPr="00CF4E66" w:rsidRDefault="009E5B3C" w:rsidP="00034358">
      <w:pPr>
        <w:spacing w:after="0" w:line="240" w:lineRule="auto"/>
        <w:jc w:val="both"/>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A</w:t>
      </w:r>
      <w:r w:rsidR="001B546E" w:rsidRPr="00CF4E66">
        <w:rPr>
          <w:rFonts w:ascii="Times New Roman" w:eastAsia="Times New Roman" w:hAnsi="Times New Roman" w:cs="Times New Roman"/>
          <w:sz w:val="24"/>
          <w:szCs w:val="24"/>
          <w:lang w:eastAsia="es-PR"/>
        </w:rPr>
        <w:t>quel proveedor</w:t>
      </w:r>
      <w:r w:rsidRPr="00CF4E66">
        <w:rPr>
          <w:rFonts w:ascii="Times New Roman" w:eastAsia="Times New Roman" w:hAnsi="Times New Roman" w:cs="Times New Roman"/>
          <w:sz w:val="24"/>
          <w:szCs w:val="24"/>
          <w:lang w:eastAsia="es-PR"/>
        </w:rPr>
        <w:t xml:space="preserve"> </w:t>
      </w:r>
      <w:r w:rsidR="001B546E" w:rsidRPr="00CF4E66">
        <w:rPr>
          <w:rFonts w:ascii="Times New Roman" w:eastAsia="Times New Roman" w:hAnsi="Times New Roman" w:cs="Times New Roman"/>
          <w:sz w:val="24"/>
          <w:szCs w:val="24"/>
          <w:lang w:eastAsia="es-PR"/>
        </w:rPr>
        <w:t>cuya propuesta sea aprobada tendrá</w:t>
      </w:r>
      <w:r w:rsidR="001B546E" w:rsidRPr="00CF4E66">
        <w:rPr>
          <w:rFonts w:ascii="Times New Roman" w:hAnsi="Times New Roman" w:cs="Times New Roman"/>
          <w:sz w:val="24"/>
        </w:rPr>
        <w:t xml:space="preserve"> que </w:t>
      </w:r>
      <w:r w:rsidR="001B546E" w:rsidRPr="00CF4E66">
        <w:rPr>
          <w:rFonts w:ascii="Times New Roman" w:eastAsia="Times New Roman" w:hAnsi="Times New Roman" w:cs="Times New Roman"/>
          <w:sz w:val="24"/>
          <w:szCs w:val="24"/>
          <w:lang w:eastAsia="es-PR"/>
        </w:rPr>
        <w:t>firma</w:t>
      </w:r>
      <w:r w:rsidRPr="00CF4E66">
        <w:rPr>
          <w:rFonts w:ascii="Times New Roman" w:eastAsia="Times New Roman" w:hAnsi="Times New Roman" w:cs="Times New Roman"/>
          <w:sz w:val="24"/>
          <w:szCs w:val="24"/>
          <w:lang w:eastAsia="es-PR"/>
        </w:rPr>
        <w:t>r</w:t>
      </w:r>
      <w:r w:rsidRPr="00CF4E66">
        <w:rPr>
          <w:rFonts w:ascii="Times New Roman" w:hAnsi="Times New Roman" w:cs="Times New Roman"/>
          <w:sz w:val="24"/>
        </w:rPr>
        <w:t xml:space="preserve"> un contrato de serv</w:t>
      </w:r>
      <w:r w:rsidR="00CF6103" w:rsidRPr="00CF4E66">
        <w:rPr>
          <w:rFonts w:ascii="Times New Roman" w:hAnsi="Times New Roman" w:cs="Times New Roman"/>
          <w:sz w:val="24"/>
        </w:rPr>
        <w:t>icios profesionales con el DEPR.</w:t>
      </w:r>
      <w:r w:rsidR="00CF6103" w:rsidRPr="00CF4E66">
        <w:rPr>
          <w:rFonts w:ascii="Times New Roman" w:eastAsia="Times New Roman" w:hAnsi="Times New Roman" w:cs="Times New Roman"/>
          <w:sz w:val="24"/>
          <w:szCs w:val="24"/>
          <w:lang w:eastAsia="es-PR"/>
        </w:rPr>
        <w:t xml:space="preserve"> </w:t>
      </w:r>
      <w:r w:rsidR="00BE305B" w:rsidRPr="00CF4E66">
        <w:rPr>
          <w:rFonts w:ascii="Times New Roman" w:eastAsia="Times New Roman" w:hAnsi="Times New Roman" w:cs="Times New Roman"/>
          <w:sz w:val="24"/>
          <w:szCs w:val="24"/>
          <w:lang w:eastAsia="es-PR"/>
        </w:rPr>
        <w:t xml:space="preserve">Cuando se someta la factura </w:t>
      </w:r>
      <w:r w:rsidR="00D81787" w:rsidRPr="00CF4E66">
        <w:rPr>
          <w:rFonts w:ascii="Times New Roman" w:eastAsia="Times New Roman" w:hAnsi="Times New Roman" w:cs="Times New Roman"/>
          <w:sz w:val="24"/>
          <w:szCs w:val="24"/>
          <w:lang w:eastAsia="es-PR"/>
        </w:rPr>
        <w:t xml:space="preserve">se </w:t>
      </w:r>
      <w:r w:rsidR="00BE305B" w:rsidRPr="00CF4E66">
        <w:rPr>
          <w:rFonts w:ascii="Times New Roman" w:eastAsia="Times New Roman" w:hAnsi="Times New Roman" w:cs="Times New Roman"/>
          <w:sz w:val="24"/>
          <w:szCs w:val="24"/>
          <w:lang w:eastAsia="es-PR"/>
        </w:rPr>
        <w:t>debe incluir</w:t>
      </w:r>
      <w:r w:rsidR="00D81787" w:rsidRPr="00CF4E66">
        <w:rPr>
          <w:rFonts w:ascii="Times New Roman" w:eastAsia="Times New Roman" w:hAnsi="Times New Roman" w:cs="Times New Roman"/>
          <w:sz w:val="24"/>
          <w:szCs w:val="24"/>
          <w:lang w:eastAsia="es-PR"/>
        </w:rPr>
        <w:t xml:space="preserve"> </w:t>
      </w:r>
      <w:r w:rsidR="00BE305B" w:rsidRPr="00CF4E66">
        <w:rPr>
          <w:rFonts w:ascii="Times New Roman" w:eastAsia="Times New Roman" w:hAnsi="Times New Roman" w:cs="Times New Roman"/>
          <w:sz w:val="24"/>
          <w:szCs w:val="24"/>
          <w:lang w:eastAsia="es-PR"/>
        </w:rPr>
        <w:t>las hojas</w:t>
      </w:r>
      <w:r w:rsidR="00D81787" w:rsidRPr="00CF4E66">
        <w:rPr>
          <w:rFonts w:ascii="Times New Roman" w:eastAsia="Times New Roman" w:hAnsi="Times New Roman" w:cs="Times New Roman"/>
          <w:sz w:val="24"/>
          <w:szCs w:val="24"/>
          <w:lang w:eastAsia="es-PR"/>
        </w:rPr>
        <w:t xml:space="preserve"> de labor realizada y un informe de estatus del proyecto.</w:t>
      </w:r>
    </w:p>
    <w:p w:rsidR="00BE305B" w:rsidRPr="00CF4E66" w:rsidRDefault="009E5B3C" w:rsidP="000F7991">
      <w:pPr>
        <w:pStyle w:val="ListParagraph"/>
        <w:numPr>
          <w:ilvl w:val="0"/>
          <w:numId w:val="24"/>
        </w:numPr>
        <w:spacing w:before="240" w:after="0" w:line="240" w:lineRule="auto"/>
        <w:jc w:val="both"/>
        <w:outlineLvl w:val="0"/>
        <w:rPr>
          <w:rFonts w:ascii="Times New Roman" w:eastAsia="Times New Roman" w:hAnsi="Times New Roman" w:cs="Times New Roman"/>
          <w:b/>
          <w:kern w:val="36"/>
          <w:sz w:val="24"/>
          <w:szCs w:val="24"/>
          <w:lang w:eastAsia="es-PR"/>
        </w:rPr>
      </w:pPr>
      <w:bookmarkStart w:id="16" w:name="_Toc486565187"/>
      <w:bookmarkStart w:id="17" w:name="_Toc24641715"/>
      <w:r w:rsidRPr="00CF4E66">
        <w:rPr>
          <w:rFonts w:ascii="Times New Roman" w:eastAsia="Times New Roman" w:hAnsi="Times New Roman" w:cs="Times New Roman"/>
          <w:b/>
          <w:kern w:val="36"/>
          <w:sz w:val="24"/>
          <w:szCs w:val="24"/>
          <w:lang w:eastAsia="es-PR"/>
        </w:rPr>
        <w:t>INSTRUCCIONES GENERALES</w:t>
      </w:r>
      <w:bookmarkEnd w:id="16"/>
      <w:bookmarkEnd w:id="17"/>
    </w:p>
    <w:p w:rsidR="00BE305B" w:rsidRPr="00CF4E66" w:rsidRDefault="00BE305B" w:rsidP="00BE305B">
      <w:pPr>
        <w:pStyle w:val="ListParagraph"/>
        <w:spacing w:before="240" w:after="0" w:line="240" w:lineRule="auto"/>
        <w:ind w:left="1080"/>
        <w:jc w:val="both"/>
        <w:rPr>
          <w:rFonts w:ascii="Times New Roman" w:eastAsia="Times New Roman" w:hAnsi="Times New Roman" w:cs="Times New Roman"/>
          <w:b/>
          <w:kern w:val="36"/>
          <w:sz w:val="24"/>
          <w:szCs w:val="24"/>
          <w:lang w:eastAsia="es-PR"/>
        </w:rPr>
      </w:pPr>
    </w:p>
    <w:p w:rsidR="00A31238" w:rsidRPr="00CF4E66" w:rsidRDefault="00A31238" w:rsidP="00A31238">
      <w:pPr>
        <w:pStyle w:val="ListParagraph"/>
        <w:numPr>
          <w:ilvl w:val="0"/>
          <w:numId w:val="2"/>
        </w:numPr>
        <w:spacing w:after="0" w:line="240" w:lineRule="auto"/>
        <w:jc w:val="both"/>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Utilice el Formulario que se incluye. No podrá alterar el formato y el contenido del Formulario oficial incluido en esta guía, excepto donde se indique lo contrario. No se aceptarán Formularios que correspondan a guías de propuestas de años anteriores.</w:t>
      </w:r>
    </w:p>
    <w:p w:rsidR="00A31238" w:rsidRPr="00CF4E66" w:rsidRDefault="00A31238" w:rsidP="00A31238">
      <w:pPr>
        <w:pStyle w:val="ListParagraph"/>
        <w:spacing w:before="120" w:after="0" w:line="240" w:lineRule="auto"/>
        <w:jc w:val="both"/>
        <w:textAlignment w:val="baseline"/>
        <w:rPr>
          <w:rFonts w:ascii="Times New Roman" w:eastAsia="Times New Roman" w:hAnsi="Times New Roman" w:cs="Times New Roman"/>
          <w:sz w:val="24"/>
          <w:szCs w:val="24"/>
          <w:lang w:eastAsia="es-PR"/>
        </w:rPr>
      </w:pPr>
    </w:p>
    <w:p w:rsidR="00131816" w:rsidRPr="00CF4E66" w:rsidRDefault="00DB188A" w:rsidP="00131816">
      <w:pPr>
        <w:pStyle w:val="ListParagraph"/>
        <w:numPr>
          <w:ilvl w:val="0"/>
          <w:numId w:val="2"/>
        </w:numPr>
        <w:spacing w:before="120"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hAnsi="Times New Roman" w:cs="Times New Roman"/>
          <w:sz w:val="24"/>
          <w:szCs w:val="24"/>
        </w:rPr>
        <w:t xml:space="preserve">Toda propuesta presentada debe ser </w:t>
      </w:r>
      <w:r w:rsidRPr="00CF4E66">
        <w:rPr>
          <w:rFonts w:ascii="Times New Roman" w:hAnsi="Times New Roman" w:cs="Times New Roman"/>
          <w:b/>
          <w:sz w:val="24"/>
          <w:szCs w:val="24"/>
        </w:rPr>
        <w:t>un trabajo original de la entidad</w:t>
      </w:r>
      <w:r w:rsidRPr="00CF4E66">
        <w:rPr>
          <w:rFonts w:ascii="Times New Roman" w:hAnsi="Times New Roman" w:cs="Times New Roman"/>
          <w:sz w:val="24"/>
          <w:szCs w:val="24"/>
        </w:rPr>
        <w:t>. En la eventualidad que se descubra un plagio, el DE tiene el derecho de remover la solicitud o propuesta y no ser considerada para evaluación o aprobación por tal causa.</w:t>
      </w:r>
    </w:p>
    <w:p w:rsidR="00131816" w:rsidRPr="00CF4E66" w:rsidRDefault="00131816" w:rsidP="00131816">
      <w:pPr>
        <w:pStyle w:val="ListParagraph"/>
        <w:spacing w:before="120" w:after="0" w:line="240" w:lineRule="auto"/>
        <w:jc w:val="both"/>
        <w:textAlignment w:val="baseline"/>
        <w:rPr>
          <w:rFonts w:ascii="Times New Roman" w:eastAsia="Times New Roman" w:hAnsi="Times New Roman" w:cs="Times New Roman"/>
          <w:sz w:val="24"/>
          <w:szCs w:val="24"/>
          <w:lang w:eastAsia="es-PR"/>
        </w:rPr>
      </w:pPr>
    </w:p>
    <w:p w:rsidR="009E5B3C" w:rsidRPr="00CF4E66" w:rsidRDefault="009E5B3C" w:rsidP="00A8291C">
      <w:pPr>
        <w:pStyle w:val="ListParagraph"/>
        <w:numPr>
          <w:ilvl w:val="0"/>
          <w:numId w:val="2"/>
        </w:numPr>
        <w:spacing w:before="120"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La propuesta deberá estar completada en todas sus partes debidamente firmada en bolígrafo de tinta azul para ser evaluada.</w:t>
      </w:r>
    </w:p>
    <w:p w:rsidR="00131816" w:rsidRPr="00CF4E66" w:rsidRDefault="00131816" w:rsidP="00131816">
      <w:pPr>
        <w:pStyle w:val="ListParagraph"/>
        <w:spacing w:before="120" w:after="0" w:line="240" w:lineRule="auto"/>
        <w:jc w:val="both"/>
        <w:textAlignment w:val="baseline"/>
        <w:rPr>
          <w:rFonts w:ascii="Times New Roman" w:eastAsia="Times New Roman" w:hAnsi="Times New Roman" w:cs="Times New Roman"/>
          <w:sz w:val="24"/>
          <w:szCs w:val="24"/>
          <w:lang w:eastAsia="es-PR"/>
        </w:rPr>
      </w:pPr>
    </w:p>
    <w:p w:rsidR="009E5B3C" w:rsidRPr="00CF4E66"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 xml:space="preserve">La propuesta debe ser escrita en computadora y en papel tamaño carta (8.5 x 11), incluyendo las tablas y la portada. </w:t>
      </w:r>
    </w:p>
    <w:p w:rsidR="009E5B3C" w:rsidRPr="00CF4E66"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CF4E66" w:rsidRDefault="009E5B3C" w:rsidP="00F17FC1">
      <w:pPr>
        <w:numPr>
          <w:ilvl w:val="1"/>
          <w:numId w:val="3"/>
        </w:numPr>
        <w:spacing w:after="0" w:line="240" w:lineRule="auto"/>
        <w:ind w:left="1080"/>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 xml:space="preserve">Letra </w:t>
      </w:r>
      <w:r w:rsidRPr="00CF4E66">
        <w:rPr>
          <w:rFonts w:ascii="Times New Roman" w:eastAsia="Times New Roman" w:hAnsi="Times New Roman" w:cs="Times New Roman"/>
          <w:i/>
          <w:iCs/>
          <w:sz w:val="24"/>
          <w:szCs w:val="24"/>
          <w:lang w:eastAsia="es-PR"/>
        </w:rPr>
        <w:t>Times</w:t>
      </w:r>
      <w:r w:rsidRPr="00CF4E66">
        <w:rPr>
          <w:rFonts w:ascii="Times New Roman" w:eastAsia="Times New Roman" w:hAnsi="Times New Roman" w:cs="Times New Roman"/>
          <w:sz w:val="24"/>
          <w:szCs w:val="24"/>
          <w:lang w:eastAsia="es-PR"/>
        </w:rPr>
        <w:t xml:space="preserve"> </w:t>
      </w:r>
      <w:r w:rsidRPr="00CF4E66">
        <w:rPr>
          <w:rFonts w:ascii="Times New Roman" w:eastAsia="Times New Roman" w:hAnsi="Times New Roman" w:cs="Times New Roman"/>
          <w:i/>
          <w:iCs/>
          <w:sz w:val="24"/>
          <w:szCs w:val="24"/>
          <w:lang w:eastAsia="es-PR"/>
        </w:rPr>
        <w:t>New Roman</w:t>
      </w:r>
      <w:r w:rsidRPr="00CF4E66">
        <w:rPr>
          <w:rFonts w:ascii="Times New Roman" w:eastAsia="Times New Roman" w:hAnsi="Times New Roman" w:cs="Times New Roman"/>
          <w:sz w:val="24"/>
          <w:szCs w:val="24"/>
          <w:lang w:eastAsia="es-PR"/>
        </w:rPr>
        <w:t xml:space="preserve"> o </w:t>
      </w:r>
      <w:r w:rsidRPr="00CF4E66">
        <w:rPr>
          <w:rFonts w:ascii="Times New Roman" w:eastAsia="Times New Roman" w:hAnsi="Times New Roman" w:cs="Times New Roman"/>
          <w:i/>
          <w:iCs/>
          <w:sz w:val="24"/>
          <w:szCs w:val="24"/>
          <w:lang w:eastAsia="es-PR"/>
        </w:rPr>
        <w:t>Arial</w:t>
      </w:r>
    </w:p>
    <w:p w:rsidR="009E5B3C" w:rsidRPr="00CF4E66" w:rsidRDefault="009E5B3C" w:rsidP="00F17FC1">
      <w:pPr>
        <w:numPr>
          <w:ilvl w:val="1"/>
          <w:numId w:val="3"/>
        </w:numPr>
        <w:spacing w:after="0" w:line="240" w:lineRule="auto"/>
        <w:ind w:left="1080"/>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Tamaño de la letra</w:t>
      </w:r>
      <w:r w:rsidRPr="00CF4E66">
        <w:rPr>
          <w:rFonts w:ascii="Times New Roman" w:eastAsia="Times New Roman" w:hAnsi="Times New Roman" w:cs="Times New Roman"/>
          <w:i/>
          <w:iCs/>
          <w:sz w:val="24"/>
          <w:szCs w:val="24"/>
          <w:lang w:eastAsia="es-PR"/>
        </w:rPr>
        <w:t xml:space="preserve"> (Font)</w:t>
      </w:r>
      <w:r w:rsidRPr="00CF4E66">
        <w:rPr>
          <w:rFonts w:ascii="Times New Roman" w:eastAsia="Times New Roman" w:hAnsi="Times New Roman" w:cs="Times New Roman"/>
          <w:sz w:val="24"/>
          <w:szCs w:val="24"/>
          <w:lang w:eastAsia="es-PR"/>
        </w:rPr>
        <w:t xml:space="preserve"> 11 ó 12 </w:t>
      </w:r>
    </w:p>
    <w:p w:rsidR="009E5B3C" w:rsidRPr="00CF4E66" w:rsidRDefault="009E5B3C" w:rsidP="00F17FC1">
      <w:pPr>
        <w:numPr>
          <w:ilvl w:val="1"/>
          <w:numId w:val="3"/>
        </w:numPr>
        <w:spacing w:after="0" w:line="240" w:lineRule="auto"/>
        <w:ind w:left="1080"/>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Espacio doble, exceptuando las tablas que pueden ser preparadas a espacio sencillo</w:t>
      </w:r>
    </w:p>
    <w:p w:rsidR="009E5B3C" w:rsidRPr="00CF4E66" w:rsidRDefault="009E5B3C" w:rsidP="00F17FC1">
      <w:pPr>
        <w:numPr>
          <w:ilvl w:val="1"/>
          <w:numId w:val="3"/>
        </w:numPr>
        <w:spacing w:after="0" w:line="240" w:lineRule="auto"/>
        <w:ind w:left="1080"/>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 xml:space="preserve">Redactadas en un solo lado del papel </w:t>
      </w:r>
    </w:p>
    <w:p w:rsidR="00131816" w:rsidRPr="00CF4E66" w:rsidRDefault="00131816" w:rsidP="00131816">
      <w:pPr>
        <w:spacing w:after="0" w:line="240" w:lineRule="auto"/>
        <w:ind w:left="1080"/>
        <w:jc w:val="both"/>
        <w:textAlignment w:val="baseline"/>
        <w:rPr>
          <w:rFonts w:ascii="Times New Roman" w:eastAsia="Times New Roman" w:hAnsi="Times New Roman" w:cs="Times New Roman"/>
          <w:sz w:val="24"/>
          <w:szCs w:val="24"/>
          <w:lang w:eastAsia="es-PR"/>
        </w:rPr>
      </w:pPr>
    </w:p>
    <w:p w:rsidR="009E5B3C" w:rsidRPr="00CF4E66"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 xml:space="preserve">Las páginas deben estar enumeradas. </w:t>
      </w:r>
    </w:p>
    <w:p w:rsidR="00131816" w:rsidRPr="00CF4E66" w:rsidRDefault="00131816" w:rsidP="00131816">
      <w:pPr>
        <w:spacing w:after="0" w:line="240" w:lineRule="auto"/>
        <w:ind w:left="720"/>
        <w:jc w:val="both"/>
        <w:textAlignment w:val="baseline"/>
        <w:rPr>
          <w:rFonts w:ascii="Times New Roman" w:eastAsia="Times New Roman" w:hAnsi="Times New Roman" w:cs="Times New Roman"/>
          <w:sz w:val="24"/>
          <w:szCs w:val="24"/>
          <w:lang w:eastAsia="es-PR"/>
        </w:rPr>
      </w:pPr>
    </w:p>
    <w:p w:rsidR="00131816" w:rsidRPr="00CF4E66" w:rsidRDefault="00131816" w:rsidP="00131816">
      <w:pPr>
        <w:pStyle w:val="ListParagraph"/>
        <w:numPr>
          <w:ilvl w:val="0"/>
          <w:numId w:val="2"/>
        </w:numPr>
        <w:spacing w:before="120" w:after="120" w:line="240" w:lineRule="auto"/>
        <w:jc w:val="both"/>
        <w:rPr>
          <w:rFonts w:ascii="Times New Roman" w:hAnsi="Times New Roman" w:cs="Times New Roman"/>
          <w:sz w:val="24"/>
          <w:szCs w:val="24"/>
        </w:rPr>
      </w:pPr>
      <w:r w:rsidRPr="00CF4E66">
        <w:rPr>
          <w:rFonts w:ascii="Times New Roman" w:hAnsi="Times New Roman" w:cs="Times New Roman"/>
          <w:b/>
          <w:sz w:val="24"/>
          <w:szCs w:val="24"/>
        </w:rPr>
        <w:lastRenderedPageBreak/>
        <w:t>No se evaluarán propuestas escritas en papel timbrado o que tengan señales o marcas transparentes (</w:t>
      </w:r>
      <w:r w:rsidRPr="00CF4E66">
        <w:rPr>
          <w:rFonts w:ascii="Times New Roman" w:hAnsi="Times New Roman" w:cs="Times New Roman"/>
          <w:b/>
          <w:i/>
          <w:sz w:val="24"/>
          <w:szCs w:val="24"/>
        </w:rPr>
        <w:t>watermark</w:t>
      </w:r>
      <w:r w:rsidRPr="00CF4E66">
        <w:rPr>
          <w:rFonts w:ascii="Times New Roman" w:hAnsi="Times New Roman" w:cs="Times New Roman"/>
          <w:b/>
          <w:sz w:val="24"/>
          <w:szCs w:val="24"/>
        </w:rPr>
        <w:t>) mostrando el nombre, símbolo o emblema de la entidad.</w:t>
      </w:r>
      <w:r w:rsidRPr="00CF4E66">
        <w:rPr>
          <w:rFonts w:ascii="Times New Roman" w:hAnsi="Times New Roman" w:cs="Times New Roman"/>
          <w:sz w:val="24"/>
          <w:szCs w:val="24"/>
        </w:rPr>
        <w:t xml:space="preserve"> </w:t>
      </w:r>
    </w:p>
    <w:p w:rsidR="00131816" w:rsidRPr="00CF4E66" w:rsidRDefault="00131816" w:rsidP="00131816">
      <w:pPr>
        <w:pStyle w:val="ListParagraph"/>
        <w:numPr>
          <w:ilvl w:val="1"/>
          <w:numId w:val="2"/>
        </w:numPr>
        <w:spacing w:before="120" w:after="120" w:line="240" w:lineRule="auto"/>
        <w:jc w:val="both"/>
        <w:rPr>
          <w:rFonts w:ascii="Times New Roman" w:hAnsi="Times New Roman" w:cs="Times New Roman"/>
          <w:sz w:val="24"/>
          <w:szCs w:val="24"/>
        </w:rPr>
      </w:pPr>
      <w:r w:rsidRPr="00CF4E66">
        <w:rPr>
          <w:rFonts w:ascii="Times New Roman" w:hAnsi="Times New Roman" w:cs="Times New Roman"/>
          <w:sz w:val="24"/>
          <w:szCs w:val="24"/>
        </w:rPr>
        <w:t xml:space="preserve">La propuesta presentada </w:t>
      </w:r>
      <w:r w:rsidRPr="00CF4E66">
        <w:rPr>
          <w:rFonts w:ascii="Times New Roman" w:hAnsi="Times New Roman" w:cs="Times New Roman"/>
          <w:b/>
          <w:sz w:val="24"/>
          <w:szCs w:val="24"/>
        </w:rPr>
        <w:t>NO</w:t>
      </w:r>
      <w:r w:rsidRPr="00CF4E66">
        <w:rPr>
          <w:rFonts w:ascii="Times New Roman" w:hAnsi="Times New Roman" w:cs="Times New Roman"/>
          <w:sz w:val="24"/>
          <w:szCs w:val="24"/>
        </w:rPr>
        <w:t xml:space="preserve"> debe identificar la entidad o institución en ninguna parte de la propuesta salvo en aquellas que así sea solicitado. </w:t>
      </w:r>
      <w:r w:rsidR="00565F53" w:rsidRPr="00CF4E66">
        <w:rPr>
          <w:rFonts w:ascii="Times New Roman" w:hAnsi="Times New Roman" w:cs="Times New Roman"/>
          <w:sz w:val="24"/>
          <w:szCs w:val="24"/>
        </w:rPr>
        <w:t xml:space="preserve">                      </w:t>
      </w:r>
      <w:r w:rsidRPr="00CF4E66">
        <w:rPr>
          <w:rFonts w:ascii="Times New Roman" w:hAnsi="Times New Roman" w:cs="Times New Roman"/>
          <w:sz w:val="24"/>
          <w:szCs w:val="24"/>
        </w:rPr>
        <w:t>El proponente se referirá en el contenido de la propuesta como “entidad” o “institución” según prefiera en lugar del nombre. Sólo podrá hacer mención del nombre de la “entidad” o “institución” en la portada y los anejos que así lo requieran.</w:t>
      </w:r>
    </w:p>
    <w:p w:rsidR="00131816" w:rsidRPr="00CF4E66" w:rsidRDefault="00131816" w:rsidP="00131816">
      <w:pPr>
        <w:pStyle w:val="ListParagraph"/>
        <w:numPr>
          <w:ilvl w:val="1"/>
          <w:numId w:val="2"/>
        </w:numPr>
        <w:spacing w:before="120" w:after="120" w:line="240" w:lineRule="auto"/>
        <w:jc w:val="both"/>
        <w:rPr>
          <w:rFonts w:ascii="Times New Roman" w:hAnsi="Times New Roman" w:cs="Times New Roman"/>
          <w:sz w:val="24"/>
          <w:szCs w:val="24"/>
        </w:rPr>
      </w:pPr>
      <w:r w:rsidRPr="00CF4E66">
        <w:rPr>
          <w:rFonts w:ascii="Times New Roman" w:hAnsi="Times New Roman" w:cs="Times New Roman"/>
          <w:sz w:val="24"/>
          <w:szCs w:val="24"/>
        </w:rPr>
        <w:t xml:space="preserve">Toda propuesta que contenga información que identifique al proponente en el cuerpo de la misma (ej. Encabezado, referencia a personas o entidades, logos, etc.) será descalificada. </w:t>
      </w:r>
    </w:p>
    <w:p w:rsidR="009E5B3C" w:rsidRPr="00CF4E66"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b/>
          <w:bCs/>
          <w:sz w:val="24"/>
          <w:szCs w:val="24"/>
          <w:lang w:eastAsia="es-PR"/>
        </w:rPr>
        <w:t xml:space="preserve">Cada proveedor debe someter la propuesta en original y tres (3) copias. Además, debe entregar la misma en formato digital en un dispositivo USB </w:t>
      </w:r>
      <w:r w:rsidRPr="00CF4E66">
        <w:rPr>
          <w:rFonts w:ascii="Times New Roman" w:eastAsia="Times New Roman" w:hAnsi="Times New Roman" w:cs="Times New Roman"/>
          <w:b/>
          <w:bCs/>
          <w:i/>
          <w:iCs/>
          <w:sz w:val="24"/>
          <w:szCs w:val="24"/>
          <w:lang w:eastAsia="es-PR"/>
        </w:rPr>
        <w:t>(pen drive)</w:t>
      </w:r>
      <w:r w:rsidRPr="00CF4E66">
        <w:rPr>
          <w:rFonts w:ascii="Times New Roman" w:eastAsia="Times New Roman" w:hAnsi="Times New Roman" w:cs="Times New Roman"/>
          <w:b/>
          <w:bCs/>
          <w:sz w:val="24"/>
          <w:szCs w:val="24"/>
          <w:lang w:eastAsia="es-PR"/>
        </w:rPr>
        <w:t>.  </w:t>
      </w:r>
    </w:p>
    <w:p w:rsidR="00105267" w:rsidRPr="00CF4E66" w:rsidRDefault="00105267" w:rsidP="00105267">
      <w:pPr>
        <w:spacing w:after="0" w:line="240" w:lineRule="auto"/>
        <w:ind w:left="720"/>
        <w:jc w:val="both"/>
        <w:textAlignment w:val="baseline"/>
        <w:rPr>
          <w:rFonts w:ascii="Times New Roman" w:eastAsia="Times New Roman" w:hAnsi="Times New Roman" w:cs="Times New Roman"/>
          <w:sz w:val="24"/>
          <w:szCs w:val="24"/>
          <w:lang w:eastAsia="es-PR"/>
        </w:rPr>
      </w:pPr>
    </w:p>
    <w:p w:rsidR="009E5B3C" w:rsidRPr="00CF4E66"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De solicitarse algún anejo, éste debe ser incluido inmediatamente después del cuerpo de la propuesta.</w:t>
      </w:r>
    </w:p>
    <w:p w:rsidR="009E5B3C" w:rsidRPr="00CF4E66"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CF4E66"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CF4E66">
        <w:rPr>
          <w:rFonts w:ascii="Times New Roman" w:eastAsia="Times New Roman" w:hAnsi="Times New Roman" w:cs="Times New Roman"/>
          <w:sz w:val="24"/>
          <w:szCs w:val="24"/>
          <w:lang w:eastAsia="es-PR"/>
        </w:rPr>
        <w:t>No se deben incluir anejos que no hayan sido expresamente solicitados (ej. cartas de recomendación, copias de reconocimientos, formularios del estudio de necesidades, fotos, etcétera).</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La propuesta y cada copia de la misma debe ser entregada con un sujetador (</w:t>
      </w:r>
      <w:r w:rsidRPr="00453294">
        <w:rPr>
          <w:rFonts w:ascii="Times New Roman" w:eastAsia="Times New Roman" w:hAnsi="Times New Roman" w:cs="Times New Roman"/>
          <w:i/>
          <w:iCs/>
          <w:sz w:val="24"/>
          <w:szCs w:val="24"/>
          <w:lang w:eastAsia="es-PR"/>
        </w:rPr>
        <w:t>binder clip</w:t>
      </w:r>
      <w:r w:rsidRPr="00453294">
        <w:rPr>
          <w:rFonts w:ascii="Times New Roman" w:eastAsia="Times New Roman" w:hAnsi="Times New Roman" w:cs="Times New Roman"/>
          <w:sz w:val="24"/>
          <w:szCs w:val="24"/>
          <w:lang w:eastAsia="es-PR"/>
        </w:rPr>
        <w:t xml:space="preserve">) y debe contener todos los anejos que contenga la propuesta original. </w:t>
      </w:r>
    </w:p>
    <w:p w:rsidR="002A3E4C" w:rsidRPr="00453294" w:rsidRDefault="002A3E4C" w:rsidP="00034358">
      <w:pPr>
        <w:spacing w:after="0" w:line="240" w:lineRule="auto"/>
        <w:ind w:left="720"/>
        <w:jc w:val="both"/>
        <w:textAlignment w:val="baseline"/>
        <w:rPr>
          <w:rFonts w:ascii="Times New Roman" w:eastAsia="Times New Roman" w:hAnsi="Times New Roman" w:cs="Times New Roman"/>
          <w:sz w:val="24"/>
          <w:szCs w:val="24"/>
          <w:lang w:eastAsia="es-PR"/>
        </w:rPr>
      </w:pPr>
    </w:p>
    <w:p w:rsidR="009E5B3C" w:rsidRPr="00453294" w:rsidRDefault="009E5B3C" w:rsidP="00DB188A">
      <w:pPr>
        <w:numPr>
          <w:ilvl w:val="0"/>
          <w:numId w:val="2"/>
        </w:numPr>
        <w:spacing w:after="0" w:line="240" w:lineRule="auto"/>
        <w:jc w:val="both"/>
        <w:textAlignment w:val="baseline"/>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Verifique cuidadosamente los documentos antes de someterlos oficialmente, ya que </w:t>
      </w:r>
      <w:r w:rsidRPr="00453294">
        <w:rPr>
          <w:rFonts w:ascii="Times New Roman" w:eastAsia="Times New Roman" w:hAnsi="Times New Roman" w:cs="Times New Roman"/>
          <w:b/>
          <w:bCs/>
          <w:sz w:val="24"/>
          <w:szCs w:val="24"/>
          <w:lang w:eastAsia="es-PR"/>
        </w:rPr>
        <w:t xml:space="preserve">NO </w:t>
      </w:r>
      <w:r w:rsidRPr="00453294">
        <w:rPr>
          <w:rFonts w:ascii="Times New Roman" w:eastAsia="Times New Roman" w:hAnsi="Times New Roman" w:cs="Times New Roman"/>
          <w:sz w:val="24"/>
          <w:szCs w:val="24"/>
          <w:lang w:eastAsia="es-PR"/>
        </w:rPr>
        <w:t>se aceptarán enmiendas al documento de la propuesta, ni sustituir o añadir páginas en la propuesta, luego de sometida.</w:t>
      </w:r>
    </w:p>
    <w:p w:rsidR="00D1284D" w:rsidRPr="00453294" w:rsidRDefault="00D1284D" w:rsidP="00BE305B">
      <w:pPr>
        <w:rPr>
          <w:rFonts w:ascii="Times New Roman" w:eastAsia="Times New Roman" w:hAnsi="Times New Roman" w:cs="Times New Roman"/>
          <w:b/>
          <w:kern w:val="36"/>
          <w:sz w:val="24"/>
          <w:szCs w:val="24"/>
          <w:lang w:eastAsia="es-PR"/>
        </w:rPr>
      </w:pPr>
      <w:bookmarkStart w:id="18" w:name="_Toc486565188"/>
    </w:p>
    <w:p w:rsidR="009E5B3C" w:rsidRPr="00453294" w:rsidRDefault="009E5B3C" w:rsidP="000F7991">
      <w:pPr>
        <w:pStyle w:val="ListParagraph"/>
        <w:numPr>
          <w:ilvl w:val="0"/>
          <w:numId w:val="24"/>
        </w:numPr>
        <w:spacing w:after="0" w:line="240" w:lineRule="auto"/>
        <w:jc w:val="both"/>
        <w:textAlignment w:val="baseline"/>
        <w:outlineLvl w:val="0"/>
        <w:rPr>
          <w:rFonts w:ascii="Times New Roman" w:eastAsia="Times New Roman" w:hAnsi="Times New Roman" w:cs="Times New Roman"/>
          <w:b/>
          <w:bCs/>
          <w:kern w:val="36"/>
          <w:sz w:val="24"/>
          <w:szCs w:val="24"/>
          <w:lang w:eastAsia="es-PR"/>
        </w:rPr>
      </w:pPr>
      <w:bookmarkStart w:id="19" w:name="_Toc24641716"/>
      <w:r w:rsidRPr="00453294">
        <w:rPr>
          <w:rFonts w:ascii="Times New Roman" w:eastAsia="Times New Roman" w:hAnsi="Times New Roman" w:cs="Times New Roman"/>
          <w:b/>
          <w:kern w:val="36"/>
          <w:sz w:val="24"/>
          <w:szCs w:val="24"/>
          <w:lang w:eastAsia="es-PR"/>
        </w:rPr>
        <w:t>CRITERIOS A SER EVALUADOS</w:t>
      </w:r>
      <w:bookmarkEnd w:id="18"/>
      <w:bookmarkEnd w:id="19"/>
      <w:r w:rsidRPr="00453294">
        <w:rPr>
          <w:rFonts w:ascii="Times New Roman" w:eastAsia="Times New Roman" w:hAnsi="Times New Roman" w:cs="Times New Roman"/>
          <w:b/>
          <w:kern w:val="36"/>
          <w:sz w:val="24"/>
          <w:szCs w:val="24"/>
          <w:lang w:eastAsia="es-PR"/>
        </w:rPr>
        <w:t xml:space="preserve"> </w:t>
      </w:r>
    </w:p>
    <w:p w:rsidR="009E5B3C" w:rsidRPr="00453294" w:rsidRDefault="009E5B3C" w:rsidP="00034358">
      <w:pPr>
        <w:spacing w:after="0" w:line="240" w:lineRule="auto"/>
        <w:jc w:val="both"/>
        <w:rPr>
          <w:rFonts w:ascii="Times New Roman" w:eastAsia="Times New Roman" w:hAnsi="Times New Roman" w:cs="Times New Roman"/>
          <w:sz w:val="24"/>
          <w:szCs w:val="24"/>
          <w:lang w:eastAsia="es-PR"/>
        </w:rPr>
      </w:pPr>
    </w:p>
    <w:p w:rsidR="009E5B3C" w:rsidRPr="00453294" w:rsidRDefault="009E5B3C" w:rsidP="003F4B12">
      <w:pPr>
        <w:spacing w:before="120"/>
        <w:jc w:val="both"/>
        <w:rPr>
          <w:rFonts w:ascii="Times New Roman" w:hAnsi="Times New Roman" w:cs="Times New Roman"/>
          <w:sz w:val="24"/>
        </w:rPr>
      </w:pPr>
      <w:r w:rsidRPr="00453294">
        <w:rPr>
          <w:rFonts w:ascii="Times New Roman" w:eastAsia="Times New Roman" w:hAnsi="Times New Roman" w:cs="Times New Roman"/>
          <w:sz w:val="24"/>
          <w:szCs w:val="24"/>
          <w:lang w:eastAsia="es-PR"/>
        </w:rPr>
        <w:t xml:space="preserve">La propuesta será evaluada siguiendo los criterios establecidos por el DEPR en la convocatoria (anuncio y paquete informativo), la viabilidad y la calidad de lo propuesto. </w:t>
      </w:r>
      <w:r w:rsidR="00565F53" w:rsidRPr="00453294">
        <w:rPr>
          <w:rFonts w:ascii="Times New Roman" w:eastAsia="Times New Roman" w:hAnsi="Times New Roman" w:cs="Times New Roman"/>
          <w:sz w:val="24"/>
          <w:szCs w:val="24"/>
          <w:lang w:eastAsia="es-PR"/>
        </w:rPr>
        <w:t xml:space="preserve">               </w:t>
      </w:r>
      <w:r w:rsidR="00523325" w:rsidRPr="00453294">
        <w:rPr>
          <w:rFonts w:ascii="Times New Roman" w:hAnsi="Times New Roman" w:cs="Times New Roman"/>
          <w:sz w:val="24"/>
          <w:szCs w:val="24"/>
        </w:rPr>
        <w:t>Se seleccionará al proveedor con la puntuación más alta</w:t>
      </w:r>
      <w:r w:rsidR="00163E43" w:rsidRPr="00453294">
        <w:rPr>
          <w:rFonts w:ascii="Times New Roman" w:hAnsi="Times New Roman" w:cs="Times New Roman"/>
          <w:sz w:val="24"/>
          <w:szCs w:val="24"/>
        </w:rPr>
        <w:t xml:space="preserve"> con </w:t>
      </w:r>
      <w:r w:rsidR="00163E43" w:rsidRPr="00453294">
        <w:rPr>
          <w:rFonts w:ascii="Times New Roman" w:eastAsia="Times New Roman" w:hAnsi="Times New Roman" w:cs="Times New Roman"/>
          <w:sz w:val="24"/>
          <w:szCs w:val="24"/>
          <w:lang w:eastAsia="es-PR"/>
        </w:rPr>
        <w:t>una</w:t>
      </w:r>
      <w:r w:rsidRPr="00453294">
        <w:rPr>
          <w:rFonts w:ascii="Times New Roman" w:eastAsia="Times New Roman" w:hAnsi="Times New Roman" w:cs="Times New Roman"/>
          <w:sz w:val="24"/>
          <w:szCs w:val="24"/>
          <w:lang w:eastAsia="es-PR"/>
        </w:rPr>
        <w:t xml:space="preserve"> puntuación sea de </w:t>
      </w:r>
      <w:r w:rsidR="009F4014" w:rsidRPr="00453294">
        <w:rPr>
          <w:rFonts w:ascii="Times New Roman" w:eastAsia="Times New Roman" w:hAnsi="Times New Roman" w:cs="Times New Roman"/>
          <w:b/>
          <w:bCs/>
          <w:sz w:val="24"/>
          <w:szCs w:val="24"/>
          <w:lang w:eastAsia="es-PR"/>
        </w:rPr>
        <w:t>80</w:t>
      </w:r>
      <w:r w:rsidR="00BE305B" w:rsidRPr="00453294">
        <w:rPr>
          <w:rFonts w:ascii="Times New Roman" w:eastAsia="Times New Roman" w:hAnsi="Times New Roman" w:cs="Times New Roman"/>
          <w:b/>
          <w:bCs/>
          <w:sz w:val="24"/>
          <w:szCs w:val="24"/>
          <w:lang w:eastAsia="es-PR"/>
        </w:rPr>
        <w:t>%</w:t>
      </w:r>
      <w:r w:rsidRPr="00453294">
        <w:rPr>
          <w:rFonts w:ascii="Times New Roman" w:eastAsia="Times New Roman" w:hAnsi="Times New Roman" w:cs="Times New Roman"/>
          <w:sz w:val="24"/>
          <w:szCs w:val="24"/>
          <w:lang w:eastAsia="es-PR"/>
        </w:rPr>
        <w:t xml:space="preserve"> y se le requerirá negociación según los criterios que identifique el DEPR que deben ser revisados. Las propuestas cuya puntuación sea de </w:t>
      </w:r>
      <w:r w:rsidR="009F4014" w:rsidRPr="00453294">
        <w:rPr>
          <w:rFonts w:ascii="Times New Roman" w:eastAsia="Times New Roman" w:hAnsi="Times New Roman" w:cs="Times New Roman"/>
          <w:b/>
          <w:bCs/>
          <w:sz w:val="24"/>
          <w:szCs w:val="24"/>
          <w:lang w:eastAsia="es-PR"/>
        </w:rPr>
        <w:t>79</w:t>
      </w:r>
      <w:r w:rsidR="00BE305B" w:rsidRPr="00453294">
        <w:rPr>
          <w:rFonts w:ascii="Times New Roman" w:eastAsia="Times New Roman" w:hAnsi="Times New Roman" w:cs="Times New Roman"/>
          <w:b/>
          <w:bCs/>
          <w:sz w:val="24"/>
          <w:szCs w:val="24"/>
          <w:lang w:eastAsia="es-PR"/>
        </w:rPr>
        <w:t>%</w:t>
      </w:r>
      <w:r w:rsidRPr="00453294">
        <w:rPr>
          <w:rFonts w:ascii="Times New Roman" w:eastAsia="Times New Roman" w:hAnsi="Times New Roman" w:cs="Times New Roman"/>
          <w:sz w:val="24"/>
          <w:szCs w:val="24"/>
          <w:lang w:eastAsia="es-PR"/>
        </w:rPr>
        <w:t xml:space="preserve"> o menos serán denegadas. </w:t>
      </w:r>
      <w:r w:rsidR="00523325" w:rsidRPr="00453294">
        <w:rPr>
          <w:rFonts w:ascii="Times New Roman" w:hAnsi="Times New Roman" w:cs="Times New Roman"/>
          <w:sz w:val="24"/>
          <w:szCs w:val="24"/>
        </w:rPr>
        <w:t>De contar con dos o más proveedores que obtengan la misma puntuación en la evaluación se tomará en consideración otros criterios para poder seleccionar a un solo proveedor (Ejemplo: fecha y hora de recibo de la propuesta, entre otros), siguiendo los parámetros establecidos para la selección</w:t>
      </w:r>
      <w:r w:rsidR="00E42F4F" w:rsidRPr="00453294">
        <w:rPr>
          <w:rFonts w:ascii="Times New Roman" w:hAnsi="Times New Roman" w:cs="Times New Roman"/>
          <w:sz w:val="24"/>
          <w:szCs w:val="24"/>
        </w:rPr>
        <w:t xml:space="preserve">. </w:t>
      </w:r>
      <w:r w:rsidR="007F65FD" w:rsidRPr="00453294">
        <w:rPr>
          <w:rFonts w:ascii="Times New Roman" w:hAnsi="Times New Roman" w:cs="Times New Roman"/>
          <w:sz w:val="24"/>
          <w:szCs w:val="24"/>
        </w:rPr>
        <w:t xml:space="preserve">De no logarse </w:t>
      </w:r>
      <w:r w:rsidR="00726F3E" w:rsidRPr="00453294">
        <w:rPr>
          <w:rFonts w:ascii="Times New Roman" w:hAnsi="Times New Roman" w:cs="Times New Roman"/>
          <w:sz w:val="24"/>
          <w:szCs w:val="24"/>
        </w:rPr>
        <w:t>perfeccionar</w:t>
      </w:r>
      <w:r w:rsidR="007F65FD" w:rsidRPr="00453294">
        <w:rPr>
          <w:rFonts w:ascii="Times New Roman" w:hAnsi="Times New Roman" w:cs="Times New Roman"/>
          <w:sz w:val="24"/>
          <w:szCs w:val="24"/>
        </w:rPr>
        <w:t xml:space="preserve"> la </w:t>
      </w:r>
      <w:r w:rsidR="00726F3E" w:rsidRPr="00453294">
        <w:rPr>
          <w:rFonts w:ascii="Times New Roman" w:hAnsi="Times New Roman" w:cs="Times New Roman"/>
          <w:sz w:val="24"/>
          <w:szCs w:val="24"/>
        </w:rPr>
        <w:t>contratación</w:t>
      </w:r>
      <w:r w:rsidR="007F65FD" w:rsidRPr="00453294">
        <w:rPr>
          <w:rFonts w:ascii="Times New Roman" w:hAnsi="Times New Roman" w:cs="Times New Roman"/>
          <w:sz w:val="24"/>
          <w:szCs w:val="24"/>
        </w:rPr>
        <w:t xml:space="preserve"> con el proveedor </w:t>
      </w:r>
      <w:r w:rsidR="00726F3E" w:rsidRPr="00453294">
        <w:rPr>
          <w:rFonts w:ascii="Times New Roman" w:hAnsi="Times New Roman" w:cs="Times New Roman"/>
          <w:sz w:val="24"/>
          <w:szCs w:val="24"/>
        </w:rPr>
        <w:t>seleccionado,</w:t>
      </w:r>
      <w:r w:rsidR="007F65FD" w:rsidRPr="00453294">
        <w:rPr>
          <w:rFonts w:ascii="Times New Roman" w:hAnsi="Times New Roman" w:cs="Times New Roman"/>
          <w:sz w:val="24"/>
          <w:szCs w:val="24"/>
        </w:rPr>
        <w:t xml:space="preserve"> corresponde</w:t>
      </w:r>
      <w:r w:rsidR="00726F3E" w:rsidRPr="00453294">
        <w:rPr>
          <w:rFonts w:ascii="Times New Roman" w:hAnsi="Times New Roman" w:cs="Times New Roman"/>
          <w:sz w:val="24"/>
          <w:szCs w:val="24"/>
        </w:rPr>
        <w:t>ría</w:t>
      </w:r>
      <w:r w:rsidR="007F65FD" w:rsidRPr="00453294">
        <w:rPr>
          <w:rFonts w:ascii="Times New Roman" w:hAnsi="Times New Roman" w:cs="Times New Roman"/>
          <w:sz w:val="24"/>
          <w:szCs w:val="24"/>
        </w:rPr>
        <w:t xml:space="preserve"> iniciar los proceso</w:t>
      </w:r>
      <w:r w:rsidR="00726F3E" w:rsidRPr="00453294">
        <w:rPr>
          <w:rFonts w:ascii="Times New Roman" w:hAnsi="Times New Roman" w:cs="Times New Roman"/>
          <w:sz w:val="24"/>
          <w:szCs w:val="24"/>
        </w:rPr>
        <w:t>s</w:t>
      </w:r>
      <w:r w:rsidR="007F65FD" w:rsidRPr="00453294">
        <w:rPr>
          <w:rFonts w:ascii="Times New Roman" w:hAnsi="Times New Roman" w:cs="Times New Roman"/>
          <w:sz w:val="24"/>
          <w:szCs w:val="24"/>
        </w:rPr>
        <w:t xml:space="preserve"> con el siguiente proveedor</w:t>
      </w:r>
      <w:r w:rsidR="00726F3E" w:rsidRPr="00453294">
        <w:rPr>
          <w:rFonts w:ascii="Times New Roman" w:hAnsi="Times New Roman" w:cs="Times New Roman"/>
          <w:sz w:val="24"/>
          <w:szCs w:val="24"/>
        </w:rPr>
        <w:t xml:space="preserve"> en turno de aprobación con la mayor puntuación</w:t>
      </w:r>
      <w:r w:rsidR="007F65FD" w:rsidRPr="00453294">
        <w:rPr>
          <w:rFonts w:ascii="Times New Roman" w:hAnsi="Times New Roman" w:cs="Times New Roman"/>
          <w:sz w:val="24"/>
          <w:szCs w:val="24"/>
        </w:rPr>
        <w:t xml:space="preserve"> </w:t>
      </w:r>
      <w:r w:rsidR="00726F3E" w:rsidRPr="00453294">
        <w:rPr>
          <w:rFonts w:ascii="Times New Roman" w:hAnsi="Times New Roman" w:cs="Times New Roman"/>
          <w:sz w:val="24"/>
          <w:szCs w:val="24"/>
        </w:rPr>
        <w:t xml:space="preserve">que hubiese cumplido con todos los requisitos. </w:t>
      </w:r>
      <w:r w:rsidR="00E42F4F" w:rsidRPr="00453294">
        <w:rPr>
          <w:rFonts w:ascii="Times New Roman" w:hAnsi="Times New Roman" w:cs="Times New Roman"/>
          <w:sz w:val="24"/>
        </w:rPr>
        <w:t xml:space="preserve"> </w:t>
      </w:r>
      <w:r w:rsidRPr="00453294">
        <w:rPr>
          <w:rFonts w:ascii="Times New Roman" w:eastAsia="Times New Roman" w:hAnsi="Times New Roman" w:cs="Times New Roman"/>
          <w:sz w:val="24"/>
          <w:szCs w:val="24"/>
          <w:lang w:eastAsia="es-PR"/>
        </w:rPr>
        <w:t>La determinación de las propuestas adjudicadas por el DEPR es inapelable.</w:t>
      </w:r>
    </w:p>
    <w:p w:rsidR="009E5B3C" w:rsidRPr="00453294" w:rsidRDefault="00F826F3" w:rsidP="00034358">
      <w:pPr>
        <w:spacing w:after="0" w:line="240" w:lineRule="auto"/>
        <w:jc w:val="both"/>
        <w:rPr>
          <w:rFonts w:ascii="Times New Roman" w:eastAsia="Times New Roman" w:hAnsi="Times New Roman" w:cs="Times New Roman"/>
          <w:sz w:val="24"/>
          <w:szCs w:val="24"/>
          <w:lang w:eastAsia="es-PR"/>
        </w:rPr>
      </w:pPr>
      <w:r w:rsidRPr="00453294">
        <w:rPr>
          <w:rFonts w:ascii="Times New Roman" w:eastAsia="Times New Roman" w:hAnsi="Times New Roman" w:cs="Times New Roman"/>
          <w:sz w:val="24"/>
          <w:szCs w:val="24"/>
          <w:lang w:eastAsia="es-PR"/>
        </w:rPr>
        <w:t xml:space="preserve">A continuación, se detallan los criterios de evaluación de la propuesta: </w:t>
      </w:r>
    </w:p>
    <w:p w:rsidR="0073462C" w:rsidRPr="00453294" w:rsidRDefault="00D96489" w:rsidP="000F7991">
      <w:pPr>
        <w:pStyle w:val="ListParagraph"/>
        <w:numPr>
          <w:ilvl w:val="0"/>
          <w:numId w:val="27"/>
        </w:numPr>
        <w:spacing w:after="0" w:line="240" w:lineRule="auto"/>
        <w:jc w:val="both"/>
        <w:rPr>
          <w:rFonts w:ascii="Times New Roman" w:eastAsia="Times New Roman" w:hAnsi="Times New Roman" w:cs="Times New Roman"/>
          <w:sz w:val="24"/>
          <w:szCs w:val="24"/>
          <w:lang w:val="en-US"/>
        </w:rPr>
      </w:pPr>
      <w:r w:rsidRPr="00453294">
        <w:rPr>
          <w:rFonts w:ascii="Times New Roman" w:eastAsia="Times New Roman" w:hAnsi="Times New Roman" w:cs="Times New Roman"/>
          <w:b/>
          <w:bCs/>
          <w:sz w:val="24"/>
          <w:szCs w:val="24"/>
          <w:lang w:val="en-US"/>
        </w:rPr>
        <w:lastRenderedPageBreak/>
        <w:t xml:space="preserve">Aspectos Técnicos </w:t>
      </w:r>
    </w:p>
    <w:p w:rsidR="0073462C" w:rsidRPr="00453294" w:rsidRDefault="0073462C" w:rsidP="00034358">
      <w:pPr>
        <w:spacing w:after="0" w:line="240" w:lineRule="auto"/>
        <w:jc w:val="both"/>
        <w:rPr>
          <w:rFonts w:ascii="Times New Roman" w:eastAsia="Times New Roman" w:hAnsi="Times New Roman" w:cs="Times New Roman"/>
          <w:sz w:val="24"/>
          <w:szCs w:val="24"/>
          <w:lang w:val="en-US"/>
        </w:rPr>
      </w:pPr>
    </w:p>
    <w:p w:rsidR="0073462C" w:rsidRPr="00453294" w:rsidRDefault="0073462C" w:rsidP="000F7991">
      <w:pPr>
        <w:numPr>
          <w:ilvl w:val="0"/>
          <w:numId w:val="14"/>
        </w:numPr>
        <w:spacing w:after="0" w:line="240" w:lineRule="auto"/>
        <w:ind w:left="450"/>
        <w:jc w:val="both"/>
        <w:textAlignment w:val="baseline"/>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t xml:space="preserve">   Cualificaciones y experiencia en general del proveedor del servicio (</w:t>
      </w:r>
      <w:r w:rsidR="00A33D29" w:rsidRPr="00453294">
        <w:rPr>
          <w:rFonts w:ascii="Times New Roman" w:eastAsia="Times New Roman" w:hAnsi="Times New Roman" w:cs="Times New Roman"/>
          <w:b/>
          <w:bCs/>
          <w:sz w:val="24"/>
          <w:szCs w:val="24"/>
        </w:rPr>
        <w:t>3</w:t>
      </w:r>
      <w:r w:rsidRPr="00453294">
        <w:rPr>
          <w:rFonts w:ascii="Times New Roman" w:eastAsia="Times New Roman" w:hAnsi="Times New Roman" w:cs="Times New Roman"/>
          <w:b/>
          <w:bCs/>
          <w:sz w:val="24"/>
          <w:szCs w:val="24"/>
        </w:rPr>
        <w:t>0 puntos)</w:t>
      </w:r>
    </w:p>
    <w:p w:rsidR="0073462C" w:rsidRPr="00453294" w:rsidRDefault="0073462C" w:rsidP="00034358">
      <w:pPr>
        <w:spacing w:after="0" w:line="240" w:lineRule="auto"/>
        <w:jc w:val="both"/>
        <w:rPr>
          <w:rFonts w:ascii="Times New Roman" w:eastAsia="Times New Roman" w:hAnsi="Times New Roman" w:cs="Times New Roman"/>
          <w:sz w:val="24"/>
          <w:szCs w:val="24"/>
        </w:rPr>
      </w:pPr>
    </w:p>
    <w:p w:rsidR="0073462C" w:rsidRPr="00453294" w:rsidRDefault="0073462C" w:rsidP="000F7991">
      <w:pPr>
        <w:numPr>
          <w:ilvl w:val="0"/>
          <w:numId w:val="15"/>
        </w:numPr>
        <w:spacing w:after="0" w:line="240" w:lineRule="auto"/>
        <w:ind w:left="108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Proporcionar una descripción que detalle la capacidad para desarrollar los servicios bajo esta solicitud de propuestas (RFP, por sus siglas en inglés)</w:t>
      </w:r>
      <w:r w:rsidR="00097795"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sz w:val="24"/>
          <w:szCs w:val="24"/>
        </w:rPr>
        <w:t xml:space="preserve"> Por ejemplo, experiencia previa, capacitación, certificaciones, recursos, programas, etc.  </w:t>
      </w:r>
      <w:r w:rsidRPr="00453294">
        <w:rPr>
          <w:rFonts w:ascii="Times New Roman" w:eastAsia="Times New Roman" w:hAnsi="Times New Roman" w:cs="Times New Roman"/>
          <w:b/>
          <w:sz w:val="24"/>
          <w:szCs w:val="24"/>
        </w:rPr>
        <w:t xml:space="preserve">(MÁXIMO 5 PÁGINAS) </w:t>
      </w:r>
      <w:r w:rsidR="00314386" w:rsidRPr="00453294">
        <w:rPr>
          <w:rFonts w:ascii="Times New Roman" w:eastAsia="Times New Roman" w:hAnsi="Times New Roman" w:cs="Times New Roman"/>
          <w:b/>
          <w:bCs/>
          <w:sz w:val="24"/>
          <w:szCs w:val="24"/>
        </w:rPr>
        <w:t>(20 puntos)</w:t>
      </w:r>
    </w:p>
    <w:p w:rsidR="0073462C" w:rsidRPr="00453294" w:rsidRDefault="0073462C" w:rsidP="00034358">
      <w:pPr>
        <w:spacing w:after="0" w:line="240" w:lineRule="auto"/>
        <w:ind w:left="1080"/>
        <w:jc w:val="both"/>
        <w:textAlignment w:val="baseline"/>
        <w:rPr>
          <w:rFonts w:ascii="Times New Roman" w:eastAsia="Times New Roman" w:hAnsi="Times New Roman" w:cs="Times New Roman"/>
          <w:sz w:val="24"/>
          <w:szCs w:val="24"/>
        </w:rPr>
      </w:pPr>
    </w:p>
    <w:p w:rsidR="0073462C" w:rsidRPr="00453294" w:rsidRDefault="0073462C" w:rsidP="000F7991">
      <w:pPr>
        <w:numPr>
          <w:ilvl w:val="0"/>
          <w:numId w:val="15"/>
        </w:numPr>
        <w:spacing w:after="0" w:line="240" w:lineRule="auto"/>
        <w:ind w:left="1080"/>
        <w:jc w:val="both"/>
        <w:textAlignment w:val="baseline"/>
        <w:rPr>
          <w:rFonts w:ascii="Times New Roman" w:eastAsia="Times New Roman" w:hAnsi="Times New Roman" w:cs="Times New Roman"/>
          <w:sz w:val="24"/>
          <w:szCs w:val="24"/>
        </w:rPr>
      </w:pPr>
      <w:r w:rsidRPr="00453294">
        <w:rPr>
          <w:rFonts w:ascii="Times New Roman" w:hAnsi="Times New Roman" w:cs="Times New Roman"/>
          <w:sz w:val="24"/>
        </w:rPr>
        <w:t>P</w:t>
      </w:r>
      <w:r w:rsidRPr="00453294">
        <w:rPr>
          <w:rFonts w:ascii="Times New Roman" w:eastAsia="Times New Roman" w:hAnsi="Times New Roman" w:cs="Times New Roman"/>
          <w:sz w:val="24"/>
          <w:szCs w:val="24"/>
        </w:rPr>
        <w:t>roveer una descripción de un (1) proyecto similar completado en los ú</w:t>
      </w:r>
      <w:r w:rsidR="00865C36" w:rsidRPr="00453294">
        <w:rPr>
          <w:rFonts w:ascii="Times New Roman" w:eastAsia="Times New Roman" w:hAnsi="Times New Roman" w:cs="Times New Roman"/>
          <w:sz w:val="24"/>
          <w:szCs w:val="24"/>
        </w:rPr>
        <w:t>ltimos tres (3</w:t>
      </w:r>
      <w:r w:rsidRPr="00453294">
        <w:rPr>
          <w:rFonts w:ascii="Times New Roman" w:eastAsia="Times New Roman" w:hAnsi="Times New Roman" w:cs="Times New Roman"/>
          <w:sz w:val="24"/>
          <w:szCs w:val="24"/>
        </w:rPr>
        <w:t xml:space="preserve">) años. Incluya </w:t>
      </w:r>
      <w:r w:rsidR="00E542CD" w:rsidRPr="00453294">
        <w:rPr>
          <w:rFonts w:ascii="Times New Roman" w:eastAsia="Times New Roman" w:hAnsi="Times New Roman" w:cs="Times New Roman"/>
          <w:sz w:val="24"/>
          <w:szCs w:val="24"/>
        </w:rPr>
        <w:t xml:space="preserve">las </w:t>
      </w:r>
      <w:r w:rsidRPr="00453294">
        <w:rPr>
          <w:rFonts w:ascii="Times New Roman" w:eastAsia="Times New Roman" w:hAnsi="Times New Roman" w:cs="Times New Roman"/>
          <w:sz w:val="24"/>
          <w:szCs w:val="24"/>
        </w:rPr>
        <w:t>referencias con información de cont</w:t>
      </w:r>
      <w:r w:rsidR="00E542CD" w:rsidRPr="00453294">
        <w:rPr>
          <w:rFonts w:ascii="Times New Roman" w:eastAsia="Times New Roman" w:hAnsi="Times New Roman" w:cs="Times New Roman"/>
          <w:sz w:val="24"/>
          <w:szCs w:val="24"/>
        </w:rPr>
        <w:t>acto</w:t>
      </w:r>
      <w:r w:rsidRPr="00453294">
        <w:rPr>
          <w:rFonts w:ascii="Times New Roman" w:eastAsia="Times New Roman" w:hAnsi="Times New Roman" w:cs="Times New Roman"/>
          <w:sz w:val="24"/>
          <w:szCs w:val="24"/>
        </w:rPr>
        <w:t xml:space="preserve">. </w:t>
      </w:r>
      <w:r w:rsidRPr="00453294">
        <w:rPr>
          <w:rFonts w:ascii="Times New Roman" w:eastAsia="Times New Roman" w:hAnsi="Times New Roman" w:cs="Times New Roman"/>
          <w:b/>
          <w:sz w:val="24"/>
          <w:szCs w:val="24"/>
        </w:rPr>
        <w:t>(MÁXIMO 3 PÁGINAS)</w:t>
      </w:r>
      <w:r w:rsidR="00314386" w:rsidRPr="00453294">
        <w:rPr>
          <w:rFonts w:ascii="Times New Roman" w:eastAsia="Times New Roman" w:hAnsi="Times New Roman" w:cs="Times New Roman"/>
          <w:b/>
          <w:bCs/>
          <w:sz w:val="24"/>
          <w:szCs w:val="24"/>
        </w:rPr>
        <w:t xml:space="preserve"> (10 puntos)</w:t>
      </w:r>
    </w:p>
    <w:p w:rsidR="0073462C" w:rsidRPr="00453294" w:rsidRDefault="0073462C" w:rsidP="00034358">
      <w:pPr>
        <w:spacing w:after="0" w:line="240" w:lineRule="auto"/>
        <w:ind w:left="1080"/>
        <w:jc w:val="both"/>
        <w:textAlignment w:val="baseline"/>
        <w:rPr>
          <w:rFonts w:ascii="Times New Roman" w:eastAsia="Times New Roman" w:hAnsi="Times New Roman" w:cs="Times New Roman"/>
          <w:sz w:val="24"/>
          <w:szCs w:val="24"/>
        </w:rPr>
      </w:pPr>
    </w:p>
    <w:p w:rsidR="0073462C" w:rsidRPr="00453294" w:rsidRDefault="0073462C" w:rsidP="00034358">
      <w:pPr>
        <w:spacing w:after="240" w:line="240" w:lineRule="auto"/>
        <w:ind w:left="255"/>
        <w:jc w:val="both"/>
        <w:rPr>
          <w:rFonts w:ascii="Times New Roman" w:eastAsia="Times New Roman" w:hAnsi="Times New Roman" w:cs="Times New Roman"/>
          <w:sz w:val="24"/>
          <w:szCs w:val="24"/>
        </w:rPr>
      </w:pPr>
      <w:r w:rsidRPr="00453294">
        <w:rPr>
          <w:rFonts w:ascii="Times New Roman" w:eastAsia="Times New Roman" w:hAnsi="Times New Roman" w:cs="Times New Roman"/>
          <w:b/>
          <w:bCs/>
          <w:sz w:val="24"/>
          <w:szCs w:val="24"/>
        </w:rPr>
        <w:t>II.      Capacidad para proveer y completar los servicios solicitados (30 puntos)</w:t>
      </w:r>
    </w:p>
    <w:p w:rsidR="0073462C" w:rsidRPr="00453294" w:rsidRDefault="0073462C" w:rsidP="000F7991">
      <w:pPr>
        <w:numPr>
          <w:ilvl w:val="0"/>
          <w:numId w:val="28"/>
        </w:numPr>
        <w:tabs>
          <w:tab w:val="clear" w:pos="720"/>
          <w:tab w:val="num" w:pos="1068"/>
        </w:tabs>
        <w:spacing w:after="0" w:line="240" w:lineRule="auto"/>
        <w:ind w:left="1068"/>
        <w:jc w:val="both"/>
        <w:textAlignment w:val="baseline"/>
        <w:rPr>
          <w:rFonts w:ascii="Times New Roman" w:hAnsi="Times New Roman" w:cs="Times New Roman"/>
          <w:b/>
          <w:sz w:val="24"/>
        </w:rPr>
      </w:pPr>
      <w:r w:rsidRPr="00453294">
        <w:rPr>
          <w:rFonts w:ascii="Times New Roman" w:hAnsi="Times New Roman" w:cs="Times New Roman"/>
          <w:sz w:val="24"/>
        </w:rPr>
        <w:t xml:space="preserve">Proporcionar una narrativa </w:t>
      </w:r>
      <w:r w:rsidR="00D37D56">
        <w:rPr>
          <w:rFonts w:ascii="Times New Roman" w:hAnsi="Times New Roman" w:cs="Times New Roman"/>
          <w:sz w:val="24"/>
        </w:rPr>
        <w:t xml:space="preserve">en la </w:t>
      </w:r>
      <w:r w:rsidRPr="00453294">
        <w:rPr>
          <w:rFonts w:ascii="Times New Roman" w:hAnsi="Times New Roman" w:cs="Times New Roman"/>
          <w:sz w:val="24"/>
        </w:rPr>
        <w:t xml:space="preserve">que indique cómo </w:t>
      </w:r>
      <w:r w:rsidR="00E542CD" w:rsidRPr="00453294">
        <w:rPr>
          <w:rFonts w:ascii="Times New Roman" w:hAnsi="Times New Roman" w:cs="Times New Roman"/>
          <w:sz w:val="24"/>
        </w:rPr>
        <w:t>cumplirá con</w:t>
      </w:r>
      <w:r w:rsidRPr="00453294">
        <w:rPr>
          <w:rFonts w:ascii="Times New Roman" w:hAnsi="Times New Roman" w:cs="Times New Roman"/>
          <w:sz w:val="24"/>
        </w:rPr>
        <w:t xml:space="preserve"> el alcance de los servicios</w:t>
      </w:r>
      <w:r w:rsidR="00E542CD" w:rsidRPr="00453294">
        <w:rPr>
          <w:rFonts w:ascii="Times New Roman" w:hAnsi="Times New Roman" w:cs="Times New Roman"/>
          <w:sz w:val="24"/>
        </w:rPr>
        <w:t xml:space="preserve"> (sección III del RFP)</w:t>
      </w:r>
      <w:r w:rsidRPr="00453294">
        <w:rPr>
          <w:rFonts w:ascii="Times New Roman" w:hAnsi="Times New Roman" w:cs="Times New Roman"/>
          <w:sz w:val="24"/>
        </w:rPr>
        <w:t xml:space="preserve">, </w:t>
      </w:r>
      <w:r w:rsidR="00E542CD" w:rsidRPr="00453294">
        <w:rPr>
          <w:rFonts w:ascii="Times New Roman" w:hAnsi="Times New Roman" w:cs="Times New Roman"/>
          <w:sz w:val="24"/>
        </w:rPr>
        <w:t xml:space="preserve">y </w:t>
      </w:r>
      <w:r w:rsidRPr="00453294">
        <w:rPr>
          <w:rFonts w:ascii="Times New Roman" w:hAnsi="Times New Roman" w:cs="Times New Roman"/>
          <w:sz w:val="24"/>
        </w:rPr>
        <w:t xml:space="preserve">con el calendario de trabajo (“timeline”) del </w:t>
      </w:r>
      <w:r w:rsidR="00E542CD" w:rsidRPr="00453294">
        <w:rPr>
          <w:rFonts w:ascii="Times New Roman" w:hAnsi="Times New Roman" w:cs="Times New Roman"/>
          <w:sz w:val="24"/>
        </w:rPr>
        <w:t>proyecto. (</w:t>
      </w:r>
      <w:r w:rsidRPr="00453294">
        <w:rPr>
          <w:rFonts w:ascii="Times New Roman" w:hAnsi="Times New Roman" w:cs="Times New Roman"/>
          <w:b/>
          <w:sz w:val="24"/>
        </w:rPr>
        <w:t>MÁXIMO 5 PÁGINAS)</w:t>
      </w:r>
      <w:r w:rsidR="000C3257" w:rsidRPr="00453294">
        <w:rPr>
          <w:rFonts w:ascii="Times New Roman" w:hAnsi="Times New Roman" w:cs="Times New Roman"/>
          <w:b/>
          <w:sz w:val="24"/>
        </w:rPr>
        <w:t xml:space="preserve"> (20 puntos)</w:t>
      </w:r>
    </w:p>
    <w:p w:rsidR="0073462C" w:rsidRPr="00453294" w:rsidRDefault="0073462C" w:rsidP="00A33D29">
      <w:pPr>
        <w:spacing w:after="0" w:line="240" w:lineRule="auto"/>
        <w:ind w:left="348"/>
        <w:jc w:val="both"/>
        <w:textAlignment w:val="baseline"/>
        <w:rPr>
          <w:rFonts w:ascii="Times New Roman" w:eastAsia="Times New Roman" w:hAnsi="Times New Roman" w:cs="Times New Roman"/>
          <w:sz w:val="24"/>
          <w:szCs w:val="24"/>
        </w:rPr>
      </w:pPr>
    </w:p>
    <w:p w:rsidR="0073462C" w:rsidRPr="00453294" w:rsidRDefault="0073462C" w:rsidP="000F7991">
      <w:pPr>
        <w:numPr>
          <w:ilvl w:val="0"/>
          <w:numId w:val="28"/>
        </w:numPr>
        <w:tabs>
          <w:tab w:val="clear" w:pos="720"/>
          <w:tab w:val="num" w:pos="1068"/>
        </w:tabs>
        <w:spacing w:after="0" w:line="240" w:lineRule="auto"/>
        <w:ind w:left="1068"/>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Debe presentar un calendario de trabajo (“timeline”) por fases y tiempo límite para la ejecución de este proyecto.</w:t>
      </w:r>
      <w:r w:rsidR="000C3257" w:rsidRPr="00453294">
        <w:rPr>
          <w:rFonts w:ascii="Times New Roman" w:eastAsia="Times New Roman" w:hAnsi="Times New Roman" w:cs="Times New Roman"/>
          <w:b/>
          <w:bCs/>
          <w:sz w:val="24"/>
          <w:szCs w:val="24"/>
        </w:rPr>
        <w:t xml:space="preserve"> (10 puntos)</w:t>
      </w:r>
    </w:p>
    <w:p w:rsidR="0073462C" w:rsidRPr="00453294" w:rsidRDefault="0073462C" w:rsidP="00034358">
      <w:pPr>
        <w:spacing w:after="0" w:line="240" w:lineRule="auto"/>
        <w:ind w:left="255"/>
        <w:jc w:val="both"/>
        <w:rPr>
          <w:rFonts w:ascii="Times New Roman" w:eastAsia="Times New Roman" w:hAnsi="Times New Roman" w:cs="Times New Roman"/>
          <w:b/>
          <w:bCs/>
          <w:sz w:val="24"/>
          <w:szCs w:val="24"/>
        </w:rPr>
      </w:pPr>
    </w:p>
    <w:p w:rsidR="004C4DC7" w:rsidRPr="00453294" w:rsidRDefault="0073462C" w:rsidP="002A1962">
      <w:pPr>
        <w:tabs>
          <w:tab w:val="left" w:pos="900"/>
        </w:tabs>
        <w:spacing w:after="0" w:line="240" w:lineRule="auto"/>
        <w:ind w:left="270"/>
        <w:contextualSpacing/>
        <w:jc w:val="both"/>
        <w:rPr>
          <w:rFonts w:ascii="Times New Roman" w:eastAsia="Times New Roman" w:hAnsi="Times New Roman" w:cs="Times New Roman"/>
          <w:sz w:val="24"/>
          <w:szCs w:val="24"/>
        </w:rPr>
      </w:pPr>
      <w:r w:rsidRPr="00453294">
        <w:rPr>
          <w:rFonts w:ascii="Times New Roman" w:eastAsia="Times New Roman" w:hAnsi="Times New Roman" w:cs="Times New Roman"/>
          <w:b/>
          <w:bCs/>
          <w:sz w:val="24"/>
          <w:szCs w:val="24"/>
        </w:rPr>
        <w:t>III.    </w:t>
      </w:r>
      <w:r w:rsidR="004C4DC7" w:rsidRPr="00453294">
        <w:rPr>
          <w:rFonts w:ascii="Times New Roman" w:eastAsia="Times New Roman" w:hAnsi="Times New Roman" w:cs="Times New Roman"/>
          <w:b/>
          <w:bCs/>
          <w:sz w:val="24"/>
          <w:szCs w:val="24"/>
        </w:rPr>
        <w:t>Descripción de la herramienta y servicio (55 puntos)</w:t>
      </w:r>
    </w:p>
    <w:p w:rsidR="004C4DC7" w:rsidRPr="00453294" w:rsidRDefault="004C4DC7" w:rsidP="004C4DC7">
      <w:pPr>
        <w:spacing w:after="0" w:line="240" w:lineRule="auto"/>
        <w:rPr>
          <w:rFonts w:ascii="Times New Roman" w:eastAsia="Times New Roman" w:hAnsi="Times New Roman" w:cs="Times New Roman"/>
          <w:sz w:val="24"/>
          <w:szCs w:val="24"/>
        </w:rPr>
      </w:pPr>
    </w:p>
    <w:p w:rsidR="004C4DC7" w:rsidRPr="00453294" w:rsidRDefault="004C4DC7" w:rsidP="000F7991">
      <w:pPr>
        <w:numPr>
          <w:ilvl w:val="0"/>
          <w:numId w:val="29"/>
        </w:numPr>
        <w:spacing w:after="0" w:line="240" w:lineRule="auto"/>
        <w:ind w:left="1068"/>
        <w:contextualSpacing/>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Describa la arquitectura técnica de su propuesta (preferiblemente utilizando un diagrama de PowerPoint o </w:t>
      </w:r>
      <w:r w:rsidRPr="0078734C">
        <w:rPr>
          <w:rFonts w:ascii="Times New Roman" w:eastAsia="Times New Roman" w:hAnsi="Times New Roman" w:cs="Times New Roman"/>
          <w:sz w:val="24"/>
          <w:szCs w:val="24"/>
        </w:rPr>
        <w:t>Visio)</w:t>
      </w:r>
      <w:r w:rsidR="00C44320" w:rsidRPr="0078734C">
        <w:rPr>
          <w:rFonts w:ascii="Times New Roman" w:eastAsia="Times New Roman" w:hAnsi="Times New Roman" w:cs="Times New Roman"/>
          <w:sz w:val="24"/>
          <w:szCs w:val="24"/>
        </w:rPr>
        <w:t xml:space="preserve"> que se añadirá a la existente</w:t>
      </w:r>
      <w:r w:rsidRPr="0078734C">
        <w:rPr>
          <w:rFonts w:ascii="Times New Roman" w:eastAsia="Times New Roman" w:hAnsi="Times New Roman" w:cs="Times New Roman"/>
          <w:sz w:val="24"/>
          <w:szCs w:val="24"/>
        </w:rPr>
        <w:t>.</w:t>
      </w:r>
      <w:r w:rsidRPr="00453294">
        <w:rPr>
          <w:rFonts w:ascii="Times New Roman" w:eastAsia="Times New Roman" w:hAnsi="Times New Roman" w:cs="Times New Roman"/>
          <w:sz w:val="24"/>
          <w:szCs w:val="24"/>
        </w:rPr>
        <w:t xml:space="preserve">  Este diagrama debe estar acompañado de un narrativo explicativo. (</w:t>
      </w:r>
      <w:r w:rsidRPr="00453294">
        <w:rPr>
          <w:rFonts w:ascii="Times New Roman" w:eastAsia="Times New Roman" w:hAnsi="Times New Roman" w:cs="Times New Roman"/>
          <w:b/>
          <w:sz w:val="24"/>
          <w:szCs w:val="24"/>
        </w:rPr>
        <w:t>MÁXIMO 10 PÁGINAS EN LO QUE RESPECTA A LA DESCRIPCIÓN)</w:t>
      </w:r>
      <w:r w:rsidR="005C152F" w:rsidRPr="00453294">
        <w:rPr>
          <w:rFonts w:ascii="Times New Roman" w:eastAsia="Times New Roman" w:hAnsi="Times New Roman" w:cs="Times New Roman"/>
          <w:b/>
          <w:bCs/>
          <w:sz w:val="24"/>
          <w:szCs w:val="24"/>
        </w:rPr>
        <w:t xml:space="preserve"> (20 </w:t>
      </w:r>
      <w:r w:rsidRPr="00453294">
        <w:rPr>
          <w:rFonts w:ascii="Times New Roman" w:eastAsia="Times New Roman" w:hAnsi="Times New Roman" w:cs="Times New Roman"/>
          <w:b/>
          <w:bCs/>
          <w:sz w:val="24"/>
          <w:szCs w:val="24"/>
        </w:rPr>
        <w:t>puntos)</w:t>
      </w:r>
    </w:p>
    <w:p w:rsidR="004C4DC7" w:rsidRPr="00453294" w:rsidRDefault="004C4DC7" w:rsidP="00A33D29">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4C4DC7" w:rsidRPr="00453294" w:rsidRDefault="004C4DC7" w:rsidP="000F7991">
      <w:pPr>
        <w:numPr>
          <w:ilvl w:val="0"/>
          <w:numId w:val="29"/>
        </w:numPr>
        <w:spacing w:after="0" w:line="240" w:lineRule="auto"/>
        <w:ind w:left="1068"/>
        <w:contextualSpacing/>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Proporcione cómo atenderá la demanda del servicio (servidores, almacenamiento, “data warehousing”, velocidad, sistema de resguardo, tamaño de la base de datos, apoyo virtual y el crecimiento si alguno, plan de recuperación en caso de desastre, capacidad de expansión, servidores con funciones redundantes, soporte de acceso remoto, como fuentes de alimentación dobles y discos duplicados, antivirus, firewall, y otros, desarrollo de la aplicación, etc). (</w:t>
      </w:r>
      <w:r w:rsidRPr="00453294">
        <w:rPr>
          <w:rFonts w:ascii="Times New Roman" w:eastAsia="Times New Roman" w:hAnsi="Times New Roman" w:cs="Times New Roman"/>
          <w:b/>
          <w:sz w:val="24"/>
          <w:szCs w:val="24"/>
        </w:rPr>
        <w:t>MÁXIMO 3 PÁGINAS)</w:t>
      </w:r>
      <w:r w:rsidR="00D275D8" w:rsidRPr="00453294">
        <w:rPr>
          <w:rFonts w:ascii="Times New Roman" w:eastAsia="Times New Roman" w:hAnsi="Times New Roman" w:cs="Times New Roman"/>
          <w:b/>
          <w:bCs/>
          <w:sz w:val="24"/>
          <w:szCs w:val="24"/>
        </w:rPr>
        <w:t xml:space="preserve"> (15</w:t>
      </w:r>
      <w:r w:rsidRPr="00453294">
        <w:rPr>
          <w:rFonts w:ascii="Times New Roman" w:eastAsia="Times New Roman" w:hAnsi="Times New Roman" w:cs="Times New Roman"/>
          <w:b/>
          <w:bCs/>
          <w:sz w:val="24"/>
          <w:szCs w:val="24"/>
        </w:rPr>
        <w:t xml:space="preserve"> puntos)</w:t>
      </w:r>
    </w:p>
    <w:p w:rsidR="004C4DC7" w:rsidRPr="00453294" w:rsidRDefault="004C4DC7" w:rsidP="00A33D29">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4C4DC7" w:rsidRPr="00453294" w:rsidRDefault="004C4DC7" w:rsidP="000F7991">
      <w:pPr>
        <w:numPr>
          <w:ilvl w:val="0"/>
          <w:numId w:val="29"/>
        </w:numPr>
        <w:spacing w:after="0" w:line="240" w:lineRule="auto"/>
        <w:ind w:left="1068"/>
        <w:contextualSpacing/>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Proveer un enlace y “print screens” para visualizar el funcionamiento de una herramienta</w:t>
      </w:r>
      <w:r w:rsidR="00D275D8" w:rsidRPr="00453294">
        <w:rPr>
          <w:rFonts w:ascii="Times New Roman" w:eastAsia="Times New Roman" w:hAnsi="Times New Roman" w:cs="Times New Roman"/>
          <w:sz w:val="24"/>
          <w:szCs w:val="24"/>
        </w:rPr>
        <w:t xml:space="preserve"> con desarrollos similares a lo</w:t>
      </w:r>
      <w:r w:rsidRPr="00453294">
        <w:rPr>
          <w:rFonts w:ascii="Times New Roman" w:eastAsia="Times New Roman" w:hAnsi="Times New Roman" w:cs="Times New Roman"/>
          <w:sz w:val="24"/>
          <w:szCs w:val="24"/>
        </w:rPr>
        <w:t xml:space="preserve"> solicitado en este RFP. </w:t>
      </w:r>
      <w:r w:rsidR="00D7479F">
        <w:rPr>
          <w:rFonts w:ascii="Times New Roman" w:eastAsia="Times New Roman" w:hAnsi="Times New Roman" w:cs="Times New Roman"/>
          <w:sz w:val="24"/>
          <w:szCs w:val="24"/>
        </w:rPr>
        <w:t xml:space="preserve">La herramienta debe ser la misma presentada en el punto I, 2 de esta sección. </w:t>
      </w:r>
      <w:r w:rsidRPr="00453294">
        <w:rPr>
          <w:rFonts w:ascii="Times New Roman" w:eastAsia="Times New Roman" w:hAnsi="Times New Roman" w:cs="Times New Roman"/>
          <w:b/>
          <w:bCs/>
          <w:sz w:val="24"/>
          <w:szCs w:val="24"/>
        </w:rPr>
        <w:t>Este requisito es compulsorio y debe estar disponible desde la radicación de la propuesta.</w:t>
      </w:r>
      <w:r w:rsidR="00D275D8" w:rsidRPr="00453294">
        <w:rPr>
          <w:rFonts w:ascii="Times New Roman" w:eastAsia="Times New Roman" w:hAnsi="Times New Roman" w:cs="Times New Roman"/>
          <w:b/>
          <w:bCs/>
          <w:sz w:val="24"/>
          <w:szCs w:val="24"/>
        </w:rPr>
        <w:t xml:space="preserve"> (20</w:t>
      </w:r>
      <w:r w:rsidRPr="00453294">
        <w:rPr>
          <w:rFonts w:ascii="Times New Roman" w:eastAsia="Times New Roman" w:hAnsi="Times New Roman" w:cs="Times New Roman"/>
          <w:b/>
          <w:bCs/>
          <w:sz w:val="24"/>
          <w:szCs w:val="24"/>
        </w:rPr>
        <w:t xml:space="preserve"> puntos)</w:t>
      </w:r>
    </w:p>
    <w:p w:rsidR="004C4DC7" w:rsidRPr="00453294" w:rsidRDefault="004C4DC7" w:rsidP="00E542CD">
      <w:pPr>
        <w:rPr>
          <w:rFonts w:ascii="Times New Roman" w:eastAsia="Times New Roman" w:hAnsi="Times New Roman" w:cs="Times New Roman"/>
          <w:sz w:val="24"/>
          <w:szCs w:val="24"/>
        </w:rPr>
      </w:pPr>
    </w:p>
    <w:p w:rsidR="00F27C2C" w:rsidRPr="00453294" w:rsidRDefault="00F27C2C" w:rsidP="000F7991">
      <w:pPr>
        <w:pStyle w:val="ListParagraph"/>
        <w:numPr>
          <w:ilvl w:val="0"/>
          <w:numId w:val="27"/>
        </w:numPr>
        <w:tabs>
          <w:tab w:val="num" w:pos="1440"/>
        </w:tabs>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b/>
          <w:sz w:val="24"/>
          <w:szCs w:val="24"/>
        </w:rPr>
        <w:t>Recursos Humanos</w:t>
      </w:r>
      <w:r w:rsidRPr="00453294">
        <w:rPr>
          <w:rFonts w:ascii="Times New Roman" w:eastAsia="Times New Roman" w:hAnsi="Times New Roman" w:cs="Times New Roman"/>
          <w:sz w:val="24"/>
          <w:szCs w:val="24"/>
        </w:rPr>
        <w:t xml:space="preserve"> </w:t>
      </w:r>
      <w:r w:rsidR="00F651DC" w:rsidRPr="00453294">
        <w:rPr>
          <w:rFonts w:ascii="Times New Roman" w:hAnsi="Times New Roman" w:cs="Times New Roman"/>
          <w:b/>
          <w:sz w:val="24"/>
          <w:szCs w:val="24"/>
        </w:rPr>
        <w:t>(Utilice el formulario provisto)</w:t>
      </w:r>
      <w:r w:rsidR="003251EE" w:rsidRPr="00453294">
        <w:rPr>
          <w:rFonts w:ascii="Times New Roman" w:eastAsia="Times New Roman" w:hAnsi="Times New Roman" w:cs="Times New Roman"/>
          <w:b/>
          <w:bCs/>
          <w:sz w:val="24"/>
          <w:szCs w:val="24"/>
        </w:rPr>
        <w:t xml:space="preserve"> (</w:t>
      </w:r>
      <w:r w:rsidR="00A33D29" w:rsidRPr="00453294">
        <w:rPr>
          <w:rFonts w:ascii="Times New Roman" w:eastAsia="Times New Roman" w:hAnsi="Times New Roman" w:cs="Times New Roman"/>
          <w:b/>
          <w:bCs/>
          <w:sz w:val="24"/>
          <w:szCs w:val="24"/>
        </w:rPr>
        <w:t>30</w:t>
      </w:r>
      <w:r w:rsidR="003251EE" w:rsidRPr="00453294">
        <w:rPr>
          <w:rFonts w:ascii="Times New Roman" w:eastAsia="Times New Roman" w:hAnsi="Times New Roman" w:cs="Times New Roman"/>
          <w:b/>
          <w:bCs/>
          <w:sz w:val="24"/>
          <w:szCs w:val="24"/>
        </w:rPr>
        <w:t xml:space="preserve"> puntos)</w:t>
      </w:r>
    </w:p>
    <w:p w:rsidR="0073462C" w:rsidRPr="00453294" w:rsidRDefault="0073462C" w:rsidP="00034358">
      <w:pPr>
        <w:spacing w:after="0" w:line="240" w:lineRule="auto"/>
        <w:ind w:left="2160"/>
        <w:jc w:val="both"/>
        <w:textAlignment w:val="baseline"/>
        <w:rPr>
          <w:rFonts w:ascii="Times New Roman" w:eastAsia="Times New Roman" w:hAnsi="Times New Roman" w:cs="Times New Roman"/>
          <w:sz w:val="24"/>
          <w:szCs w:val="24"/>
        </w:rPr>
      </w:pPr>
    </w:p>
    <w:p w:rsidR="00A33D29" w:rsidRPr="00453294" w:rsidRDefault="00A33D29" w:rsidP="000F7991">
      <w:pPr>
        <w:numPr>
          <w:ilvl w:val="0"/>
          <w:numId w:val="17"/>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Proporcionar una descripción narrativa del equipo de trabajo, sus miembros y estructura organizacional junto con un organigrama que identifique a las </w:t>
      </w:r>
      <w:r w:rsidRPr="00453294">
        <w:rPr>
          <w:rFonts w:ascii="Times New Roman" w:eastAsia="Times New Roman" w:hAnsi="Times New Roman" w:cs="Times New Roman"/>
          <w:sz w:val="24"/>
          <w:szCs w:val="24"/>
        </w:rPr>
        <w:lastRenderedPageBreak/>
        <w:t xml:space="preserve">personas claves que serán asignadas para realizar los servicios requeridos en este RFP.  En el caso de contemplar personal que no haya sido contratado, deberá incluir una descripción de los trabajos y responsabilidades que llevará a cabo. </w:t>
      </w:r>
      <w:r w:rsidRPr="00453294">
        <w:rPr>
          <w:rFonts w:ascii="Times New Roman" w:eastAsia="Times New Roman" w:hAnsi="Times New Roman" w:cs="Times New Roman"/>
          <w:b/>
          <w:sz w:val="24"/>
          <w:szCs w:val="24"/>
        </w:rPr>
        <w:t>(MÁXIMO 3 PÁGINAS)</w:t>
      </w:r>
      <w:r w:rsidRPr="00453294">
        <w:rPr>
          <w:rFonts w:ascii="Times New Roman" w:eastAsia="Times New Roman" w:hAnsi="Times New Roman" w:cs="Times New Roman"/>
          <w:b/>
          <w:bCs/>
          <w:sz w:val="24"/>
          <w:szCs w:val="24"/>
        </w:rPr>
        <w:t xml:space="preserve"> (20 puntos)</w:t>
      </w:r>
    </w:p>
    <w:p w:rsidR="00A33D29" w:rsidRPr="00453294" w:rsidRDefault="00A33D29" w:rsidP="00A33D29">
      <w:pPr>
        <w:pStyle w:val="BodyText2"/>
        <w:ind w:left="1440"/>
        <w:rPr>
          <w:rFonts w:ascii="Times New Roman" w:hAnsi="Times New Roman"/>
          <w:szCs w:val="22"/>
        </w:rPr>
      </w:pPr>
    </w:p>
    <w:p w:rsidR="00F651DC" w:rsidRPr="00453294" w:rsidRDefault="00F651DC" w:rsidP="000F7991">
      <w:pPr>
        <w:pStyle w:val="BodyText2"/>
        <w:numPr>
          <w:ilvl w:val="0"/>
          <w:numId w:val="17"/>
        </w:numPr>
        <w:rPr>
          <w:rFonts w:ascii="Times New Roman" w:hAnsi="Times New Roman"/>
          <w:szCs w:val="22"/>
        </w:rPr>
      </w:pPr>
      <w:r w:rsidRPr="00453294">
        <w:rPr>
          <w:rFonts w:ascii="Times New Roman" w:hAnsi="Times New Roman"/>
          <w:b w:val="0"/>
          <w:szCs w:val="22"/>
        </w:rPr>
        <w:t xml:space="preserve">Incluya </w:t>
      </w:r>
      <w:r w:rsidR="008B53A2" w:rsidRPr="00453294">
        <w:rPr>
          <w:rFonts w:ascii="Times New Roman" w:hAnsi="Times New Roman"/>
          <w:b w:val="0"/>
          <w:szCs w:val="22"/>
        </w:rPr>
        <w:t xml:space="preserve">en la tabla provista </w:t>
      </w:r>
      <w:r w:rsidRPr="00453294">
        <w:rPr>
          <w:rFonts w:ascii="Times New Roman" w:hAnsi="Times New Roman"/>
          <w:b w:val="0"/>
          <w:szCs w:val="22"/>
        </w:rPr>
        <w:t xml:space="preserve">el personal, los puestos, las cualificaciones y responsabilidades del personal involucrado en el servicio. </w:t>
      </w:r>
      <w:r w:rsidR="008B53A2" w:rsidRPr="00453294">
        <w:rPr>
          <w:rFonts w:ascii="Times New Roman" w:hAnsi="Times New Roman"/>
          <w:b w:val="0"/>
          <w:szCs w:val="22"/>
        </w:rPr>
        <w:t xml:space="preserve">                                       </w:t>
      </w:r>
      <w:r w:rsidRPr="00453294">
        <w:rPr>
          <w:rFonts w:ascii="Times New Roman" w:hAnsi="Times New Roman"/>
          <w:b w:val="0"/>
          <w:szCs w:val="22"/>
        </w:rPr>
        <w:t>Indique las responsabilidades de acuerdo al plan de servicios y el tiempo en horas que el personal dedicará al servicio solicitado.</w:t>
      </w:r>
      <w:r w:rsidR="003251EE" w:rsidRPr="00453294">
        <w:rPr>
          <w:rFonts w:ascii="Times New Roman" w:eastAsia="Times New Roman" w:hAnsi="Times New Roman"/>
          <w:b w:val="0"/>
          <w:bCs w:val="0"/>
        </w:rPr>
        <w:t xml:space="preserve"> </w:t>
      </w:r>
      <w:r w:rsidR="003251EE" w:rsidRPr="00453294">
        <w:rPr>
          <w:rFonts w:ascii="Times New Roman" w:eastAsia="Times New Roman" w:hAnsi="Times New Roman"/>
          <w:bCs w:val="0"/>
        </w:rPr>
        <w:t>(10 puntos)</w:t>
      </w:r>
    </w:p>
    <w:p w:rsidR="003251EE" w:rsidRPr="00453294" w:rsidRDefault="003251EE" w:rsidP="003251EE">
      <w:pPr>
        <w:pStyle w:val="BodyText2"/>
        <w:rPr>
          <w:rFonts w:ascii="Times New Roman" w:hAnsi="Times New Roman"/>
          <w:szCs w:val="22"/>
        </w:rPr>
      </w:pPr>
    </w:p>
    <w:p w:rsidR="00F651DC" w:rsidRPr="00453294" w:rsidRDefault="00F651DC" w:rsidP="00A33D29">
      <w:pPr>
        <w:pStyle w:val="ListParagraph"/>
        <w:tabs>
          <w:tab w:val="left" w:pos="1080"/>
        </w:tabs>
        <w:spacing w:after="0" w:line="240" w:lineRule="auto"/>
        <w:ind w:left="1440"/>
        <w:jc w:val="both"/>
        <w:textAlignment w:val="baseline"/>
        <w:rPr>
          <w:rFonts w:ascii="Times New Roman" w:eastAsia="Times New Roman" w:hAnsi="Times New Roman" w:cs="Times New Roman"/>
          <w:sz w:val="24"/>
          <w:szCs w:val="24"/>
        </w:rPr>
      </w:pPr>
      <w:r w:rsidRPr="00453294">
        <w:rPr>
          <w:rFonts w:ascii="Times New Roman" w:hAnsi="Times New Roman" w:cs="Times New Roman"/>
          <w:sz w:val="24"/>
          <w:szCs w:val="24"/>
        </w:rPr>
        <w:t xml:space="preserve">Proporcione los curriculum vitae del personal. </w:t>
      </w:r>
      <w:r w:rsidRPr="00453294">
        <w:rPr>
          <w:rFonts w:ascii="Times New Roman" w:eastAsia="Times New Roman" w:hAnsi="Times New Roman" w:cs="Times New Roman"/>
          <w:sz w:val="24"/>
          <w:szCs w:val="24"/>
        </w:rPr>
        <w:t>Los currículos deben detallar el título del individuo, la educación, certificaciones, la posición a</w:t>
      </w:r>
      <w:r w:rsidR="00B47E0D" w:rsidRPr="00453294">
        <w:rPr>
          <w:rFonts w:ascii="Times New Roman" w:eastAsia="Times New Roman" w:hAnsi="Times New Roman" w:cs="Times New Roman"/>
          <w:sz w:val="24"/>
          <w:szCs w:val="24"/>
        </w:rPr>
        <w:t xml:space="preserve">ctual y el historial de empleo. </w:t>
      </w:r>
      <w:r w:rsidRPr="00453294">
        <w:rPr>
          <w:rFonts w:ascii="Times New Roman" w:eastAsia="Times New Roman" w:hAnsi="Times New Roman" w:cs="Times New Roman"/>
          <w:b/>
          <w:bCs/>
          <w:sz w:val="24"/>
          <w:szCs w:val="24"/>
        </w:rPr>
        <w:t xml:space="preserve">El curriculum vitae no debe exceder </w:t>
      </w:r>
      <w:r w:rsidR="000E1176">
        <w:rPr>
          <w:rFonts w:ascii="Times New Roman" w:eastAsia="Times New Roman" w:hAnsi="Times New Roman" w:cs="Times New Roman"/>
          <w:b/>
          <w:bCs/>
          <w:sz w:val="24"/>
          <w:szCs w:val="24"/>
        </w:rPr>
        <w:t>cuatro</w:t>
      </w:r>
      <w:r w:rsidRPr="00453294">
        <w:rPr>
          <w:rFonts w:ascii="Times New Roman" w:eastAsia="Times New Roman" w:hAnsi="Times New Roman" w:cs="Times New Roman"/>
          <w:b/>
          <w:bCs/>
          <w:sz w:val="24"/>
          <w:szCs w:val="24"/>
        </w:rPr>
        <w:t xml:space="preserve"> páginas. Incluir los mismos </w:t>
      </w:r>
      <w:r w:rsidR="007D4640">
        <w:rPr>
          <w:rFonts w:ascii="Times New Roman" w:eastAsia="Times New Roman" w:hAnsi="Times New Roman" w:cs="Times New Roman"/>
          <w:b/>
          <w:bCs/>
          <w:sz w:val="24"/>
          <w:szCs w:val="24"/>
        </w:rPr>
        <w:t>en el Anejo E</w:t>
      </w:r>
      <w:r w:rsidRPr="00453294">
        <w:rPr>
          <w:rFonts w:ascii="Times New Roman" w:eastAsia="Times New Roman" w:hAnsi="Times New Roman" w:cs="Times New Roman"/>
          <w:b/>
          <w:bCs/>
          <w:sz w:val="24"/>
          <w:szCs w:val="24"/>
        </w:rPr>
        <w:t xml:space="preserve">. </w:t>
      </w:r>
    </w:p>
    <w:p w:rsidR="00F651DC" w:rsidRPr="00453294" w:rsidRDefault="00F651DC" w:rsidP="00034358">
      <w:pPr>
        <w:spacing w:after="0" w:line="240" w:lineRule="auto"/>
        <w:ind w:left="2160"/>
        <w:jc w:val="both"/>
        <w:textAlignment w:val="baseline"/>
        <w:rPr>
          <w:rFonts w:ascii="Times New Roman" w:eastAsia="Times New Roman" w:hAnsi="Times New Roman" w:cs="Times New Roman"/>
          <w:sz w:val="24"/>
          <w:szCs w:val="24"/>
        </w:rPr>
      </w:pPr>
    </w:p>
    <w:p w:rsidR="0073462C" w:rsidRPr="00453294" w:rsidRDefault="0073462C" w:rsidP="000F7991">
      <w:pPr>
        <w:pStyle w:val="ListParagraph"/>
        <w:numPr>
          <w:ilvl w:val="0"/>
          <w:numId w:val="27"/>
        </w:numPr>
        <w:spacing w:after="160" w:line="259" w:lineRule="auto"/>
        <w:jc w:val="both"/>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t xml:space="preserve">Aspectos Fiscales – </w:t>
      </w:r>
      <w:r w:rsidR="00CE36CD" w:rsidRPr="00453294">
        <w:rPr>
          <w:rFonts w:ascii="Times New Roman" w:eastAsia="Times New Roman" w:hAnsi="Times New Roman" w:cs="Times New Roman"/>
          <w:b/>
          <w:bCs/>
          <w:sz w:val="24"/>
          <w:szCs w:val="24"/>
        </w:rPr>
        <w:t>(</w:t>
      </w:r>
      <w:r w:rsidRPr="00453294">
        <w:rPr>
          <w:rFonts w:ascii="Times New Roman" w:eastAsia="Times New Roman" w:hAnsi="Times New Roman" w:cs="Times New Roman"/>
          <w:b/>
          <w:bCs/>
          <w:sz w:val="24"/>
          <w:szCs w:val="24"/>
        </w:rPr>
        <w:t>10 Puntos</w:t>
      </w:r>
      <w:r w:rsidR="00CE36CD" w:rsidRPr="00453294">
        <w:rPr>
          <w:rFonts w:ascii="Times New Roman" w:eastAsia="Times New Roman" w:hAnsi="Times New Roman" w:cs="Times New Roman"/>
          <w:b/>
          <w:bCs/>
          <w:sz w:val="24"/>
          <w:szCs w:val="24"/>
        </w:rPr>
        <w:t>)</w:t>
      </w:r>
      <w:r w:rsidRPr="00453294">
        <w:rPr>
          <w:rFonts w:ascii="Times New Roman" w:eastAsia="Times New Roman" w:hAnsi="Times New Roman" w:cs="Times New Roman"/>
          <w:b/>
          <w:bCs/>
          <w:sz w:val="24"/>
          <w:szCs w:val="24"/>
        </w:rPr>
        <w:t xml:space="preserve">  </w:t>
      </w:r>
    </w:p>
    <w:p w:rsidR="0073462C" w:rsidRPr="00453294" w:rsidRDefault="0073462C" w:rsidP="00034358">
      <w:pPr>
        <w:spacing w:after="160" w:line="259" w:lineRule="auto"/>
        <w:jc w:val="both"/>
        <w:rPr>
          <w:rFonts w:ascii="Times New Roman" w:eastAsia="Times New Roman" w:hAnsi="Times New Roman" w:cs="Times New Roman"/>
          <w:b/>
          <w:bCs/>
          <w:sz w:val="24"/>
          <w:szCs w:val="24"/>
        </w:rPr>
      </w:pPr>
      <w:r w:rsidRPr="00453294">
        <w:rPr>
          <w:rFonts w:ascii="Times New Roman" w:eastAsia="Times New Roman" w:hAnsi="Times New Roman" w:cs="Times New Roman"/>
          <w:sz w:val="24"/>
          <w:szCs w:val="24"/>
        </w:rPr>
        <w:t>Para determinar los aspectos fiscales el DEPR tomará en consideración los siguientes criterios:</w:t>
      </w:r>
    </w:p>
    <w:p w:rsidR="0073462C" w:rsidRPr="00453294" w:rsidRDefault="00E042B0" w:rsidP="000F7991">
      <w:pPr>
        <w:pStyle w:val="ListParagraph"/>
        <w:numPr>
          <w:ilvl w:val="1"/>
          <w:numId w:val="16"/>
        </w:numPr>
        <w:tabs>
          <w:tab w:val="left" w:pos="900"/>
          <w:tab w:val="left" w:pos="990"/>
        </w:tabs>
        <w:spacing w:before="360" w:after="160" w:line="240" w:lineRule="auto"/>
        <w:jc w:val="both"/>
        <w:rPr>
          <w:rFonts w:ascii="Times New Roman" w:eastAsia="Times New Roman" w:hAnsi="Times New Roman" w:cs="Times New Roman"/>
          <w:b/>
          <w:bCs/>
          <w:sz w:val="24"/>
          <w:szCs w:val="24"/>
        </w:rPr>
      </w:pPr>
      <w:r w:rsidRPr="00453294">
        <w:rPr>
          <w:rFonts w:ascii="Times New Roman" w:hAnsi="Times New Roman" w:cs="Times New Roman"/>
          <w:b/>
          <w:bCs/>
        </w:rPr>
        <w:t xml:space="preserve">Capacidad Financiera y organizacional </w:t>
      </w:r>
      <w:r w:rsidR="000C7052" w:rsidRPr="00453294">
        <w:rPr>
          <w:rFonts w:ascii="Times New Roman" w:eastAsia="Times New Roman" w:hAnsi="Times New Roman" w:cs="Times New Roman"/>
          <w:b/>
          <w:bCs/>
          <w:sz w:val="24"/>
          <w:szCs w:val="24"/>
        </w:rPr>
        <w:t>(5 Puntos)  </w:t>
      </w:r>
    </w:p>
    <w:p w:rsidR="00E042B0" w:rsidRPr="0024328E" w:rsidRDefault="00E042B0" w:rsidP="0078734C">
      <w:pPr>
        <w:widowControl w:val="0"/>
        <w:autoSpaceDE w:val="0"/>
        <w:autoSpaceDN w:val="0"/>
        <w:adjustRightInd w:val="0"/>
        <w:ind w:left="1080"/>
        <w:jc w:val="both"/>
        <w:rPr>
          <w:rFonts w:ascii="Times New Roman" w:eastAsia="Times New Roman" w:hAnsi="Times New Roman" w:cs="Times New Roman"/>
          <w:sz w:val="24"/>
          <w:szCs w:val="24"/>
          <w:highlight w:val="cyan"/>
          <w:lang w:eastAsia="es-PR"/>
        </w:rPr>
      </w:pPr>
      <w:r w:rsidRPr="00453294">
        <w:rPr>
          <w:rFonts w:ascii="Times New Roman" w:eastAsia="Times New Roman" w:hAnsi="Times New Roman" w:cs="Times New Roman"/>
          <w:bCs/>
          <w:sz w:val="24"/>
          <w:szCs w:val="24"/>
          <w:lang w:eastAsia="es-PR"/>
        </w:rPr>
        <w:t>Describa su capacidad fiscal, financiera y</w:t>
      </w:r>
      <w:r w:rsidRPr="00453294">
        <w:rPr>
          <w:rFonts w:ascii="Times New Roman" w:eastAsia="Times New Roman" w:hAnsi="Times New Roman" w:cs="Times New Roman"/>
          <w:sz w:val="24"/>
          <w:szCs w:val="24"/>
          <w:lang w:eastAsia="es-PR"/>
        </w:rPr>
        <w:t xml:space="preserve"> organizacional para llevar a cabo todas las actividades descritas en la propuesta. </w:t>
      </w:r>
    </w:p>
    <w:p w:rsidR="0073462C" w:rsidRPr="00453294" w:rsidRDefault="0008047E" w:rsidP="000F7991">
      <w:pPr>
        <w:pStyle w:val="ListParagraph"/>
        <w:numPr>
          <w:ilvl w:val="1"/>
          <w:numId w:val="16"/>
        </w:numPr>
        <w:tabs>
          <w:tab w:val="left" w:pos="1080"/>
        </w:tabs>
        <w:spacing w:after="160" w:line="259"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3462C" w:rsidRPr="00453294">
        <w:rPr>
          <w:rFonts w:ascii="Times New Roman" w:eastAsia="Times New Roman" w:hAnsi="Times New Roman" w:cs="Times New Roman"/>
          <w:b/>
          <w:bCs/>
          <w:sz w:val="24"/>
          <w:szCs w:val="24"/>
        </w:rPr>
        <w:t>Costo del proyecto</w:t>
      </w:r>
      <w:r w:rsidR="00BF7405" w:rsidRPr="00453294">
        <w:rPr>
          <w:rFonts w:ascii="Times New Roman" w:eastAsia="Times New Roman" w:hAnsi="Times New Roman" w:cs="Times New Roman"/>
          <w:b/>
          <w:bCs/>
          <w:sz w:val="24"/>
          <w:szCs w:val="24"/>
        </w:rPr>
        <w:t xml:space="preserve"> </w:t>
      </w:r>
      <w:r w:rsidR="00BF7405" w:rsidRPr="00453294">
        <w:rPr>
          <w:rFonts w:ascii="Times New Roman" w:hAnsi="Times New Roman" w:cs="Times New Roman"/>
          <w:b/>
          <w:sz w:val="24"/>
          <w:szCs w:val="24"/>
        </w:rPr>
        <w:t xml:space="preserve">(Utilice </w:t>
      </w:r>
      <w:r w:rsidR="00A33FB2" w:rsidRPr="00453294">
        <w:rPr>
          <w:rFonts w:ascii="Times New Roman" w:hAnsi="Times New Roman" w:cs="Times New Roman"/>
          <w:b/>
          <w:sz w:val="24"/>
          <w:szCs w:val="24"/>
        </w:rPr>
        <w:t>la tabla</w:t>
      </w:r>
      <w:r w:rsidR="00BF7405" w:rsidRPr="00453294">
        <w:rPr>
          <w:rFonts w:ascii="Times New Roman" w:hAnsi="Times New Roman" w:cs="Times New Roman"/>
          <w:b/>
          <w:sz w:val="24"/>
          <w:szCs w:val="24"/>
        </w:rPr>
        <w:t xml:space="preserve"> provist</w:t>
      </w:r>
      <w:r w:rsidR="00A33FB2" w:rsidRPr="00453294">
        <w:rPr>
          <w:rFonts w:ascii="Times New Roman" w:hAnsi="Times New Roman" w:cs="Times New Roman"/>
          <w:b/>
          <w:sz w:val="24"/>
          <w:szCs w:val="24"/>
        </w:rPr>
        <w:t>a</w:t>
      </w:r>
      <w:r w:rsidR="00BF7405" w:rsidRPr="00453294">
        <w:rPr>
          <w:rFonts w:ascii="Times New Roman" w:hAnsi="Times New Roman" w:cs="Times New Roman"/>
          <w:b/>
          <w:sz w:val="24"/>
          <w:szCs w:val="24"/>
        </w:rPr>
        <w:t>)</w:t>
      </w:r>
      <w:r w:rsidR="00CE36CD" w:rsidRPr="00453294">
        <w:rPr>
          <w:rFonts w:ascii="Times New Roman" w:eastAsia="Times New Roman" w:hAnsi="Times New Roman" w:cs="Times New Roman"/>
          <w:b/>
          <w:bCs/>
          <w:sz w:val="24"/>
          <w:szCs w:val="24"/>
        </w:rPr>
        <w:t xml:space="preserve"> (</w:t>
      </w:r>
      <w:r w:rsidR="000C7052" w:rsidRPr="00453294">
        <w:rPr>
          <w:rFonts w:ascii="Times New Roman" w:eastAsia="Times New Roman" w:hAnsi="Times New Roman" w:cs="Times New Roman"/>
          <w:b/>
          <w:bCs/>
          <w:sz w:val="24"/>
          <w:szCs w:val="24"/>
        </w:rPr>
        <w:t>5</w:t>
      </w:r>
      <w:r w:rsidR="00CE36CD" w:rsidRPr="00453294">
        <w:rPr>
          <w:rFonts w:ascii="Times New Roman" w:eastAsia="Times New Roman" w:hAnsi="Times New Roman" w:cs="Times New Roman"/>
          <w:b/>
          <w:bCs/>
          <w:sz w:val="24"/>
          <w:szCs w:val="24"/>
        </w:rPr>
        <w:t xml:space="preserve"> Puntos)  </w:t>
      </w:r>
    </w:p>
    <w:p w:rsidR="00D81787" w:rsidRPr="00453294" w:rsidRDefault="0073462C" w:rsidP="00BF7405">
      <w:pPr>
        <w:spacing w:after="160" w:line="240" w:lineRule="auto"/>
        <w:ind w:left="108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Proveer detalle en formato de tabla</w:t>
      </w:r>
      <w:r w:rsidR="00845167" w:rsidRPr="00453294">
        <w:rPr>
          <w:rFonts w:ascii="Times New Roman" w:eastAsia="Times New Roman" w:hAnsi="Times New Roman" w:cs="Times New Roman"/>
          <w:sz w:val="24"/>
          <w:szCs w:val="24"/>
        </w:rPr>
        <w:t>.</w:t>
      </w:r>
      <w:r w:rsidR="00A8291C" w:rsidRPr="00453294">
        <w:rPr>
          <w:rFonts w:ascii="Times New Roman" w:eastAsia="Times New Roman" w:hAnsi="Times New Roman" w:cs="Times New Roman"/>
          <w:sz w:val="24"/>
          <w:szCs w:val="24"/>
        </w:rPr>
        <w:t xml:space="preserve"> </w:t>
      </w:r>
      <w:r w:rsidR="00845167" w:rsidRPr="00453294">
        <w:rPr>
          <w:rFonts w:ascii="Times New Roman" w:eastAsia="Times New Roman" w:hAnsi="Times New Roman" w:cs="Times New Roman"/>
          <w:sz w:val="24"/>
          <w:szCs w:val="24"/>
        </w:rPr>
        <w:t>En esta tabla incluirá el detalle de los servicios por cantidad de horas</w:t>
      </w:r>
      <w:r w:rsidR="007C2A96" w:rsidRPr="00453294">
        <w:rPr>
          <w:rFonts w:ascii="Times New Roman" w:eastAsia="Times New Roman" w:hAnsi="Times New Roman" w:cs="Times New Roman"/>
          <w:sz w:val="24"/>
          <w:szCs w:val="24"/>
        </w:rPr>
        <w:t xml:space="preserve"> que se invertirá en </w:t>
      </w:r>
      <w:r w:rsidR="00A8291C" w:rsidRPr="00453294">
        <w:rPr>
          <w:rFonts w:ascii="Times New Roman" w:eastAsia="Times New Roman" w:hAnsi="Times New Roman" w:cs="Times New Roman"/>
          <w:sz w:val="24"/>
          <w:szCs w:val="24"/>
        </w:rPr>
        <w:t xml:space="preserve">cada uno, </w:t>
      </w:r>
      <w:r w:rsidR="00845167" w:rsidRPr="00453294">
        <w:rPr>
          <w:rFonts w:ascii="Times New Roman" w:eastAsia="Times New Roman" w:hAnsi="Times New Roman" w:cs="Times New Roman"/>
          <w:sz w:val="24"/>
          <w:szCs w:val="24"/>
        </w:rPr>
        <w:t xml:space="preserve">el costo por </w:t>
      </w:r>
      <w:r w:rsidR="00A8291C" w:rsidRPr="00453294">
        <w:rPr>
          <w:rFonts w:ascii="Times New Roman" w:eastAsia="Times New Roman" w:hAnsi="Times New Roman" w:cs="Times New Roman"/>
          <w:sz w:val="24"/>
          <w:szCs w:val="24"/>
        </w:rPr>
        <w:t xml:space="preserve">hora y </w:t>
      </w:r>
      <w:r w:rsidR="007C2A96" w:rsidRPr="00453294">
        <w:rPr>
          <w:rFonts w:ascii="Times New Roman" w:eastAsia="Times New Roman" w:hAnsi="Times New Roman" w:cs="Times New Roman"/>
          <w:sz w:val="24"/>
          <w:szCs w:val="24"/>
        </w:rPr>
        <w:t xml:space="preserve">el costo </w:t>
      </w:r>
      <w:r w:rsidR="00A8291C" w:rsidRPr="00453294">
        <w:rPr>
          <w:rFonts w:ascii="Times New Roman" w:eastAsia="Times New Roman" w:hAnsi="Times New Roman" w:cs="Times New Roman"/>
          <w:sz w:val="24"/>
          <w:szCs w:val="24"/>
        </w:rPr>
        <w:t xml:space="preserve">total. </w:t>
      </w:r>
      <w:r w:rsidRPr="00453294">
        <w:rPr>
          <w:rFonts w:ascii="Times New Roman" w:eastAsia="Times New Roman" w:hAnsi="Times New Roman" w:cs="Times New Roman"/>
          <w:sz w:val="24"/>
          <w:szCs w:val="24"/>
        </w:rPr>
        <w:t xml:space="preserve">La cuantía por adiestramiento deberá ser provisto a base de costo por participante. </w:t>
      </w:r>
      <w:r w:rsidR="00D81787" w:rsidRPr="00453294">
        <w:rPr>
          <w:rFonts w:ascii="Times New Roman" w:hAnsi="Times New Roman" w:cs="Times New Roman"/>
        </w:rPr>
        <w:t xml:space="preserve"> </w:t>
      </w:r>
      <w:r w:rsidR="00D81787" w:rsidRPr="00453294">
        <w:rPr>
          <w:rFonts w:ascii="Times New Roman" w:eastAsia="Times New Roman" w:hAnsi="Times New Roman" w:cs="Times New Roman"/>
          <w:sz w:val="24"/>
          <w:szCs w:val="24"/>
        </w:rPr>
        <w:t>De igual manera, debe incluir el costo por documento, manual o guía que se produzca.</w:t>
      </w:r>
    </w:p>
    <w:p w:rsidR="0073462C" w:rsidRPr="00453294" w:rsidRDefault="00D81787" w:rsidP="00BF7405">
      <w:pPr>
        <w:spacing w:after="160" w:line="240" w:lineRule="auto"/>
        <w:ind w:left="108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Nota:  Cuando la factura </w:t>
      </w:r>
      <w:r w:rsidR="00B300C1" w:rsidRPr="00453294">
        <w:rPr>
          <w:rFonts w:ascii="Times New Roman" w:eastAsia="Times New Roman" w:hAnsi="Times New Roman" w:cs="Times New Roman"/>
          <w:sz w:val="24"/>
          <w:szCs w:val="24"/>
        </w:rPr>
        <w:t xml:space="preserve">se someta </w:t>
      </w:r>
      <w:r w:rsidR="00A33D29" w:rsidRPr="00453294">
        <w:rPr>
          <w:rFonts w:ascii="Times New Roman" w:eastAsia="Times New Roman" w:hAnsi="Times New Roman" w:cs="Times New Roman"/>
          <w:sz w:val="24"/>
          <w:szCs w:val="24"/>
        </w:rPr>
        <w:t xml:space="preserve">debe </w:t>
      </w:r>
      <w:r w:rsidRPr="00453294">
        <w:rPr>
          <w:rFonts w:ascii="Times New Roman" w:eastAsia="Times New Roman" w:hAnsi="Times New Roman" w:cs="Times New Roman"/>
          <w:sz w:val="24"/>
          <w:szCs w:val="24"/>
        </w:rPr>
        <w:t xml:space="preserve">incluir </w:t>
      </w:r>
      <w:r w:rsidR="00A33D29" w:rsidRPr="00453294">
        <w:rPr>
          <w:rFonts w:ascii="Times New Roman" w:eastAsia="Times New Roman" w:hAnsi="Times New Roman" w:cs="Times New Roman"/>
          <w:sz w:val="24"/>
          <w:szCs w:val="24"/>
        </w:rPr>
        <w:t>las hojas</w:t>
      </w:r>
      <w:r w:rsidRPr="00453294">
        <w:rPr>
          <w:rFonts w:ascii="Times New Roman" w:eastAsia="Times New Roman" w:hAnsi="Times New Roman" w:cs="Times New Roman"/>
          <w:sz w:val="24"/>
          <w:szCs w:val="24"/>
        </w:rPr>
        <w:t xml:space="preserve"> de labor realizada</w:t>
      </w:r>
      <w:r w:rsidR="00D7479F">
        <w:rPr>
          <w:rFonts w:ascii="Times New Roman" w:eastAsia="Times New Roman" w:hAnsi="Times New Roman" w:cs="Times New Roman"/>
          <w:sz w:val="24"/>
          <w:szCs w:val="24"/>
        </w:rPr>
        <w:t xml:space="preserve"> por cada personal que ofreció el servicio</w:t>
      </w:r>
      <w:r w:rsidRPr="00453294">
        <w:rPr>
          <w:rFonts w:ascii="Times New Roman" w:eastAsia="Times New Roman" w:hAnsi="Times New Roman" w:cs="Times New Roman"/>
          <w:sz w:val="24"/>
          <w:szCs w:val="24"/>
        </w:rPr>
        <w:t xml:space="preserve"> y un informe de estatus del proyecto. </w:t>
      </w:r>
    </w:p>
    <w:p w:rsidR="0073462C" w:rsidRPr="00453294" w:rsidRDefault="0073462C" w:rsidP="00BF7405">
      <w:pPr>
        <w:spacing w:after="160" w:line="240" w:lineRule="auto"/>
        <w:ind w:left="1080"/>
        <w:jc w:val="both"/>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t>El DEPR se reserva el derecho de negociar o establecer los costos de estos servicios previo a la firma del contrato.</w:t>
      </w:r>
    </w:p>
    <w:p w:rsidR="00501413" w:rsidRPr="00453294" w:rsidRDefault="00501413" w:rsidP="000F7991">
      <w:pPr>
        <w:pStyle w:val="Default"/>
        <w:numPr>
          <w:ilvl w:val="1"/>
          <w:numId w:val="16"/>
        </w:numPr>
        <w:tabs>
          <w:tab w:val="left" w:pos="1080"/>
        </w:tabs>
        <w:jc w:val="both"/>
        <w:rPr>
          <w:rFonts w:ascii="Times New Roman" w:hAnsi="Times New Roman" w:cs="Times New Roman"/>
          <w:b/>
          <w:color w:val="auto"/>
          <w:lang w:val="es-PR"/>
        </w:rPr>
      </w:pPr>
      <w:r w:rsidRPr="00453294">
        <w:rPr>
          <w:rFonts w:ascii="Times New Roman" w:hAnsi="Times New Roman" w:cs="Times New Roman"/>
          <w:b/>
          <w:bCs/>
          <w:color w:val="auto"/>
          <w:lang w:val="es-PR"/>
        </w:rPr>
        <w:t>Solidez Financiera</w:t>
      </w:r>
      <w:r w:rsidR="00405D4C" w:rsidRPr="00453294">
        <w:rPr>
          <w:rFonts w:ascii="Times New Roman" w:hAnsi="Times New Roman" w:cs="Times New Roman"/>
          <w:b/>
          <w:bCs/>
          <w:color w:val="auto"/>
          <w:lang w:val="es-PR"/>
        </w:rPr>
        <w:t xml:space="preserve"> (Requerido para Cernimiento)</w:t>
      </w:r>
    </w:p>
    <w:p w:rsidR="00501413" w:rsidRPr="00453294" w:rsidRDefault="00501413" w:rsidP="00501413">
      <w:pPr>
        <w:pStyle w:val="Default"/>
        <w:tabs>
          <w:tab w:val="left" w:pos="1080"/>
        </w:tabs>
        <w:ind w:left="630"/>
        <w:jc w:val="both"/>
        <w:rPr>
          <w:rFonts w:ascii="Times New Roman" w:hAnsi="Times New Roman" w:cs="Times New Roman"/>
          <w:b/>
          <w:bCs/>
          <w:color w:val="auto"/>
          <w:lang w:val="es-PR"/>
        </w:rPr>
      </w:pPr>
      <w:r w:rsidRPr="00453294">
        <w:rPr>
          <w:rFonts w:ascii="Times New Roman" w:hAnsi="Times New Roman" w:cs="Times New Roman"/>
          <w:b/>
          <w:bCs/>
          <w:color w:val="auto"/>
          <w:lang w:val="es-PR"/>
        </w:rPr>
        <w:t xml:space="preserve">        </w:t>
      </w:r>
    </w:p>
    <w:p w:rsidR="00501413" w:rsidRPr="008947B1" w:rsidRDefault="00501413" w:rsidP="008947B1">
      <w:pPr>
        <w:pStyle w:val="Default"/>
        <w:tabs>
          <w:tab w:val="left" w:pos="1080"/>
        </w:tabs>
        <w:ind w:left="1080"/>
        <w:jc w:val="both"/>
        <w:rPr>
          <w:rFonts w:ascii="Times New Roman" w:hAnsi="Times New Roman" w:cs="Times New Roman"/>
          <w:b/>
          <w:color w:val="auto"/>
          <w:lang w:val="es-PR"/>
        </w:rPr>
      </w:pPr>
      <w:r w:rsidRPr="008947B1">
        <w:rPr>
          <w:rFonts w:ascii="Times New Roman" w:hAnsi="Times New Roman" w:cs="Times New Roman"/>
          <w:color w:val="auto"/>
          <w:lang w:val="es-PR"/>
        </w:rPr>
        <w:t xml:space="preserve">Evidenciar </w:t>
      </w:r>
      <w:r w:rsidR="008947B1" w:rsidRPr="008947B1">
        <w:rPr>
          <w:rFonts w:ascii="Times New Roman" w:hAnsi="Times New Roman" w:cs="Times New Roman"/>
          <w:color w:val="auto"/>
          <w:lang w:val="es-PR"/>
        </w:rPr>
        <w:t xml:space="preserve">en el Anejo F </w:t>
      </w:r>
      <w:r w:rsidRPr="008947B1">
        <w:rPr>
          <w:rFonts w:ascii="Times New Roman" w:hAnsi="Times New Roman" w:cs="Times New Roman"/>
          <w:color w:val="auto"/>
          <w:lang w:val="es-PR"/>
        </w:rPr>
        <w:t xml:space="preserve">que tiene recursos financieros y organizacionales para llevar a cabo las actividades requeridas. </w:t>
      </w:r>
    </w:p>
    <w:p w:rsidR="00501413" w:rsidRPr="008947B1" w:rsidRDefault="00501413" w:rsidP="00501413">
      <w:pPr>
        <w:pStyle w:val="Style1"/>
        <w:numPr>
          <w:ilvl w:val="0"/>
          <w:numId w:val="0"/>
        </w:numPr>
        <w:ind w:left="1080"/>
        <w:jc w:val="both"/>
        <w:rPr>
          <w:rFonts w:ascii="Times New Roman" w:hAnsi="Times New Roman" w:cs="Times New Roman"/>
          <w:b/>
        </w:rPr>
      </w:pPr>
    </w:p>
    <w:p w:rsidR="008947B1" w:rsidRPr="008947B1" w:rsidRDefault="008947B1" w:rsidP="008947B1">
      <w:pPr>
        <w:tabs>
          <w:tab w:val="left" w:pos="360"/>
          <w:tab w:val="left" w:pos="1710"/>
        </w:tabs>
        <w:spacing w:after="0" w:line="240" w:lineRule="auto"/>
        <w:ind w:left="1080"/>
        <w:jc w:val="both"/>
        <w:rPr>
          <w:rFonts w:ascii="Times New Roman" w:hAnsi="Times New Roman" w:cs="Times New Roman"/>
          <w:sz w:val="24"/>
          <w:szCs w:val="24"/>
        </w:rPr>
      </w:pPr>
      <w:r w:rsidRPr="008947B1">
        <w:rPr>
          <w:rFonts w:ascii="Times New Roman" w:hAnsi="Times New Roman" w:cs="Times New Roman"/>
          <w:sz w:val="24"/>
          <w:szCs w:val="24"/>
        </w:rPr>
        <w:t>Ejemplos de documentación a presentar son: estados financieros auditados, revisados o compilados, certificado de balance de la línea de crédito, entre otros.  En caso de presentar estados financieros estos deben ser de la entidad proponente y no de los socios, directo</w:t>
      </w:r>
      <w:r w:rsidR="007E73E1">
        <w:rPr>
          <w:rFonts w:ascii="Times New Roman" w:hAnsi="Times New Roman" w:cs="Times New Roman"/>
          <w:sz w:val="24"/>
          <w:szCs w:val="24"/>
        </w:rPr>
        <w:t>res, oficiales o incorporadores</w:t>
      </w:r>
      <w:r w:rsidRPr="008947B1">
        <w:rPr>
          <w:rFonts w:ascii="Times New Roman" w:hAnsi="Times New Roman" w:cs="Times New Roman"/>
          <w:sz w:val="24"/>
          <w:szCs w:val="24"/>
        </w:rPr>
        <w:t>.</w:t>
      </w:r>
    </w:p>
    <w:p w:rsidR="008947B1" w:rsidRPr="000508A5" w:rsidRDefault="008947B1" w:rsidP="008947B1">
      <w:pPr>
        <w:pStyle w:val="ListParagraph"/>
        <w:tabs>
          <w:tab w:val="left" w:pos="900"/>
        </w:tabs>
        <w:spacing w:before="100" w:beforeAutospacing="1" w:after="100" w:afterAutospacing="1"/>
        <w:ind w:left="1260"/>
        <w:jc w:val="both"/>
        <w:textAlignment w:val="baseline"/>
        <w:rPr>
          <w:rFonts w:asciiTheme="majorHAnsi" w:hAnsiTheme="majorHAnsi" w:cstheme="majorHAnsi"/>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501413" w:rsidRPr="00453294" w:rsidRDefault="00501413" w:rsidP="0073462C">
      <w:pPr>
        <w:spacing w:after="160" w:line="240" w:lineRule="auto"/>
        <w:ind w:left="1440"/>
        <w:jc w:val="both"/>
        <w:rPr>
          <w:rFonts w:ascii="Times New Roman" w:eastAsia="Times New Roman" w:hAnsi="Times New Roman" w:cs="Times New Roman"/>
          <w:b/>
          <w:bCs/>
          <w:sz w:val="24"/>
          <w:szCs w:val="24"/>
        </w:rPr>
      </w:pPr>
    </w:p>
    <w:p w:rsidR="0024328E" w:rsidRDefault="0024328E" w:rsidP="0073462C">
      <w:pPr>
        <w:spacing w:after="160" w:line="240" w:lineRule="auto"/>
        <w:ind w:left="1440"/>
        <w:jc w:val="both"/>
        <w:rPr>
          <w:rFonts w:ascii="Times New Roman" w:eastAsia="Times New Roman" w:hAnsi="Times New Roman" w:cs="Times New Roman"/>
          <w:b/>
          <w:bCs/>
          <w:sz w:val="24"/>
          <w:szCs w:val="24"/>
        </w:rPr>
      </w:pPr>
    </w:p>
    <w:p w:rsidR="0024328E" w:rsidRDefault="0024328E" w:rsidP="0073462C">
      <w:pPr>
        <w:spacing w:after="160" w:line="240" w:lineRule="auto"/>
        <w:ind w:left="1440"/>
        <w:jc w:val="both"/>
        <w:rPr>
          <w:rFonts w:ascii="Times New Roman" w:eastAsia="Times New Roman" w:hAnsi="Times New Roman" w:cs="Times New Roman"/>
          <w:b/>
          <w:bCs/>
          <w:sz w:val="24"/>
          <w:szCs w:val="24"/>
        </w:rPr>
      </w:pPr>
    </w:p>
    <w:p w:rsidR="0024328E" w:rsidRDefault="0024328E" w:rsidP="0073462C">
      <w:pPr>
        <w:spacing w:after="160" w:line="240" w:lineRule="auto"/>
        <w:ind w:left="1440"/>
        <w:jc w:val="both"/>
        <w:rPr>
          <w:rFonts w:ascii="Times New Roman" w:eastAsia="Times New Roman" w:hAnsi="Times New Roman" w:cs="Times New Roman"/>
          <w:b/>
          <w:bCs/>
          <w:sz w:val="24"/>
          <w:szCs w:val="24"/>
        </w:rPr>
      </w:pPr>
    </w:p>
    <w:p w:rsidR="0024328E" w:rsidRDefault="0024328E" w:rsidP="0073462C">
      <w:pPr>
        <w:spacing w:after="160" w:line="240" w:lineRule="auto"/>
        <w:ind w:left="1440"/>
        <w:jc w:val="both"/>
        <w:rPr>
          <w:rFonts w:ascii="Times New Roman" w:eastAsia="Times New Roman" w:hAnsi="Times New Roman" w:cs="Times New Roman"/>
          <w:b/>
          <w:bCs/>
          <w:sz w:val="24"/>
          <w:szCs w:val="24"/>
        </w:rPr>
      </w:pPr>
    </w:p>
    <w:p w:rsidR="0024328E" w:rsidRDefault="0024328E" w:rsidP="0073462C">
      <w:pPr>
        <w:spacing w:after="160" w:line="240" w:lineRule="auto"/>
        <w:ind w:left="1440"/>
        <w:jc w:val="both"/>
        <w:rPr>
          <w:rFonts w:ascii="Times New Roman" w:eastAsia="Times New Roman" w:hAnsi="Times New Roman" w:cs="Times New Roman"/>
          <w:b/>
          <w:bCs/>
          <w:sz w:val="24"/>
          <w:szCs w:val="24"/>
        </w:rPr>
      </w:pPr>
    </w:p>
    <w:p w:rsidR="0024328E" w:rsidRPr="00453294" w:rsidRDefault="0024328E" w:rsidP="0073462C">
      <w:pPr>
        <w:spacing w:after="160" w:line="240" w:lineRule="auto"/>
        <w:ind w:left="1440"/>
        <w:jc w:val="both"/>
        <w:rPr>
          <w:rFonts w:ascii="Times New Roman" w:eastAsia="Times New Roman" w:hAnsi="Times New Roman" w:cs="Times New Roman"/>
          <w:b/>
          <w:bCs/>
          <w:sz w:val="24"/>
          <w:szCs w:val="24"/>
        </w:rPr>
      </w:pPr>
    </w:p>
    <w:p w:rsidR="0073462C" w:rsidRPr="00453294" w:rsidRDefault="0040029A" w:rsidP="000F7991">
      <w:pPr>
        <w:pStyle w:val="ListParagraph"/>
        <w:numPr>
          <w:ilvl w:val="0"/>
          <w:numId w:val="24"/>
        </w:numPr>
        <w:spacing w:after="160" w:line="259" w:lineRule="auto"/>
        <w:jc w:val="center"/>
        <w:outlineLvl w:val="0"/>
        <w:rPr>
          <w:rFonts w:ascii="Times New Roman" w:eastAsia="Calibri" w:hAnsi="Times New Roman" w:cs="Times New Roman"/>
          <w:b/>
          <w:sz w:val="28"/>
          <w:szCs w:val="36"/>
        </w:rPr>
      </w:pPr>
      <w:bookmarkStart w:id="20" w:name="_Toc24641717"/>
      <w:r w:rsidRPr="00453294">
        <w:rPr>
          <w:rFonts w:ascii="Times New Roman" w:eastAsia="Calibri" w:hAnsi="Times New Roman" w:cs="Times New Roman"/>
          <w:b/>
          <w:sz w:val="28"/>
          <w:szCs w:val="36"/>
        </w:rPr>
        <w:t>FORMULARIO</w:t>
      </w:r>
      <w:r w:rsidR="00BF7405" w:rsidRPr="00453294">
        <w:rPr>
          <w:rFonts w:ascii="Times New Roman" w:eastAsia="Calibri" w:hAnsi="Times New Roman" w:cs="Times New Roman"/>
          <w:b/>
          <w:sz w:val="28"/>
          <w:szCs w:val="36"/>
        </w:rPr>
        <w:t xml:space="preserve"> DE PROPUESTA</w:t>
      </w:r>
      <w:bookmarkEnd w:id="20"/>
    </w:p>
    <w:p w:rsidR="006C11B1" w:rsidRPr="00453294" w:rsidRDefault="006C11B1" w:rsidP="0040029A">
      <w:pPr>
        <w:spacing w:after="160" w:line="259" w:lineRule="auto"/>
        <w:jc w:val="center"/>
        <w:rPr>
          <w:rFonts w:ascii="Times New Roman" w:eastAsia="Calibri" w:hAnsi="Times New Roman" w:cs="Times New Roman"/>
          <w:sz w:val="36"/>
          <w:szCs w:val="36"/>
        </w:rPr>
      </w:pPr>
    </w:p>
    <w:p w:rsidR="006C11B1" w:rsidRPr="00453294" w:rsidRDefault="006C11B1" w:rsidP="0040029A">
      <w:pPr>
        <w:spacing w:after="160" w:line="259" w:lineRule="auto"/>
        <w:jc w:val="center"/>
        <w:rPr>
          <w:rFonts w:ascii="Times New Roman" w:eastAsia="Calibri" w:hAnsi="Times New Roman" w:cs="Times New Roman"/>
          <w:sz w:val="36"/>
          <w:szCs w:val="36"/>
        </w:rPr>
      </w:pPr>
    </w:p>
    <w:p w:rsidR="006C11B1" w:rsidRPr="00453294" w:rsidRDefault="006C11B1" w:rsidP="0040029A">
      <w:pPr>
        <w:spacing w:after="160" w:line="259" w:lineRule="auto"/>
        <w:jc w:val="center"/>
        <w:rPr>
          <w:rFonts w:ascii="Times New Roman" w:eastAsia="Calibri" w:hAnsi="Times New Roman" w:cs="Times New Roman"/>
          <w:sz w:val="36"/>
          <w:szCs w:val="36"/>
        </w:rPr>
      </w:pPr>
    </w:p>
    <w:p w:rsidR="006C11B1" w:rsidRPr="00453294" w:rsidRDefault="006C11B1" w:rsidP="0040029A">
      <w:pPr>
        <w:spacing w:after="160" w:line="259" w:lineRule="auto"/>
        <w:jc w:val="center"/>
        <w:rPr>
          <w:rFonts w:ascii="Times New Roman" w:eastAsia="Calibri" w:hAnsi="Times New Roman" w:cs="Times New Roman"/>
          <w:sz w:val="36"/>
          <w:szCs w:val="36"/>
        </w:rPr>
      </w:pPr>
    </w:p>
    <w:p w:rsidR="006C11B1" w:rsidRPr="00453294" w:rsidRDefault="006C11B1" w:rsidP="0040029A">
      <w:pPr>
        <w:spacing w:after="160" w:line="259" w:lineRule="auto"/>
        <w:jc w:val="center"/>
        <w:rPr>
          <w:rFonts w:ascii="Times New Roman" w:eastAsia="Calibri" w:hAnsi="Times New Roman" w:cs="Times New Roman"/>
          <w:sz w:val="36"/>
          <w:szCs w:val="36"/>
        </w:rPr>
      </w:pPr>
    </w:p>
    <w:p w:rsidR="00B010E7" w:rsidRPr="00453294" w:rsidRDefault="00B010E7" w:rsidP="0040029A">
      <w:pPr>
        <w:spacing w:after="160" w:line="259" w:lineRule="auto"/>
        <w:jc w:val="center"/>
        <w:rPr>
          <w:rFonts w:ascii="Times New Roman" w:eastAsia="Calibri" w:hAnsi="Times New Roman" w:cs="Times New Roman"/>
          <w:sz w:val="36"/>
          <w:szCs w:val="36"/>
        </w:rPr>
      </w:pPr>
    </w:p>
    <w:p w:rsidR="00B010E7" w:rsidRDefault="00B010E7" w:rsidP="0040029A">
      <w:pPr>
        <w:spacing w:after="160" w:line="259" w:lineRule="auto"/>
        <w:jc w:val="center"/>
        <w:rPr>
          <w:rFonts w:ascii="Times New Roman" w:eastAsia="Calibri" w:hAnsi="Times New Roman" w:cs="Times New Roman"/>
          <w:sz w:val="36"/>
          <w:szCs w:val="36"/>
        </w:rPr>
      </w:pPr>
    </w:p>
    <w:p w:rsidR="0078734C" w:rsidRDefault="0078734C" w:rsidP="0040029A">
      <w:pPr>
        <w:spacing w:after="160" w:line="259" w:lineRule="auto"/>
        <w:jc w:val="center"/>
        <w:rPr>
          <w:rFonts w:ascii="Times New Roman" w:eastAsia="Calibri" w:hAnsi="Times New Roman" w:cs="Times New Roman"/>
          <w:sz w:val="36"/>
          <w:szCs w:val="36"/>
        </w:rPr>
      </w:pPr>
    </w:p>
    <w:p w:rsidR="0078734C" w:rsidRPr="00453294" w:rsidRDefault="0078734C" w:rsidP="0040029A">
      <w:pPr>
        <w:spacing w:after="160" w:line="259" w:lineRule="auto"/>
        <w:jc w:val="center"/>
        <w:rPr>
          <w:rFonts w:ascii="Times New Roman" w:eastAsia="Calibri" w:hAnsi="Times New Roman" w:cs="Times New Roman"/>
          <w:sz w:val="36"/>
          <w:szCs w:val="36"/>
        </w:rPr>
      </w:pPr>
    </w:p>
    <w:p w:rsidR="00B010E7" w:rsidRDefault="00B010E7" w:rsidP="0040029A">
      <w:pPr>
        <w:spacing w:after="160" w:line="259" w:lineRule="auto"/>
        <w:jc w:val="center"/>
        <w:rPr>
          <w:rFonts w:ascii="Times New Roman" w:eastAsia="Calibri" w:hAnsi="Times New Roman" w:cs="Times New Roman"/>
          <w:sz w:val="36"/>
          <w:szCs w:val="36"/>
        </w:rPr>
      </w:pPr>
    </w:p>
    <w:p w:rsidR="00D96489" w:rsidRDefault="00D96489" w:rsidP="001C1813">
      <w:pPr>
        <w:tabs>
          <w:tab w:val="center" w:pos="4680"/>
          <w:tab w:val="right" w:pos="9360"/>
        </w:tabs>
        <w:spacing w:after="0" w:line="240" w:lineRule="auto"/>
        <w:ind w:hanging="180"/>
        <w:rPr>
          <w:rFonts w:ascii="Times New Roman" w:eastAsia="Times New Roman" w:hAnsi="Times New Roman" w:cs="Times New Roman"/>
          <w:spacing w:val="20"/>
          <w:sz w:val="24"/>
          <w:szCs w:val="24"/>
        </w:rPr>
      </w:pPr>
    </w:p>
    <w:p w:rsidR="0078734C" w:rsidRPr="00453294" w:rsidRDefault="0078734C" w:rsidP="001C1813">
      <w:pPr>
        <w:tabs>
          <w:tab w:val="center" w:pos="4680"/>
          <w:tab w:val="right" w:pos="9360"/>
        </w:tabs>
        <w:spacing w:after="0" w:line="240" w:lineRule="auto"/>
        <w:ind w:hanging="180"/>
        <w:rPr>
          <w:rFonts w:ascii="Times New Roman" w:eastAsia="Times New Roman" w:hAnsi="Times New Roman" w:cs="Times New Roman"/>
          <w:spacing w:val="20"/>
          <w:sz w:val="24"/>
          <w:szCs w:val="24"/>
        </w:rPr>
      </w:pPr>
    </w:p>
    <w:p w:rsidR="001C1813" w:rsidRPr="00453294" w:rsidRDefault="001C1813" w:rsidP="00453294">
      <w:pPr>
        <w:tabs>
          <w:tab w:val="center" w:pos="4680"/>
          <w:tab w:val="right" w:pos="9360"/>
        </w:tabs>
        <w:spacing w:after="0" w:line="240" w:lineRule="auto"/>
        <w:ind w:hanging="180"/>
        <w:rPr>
          <w:rFonts w:ascii="Times New Roman" w:eastAsia="Times New Roman" w:hAnsi="Times New Roman" w:cs="Times New Roman"/>
          <w:sz w:val="24"/>
          <w:szCs w:val="24"/>
        </w:rPr>
      </w:pPr>
      <w:r w:rsidRPr="00453294">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4A65D916" wp14:editId="15A3E89B">
            <wp:simplePos x="0" y="0"/>
            <wp:positionH relativeFrom="column">
              <wp:posOffset>-309880</wp:posOffset>
            </wp:positionH>
            <wp:positionV relativeFrom="paragraph">
              <wp:posOffset>-174864</wp:posOffset>
            </wp:positionV>
            <wp:extent cx="1080135" cy="108013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294">
        <w:rPr>
          <w:rFonts w:ascii="Times New Roman" w:eastAsia="Times New Roman" w:hAnsi="Times New Roman" w:cs="Times New Roman"/>
          <w:spacing w:val="20"/>
          <w:sz w:val="24"/>
          <w:szCs w:val="24"/>
        </w:rPr>
        <w:t xml:space="preserve">              </w:t>
      </w:r>
      <w:r w:rsidR="006C5DA1" w:rsidRPr="00453294">
        <w:rPr>
          <w:rFonts w:ascii="Times New Roman" w:eastAsia="Times New Roman" w:hAnsi="Times New Roman" w:cs="Times New Roman"/>
          <w:spacing w:val="20"/>
          <w:sz w:val="24"/>
          <w:szCs w:val="24"/>
        </w:rPr>
        <w:t xml:space="preserve">   </w:t>
      </w:r>
      <w:r w:rsidR="00453294">
        <w:rPr>
          <w:rFonts w:ascii="Times New Roman" w:eastAsia="Times New Roman" w:hAnsi="Times New Roman" w:cs="Times New Roman"/>
          <w:spacing w:val="20"/>
          <w:sz w:val="24"/>
          <w:szCs w:val="24"/>
        </w:rPr>
        <w:t xml:space="preserve">  </w:t>
      </w:r>
      <w:r w:rsidRPr="00453294">
        <w:rPr>
          <w:rFonts w:ascii="Times New Roman" w:eastAsia="Times New Roman" w:hAnsi="Times New Roman" w:cs="Times New Roman"/>
          <w:spacing w:val="20"/>
          <w:sz w:val="24"/>
          <w:szCs w:val="24"/>
        </w:rPr>
        <w:t xml:space="preserve">GOBIERNO DE PUERTO RICO                         </w:t>
      </w:r>
    </w:p>
    <w:p w:rsidR="001C1813" w:rsidRPr="00453294" w:rsidRDefault="001C1813" w:rsidP="001C1813">
      <w:pPr>
        <w:tabs>
          <w:tab w:val="center" w:pos="4320"/>
          <w:tab w:val="right" w:pos="8640"/>
        </w:tabs>
        <w:spacing w:after="0" w:line="240" w:lineRule="auto"/>
        <w:ind w:left="1800" w:hanging="90"/>
        <w:rPr>
          <w:rFonts w:ascii="Times New Roman" w:eastAsia="Times New Roman" w:hAnsi="Times New Roman" w:cs="Times New Roman"/>
          <w:spacing w:val="20"/>
          <w:sz w:val="24"/>
          <w:szCs w:val="24"/>
        </w:rPr>
      </w:pPr>
      <w:r w:rsidRPr="00453294">
        <w:rPr>
          <w:rFonts w:ascii="Times New Roman" w:eastAsia="Times New Roman" w:hAnsi="Times New Roman" w:cs="Times New Roman"/>
          <w:noProof/>
          <w:sz w:val="24"/>
          <w:szCs w:val="24"/>
          <w:lang w:val="en-US"/>
        </w:rPr>
        <mc:AlternateContent>
          <mc:Choice Requires="wps">
            <w:drawing>
              <wp:anchor distT="4294967293" distB="4294967293" distL="114300" distR="114300" simplePos="0" relativeHeight="251662336" behindDoc="0" locked="0" layoutInCell="1" allowOverlap="1" wp14:anchorId="56DCF8C0" wp14:editId="763FB94F">
                <wp:simplePos x="0" y="0"/>
                <wp:positionH relativeFrom="column">
                  <wp:posOffset>784860</wp:posOffset>
                </wp:positionH>
                <wp:positionV relativeFrom="paragraph">
                  <wp:posOffset>50799</wp:posOffset>
                </wp:positionV>
                <wp:extent cx="47434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743450" cy="0"/>
                        </a:xfrm>
                        <a:prstGeom prst="line">
                          <a:avLst/>
                        </a:prstGeom>
                        <a:noFill/>
                        <a:ln w="6350" algn="ctr">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B20B" id="Straight Connector 20"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" strokecolor="#7f7f7f" strokeweight=".5pt">
                <v:stroke joinstyle="miter"/>
                <o:lock v:ext="edit" shapetype="f"/>
              </v:line>
            </w:pict>
          </mc:Fallback>
        </mc:AlternateContent>
      </w:r>
      <w:r w:rsidRPr="00453294">
        <w:rPr>
          <w:rFonts w:ascii="Times New Roman" w:eastAsia="Times New Roman" w:hAnsi="Times New Roman" w:cs="Times New Roman"/>
          <w:spacing w:val="20"/>
          <w:sz w:val="24"/>
          <w:szCs w:val="24"/>
        </w:rPr>
        <w:t xml:space="preserve">  </w:t>
      </w:r>
    </w:p>
    <w:p w:rsidR="001C1813" w:rsidRPr="00453294" w:rsidRDefault="001C1813" w:rsidP="001C1813">
      <w:pPr>
        <w:tabs>
          <w:tab w:val="center" w:pos="4320"/>
          <w:tab w:val="right" w:pos="8640"/>
        </w:tabs>
        <w:spacing w:after="0" w:line="240" w:lineRule="auto"/>
        <w:rPr>
          <w:rFonts w:ascii="Times New Roman" w:eastAsia="Times New Roman" w:hAnsi="Times New Roman" w:cs="Times New Roman"/>
          <w:spacing w:val="20"/>
          <w:sz w:val="24"/>
          <w:szCs w:val="24"/>
        </w:rPr>
      </w:pPr>
      <w:r w:rsidRPr="00453294">
        <w:rPr>
          <w:rFonts w:ascii="Times New Roman" w:eastAsia="Times New Roman" w:hAnsi="Times New Roman" w:cs="Times New Roman"/>
          <w:spacing w:val="20"/>
          <w:sz w:val="24"/>
          <w:szCs w:val="24"/>
        </w:rPr>
        <w:t xml:space="preserve">                 DEPARTAMENTO DE EDUCACIÓN</w:t>
      </w:r>
    </w:p>
    <w:p w:rsidR="001C1813" w:rsidRPr="00453294" w:rsidRDefault="001C1813" w:rsidP="001C1813">
      <w:pPr>
        <w:tabs>
          <w:tab w:val="center" w:pos="4320"/>
          <w:tab w:val="right" w:pos="8640"/>
        </w:tabs>
        <w:spacing w:after="0" w:line="240" w:lineRule="auto"/>
        <w:rPr>
          <w:rFonts w:ascii="Times New Roman" w:eastAsia="Times New Roman" w:hAnsi="Times New Roman" w:cs="Times New Roman"/>
          <w:spacing w:val="20"/>
          <w:sz w:val="24"/>
          <w:szCs w:val="24"/>
        </w:rPr>
      </w:pPr>
      <w:r w:rsidRPr="00453294">
        <w:rPr>
          <w:rFonts w:ascii="Times New Roman" w:eastAsia="Times New Roman" w:hAnsi="Times New Roman" w:cs="Times New Roman"/>
          <w:spacing w:val="20"/>
          <w:sz w:val="24"/>
          <w:szCs w:val="24"/>
        </w:rPr>
        <w:t xml:space="preserve">                 Oficina Central de Compras y Obligaciones </w:t>
      </w:r>
    </w:p>
    <w:p w:rsidR="001C1813" w:rsidRPr="00453294" w:rsidRDefault="001C1813" w:rsidP="001C1813">
      <w:pPr>
        <w:tabs>
          <w:tab w:val="center" w:pos="4320"/>
          <w:tab w:val="right" w:pos="8640"/>
        </w:tabs>
        <w:spacing w:after="0" w:line="240" w:lineRule="auto"/>
        <w:rPr>
          <w:rFonts w:ascii="Times New Roman" w:eastAsia="Times New Roman" w:hAnsi="Times New Roman" w:cs="Times New Roman"/>
          <w:spacing w:val="20"/>
          <w:sz w:val="24"/>
          <w:szCs w:val="24"/>
        </w:rPr>
      </w:pPr>
      <w:r w:rsidRPr="00453294">
        <w:rPr>
          <w:rFonts w:ascii="Times New Roman" w:eastAsia="Times New Roman" w:hAnsi="Times New Roman" w:cs="Times New Roman"/>
          <w:spacing w:val="20"/>
          <w:sz w:val="24"/>
          <w:szCs w:val="24"/>
        </w:rPr>
        <w:t xml:space="preserve">                 Unidad de Adjudicación de Fondos </w:t>
      </w:r>
    </w:p>
    <w:p w:rsidR="003476BD" w:rsidRPr="00453294" w:rsidRDefault="003476BD" w:rsidP="008F537D">
      <w:pPr>
        <w:spacing w:line="240" w:lineRule="auto"/>
        <w:rPr>
          <w:rFonts w:ascii="Times New Roman" w:hAnsi="Times New Roman" w:cs="Times New Roman"/>
          <w:b/>
          <w:bCs/>
          <w:sz w:val="16"/>
          <w:szCs w:val="16"/>
        </w:rPr>
      </w:pPr>
    </w:p>
    <w:p w:rsidR="005A2152" w:rsidRPr="00453294" w:rsidRDefault="005A2152" w:rsidP="005A2152">
      <w:pPr>
        <w:jc w:val="center"/>
        <w:rPr>
          <w:rFonts w:ascii="Times New Roman" w:hAnsi="Times New Roman" w:cs="Times New Roman"/>
          <w:b/>
        </w:rPr>
      </w:pPr>
      <w:r w:rsidRPr="00453294">
        <w:rPr>
          <w:rFonts w:ascii="Times New Roman" w:eastAsia="Times New Roman" w:hAnsi="Times New Roman" w:cs="Times New Roman"/>
          <w:b/>
          <w:bCs/>
          <w:sz w:val="24"/>
          <w:szCs w:val="24"/>
          <w:lang w:eastAsia="es-PR"/>
        </w:rPr>
        <w:t xml:space="preserve">PROPUESTA PARA LA </w:t>
      </w:r>
      <w:r w:rsidRPr="00453294">
        <w:rPr>
          <w:rFonts w:ascii="Times New Roman" w:eastAsia="Times New Roman" w:hAnsi="Times New Roman" w:cs="Times New Roman"/>
          <w:b/>
          <w:sz w:val="24"/>
          <w:szCs w:val="24"/>
        </w:rPr>
        <w:t>PROGRAMACIÓN DE NUEVAS FUNCIONALIDADES A LA PLATAFORMA SRX</w:t>
      </w:r>
      <w:r w:rsidRPr="00453294">
        <w:rPr>
          <w:rFonts w:ascii="Times New Roman" w:eastAsia="Times New Roman" w:hAnsi="Times New Roman" w:cs="Times New Roman"/>
          <w:b/>
          <w:bCs/>
          <w:sz w:val="24"/>
          <w:szCs w:val="24"/>
          <w:lang w:eastAsia="es-PR"/>
        </w:rPr>
        <w:t xml:space="preserve"> QUE APOYEN EL INTERCAMBIO DE INFORMACIÓN ESTUDIANTIL ENTRE EL DEPARTAMENTO DE EDUCACIÓN, PADRES, MADRES O ENCARGADOS Y OTRAS ENTIDADES EDUCATIVAS</w:t>
      </w:r>
    </w:p>
    <w:p w:rsidR="008F537D" w:rsidRPr="000747EA" w:rsidRDefault="000747EA" w:rsidP="000747EA">
      <w:pPr>
        <w:spacing w:after="0" w:line="240" w:lineRule="auto"/>
        <w:jc w:val="right"/>
        <w:rPr>
          <w:rFonts w:ascii="Times New Roman" w:eastAsia="Times New Roman" w:hAnsi="Times New Roman" w:cs="Times New Roman"/>
          <w:lang w:eastAsia="es-PR"/>
        </w:rPr>
      </w:pPr>
      <w:r w:rsidRPr="000747EA">
        <w:rPr>
          <w:rFonts w:ascii="Times New Roman" w:eastAsia="Times New Roman" w:hAnsi="Times New Roman" w:cs="Times New Roman"/>
          <w:lang w:eastAsia="es-PR"/>
        </w:rPr>
        <w:t>Número de propuesta: DEPR-UAF-19-001-______</w:t>
      </w:r>
    </w:p>
    <w:p w:rsidR="000747EA" w:rsidRPr="00453294" w:rsidRDefault="000747EA" w:rsidP="00662ADF">
      <w:pPr>
        <w:spacing w:after="0" w:line="240" w:lineRule="auto"/>
        <w:jc w:val="center"/>
        <w:rPr>
          <w:rFonts w:ascii="Times New Roman" w:eastAsia="Times New Roman" w:hAnsi="Times New Roman" w:cs="Times New Roman"/>
          <w:sz w:val="16"/>
          <w:szCs w:val="16"/>
          <w:lang w:eastAsia="es-PR"/>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3476BD" w:rsidRPr="00453294" w:rsidTr="00F618EE">
        <w:tc>
          <w:tcPr>
            <w:tcW w:w="10620" w:type="dxa"/>
          </w:tcPr>
          <w:p w:rsidR="003476BD" w:rsidRPr="00453294" w:rsidRDefault="003476BD" w:rsidP="00F618EE">
            <w:pPr>
              <w:spacing w:after="0"/>
              <w:rPr>
                <w:rFonts w:ascii="Times New Roman" w:hAnsi="Times New Roman" w:cs="Times New Roman"/>
                <w:b/>
                <w:sz w:val="24"/>
                <w:szCs w:val="24"/>
              </w:rPr>
            </w:pPr>
            <w:r w:rsidRPr="00453294">
              <w:rPr>
                <w:rFonts w:ascii="Times New Roman" w:eastAsia="Batang" w:hAnsi="Times New Roman" w:cs="Times New Roman"/>
                <w:b/>
                <w:sz w:val="24"/>
                <w:szCs w:val="24"/>
              </w:rPr>
              <w:t>I. Información del Proponente:</w:t>
            </w:r>
          </w:p>
        </w:tc>
      </w:tr>
      <w:tr w:rsidR="003476BD" w:rsidRPr="00453294" w:rsidTr="00F618EE">
        <w:tc>
          <w:tcPr>
            <w:tcW w:w="10620" w:type="dxa"/>
          </w:tcPr>
          <w:p w:rsidR="003476BD" w:rsidRPr="00453294" w:rsidRDefault="00AD6CFF" w:rsidP="00F17FC1">
            <w:pPr>
              <w:pStyle w:val="Footer"/>
              <w:numPr>
                <w:ilvl w:val="0"/>
                <w:numId w:val="4"/>
              </w:numPr>
              <w:tabs>
                <w:tab w:val="clear" w:pos="720"/>
                <w:tab w:val="clear" w:pos="4419"/>
                <w:tab w:val="clear" w:pos="8838"/>
                <w:tab w:val="num" w:pos="240"/>
              </w:tabs>
              <w:spacing w:line="276" w:lineRule="auto"/>
              <w:ind w:hanging="720"/>
              <w:rPr>
                <w:rFonts w:ascii="Times New Roman" w:eastAsia="Batang" w:hAnsi="Times New Roman" w:cs="Times New Roman"/>
                <w:b/>
                <w:sz w:val="24"/>
                <w:szCs w:val="24"/>
                <w:lang w:val="es-ES_tradnl"/>
              </w:rPr>
            </w:pPr>
            <w:r w:rsidRPr="00453294">
              <w:rPr>
                <w:rFonts w:ascii="Times New Roman" w:eastAsia="Batang" w:hAnsi="Times New Roman" w:cs="Times New Roman"/>
                <w:b/>
                <w:sz w:val="24"/>
                <w:szCs w:val="24"/>
                <w:lang w:val="es-ES"/>
              </w:rPr>
              <w:t>Nombre de la entidad que presenta la propuesta:</w:t>
            </w:r>
          </w:p>
          <w:p w:rsidR="00AD6CFF" w:rsidRPr="00453294" w:rsidRDefault="00AD6CFF" w:rsidP="00AD6CFF">
            <w:pPr>
              <w:pStyle w:val="Footer"/>
              <w:tabs>
                <w:tab w:val="clear" w:pos="4419"/>
                <w:tab w:val="clear" w:pos="8838"/>
              </w:tabs>
              <w:spacing w:line="276" w:lineRule="auto"/>
              <w:ind w:left="720"/>
              <w:rPr>
                <w:rFonts w:ascii="Times New Roman" w:eastAsia="Batang" w:hAnsi="Times New Roman" w:cs="Times New Roman"/>
                <w:b/>
                <w:sz w:val="24"/>
                <w:szCs w:val="24"/>
                <w:lang w:val="es-ES_tradnl"/>
              </w:rPr>
            </w:pPr>
          </w:p>
        </w:tc>
      </w:tr>
      <w:tr w:rsidR="00737F1E" w:rsidRPr="00453294" w:rsidTr="00B010E7">
        <w:trPr>
          <w:trHeight w:val="1180"/>
        </w:trPr>
        <w:tc>
          <w:tcPr>
            <w:tcW w:w="10620" w:type="dxa"/>
            <w:tcBorders>
              <w:top w:val="single" w:sz="4" w:space="0" w:color="auto"/>
            </w:tcBorders>
          </w:tcPr>
          <w:p w:rsidR="00737F1E" w:rsidRPr="00453294" w:rsidRDefault="00737F1E" w:rsidP="00B300C1">
            <w:pPr>
              <w:rPr>
                <w:rFonts w:ascii="Times New Roman" w:eastAsia="Batang" w:hAnsi="Times New Roman" w:cs="Times New Roman"/>
                <w:b/>
                <w:sz w:val="24"/>
                <w:szCs w:val="24"/>
              </w:rPr>
            </w:pPr>
            <w:r w:rsidRPr="00453294">
              <w:rPr>
                <w:rFonts w:ascii="Times New Roman" w:eastAsia="Batang" w:hAnsi="Times New Roman" w:cs="Times New Roman"/>
                <w:sz w:val="24"/>
                <w:szCs w:val="24"/>
              </w:rPr>
              <w:t xml:space="preserve">2. </w:t>
            </w:r>
            <w:r w:rsidR="00B300C1" w:rsidRPr="00453294">
              <w:rPr>
                <w:rFonts w:ascii="Times New Roman" w:eastAsia="Batang" w:hAnsi="Times New Roman" w:cs="Times New Roman"/>
                <w:b/>
                <w:sz w:val="24"/>
                <w:szCs w:val="24"/>
              </w:rPr>
              <w:t>Tipo de entidad:</w:t>
            </w:r>
          </w:p>
          <w:p w:rsidR="00737F1E" w:rsidRPr="00453294" w:rsidRDefault="00737F1E" w:rsidP="00737F1E">
            <w:pPr>
              <w:spacing w:after="0" w:line="240" w:lineRule="auto"/>
              <w:rPr>
                <w:rFonts w:ascii="Times New Roman" w:eastAsia="Batang" w:hAnsi="Times New Roman" w:cs="Times New Roman"/>
                <w:b/>
                <w:sz w:val="24"/>
                <w:szCs w:val="24"/>
                <w:lang w:val="es-ES"/>
              </w:rPr>
            </w:pPr>
            <w:r w:rsidRPr="00453294">
              <w:rPr>
                <w:rFonts w:ascii="Times New Roman" w:hAnsi="Times New Roman" w:cs="Times New Roman"/>
                <w:b/>
                <w:sz w:val="24"/>
                <w:szCs w:val="24"/>
              </w:rPr>
              <w:t xml:space="preserve">□ </w:t>
            </w:r>
            <w:r w:rsidR="00B010E7" w:rsidRPr="00453294">
              <w:rPr>
                <w:rFonts w:ascii="Times New Roman" w:eastAsia="Batang" w:hAnsi="Times New Roman" w:cs="Times New Roman"/>
                <w:b/>
                <w:sz w:val="24"/>
                <w:szCs w:val="24"/>
                <w:lang w:val="es-ES"/>
              </w:rPr>
              <w:t>Entidad</w:t>
            </w:r>
            <w:r w:rsidRPr="00453294">
              <w:rPr>
                <w:rFonts w:ascii="Times New Roman" w:eastAsia="Batang" w:hAnsi="Times New Roman" w:cs="Times New Roman"/>
                <w:b/>
                <w:sz w:val="24"/>
                <w:szCs w:val="24"/>
                <w:lang w:val="es-ES"/>
              </w:rPr>
              <w:t xml:space="preserve"> con fines de lucro  </w:t>
            </w:r>
          </w:p>
          <w:p w:rsidR="00737F1E" w:rsidRPr="00453294" w:rsidRDefault="00737F1E" w:rsidP="00B010E7">
            <w:pPr>
              <w:spacing w:after="0" w:line="240" w:lineRule="auto"/>
              <w:rPr>
                <w:rFonts w:ascii="Times New Roman" w:eastAsia="Batang" w:hAnsi="Times New Roman" w:cs="Times New Roman"/>
                <w:sz w:val="24"/>
                <w:szCs w:val="24"/>
              </w:rPr>
            </w:pPr>
            <w:r w:rsidRPr="00453294">
              <w:rPr>
                <w:rFonts w:ascii="Times New Roman" w:hAnsi="Times New Roman" w:cs="Times New Roman"/>
                <w:b/>
                <w:sz w:val="24"/>
                <w:szCs w:val="24"/>
              </w:rPr>
              <w:t xml:space="preserve">□ </w:t>
            </w:r>
            <w:r w:rsidR="00B010E7" w:rsidRPr="00453294">
              <w:rPr>
                <w:rFonts w:ascii="Times New Roman" w:hAnsi="Times New Roman" w:cs="Times New Roman"/>
                <w:b/>
                <w:sz w:val="24"/>
                <w:szCs w:val="24"/>
              </w:rPr>
              <w:t xml:space="preserve">Entidad </w:t>
            </w:r>
            <w:r w:rsidRPr="00453294">
              <w:rPr>
                <w:rFonts w:ascii="Times New Roman" w:eastAsia="Batang" w:hAnsi="Times New Roman" w:cs="Times New Roman"/>
                <w:b/>
                <w:sz w:val="24"/>
                <w:szCs w:val="24"/>
                <w:lang w:val="es-ES"/>
              </w:rPr>
              <w:t xml:space="preserve">sin fines de lucro </w:t>
            </w:r>
          </w:p>
        </w:tc>
      </w:tr>
      <w:tr w:rsidR="003476BD" w:rsidRPr="00453294" w:rsidTr="00F618EE">
        <w:tc>
          <w:tcPr>
            <w:tcW w:w="10620" w:type="dxa"/>
            <w:tcBorders>
              <w:top w:val="single" w:sz="4" w:space="0" w:color="auto"/>
            </w:tcBorders>
          </w:tcPr>
          <w:p w:rsidR="003476BD" w:rsidRPr="00453294" w:rsidRDefault="00737F1E" w:rsidP="00F618EE">
            <w:pPr>
              <w:rPr>
                <w:rFonts w:ascii="Times New Roman" w:eastAsia="Batang" w:hAnsi="Times New Roman" w:cs="Times New Roman"/>
                <w:sz w:val="24"/>
                <w:szCs w:val="24"/>
              </w:rPr>
            </w:pPr>
            <w:r w:rsidRPr="00453294">
              <w:rPr>
                <w:rFonts w:ascii="Times New Roman" w:eastAsia="Batang" w:hAnsi="Times New Roman" w:cs="Times New Roman"/>
                <w:sz w:val="24"/>
                <w:szCs w:val="24"/>
              </w:rPr>
              <w:t>3</w:t>
            </w:r>
            <w:r w:rsidR="003476BD" w:rsidRPr="00453294">
              <w:rPr>
                <w:rFonts w:ascii="Times New Roman" w:eastAsia="Batang" w:hAnsi="Times New Roman" w:cs="Times New Roman"/>
                <w:sz w:val="24"/>
                <w:szCs w:val="24"/>
              </w:rPr>
              <w:t xml:space="preserve">. </w:t>
            </w:r>
            <w:r w:rsidR="003476BD" w:rsidRPr="00453294">
              <w:rPr>
                <w:rFonts w:ascii="Times New Roman" w:eastAsia="Batang" w:hAnsi="Times New Roman" w:cs="Times New Roman"/>
                <w:b/>
                <w:sz w:val="24"/>
                <w:szCs w:val="24"/>
              </w:rPr>
              <w:t>Dirección postal</w:t>
            </w:r>
            <w:r w:rsidR="003476BD" w:rsidRPr="00453294">
              <w:rPr>
                <w:rFonts w:ascii="Times New Roman" w:eastAsia="Batang" w:hAnsi="Times New Roman" w:cs="Times New Roman"/>
                <w:sz w:val="24"/>
                <w:szCs w:val="24"/>
              </w:rPr>
              <w:t>:</w:t>
            </w:r>
          </w:p>
          <w:p w:rsidR="00C063BC" w:rsidRPr="00453294" w:rsidRDefault="00C063BC" w:rsidP="00C063BC">
            <w:pPr>
              <w:rPr>
                <w:rFonts w:ascii="Times New Roman" w:hAnsi="Times New Roman" w:cs="Times New Roman"/>
                <w:b/>
                <w:sz w:val="24"/>
                <w:szCs w:val="24"/>
              </w:rPr>
            </w:pPr>
          </w:p>
          <w:p w:rsidR="00AD6CFF" w:rsidRPr="00453294" w:rsidRDefault="00AD6CFF" w:rsidP="00C063BC">
            <w:pPr>
              <w:rPr>
                <w:rFonts w:ascii="Times New Roman" w:hAnsi="Times New Roman" w:cs="Times New Roman"/>
                <w:b/>
                <w:sz w:val="24"/>
                <w:szCs w:val="24"/>
              </w:rPr>
            </w:pPr>
          </w:p>
        </w:tc>
      </w:tr>
      <w:tr w:rsidR="003476BD" w:rsidRPr="00453294" w:rsidTr="00F618EE">
        <w:tc>
          <w:tcPr>
            <w:tcW w:w="10620" w:type="dxa"/>
          </w:tcPr>
          <w:p w:rsidR="003476BD" w:rsidRPr="00453294" w:rsidRDefault="00737F1E" w:rsidP="00F618EE">
            <w:pPr>
              <w:rPr>
                <w:rFonts w:ascii="Times New Roman" w:eastAsia="Batang" w:hAnsi="Times New Roman" w:cs="Times New Roman"/>
                <w:sz w:val="24"/>
                <w:szCs w:val="24"/>
              </w:rPr>
            </w:pPr>
            <w:r w:rsidRPr="00453294">
              <w:rPr>
                <w:rFonts w:ascii="Times New Roman" w:eastAsia="Batang" w:hAnsi="Times New Roman" w:cs="Times New Roman"/>
                <w:sz w:val="24"/>
                <w:szCs w:val="24"/>
              </w:rPr>
              <w:t>4</w:t>
            </w:r>
            <w:r w:rsidR="003476BD" w:rsidRPr="00453294">
              <w:rPr>
                <w:rFonts w:ascii="Times New Roman" w:eastAsia="Batang" w:hAnsi="Times New Roman" w:cs="Times New Roman"/>
                <w:sz w:val="24"/>
                <w:szCs w:val="24"/>
              </w:rPr>
              <w:t xml:space="preserve">. </w:t>
            </w:r>
            <w:r w:rsidR="003476BD" w:rsidRPr="00453294">
              <w:rPr>
                <w:rFonts w:ascii="Times New Roman" w:eastAsia="Batang" w:hAnsi="Times New Roman" w:cs="Times New Roman"/>
                <w:b/>
                <w:sz w:val="24"/>
                <w:szCs w:val="24"/>
              </w:rPr>
              <w:t>Dirección física</w:t>
            </w:r>
            <w:r w:rsidR="003476BD" w:rsidRPr="00453294">
              <w:rPr>
                <w:rFonts w:ascii="Times New Roman" w:eastAsia="Batang" w:hAnsi="Times New Roman" w:cs="Times New Roman"/>
                <w:sz w:val="24"/>
                <w:szCs w:val="24"/>
              </w:rPr>
              <w:t xml:space="preserve">:    </w:t>
            </w:r>
          </w:p>
          <w:p w:rsidR="003476BD" w:rsidRPr="00453294" w:rsidRDefault="003476BD" w:rsidP="00F618EE">
            <w:pPr>
              <w:jc w:val="center"/>
              <w:rPr>
                <w:rFonts w:ascii="Times New Roman" w:hAnsi="Times New Roman" w:cs="Times New Roman"/>
                <w:b/>
                <w:sz w:val="24"/>
                <w:szCs w:val="24"/>
              </w:rPr>
            </w:pPr>
          </w:p>
          <w:p w:rsidR="00AD6CFF" w:rsidRPr="00453294" w:rsidRDefault="00AD6CFF" w:rsidP="00F618EE">
            <w:pPr>
              <w:jc w:val="center"/>
              <w:rPr>
                <w:rFonts w:ascii="Times New Roman" w:hAnsi="Times New Roman" w:cs="Times New Roman"/>
                <w:b/>
                <w:sz w:val="24"/>
                <w:szCs w:val="24"/>
              </w:rPr>
            </w:pPr>
          </w:p>
        </w:tc>
      </w:tr>
      <w:tr w:rsidR="003476BD" w:rsidRPr="00453294" w:rsidTr="00F618EE">
        <w:tc>
          <w:tcPr>
            <w:tcW w:w="10620" w:type="dxa"/>
          </w:tcPr>
          <w:p w:rsidR="003476BD" w:rsidRPr="00453294" w:rsidRDefault="00737F1E" w:rsidP="00F618EE">
            <w:pPr>
              <w:rPr>
                <w:rFonts w:ascii="Times New Roman" w:eastAsia="Batang" w:hAnsi="Times New Roman" w:cs="Times New Roman"/>
                <w:b/>
                <w:sz w:val="24"/>
                <w:szCs w:val="24"/>
              </w:rPr>
            </w:pPr>
            <w:r w:rsidRPr="00453294">
              <w:rPr>
                <w:rFonts w:ascii="Times New Roman" w:eastAsia="Batang" w:hAnsi="Times New Roman" w:cs="Times New Roman"/>
                <w:sz w:val="24"/>
                <w:szCs w:val="24"/>
              </w:rPr>
              <w:t>5</w:t>
            </w:r>
            <w:r w:rsidR="003476BD" w:rsidRPr="00453294">
              <w:rPr>
                <w:rFonts w:ascii="Times New Roman" w:eastAsia="Batang" w:hAnsi="Times New Roman" w:cs="Times New Roman"/>
                <w:sz w:val="24"/>
                <w:szCs w:val="24"/>
              </w:rPr>
              <w:t xml:space="preserve">. </w:t>
            </w:r>
            <w:r w:rsidR="003476BD" w:rsidRPr="00453294">
              <w:rPr>
                <w:rFonts w:ascii="Times New Roman" w:eastAsia="Batang" w:hAnsi="Times New Roman" w:cs="Times New Roman"/>
                <w:b/>
                <w:sz w:val="24"/>
                <w:szCs w:val="24"/>
              </w:rPr>
              <w:t xml:space="preserve">Teléfono:                                                       Fax:                                             E-mail: </w:t>
            </w:r>
          </w:p>
          <w:p w:rsidR="003476BD" w:rsidRPr="00453294" w:rsidRDefault="003476BD" w:rsidP="00F618EE">
            <w:pPr>
              <w:rPr>
                <w:rFonts w:ascii="Times New Roman" w:eastAsia="Batang" w:hAnsi="Times New Roman" w:cs="Times New Roman"/>
                <w:sz w:val="24"/>
                <w:szCs w:val="24"/>
              </w:rPr>
            </w:pPr>
          </w:p>
        </w:tc>
      </w:tr>
      <w:tr w:rsidR="003476BD" w:rsidRPr="00453294" w:rsidTr="00F618EE">
        <w:tc>
          <w:tcPr>
            <w:tcW w:w="10620" w:type="dxa"/>
          </w:tcPr>
          <w:p w:rsidR="003476BD" w:rsidRPr="00453294" w:rsidRDefault="00737F1E" w:rsidP="00F618EE">
            <w:pPr>
              <w:rPr>
                <w:rFonts w:ascii="Times New Roman" w:eastAsia="Batang" w:hAnsi="Times New Roman" w:cs="Times New Roman"/>
                <w:bCs/>
                <w:sz w:val="24"/>
                <w:szCs w:val="24"/>
              </w:rPr>
            </w:pPr>
            <w:r w:rsidRPr="00453294">
              <w:rPr>
                <w:rFonts w:ascii="Times New Roman" w:eastAsia="Batang" w:hAnsi="Times New Roman" w:cs="Times New Roman"/>
                <w:bCs/>
                <w:sz w:val="24"/>
                <w:szCs w:val="24"/>
              </w:rPr>
              <w:t>6</w:t>
            </w:r>
            <w:r w:rsidR="003476BD" w:rsidRPr="00453294">
              <w:rPr>
                <w:rFonts w:ascii="Times New Roman" w:eastAsia="Batang" w:hAnsi="Times New Roman" w:cs="Times New Roman"/>
                <w:bCs/>
                <w:sz w:val="24"/>
                <w:szCs w:val="24"/>
              </w:rPr>
              <w:t xml:space="preserve">. </w:t>
            </w:r>
            <w:r w:rsidR="003476BD" w:rsidRPr="00453294">
              <w:rPr>
                <w:rFonts w:ascii="Times New Roman" w:eastAsia="Batang" w:hAnsi="Times New Roman" w:cs="Times New Roman"/>
                <w:b/>
                <w:bCs/>
                <w:sz w:val="24"/>
                <w:szCs w:val="24"/>
              </w:rPr>
              <w:t>Personas Autorizadas</w:t>
            </w:r>
            <w:r w:rsidR="003476BD" w:rsidRPr="00453294">
              <w:rPr>
                <w:rFonts w:ascii="Times New Roman" w:eastAsia="Batang" w:hAnsi="Times New Roman" w:cs="Times New Roman"/>
                <w:bCs/>
                <w:sz w:val="24"/>
                <w:szCs w:val="24"/>
              </w:rPr>
              <w:t>:</w:t>
            </w:r>
            <w:r w:rsidR="003476BD" w:rsidRPr="00453294">
              <w:rPr>
                <w:rFonts w:ascii="Times New Roman" w:eastAsia="Batang" w:hAnsi="Times New Roman" w:cs="Times New Roman"/>
                <w:bCs/>
                <w:sz w:val="24"/>
                <w:szCs w:val="24"/>
              </w:rPr>
              <w:tab/>
            </w:r>
          </w:p>
          <w:p w:rsidR="003476BD" w:rsidRPr="00453294" w:rsidRDefault="003476BD" w:rsidP="00F618EE">
            <w:pPr>
              <w:pStyle w:val="Footer"/>
              <w:spacing w:line="276" w:lineRule="auto"/>
              <w:rPr>
                <w:rFonts w:ascii="Times New Roman" w:eastAsia="Batang" w:hAnsi="Times New Roman" w:cs="Times New Roman"/>
                <w:sz w:val="24"/>
                <w:szCs w:val="24"/>
              </w:rPr>
            </w:pPr>
          </w:p>
          <w:p w:rsidR="003476BD" w:rsidRPr="00453294" w:rsidRDefault="00AA638E" w:rsidP="00F618EE">
            <w:pPr>
              <w:pStyle w:val="Footer"/>
              <w:spacing w:line="276" w:lineRule="auto"/>
              <w:rPr>
                <w:rFonts w:ascii="Times New Roman" w:eastAsia="Batang" w:hAnsi="Times New Roman" w:cs="Times New Roman"/>
                <w:sz w:val="24"/>
                <w:szCs w:val="24"/>
              </w:rPr>
            </w:pPr>
            <w:r w:rsidRPr="00453294">
              <w:rPr>
                <w:rFonts w:ascii="Times New Roman" w:eastAsia="Batang" w:hAnsi="Times New Roman" w:cs="Times New Roman"/>
                <w:sz w:val="24"/>
                <w:szCs w:val="24"/>
              </w:rPr>
              <w:t>Nombre__________________</w:t>
            </w:r>
            <w:r w:rsidR="003476BD" w:rsidRPr="00453294">
              <w:rPr>
                <w:rFonts w:ascii="Times New Roman" w:eastAsia="Batang" w:hAnsi="Times New Roman" w:cs="Times New Roman"/>
                <w:sz w:val="24"/>
                <w:szCs w:val="24"/>
              </w:rPr>
              <w:t>Puesto__________</w:t>
            </w:r>
            <w:r w:rsidRPr="00453294">
              <w:rPr>
                <w:rFonts w:ascii="Times New Roman" w:eastAsia="Batang" w:hAnsi="Times New Roman" w:cs="Times New Roman"/>
                <w:sz w:val="24"/>
                <w:szCs w:val="24"/>
              </w:rPr>
              <w:t>_______Firma__________________</w:t>
            </w:r>
            <w:r w:rsidR="003476BD" w:rsidRPr="00453294">
              <w:rPr>
                <w:rFonts w:ascii="Times New Roman" w:eastAsia="Batang" w:hAnsi="Times New Roman" w:cs="Times New Roman"/>
                <w:sz w:val="24"/>
                <w:szCs w:val="24"/>
              </w:rPr>
              <w:t>Fecha____________</w:t>
            </w:r>
          </w:p>
          <w:p w:rsidR="003476BD" w:rsidRPr="00453294" w:rsidRDefault="003476BD" w:rsidP="00F618EE">
            <w:pPr>
              <w:pStyle w:val="BodyText"/>
              <w:spacing w:line="276" w:lineRule="auto"/>
              <w:jc w:val="left"/>
              <w:rPr>
                <w:rFonts w:ascii="Times New Roman" w:eastAsia="Batang" w:hAnsi="Times New Roman"/>
                <w:color w:val="auto"/>
                <w:sz w:val="24"/>
                <w:szCs w:val="24"/>
              </w:rPr>
            </w:pPr>
          </w:p>
          <w:p w:rsidR="003476BD" w:rsidRPr="00453294" w:rsidRDefault="003476BD" w:rsidP="00F618EE">
            <w:pPr>
              <w:pStyle w:val="BodyText"/>
              <w:spacing w:line="276" w:lineRule="auto"/>
              <w:jc w:val="left"/>
              <w:rPr>
                <w:rFonts w:ascii="Times New Roman" w:eastAsia="Batang" w:hAnsi="Times New Roman"/>
                <w:color w:val="auto"/>
                <w:sz w:val="24"/>
                <w:szCs w:val="24"/>
              </w:rPr>
            </w:pPr>
          </w:p>
          <w:p w:rsidR="00AA638E" w:rsidRPr="00453294" w:rsidRDefault="00AA638E" w:rsidP="005A2152">
            <w:pPr>
              <w:pStyle w:val="Footer"/>
              <w:spacing w:line="276" w:lineRule="auto"/>
              <w:rPr>
                <w:rFonts w:ascii="Times New Roman" w:hAnsi="Times New Roman" w:cs="Times New Roman"/>
                <w:sz w:val="24"/>
                <w:szCs w:val="24"/>
              </w:rPr>
            </w:pPr>
            <w:r w:rsidRPr="00453294">
              <w:rPr>
                <w:rFonts w:ascii="Times New Roman" w:eastAsia="Batang" w:hAnsi="Times New Roman" w:cs="Times New Roman"/>
                <w:sz w:val="24"/>
                <w:szCs w:val="24"/>
              </w:rPr>
              <w:t>Nombre__________________Puesto_________________Firma__________________Fecha____________</w:t>
            </w:r>
          </w:p>
          <w:p w:rsidR="00AA638E" w:rsidRPr="00453294" w:rsidRDefault="00AA638E" w:rsidP="00AA638E">
            <w:pPr>
              <w:pStyle w:val="BodyText"/>
              <w:spacing w:line="276" w:lineRule="auto"/>
              <w:jc w:val="left"/>
              <w:rPr>
                <w:rFonts w:ascii="Times New Roman" w:hAnsi="Times New Roman"/>
                <w:color w:val="auto"/>
                <w:sz w:val="24"/>
                <w:szCs w:val="24"/>
              </w:rPr>
            </w:pPr>
          </w:p>
        </w:tc>
      </w:tr>
    </w:tbl>
    <w:p w:rsidR="00B010E7" w:rsidRDefault="00B010E7" w:rsidP="00844E5B">
      <w:pPr>
        <w:rPr>
          <w:rFonts w:ascii="Times New Roman" w:hAnsi="Times New Roman" w:cs="Times New Roman"/>
          <w:b/>
          <w:sz w:val="24"/>
          <w:szCs w:val="24"/>
        </w:rPr>
      </w:pPr>
    </w:p>
    <w:p w:rsidR="00F618EE" w:rsidRPr="00453294" w:rsidRDefault="00844E5B" w:rsidP="00844E5B">
      <w:pPr>
        <w:rPr>
          <w:rFonts w:ascii="Times New Roman" w:hAnsi="Times New Roman" w:cs="Times New Roman"/>
          <w:sz w:val="24"/>
          <w:szCs w:val="24"/>
        </w:rPr>
      </w:pPr>
      <w:r w:rsidRPr="00453294">
        <w:rPr>
          <w:rFonts w:ascii="Times New Roman" w:hAnsi="Times New Roman" w:cs="Times New Roman"/>
          <w:b/>
          <w:sz w:val="24"/>
          <w:szCs w:val="24"/>
        </w:rPr>
        <w:lastRenderedPageBreak/>
        <w:t>II. ÍNDICE DE LA PROPUESTA</w:t>
      </w:r>
      <w:r w:rsidRPr="00453294">
        <w:rPr>
          <w:rFonts w:ascii="Times New Roman" w:hAnsi="Times New Roman" w:cs="Times New Roman"/>
          <w:sz w:val="24"/>
          <w:szCs w:val="24"/>
        </w:rPr>
        <w:t xml:space="preserve"> -</w:t>
      </w:r>
      <w:r w:rsidR="00F618EE" w:rsidRPr="00453294">
        <w:rPr>
          <w:rFonts w:ascii="Times New Roman" w:eastAsia="Calibri" w:hAnsi="Times New Roman" w:cs="Times New Roman"/>
          <w:b/>
          <w:sz w:val="24"/>
          <w:szCs w:val="24"/>
        </w:rPr>
        <w:t>Lista de cotejo de calidad del proyecto</w:t>
      </w:r>
    </w:p>
    <w:tbl>
      <w:tblPr>
        <w:tblW w:w="10278" w:type="dxa"/>
        <w:tblInd w:w="-3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7938"/>
        <w:gridCol w:w="2340"/>
      </w:tblGrid>
      <w:tr w:rsidR="00F618EE" w:rsidRPr="00453294" w:rsidTr="00F618EE">
        <w:trPr>
          <w:cantSplit/>
          <w:trHeight w:val="210"/>
          <w:tblHeader/>
        </w:trPr>
        <w:tc>
          <w:tcPr>
            <w:tcW w:w="7938" w:type="dxa"/>
            <w:tcBorders>
              <w:top w:val="single" w:sz="4" w:space="0" w:color="auto"/>
              <w:left w:val="single" w:sz="4" w:space="0" w:color="auto"/>
              <w:bottom w:val="single" w:sz="4" w:space="0" w:color="auto"/>
              <w:right w:val="single" w:sz="4" w:space="0" w:color="auto"/>
            </w:tcBorders>
            <w:shd w:val="clear" w:color="auto" w:fill="CCCCCC"/>
            <w:vAlign w:val="center"/>
          </w:tcPr>
          <w:p w:rsidR="00F618EE" w:rsidRPr="00453294" w:rsidRDefault="00F618EE" w:rsidP="00F618EE">
            <w:pPr>
              <w:keepNext/>
              <w:keepLines/>
              <w:spacing w:after="0"/>
              <w:jc w:val="center"/>
              <w:outlineLvl w:val="6"/>
              <w:rPr>
                <w:rFonts w:ascii="Times New Roman" w:eastAsia="Times New Roman" w:hAnsi="Times New Roman" w:cs="Times New Roman"/>
                <w:b/>
                <w:iCs/>
                <w:sz w:val="24"/>
                <w:szCs w:val="24"/>
              </w:rPr>
            </w:pPr>
            <w:r w:rsidRPr="00453294">
              <w:rPr>
                <w:rFonts w:ascii="Times New Roman" w:eastAsia="Times New Roman" w:hAnsi="Times New Roman" w:cs="Times New Roman"/>
                <w:b/>
                <w:iCs/>
                <w:sz w:val="24"/>
                <w:szCs w:val="24"/>
              </w:rPr>
              <w:t>REQUISITOS</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F618EE" w:rsidRPr="00453294" w:rsidRDefault="00F618EE" w:rsidP="00F618EE">
            <w:pPr>
              <w:keepNext/>
              <w:keepLines/>
              <w:spacing w:after="0"/>
              <w:jc w:val="center"/>
              <w:outlineLvl w:val="6"/>
              <w:rPr>
                <w:rFonts w:ascii="Times New Roman" w:eastAsia="Times New Roman" w:hAnsi="Times New Roman" w:cs="Times New Roman"/>
                <w:b/>
                <w:iCs/>
                <w:sz w:val="24"/>
                <w:szCs w:val="24"/>
              </w:rPr>
            </w:pPr>
            <w:r w:rsidRPr="00453294">
              <w:rPr>
                <w:rFonts w:ascii="Times New Roman" w:eastAsia="Times New Roman" w:hAnsi="Times New Roman" w:cs="Times New Roman"/>
                <w:b/>
                <w:iCs/>
                <w:sz w:val="24"/>
                <w:szCs w:val="24"/>
              </w:rPr>
              <w:t>Número de página en su propuesta</w:t>
            </w:r>
          </w:p>
        </w:tc>
      </w:tr>
      <w:tr w:rsidR="00F618EE" w:rsidRPr="00453294" w:rsidTr="00F618EE">
        <w:trPr>
          <w:cantSplit/>
          <w:trHeight w:val="228"/>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F17FC1" w:rsidP="00F618EE">
            <w:pPr>
              <w:spacing w:after="160" w:line="360" w:lineRule="auto"/>
              <w:rPr>
                <w:rFonts w:ascii="Times New Roman" w:eastAsia="Calibri" w:hAnsi="Times New Roman" w:cs="Times New Roman"/>
                <w:bCs/>
                <w:sz w:val="24"/>
                <w:szCs w:val="24"/>
              </w:rPr>
            </w:pPr>
            <w:r w:rsidRPr="00453294">
              <w:rPr>
                <w:rFonts w:ascii="Times New Roman" w:eastAsia="Calibri" w:hAnsi="Times New Roman" w:cs="Times New Roman"/>
                <w:b/>
                <w:sz w:val="24"/>
                <w:szCs w:val="24"/>
              </w:rPr>
              <w:t>A</w:t>
            </w:r>
            <w:r w:rsidR="00F618EE" w:rsidRPr="00453294">
              <w:rPr>
                <w:rFonts w:ascii="Times New Roman" w:eastAsia="Calibri" w:hAnsi="Times New Roman" w:cs="Times New Roman"/>
                <w:b/>
                <w:sz w:val="24"/>
                <w:szCs w:val="24"/>
              </w:rPr>
              <w:t xml:space="preserve">. Aspectos técnicos  </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EE0A57">
            <w:pPr>
              <w:autoSpaceDE w:val="0"/>
              <w:autoSpaceDN w:val="0"/>
              <w:adjustRightInd w:val="0"/>
              <w:spacing w:after="0" w:line="360" w:lineRule="auto"/>
              <w:jc w:val="both"/>
              <w:rPr>
                <w:rFonts w:ascii="Times New Roman" w:eastAsia="Calibri" w:hAnsi="Times New Roman" w:cs="Times New Roman"/>
                <w:sz w:val="24"/>
                <w:szCs w:val="24"/>
              </w:rPr>
            </w:pPr>
            <w:r w:rsidRPr="00453294">
              <w:rPr>
                <w:rFonts w:ascii="Times New Roman" w:eastAsia="Times New Roman" w:hAnsi="Times New Roman" w:cs="Times New Roman"/>
                <w:bCs/>
                <w:sz w:val="24"/>
                <w:szCs w:val="24"/>
              </w:rPr>
              <w:t>Cualificaciones y experiencia en general del proveedor del servicio</w:t>
            </w:r>
          </w:p>
        </w:tc>
        <w:tc>
          <w:tcPr>
            <w:tcW w:w="2340" w:type="dxa"/>
            <w:tcBorders>
              <w:top w:val="single" w:sz="4" w:space="0" w:color="auto"/>
              <w:left w:val="single" w:sz="4" w:space="0" w:color="auto"/>
              <w:bottom w:val="single" w:sz="4" w:space="0" w:color="auto"/>
              <w:right w:val="single" w:sz="4" w:space="0" w:color="auto"/>
            </w:tcBorders>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EE0A57">
            <w:pPr>
              <w:autoSpaceDE w:val="0"/>
              <w:autoSpaceDN w:val="0"/>
              <w:adjustRightInd w:val="0"/>
              <w:spacing w:after="0" w:line="360" w:lineRule="auto"/>
              <w:contextualSpacing/>
              <w:jc w:val="both"/>
              <w:rPr>
                <w:rFonts w:ascii="Times New Roman" w:eastAsia="Calibri" w:hAnsi="Times New Roman" w:cs="Times New Roman"/>
                <w:sz w:val="24"/>
                <w:szCs w:val="24"/>
              </w:rPr>
            </w:pPr>
            <w:r w:rsidRPr="00453294">
              <w:rPr>
                <w:rFonts w:ascii="Times New Roman" w:eastAsia="Times New Roman" w:hAnsi="Times New Roman" w:cs="Times New Roman"/>
                <w:bCs/>
                <w:sz w:val="24"/>
                <w:szCs w:val="24"/>
              </w:rPr>
              <w:t>Capacidad para proveer y completar los servicios solicitados</w:t>
            </w:r>
          </w:p>
        </w:tc>
        <w:tc>
          <w:tcPr>
            <w:tcW w:w="2340" w:type="dxa"/>
            <w:tcBorders>
              <w:top w:val="single" w:sz="4" w:space="0" w:color="auto"/>
              <w:left w:val="single" w:sz="4" w:space="0" w:color="auto"/>
              <w:bottom w:val="single" w:sz="4" w:space="0" w:color="auto"/>
              <w:right w:val="single" w:sz="4" w:space="0" w:color="auto"/>
            </w:tcBorders>
          </w:tcPr>
          <w:p w:rsidR="00F618EE" w:rsidRPr="00453294" w:rsidRDefault="00F618EE" w:rsidP="00995ACC">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138"/>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0C5DA5" w:rsidP="00EE0A57">
            <w:pPr>
              <w:autoSpaceDE w:val="0"/>
              <w:autoSpaceDN w:val="0"/>
              <w:adjustRightInd w:val="0"/>
              <w:spacing w:after="0" w:line="360" w:lineRule="auto"/>
              <w:jc w:val="both"/>
              <w:rPr>
                <w:rFonts w:ascii="Times New Roman" w:eastAsia="Calibri" w:hAnsi="Times New Roman" w:cs="Times New Roman"/>
                <w:sz w:val="24"/>
                <w:szCs w:val="24"/>
              </w:rPr>
            </w:pPr>
            <w:r w:rsidRPr="00453294">
              <w:rPr>
                <w:rFonts w:ascii="Times New Roman" w:eastAsia="Times New Roman" w:hAnsi="Times New Roman" w:cs="Times New Roman"/>
                <w:bCs/>
                <w:sz w:val="24"/>
                <w:szCs w:val="24"/>
              </w:rPr>
              <w:t>Descripción de la herramienta</w:t>
            </w:r>
            <w:r w:rsidR="00EE0A57" w:rsidRPr="00453294">
              <w:rPr>
                <w:rFonts w:ascii="Times New Roman" w:eastAsia="Times New Roman" w:hAnsi="Times New Roman" w:cs="Times New Roman"/>
                <w:bCs/>
                <w:sz w:val="24"/>
                <w:szCs w:val="24"/>
              </w:rPr>
              <w:t xml:space="preserve"> y servicio</w:t>
            </w:r>
          </w:p>
        </w:tc>
        <w:tc>
          <w:tcPr>
            <w:tcW w:w="2340" w:type="dxa"/>
            <w:tcBorders>
              <w:top w:val="single" w:sz="4" w:space="0" w:color="auto"/>
              <w:left w:val="single" w:sz="4" w:space="0" w:color="auto"/>
              <w:bottom w:val="single" w:sz="4" w:space="0" w:color="auto"/>
              <w:right w:val="single" w:sz="4" w:space="0" w:color="auto"/>
            </w:tcBorders>
          </w:tcPr>
          <w:p w:rsidR="00F618EE" w:rsidRPr="00453294" w:rsidRDefault="00F618EE" w:rsidP="001912AF">
            <w:pPr>
              <w:spacing w:after="160" w:line="360" w:lineRule="auto"/>
              <w:jc w:val="center"/>
              <w:rPr>
                <w:rFonts w:ascii="Times New Roman" w:eastAsia="Calibri" w:hAnsi="Times New Roman" w:cs="Times New Roman"/>
                <w:b/>
                <w:bCs/>
                <w:sz w:val="24"/>
                <w:szCs w:val="24"/>
              </w:rPr>
            </w:pPr>
          </w:p>
        </w:tc>
      </w:tr>
      <w:tr w:rsidR="00EF5440"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EF5440" w:rsidRPr="00453294" w:rsidRDefault="00EF5440" w:rsidP="00EF5440">
            <w:pPr>
              <w:spacing w:after="160" w:line="360" w:lineRule="auto"/>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t>B. Recursos Humanos</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EF5440" w:rsidRPr="00453294" w:rsidRDefault="00EF5440" w:rsidP="00F618EE">
            <w:pPr>
              <w:spacing w:after="160" w:line="360" w:lineRule="auto"/>
              <w:jc w:val="center"/>
              <w:rPr>
                <w:rFonts w:ascii="Times New Roman" w:eastAsia="Calibri" w:hAnsi="Times New Roman" w:cs="Times New Roman"/>
                <w:b/>
                <w:bCs/>
                <w:sz w:val="24"/>
                <w:szCs w:val="24"/>
              </w:rPr>
            </w:pPr>
          </w:p>
        </w:tc>
      </w:tr>
      <w:tr w:rsidR="00EE0A57" w:rsidRPr="00453294" w:rsidTr="00EF5440">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EE0A57" w:rsidRPr="00453294" w:rsidRDefault="00EE0A57" w:rsidP="00F618EE">
            <w:pPr>
              <w:spacing w:after="160" w:line="360" w:lineRule="auto"/>
              <w:rPr>
                <w:rFonts w:ascii="Times New Roman" w:eastAsia="Times New Roman" w:hAnsi="Times New Roman" w:cs="Times New Roman"/>
                <w:bCs/>
                <w:sz w:val="24"/>
                <w:szCs w:val="24"/>
              </w:rPr>
            </w:pPr>
            <w:r w:rsidRPr="00453294">
              <w:rPr>
                <w:rFonts w:ascii="Times New Roman" w:eastAsia="Times New Roman" w:hAnsi="Times New Roman" w:cs="Times New Roman"/>
                <w:bCs/>
                <w:sz w:val="24"/>
                <w:szCs w:val="24"/>
              </w:rPr>
              <w:t>Descripción narrativa</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E0A57" w:rsidRPr="00453294" w:rsidRDefault="00EE0A57" w:rsidP="00F618EE">
            <w:pPr>
              <w:spacing w:after="160" w:line="360" w:lineRule="auto"/>
              <w:jc w:val="center"/>
              <w:rPr>
                <w:rFonts w:ascii="Times New Roman" w:eastAsia="Calibri" w:hAnsi="Times New Roman" w:cs="Times New Roman"/>
                <w:b/>
                <w:bCs/>
                <w:sz w:val="24"/>
                <w:szCs w:val="24"/>
              </w:rPr>
            </w:pPr>
          </w:p>
        </w:tc>
      </w:tr>
      <w:tr w:rsidR="00EF5440" w:rsidRPr="00453294" w:rsidTr="00EF5440">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EF5440" w:rsidRPr="00453294" w:rsidRDefault="00EE0A57" w:rsidP="00EE0A57">
            <w:pPr>
              <w:spacing w:after="160" w:line="360" w:lineRule="auto"/>
              <w:rPr>
                <w:rFonts w:ascii="Times New Roman" w:eastAsia="Times New Roman" w:hAnsi="Times New Roman" w:cs="Times New Roman"/>
                <w:bCs/>
                <w:sz w:val="24"/>
                <w:szCs w:val="24"/>
              </w:rPr>
            </w:pPr>
            <w:r w:rsidRPr="00453294">
              <w:rPr>
                <w:rFonts w:ascii="Times New Roman" w:eastAsia="Times New Roman" w:hAnsi="Times New Roman" w:cs="Times New Roman"/>
                <w:bCs/>
                <w:sz w:val="24"/>
                <w:szCs w:val="24"/>
              </w:rPr>
              <w:t>Tabla del personal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F5440" w:rsidRPr="00453294" w:rsidRDefault="00EF5440"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EF5440" w:rsidP="00F618EE">
            <w:pPr>
              <w:spacing w:after="160" w:line="360" w:lineRule="auto"/>
              <w:rPr>
                <w:rFonts w:ascii="Times New Roman" w:eastAsia="Calibri" w:hAnsi="Times New Roman" w:cs="Times New Roman"/>
                <w:b/>
                <w:bCs/>
                <w:sz w:val="24"/>
                <w:szCs w:val="24"/>
              </w:rPr>
            </w:pPr>
            <w:r w:rsidRPr="00453294">
              <w:rPr>
                <w:rFonts w:ascii="Times New Roman" w:eastAsia="Times New Roman" w:hAnsi="Times New Roman" w:cs="Times New Roman"/>
                <w:b/>
                <w:bCs/>
                <w:sz w:val="24"/>
                <w:szCs w:val="24"/>
              </w:rPr>
              <w:t>C</w:t>
            </w:r>
            <w:r w:rsidR="00F618EE" w:rsidRPr="00453294">
              <w:rPr>
                <w:rFonts w:ascii="Times New Roman" w:eastAsia="Times New Roman" w:hAnsi="Times New Roman" w:cs="Times New Roman"/>
                <w:b/>
                <w:bCs/>
                <w:sz w:val="24"/>
                <w:szCs w:val="24"/>
              </w:rPr>
              <w:t>. Aspectos Fiscales</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EE0A57">
            <w:pPr>
              <w:spacing w:after="160" w:line="259" w:lineRule="auto"/>
              <w:jc w:val="both"/>
              <w:rPr>
                <w:rFonts w:ascii="Times New Roman" w:eastAsia="Times New Roman" w:hAnsi="Times New Roman" w:cs="Times New Roman"/>
                <w:bCs/>
                <w:sz w:val="24"/>
                <w:szCs w:val="24"/>
              </w:rPr>
            </w:pPr>
            <w:r w:rsidRPr="00453294">
              <w:rPr>
                <w:rFonts w:ascii="Times New Roman" w:eastAsia="Times New Roman" w:hAnsi="Times New Roman" w:cs="Times New Roman"/>
                <w:bCs/>
                <w:sz w:val="24"/>
                <w:szCs w:val="24"/>
              </w:rPr>
              <w:t>Capacidad Financiera de la Organización       </w:t>
            </w:r>
            <w:r w:rsidRPr="00453294">
              <w:rPr>
                <w:rFonts w:ascii="Times New Roman" w:eastAsia="Times New Roman" w:hAnsi="Times New Roman" w:cs="Times New Roman"/>
                <w:sz w:val="24"/>
                <w:szCs w:val="24"/>
              </w:rPr>
              <w:t>          </w:t>
            </w:r>
          </w:p>
        </w:tc>
        <w:tc>
          <w:tcPr>
            <w:tcW w:w="2340" w:type="dxa"/>
            <w:tcBorders>
              <w:top w:val="single" w:sz="4" w:space="0" w:color="auto"/>
              <w:left w:val="single" w:sz="4" w:space="0" w:color="auto"/>
              <w:bottom w:val="single" w:sz="4" w:space="0" w:color="auto"/>
              <w:right w:val="single" w:sz="4" w:space="0" w:color="auto"/>
            </w:tcBorders>
          </w:tcPr>
          <w:p w:rsidR="00F618EE" w:rsidRPr="00453294" w:rsidRDefault="00F618EE" w:rsidP="00995ACC">
            <w:pPr>
              <w:spacing w:after="160" w:line="360" w:lineRule="auto"/>
              <w:jc w:val="center"/>
              <w:rPr>
                <w:rFonts w:ascii="Times New Roman" w:eastAsia="Calibri" w:hAnsi="Times New Roman" w:cs="Times New Roman"/>
                <w:b/>
                <w:bCs/>
                <w:sz w:val="24"/>
                <w:szCs w:val="24"/>
              </w:rPr>
            </w:pPr>
          </w:p>
        </w:tc>
      </w:tr>
      <w:tr w:rsidR="00224D2B"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224D2B" w:rsidRPr="00453294" w:rsidRDefault="00224D2B" w:rsidP="00EE0A57">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Costo del Proyecto (Tabla)</w:t>
            </w:r>
          </w:p>
        </w:tc>
        <w:tc>
          <w:tcPr>
            <w:tcW w:w="2340" w:type="dxa"/>
            <w:tcBorders>
              <w:top w:val="single" w:sz="4" w:space="0" w:color="auto"/>
              <w:left w:val="single" w:sz="4" w:space="0" w:color="auto"/>
              <w:bottom w:val="single" w:sz="4" w:space="0" w:color="auto"/>
              <w:right w:val="single" w:sz="4" w:space="0" w:color="auto"/>
            </w:tcBorders>
          </w:tcPr>
          <w:p w:rsidR="00224D2B" w:rsidRPr="00453294" w:rsidRDefault="00224D2B"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EF5440" w:rsidP="00F618EE">
            <w:pPr>
              <w:tabs>
                <w:tab w:val="left" w:pos="2880"/>
              </w:tabs>
              <w:spacing w:after="160" w:line="360" w:lineRule="auto"/>
              <w:jc w:val="both"/>
              <w:rPr>
                <w:rFonts w:ascii="Times New Roman" w:eastAsia="Calibri" w:hAnsi="Times New Roman" w:cs="Times New Roman"/>
                <w:b/>
                <w:sz w:val="24"/>
                <w:szCs w:val="24"/>
              </w:rPr>
            </w:pPr>
            <w:r w:rsidRPr="00453294">
              <w:rPr>
                <w:rFonts w:ascii="Times New Roman" w:eastAsia="Calibri" w:hAnsi="Times New Roman" w:cs="Times New Roman"/>
                <w:b/>
                <w:sz w:val="24"/>
                <w:szCs w:val="24"/>
              </w:rPr>
              <w:t>D</w:t>
            </w:r>
            <w:r w:rsidR="00F618EE" w:rsidRPr="00453294">
              <w:rPr>
                <w:rFonts w:ascii="Times New Roman" w:eastAsia="Calibri" w:hAnsi="Times New Roman" w:cs="Times New Roman"/>
                <w:b/>
                <w:sz w:val="24"/>
                <w:szCs w:val="24"/>
              </w:rPr>
              <w:t>. Anejos</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D81DCE" w:rsidP="00F618EE">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Anejo A. Certificación G</w:t>
            </w:r>
            <w:r w:rsidR="00F618EE" w:rsidRPr="00453294">
              <w:rPr>
                <w:rFonts w:ascii="Times New Roman" w:eastAsia="Calibri" w:hAnsi="Times New Roman" w:cs="Times New Roman"/>
                <w:sz w:val="24"/>
                <w:szCs w:val="24"/>
              </w:rPr>
              <w:t xml:space="preserve">eneral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Anejo B. Certificación de No Plagio</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A965FC" w:rsidP="00F618EE">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Anejo C. Información sobre I</w:t>
            </w:r>
            <w:r w:rsidR="00F618EE" w:rsidRPr="00453294">
              <w:rPr>
                <w:rFonts w:ascii="Times New Roman" w:eastAsia="Calibri" w:hAnsi="Times New Roman" w:cs="Times New Roman"/>
                <w:sz w:val="24"/>
                <w:szCs w:val="24"/>
              </w:rPr>
              <w:t>ncorporadores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E1173F" w:rsidRPr="00453294" w:rsidRDefault="00F618EE" w:rsidP="00E1173F">
            <w:pPr>
              <w:pStyle w:val="NoSpacing"/>
              <w:rPr>
                <w:rFonts w:ascii="Times New Roman" w:hAnsi="Times New Roman" w:cs="Times New Roman"/>
                <w:sz w:val="24"/>
                <w:szCs w:val="24"/>
              </w:rPr>
            </w:pPr>
            <w:r w:rsidRPr="00453294">
              <w:rPr>
                <w:rFonts w:ascii="Times New Roman" w:eastAsia="Calibri" w:hAnsi="Times New Roman" w:cs="Times New Roman"/>
                <w:sz w:val="24"/>
                <w:szCs w:val="24"/>
              </w:rPr>
              <w:t xml:space="preserve">Anejo D. </w:t>
            </w:r>
            <w:r w:rsidR="00E1173F" w:rsidRPr="00453294">
              <w:rPr>
                <w:rFonts w:ascii="Times New Roman" w:hAnsi="Times New Roman" w:cs="Times New Roman"/>
                <w:sz w:val="24"/>
                <w:szCs w:val="24"/>
              </w:rPr>
              <w:t xml:space="preserve">Información Básica del Proponente Necesario Para Procesos </w:t>
            </w:r>
          </w:p>
          <w:p w:rsidR="00F618EE" w:rsidRPr="00453294" w:rsidRDefault="00E1173F" w:rsidP="00E1173F">
            <w:pPr>
              <w:pStyle w:val="NoSpacing"/>
              <w:rPr>
                <w:rFonts w:ascii="Times New Roman" w:eastAsia="Calibri" w:hAnsi="Times New Roman" w:cs="Times New Roman"/>
                <w:sz w:val="24"/>
                <w:szCs w:val="24"/>
              </w:rPr>
            </w:pPr>
            <w:r w:rsidRPr="00453294">
              <w:rPr>
                <w:rFonts w:ascii="Times New Roman" w:hAnsi="Times New Roman" w:cs="Times New Roman"/>
                <w:sz w:val="24"/>
                <w:szCs w:val="24"/>
              </w:rPr>
              <w:t xml:space="preserve">                contractuales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F618EE"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66077F">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 xml:space="preserve">Anejo E. </w:t>
            </w:r>
            <w:r w:rsidR="0066077F" w:rsidRPr="00453294">
              <w:rPr>
                <w:rFonts w:ascii="Times New Roman" w:eastAsia="Calibri" w:hAnsi="Times New Roman" w:cs="Times New Roman"/>
                <w:sz w:val="24"/>
                <w:szCs w:val="24"/>
              </w:rPr>
              <w:t xml:space="preserve">Curriculum Vitae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618EE" w:rsidRPr="00453294" w:rsidRDefault="00F618EE" w:rsidP="00F618EE">
            <w:pPr>
              <w:spacing w:after="160" w:line="360" w:lineRule="auto"/>
              <w:jc w:val="center"/>
              <w:rPr>
                <w:rFonts w:ascii="Times New Roman" w:eastAsia="Calibri" w:hAnsi="Times New Roman" w:cs="Times New Roman"/>
                <w:b/>
                <w:bCs/>
                <w:sz w:val="24"/>
                <w:szCs w:val="24"/>
              </w:rPr>
            </w:pPr>
          </w:p>
        </w:tc>
      </w:tr>
      <w:tr w:rsidR="00A33FB2" w:rsidRPr="00453294"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A33FB2" w:rsidRPr="00453294" w:rsidRDefault="00A33FB2" w:rsidP="0066077F">
            <w:pPr>
              <w:tabs>
                <w:tab w:val="left" w:pos="2880"/>
              </w:tabs>
              <w:spacing w:after="160" w:line="360" w:lineRule="auto"/>
              <w:jc w:val="both"/>
              <w:rPr>
                <w:rFonts w:ascii="Times New Roman" w:eastAsia="Calibri" w:hAnsi="Times New Roman" w:cs="Times New Roman"/>
                <w:sz w:val="24"/>
                <w:szCs w:val="24"/>
              </w:rPr>
            </w:pPr>
            <w:r w:rsidRPr="00453294">
              <w:rPr>
                <w:rFonts w:ascii="Times New Roman" w:eastAsia="Calibri" w:hAnsi="Times New Roman" w:cs="Times New Roman"/>
                <w:sz w:val="24"/>
                <w:szCs w:val="24"/>
              </w:rPr>
              <w:t xml:space="preserve">Anejo F. </w:t>
            </w:r>
            <w:r w:rsidR="0066077F" w:rsidRPr="00453294">
              <w:rPr>
                <w:rFonts w:ascii="Times New Roman" w:eastAsia="Calibri" w:hAnsi="Times New Roman" w:cs="Times New Roman"/>
                <w:sz w:val="24"/>
                <w:szCs w:val="24"/>
              </w:rPr>
              <w:t xml:space="preserve">Estados Financieros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33FB2" w:rsidRPr="00453294" w:rsidRDefault="00A33FB2" w:rsidP="00F618EE">
            <w:pPr>
              <w:spacing w:after="160" w:line="360" w:lineRule="auto"/>
              <w:jc w:val="center"/>
              <w:rPr>
                <w:rFonts w:ascii="Times New Roman" w:eastAsia="Calibri" w:hAnsi="Times New Roman" w:cs="Times New Roman"/>
                <w:b/>
                <w:bCs/>
                <w:sz w:val="24"/>
                <w:szCs w:val="24"/>
              </w:rPr>
            </w:pPr>
          </w:p>
        </w:tc>
      </w:tr>
      <w:tr w:rsidR="00EE0A57" w:rsidRPr="000E1176" w:rsidTr="00F618EE">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rsidR="00EE0A57" w:rsidRPr="00453294" w:rsidRDefault="00EE0A57" w:rsidP="0066077F">
            <w:pPr>
              <w:tabs>
                <w:tab w:val="left" w:pos="2880"/>
              </w:tabs>
              <w:spacing w:after="160" w:line="360" w:lineRule="auto"/>
              <w:jc w:val="both"/>
              <w:rPr>
                <w:rFonts w:ascii="Times New Roman" w:eastAsia="Calibri" w:hAnsi="Times New Roman" w:cs="Times New Roman"/>
                <w:sz w:val="24"/>
                <w:szCs w:val="24"/>
                <w:lang w:val="en-US"/>
              </w:rPr>
            </w:pPr>
            <w:r w:rsidRPr="00453294">
              <w:rPr>
                <w:rFonts w:ascii="Times New Roman" w:eastAsia="Calibri" w:hAnsi="Times New Roman" w:cs="Times New Roman"/>
                <w:sz w:val="24"/>
                <w:szCs w:val="24"/>
                <w:lang w:val="en-US"/>
              </w:rPr>
              <w:t>Anejo G. Byrd Anti-Lobbying Amendment Certification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E0A57" w:rsidRPr="00453294" w:rsidRDefault="00EE0A57" w:rsidP="00F618EE">
            <w:pPr>
              <w:spacing w:after="160" w:line="360" w:lineRule="auto"/>
              <w:jc w:val="center"/>
              <w:rPr>
                <w:rFonts w:ascii="Times New Roman" w:eastAsia="Calibri" w:hAnsi="Times New Roman" w:cs="Times New Roman"/>
                <w:b/>
                <w:bCs/>
                <w:sz w:val="24"/>
                <w:szCs w:val="24"/>
                <w:lang w:val="en-US"/>
              </w:rPr>
            </w:pPr>
          </w:p>
        </w:tc>
      </w:tr>
    </w:tbl>
    <w:p w:rsidR="00216B7F" w:rsidRDefault="00216B7F" w:rsidP="003476BD">
      <w:pPr>
        <w:rPr>
          <w:rFonts w:ascii="Times New Roman" w:hAnsi="Times New Roman" w:cs="Times New Roman"/>
          <w:sz w:val="24"/>
          <w:szCs w:val="24"/>
          <w:lang w:val="en-US"/>
        </w:rPr>
      </w:pPr>
    </w:p>
    <w:p w:rsidR="0024328E" w:rsidRPr="00453294" w:rsidRDefault="0024328E" w:rsidP="003476BD">
      <w:pPr>
        <w:rPr>
          <w:rFonts w:ascii="Times New Roman" w:hAnsi="Times New Roman" w:cs="Times New Roman"/>
          <w:sz w:val="24"/>
          <w:szCs w:val="24"/>
          <w:lang w:val="en-US"/>
        </w:rPr>
      </w:pPr>
    </w:p>
    <w:p w:rsidR="00662ADF" w:rsidRPr="00453294" w:rsidRDefault="00662ADF" w:rsidP="003476BD">
      <w:pPr>
        <w:rPr>
          <w:rFonts w:ascii="Times New Roman" w:hAnsi="Times New Roman" w:cs="Times New Roman"/>
          <w:sz w:val="24"/>
          <w:szCs w:val="24"/>
          <w:lang w:val="en-US"/>
        </w:rPr>
      </w:pPr>
    </w:p>
    <w:p w:rsidR="00B010E7" w:rsidRPr="00453294" w:rsidRDefault="00B010E7" w:rsidP="000F7991">
      <w:pPr>
        <w:pStyle w:val="ListParagraph"/>
        <w:numPr>
          <w:ilvl w:val="2"/>
          <w:numId w:val="28"/>
        </w:numPr>
        <w:spacing w:after="0" w:line="240" w:lineRule="auto"/>
        <w:ind w:left="720"/>
        <w:jc w:val="both"/>
        <w:rPr>
          <w:rFonts w:ascii="Times New Roman" w:eastAsia="Times New Roman" w:hAnsi="Times New Roman" w:cs="Times New Roman"/>
          <w:sz w:val="24"/>
          <w:szCs w:val="24"/>
          <w:lang w:val="es-ES"/>
        </w:rPr>
      </w:pPr>
      <w:r w:rsidRPr="00453294">
        <w:rPr>
          <w:rFonts w:ascii="Times New Roman" w:eastAsia="Times New Roman" w:hAnsi="Times New Roman" w:cs="Times New Roman"/>
          <w:b/>
          <w:bCs/>
          <w:sz w:val="24"/>
          <w:szCs w:val="24"/>
          <w:lang w:val="es-ES"/>
        </w:rPr>
        <w:lastRenderedPageBreak/>
        <w:t xml:space="preserve">Aspectos Técnicos - </w:t>
      </w:r>
      <w:r w:rsidRPr="00453294">
        <w:rPr>
          <w:rFonts w:ascii="Times New Roman" w:eastAsia="Times New Roman" w:hAnsi="Times New Roman" w:cs="Times New Roman"/>
          <w:b/>
          <w:bCs/>
          <w:sz w:val="24"/>
          <w:szCs w:val="24"/>
          <w:u w:val="single"/>
          <w:lang w:val="es-ES"/>
        </w:rPr>
        <w:t xml:space="preserve">155 puntos </w:t>
      </w:r>
    </w:p>
    <w:p w:rsidR="00B010E7" w:rsidRPr="00453294" w:rsidRDefault="00B010E7" w:rsidP="00B010E7">
      <w:pPr>
        <w:spacing w:after="0" w:line="240" w:lineRule="auto"/>
        <w:jc w:val="both"/>
        <w:rPr>
          <w:rFonts w:ascii="Times New Roman" w:eastAsia="Times New Roman" w:hAnsi="Times New Roman" w:cs="Times New Roman"/>
          <w:sz w:val="24"/>
          <w:szCs w:val="24"/>
          <w:lang w:val="es-ES"/>
        </w:rPr>
      </w:pPr>
    </w:p>
    <w:p w:rsidR="00B010E7" w:rsidRPr="00453294" w:rsidRDefault="00B010E7" w:rsidP="00B010E7">
      <w:pPr>
        <w:spacing w:after="0" w:line="240" w:lineRule="auto"/>
        <w:jc w:val="both"/>
        <w:textAlignment w:val="baseline"/>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lang w:val="es-ES"/>
        </w:rPr>
        <w:t>I.</w:t>
      </w:r>
      <w:r w:rsidRPr="00453294">
        <w:rPr>
          <w:rFonts w:ascii="Times New Roman" w:eastAsia="Times New Roman" w:hAnsi="Times New Roman" w:cs="Times New Roman"/>
          <w:b/>
          <w:bCs/>
          <w:sz w:val="24"/>
          <w:szCs w:val="24"/>
        </w:rPr>
        <w:t xml:space="preserve">   Cualificaciones y experiencia en general del proveedor del servicio (30 puntos)</w:t>
      </w:r>
    </w:p>
    <w:p w:rsidR="00B010E7" w:rsidRPr="00453294" w:rsidRDefault="00B010E7" w:rsidP="00B010E7">
      <w:pPr>
        <w:spacing w:after="0" w:line="240" w:lineRule="auto"/>
        <w:jc w:val="both"/>
        <w:rPr>
          <w:rFonts w:ascii="Times New Roman" w:eastAsia="Times New Roman" w:hAnsi="Times New Roman" w:cs="Times New Roman"/>
          <w:sz w:val="24"/>
          <w:szCs w:val="24"/>
        </w:rPr>
      </w:pPr>
    </w:p>
    <w:p w:rsidR="00B010E7" w:rsidRPr="00453294" w:rsidRDefault="00B010E7" w:rsidP="000F7991">
      <w:pPr>
        <w:numPr>
          <w:ilvl w:val="0"/>
          <w:numId w:val="30"/>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Proporcionar una descripción que detalle la capacidad para desarrollar los servicios bajo esta solicitud de propuestas (RFP, por sus siglas en inglés). Por ejemplo, experiencia previa, capacitación, certificaciones, recursos, programas, etc.  </w:t>
      </w:r>
      <w:r w:rsidRPr="00453294">
        <w:rPr>
          <w:rFonts w:ascii="Times New Roman" w:eastAsia="Times New Roman" w:hAnsi="Times New Roman" w:cs="Times New Roman"/>
          <w:b/>
          <w:sz w:val="24"/>
          <w:szCs w:val="24"/>
        </w:rPr>
        <w:t xml:space="preserve">(MÁXIMO 5 PÁGINAS) </w:t>
      </w:r>
      <w:r w:rsidRPr="00453294">
        <w:rPr>
          <w:rFonts w:ascii="Times New Roman" w:eastAsia="Times New Roman" w:hAnsi="Times New Roman" w:cs="Times New Roman"/>
          <w:b/>
          <w:bCs/>
          <w:sz w:val="24"/>
          <w:szCs w:val="24"/>
        </w:rPr>
        <w:t>(20 puntos)</w:t>
      </w:r>
    </w:p>
    <w:p w:rsidR="00B010E7" w:rsidRPr="00453294" w:rsidRDefault="00B010E7" w:rsidP="00B010E7">
      <w:pPr>
        <w:spacing w:after="0" w:line="240" w:lineRule="auto"/>
        <w:ind w:left="1080"/>
        <w:jc w:val="both"/>
        <w:textAlignment w:val="baseline"/>
        <w:rPr>
          <w:rFonts w:ascii="Times New Roman" w:eastAsia="Times New Roman" w:hAnsi="Times New Roman" w:cs="Times New Roman"/>
          <w:sz w:val="24"/>
          <w:szCs w:val="24"/>
        </w:rPr>
      </w:pPr>
    </w:p>
    <w:p w:rsidR="00B010E7" w:rsidRPr="00453294" w:rsidRDefault="00B010E7" w:rsidP="000F7991">
      <w:pPr>
        <w:numPr>
          <w:ilvl w:val="0"/>
          <w:numId w:val="30"/>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hAnsi="Times New Roman" w:cs="Times New Roman"/>
          <w:sz w:val="24"/>
        </w:rPr>
        <w:t>P</w:t>
      </w:r>
      <w:r w:rsidRPr="00453294">
        <w:rPr>
          <w:rFonts w:ascii="Times New Roman" w:eastAsia="Times New Roman" w:hAnsi="Times New Roman" w:cs="Times New Roman"/>
          <w:sz w:val="24"/>
          <w:szCs w:val="24"/>
        </w:rPr>
        <w:t>roveer una descripción de un (1) proyecto similar co</w:t>
      </w:r>
      <w:r w:rsidR="00865C36" w:rsidRPr="00453294">
        <w:rPr>
          <w:rFonts w:ascii="Times New Roman" w:eastAsia="Times New Roman" w:hAnsi="Times New Roman" w:cs="Times New Roman"/>
          <w:sz w:val="24"/>
          <w:szCs w:val="24"/>
        </w:rPr>
        <w:t>mpletado en los últimos tres (3</w:t>
      </w:r>
      <w:r w:rsidRPr="00453294">
        <w:rPr>
          <w:rFonts w:ascii="Times New Roman" w:eastAsia="Times New Roman" w:hAnsi="Times New Roman" w:cs="Times New Roman"/>
          <w:sz w:val="24"/>
          <w:szCs w:val="24"/>
        </w:rPr>
        <w:t xml:space="preserve">) años. Incluya las referencias con información de contacto. </w:t>
      </w:r>
      <w:r w:rsidRPr="00453294">
        <w:rPr>
          <w:rFonts w:ascii="Times New Roman" w:eastAsia="Times New Roman" w:hAnsi="Times New Roman" w:cs="Times New Roman"/>
          <w:b/>
          <w:sz w:val="24"/>
          <w:szCs w:val="24"/>
        </w:rPr>
        <w:t>(MÁXIMO 3 PÁGINAS)</w:t>
      </w:r>
      <w:r w:rsidRPr="00453294">
        <w:rPr>
          <w:rFonts w:ascii="Times New Roman" w:eastAsia="Times New Roman" w:hAnsi="Times New Roman" w:cs="Times New Roman"/>
          <w:b/>
          <w:bCs/>
          <w:sz w:val="24"/>
          <w:szCs w:val="24"/>
        </w:rPr>
        <w:t xml:space="preserve"> (10 puntos)</w:t>
      </w:r>
    </w:p>
    <w:p w:rsidR="00B010E7" w:rsidRPr="00453294" w:rsidRDefault="00B010E7" w:rsidP="00B010E7">
      <w:pPr>
        <w:spacing w:after="0" w:line="240" w:lineRule="auto"/>
        <w:ind w:left="1080"/>
        <w:jc w:val="both"/>
        <w:textAlignment w:val="baseline"/>
        <w:rPr>
          <w:rFonts w:ascii="Times New Roman" w:eastAsia="Times New Roman" w:hAnsi="Times New Roman" w:cs="Times New Roman"/>
          <w:sz w:val="24"/>
          <w:szCs w:val="24"/>
        </w:rPr>
      </w:pPr>
    </w:p>
    <w:p w:rsidR="00B010E7" w:rsidRDefault="00B010E7" w:rsidP="00B010E7">
      <w:pPr>
        <w:spacing w:after="0" w:line="240" w:lineRule="auto"/>
        <w:jc w:val="both"/>
        <w:textAlignment w:val="baseline"/>
        <w:rPr>
          <w:rFonts w:ascii="Times New Roman" w:eastAsia="Times New Roman" w:hAnsi="Times New Roman" w:cs="Times New Roman"/>
          <w:sz w:val="24"/>
          <w:szCs w:val="24"/>
        </w:rPr>
      </w:pPr>
    </w:p>
    <w:p w:rsidR="007D4640" w:rsidRDefault="007D4640" w:rsidP="00B010E7">
      <w:pPr>
        <w:spacing w:after="0" w:line="240" w:lineRule="auto"/>
        <w:jc w:val="both"/>
        <w:textAlignment w:val="baseline"/>
        <w:rPr>
          <w:rFonts w:ascii="Times New Roman" w:eastAsia="Times New Roman" w:hAnsi="Times New Roman" w:cs="Times New Roman"/>
          <w:sz w:val="24"/>
          <w:szCs w:val="24"/>
        </w:rPr>
      </w:pPr>
    </w:p>
    <w:p w:rsidR="007D4640" w:rsidRPr="00453294" w:rsidRDefault="007D4640"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Default="00B010E7" w:rsidP="00B010E7">
      <w:pPr>
        <w:spacing w:after="0" w:line="240" w:lineRule="auto"/>
        <w:jc w:val="both"/>
        <w:textAlignment w:val="baseline"/>
        <w:rPr>
          <w:rFonts w:ascii="Times New Roman" w:eastAsia="Times New Roman" w:hAnsi="Times New Roman" w:cs="Times New Roman"/>
          <w:sz w:val="24"/>
          <w:szCs w:val="24"/>
        </w:rPr>
      </w:pPr>
    </w:p>
    <w:p w:rsidR="0024328E" w:rsidRPr="00453294" w:rsidRDefault="0024328E"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0" w:line="240" w:lineRule="auto"/>
        <w:jc w:val="both"/>
        <w:textAlignment w:val="baseline"/>
        <w:rPr>
          <w:rFonts w:ascii="Times New Roman" w:eastAsia="Times New Roman" w:hAnsi="Times New Roman" w:cs="Times New Roman"/>
          <w:sz w:val="24"/>
          <w:szCs w:val="24"/>
        </w:rPr>
      </w:pPr>
    </w:p>
    <w:p w:rsidR="00B010E7" w:rsidRPr="00453294" w:rsidRDefault="00B010E7" w:rsidP="00B010E7">
      <w:pPr>
        <w:spacing w:after="240" w:line="240" w:lineRule="auto"/>
        <w:ind w:left="255"/>
        <w:jc w:val="both"/>
        <w:rPr>
          <w:rFonts w:ascii="Times New Roman" w:eastAsia="Times New Roman" w:hAnsi="Times New Roman" w:cs="Times New Roman"/>
          <w:sz w:val="24"/>
          <w:szCs w:val="24"/>
        </w:rPr>
      </w:pPr>
      <w:r w:rsidRPr="00453294">
        <w:rPr>
          <w:rFonts w:ascii="Times New Roman" w:eastAsia="Times New Roman" w:hAnsi="Times New Roman" w:cs="Times New Roman"/>
          <w:b/>
          <w:bCs/>
          <w:sz w:val="24"/>
          <w:szCs w:val="24"/>
        </w:rPr>
        <w:lastRenderedPageBreak/>
        <w:t>II.      Capacidad para proveer y completar los servicios solicitados (30 puntos)</w:t>
      </w:r>
    </w:p>
    <w:p w:rsidR="00B010E7" w:rsidRPr="00453294" w:rsidRDefault="00B010E7" w:rsidP="000F7991">
      <w:pPr>
        <w:pStyle w:val="ListParagraph"/>
        <w:numPr>
          <w:ilvl w:val="0"/>
          <w:numId w:val="31"/>
        </w:numPr>
        <w:spacing w:after="0" w:line="240" w:lineRule="auto"/>
        <w:jc w:val="both"/>
        <w:textAlignment w:val="baseline"/>
        <w:rPr>
          <w:rFonts w:ascii="Times New Roman" w:hAnsi="Times New Roman" w:cs="Times New Roman"/>
          <w:b/>
          <w:sz w:val="24"/>
        </w:rPr>
      </w:pPr>
      <w:r w:rsidRPr="00453294">
        <w:rPr>
          <w:rFonts w:ascii="Times New Roman" w:hAnsi="Times New Roman" w:cs="Times New Roman"/>
          <w:sz w:val="24"/>
        </w:rPr>
        <w:t xml:space="preserve">Proporcionar una narrativa </w:t>
      </w:r>
      <w:r w:rsidR="00376A53">
        <w:rPr>
          <w:rFonts w:ascii="Times New Roman" w:hAnsi="Times New Roman" w:cs="Times New Roman"/>
          <w:sz w:val="24"/>
        </w:rPr>
        <w:t xml:space="preserve">en la </w:t>
      </w:r>
      <w:r w:rsidRPr="00453294">
        <w:rPr>
          <w:rFonts w:ascii="Times New Roman" w:hAnsi="Times New Roman" w:cs="Times New Roman"/>
          <w:sz w:val="24"/>
        </w:rPr>
        <w:t>que indique cómo cumplirá con el alcance de los servicios (sección III del RFP), y con el calendario de trabajo (“timeline”) del proyecto. (</w:t>
      </w:r>
      <w:r w:rsidRPr="00453294">
        <w:rPr>
          <w:rFonts w:ascii="Times New Roman" w:hAnsi="Times New Roman" w:cs="Times New Roman"/>
          <w:b/>
          <w:sz w:val="24"/>
        </w:rPr>
        <w:t>MÁXIMO 5 PÁGINAS) (20 puntos)</w:t>
      </w:r>
    </w:p>
    <w:p w:rsidR="00B010E7" w:rsidRPr="00453294" w:rsidRDefault="00B010E7" w:rsidP="00B010E7">
      <w:pPr>
        <w:spacing w:after="0" w:line="240" w:lineRule="auto"/>
        <w:ind w:left="348"/>
        <w:jc w:val="both"/>
        <w:textAlignment w:val="baseline"/>
        <w:rPr>
          <w:rFonts w:ascii="Times New Roman" w:eastAsia="Times New Roman" w:hAnsi="Times New Roman" w:cs="Times New Roman"/>
          <w:sz w:val="24"/>
          <w:szCs w:val="24"/>
        </w:rPr>
      </w:pPr>
    </w:p>
    <w:p w:rsidR="00B010E7" w:rsidRPr="00453294" w:rsidRDefault="00B010E7" w:rsidP="000F7991">
      <w:pPr>
        <w:pStyle w:val="ListParagraph"/>
        <w:numPr>
          <w:ilvl w:val="0"/>
          <w:numId w:val="31"/>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Debe presentar un calendario de trabajo (“timeline”) por fases y tiempo límite para la ejecución de este proyecto.</w:t>
      </w:r>
      <w:r w:rsidRPr="00453294">
        <w:rPr>
          <w:rFonts w:ascii="Times New Roman" w:eastAsia="Times New Roman" w:hAnsi="Times New Roman" w:cs="Times New Roman"/>
          <w:b/>
          <w:bCs/>
          <w:sz w:val="24"/>
          <w:szCs w:val="24"/>
        </w:rPr>
        <w:t xml:space="preserve"> (10 puntos)</w:t>
      </w: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Default="00B010E7" w:rsidP="00B010E7">
      <w:pPr>
        <w:spacing w:after="0" w:line="240" w:lineRule="auto"/>
        <w:ind w:left="255"/>
        <w:jc w:val="both"/>
        <w:rPr>
          <w:rFonts w:ascii="Times New Roman" w:eastAsia="Times New Roman" w:hAnsi="Times New Roman" w:cs="Times New Roman"/>
          <w:b/>
          <w:bCs/>
          <w:sz w:val="24"/>
          <w:szCs w:val="24"/>
        </w:rPr>
      </w:pPr>
    </w:p>
    <w:p w:rsidR="0024328E" w:rsidRDefault="0024328E" w:rsidP="00B010E7">
      <w:pPr>
        <w:spacing w:after="0" w:line="240" w:lineRule="auto"/>
        <w:ind w:left="255"/>
        <w:jc w:val="both"/>
        <w:rPr>
          <w:rFonts w:ascii="Times New Roman" w:eastAsia="Times New Roman" w:hAnsi="Times New Roman" w:cs="Times New Roman"/>
          <w:b/>
          <w:bCs/>
          <w:sz w:val="24"/>
          <w:szCs w:val="24"/>
        </w:rPr>
      </w:pPr>
    </w:p>
    <w:p w:rsidR="007D4640" w:rsidRPr="00453294" w:rsidRDefault="007D4640"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spacing w:after="0" w:line="240" w:lineRule="auto"/>
        <w:ind w:left="255"/>
        <w:jc w:val="both"/>
        <w:rPr>
          <w:rFonts w:ascii="Times New Roman" w:eastAsia="Times New Roman" w:hAnsi="Times New Roman" w:cs="Times New Roman"/>
          <w:b/>
          <w:bCs/>
          <w:sz w:val="24"/>
          <w:szCs w:val="24"/>
        </w:rPr>
      </w:pPr>
    </w:p>
    <w:p w:rsidR="00B010E7" w:rsidRPr="00453294" w:rsidRDefault="00B010E7" w:rsidP="00B010E7">
      <w:pPr>
        <w:tabs>
          <w:tab w:val="left" w:pos="900"/>
        </w:tabs>
        <w:spacing w:after="0" w:line="240" w:lineRule="auto"/>
        <w:ind w:left="270"/>
        <w:contextualSpacing/>
        <w:jc w:val="both"/>
        <w:rPr>
          <w:rFonts w:ascii="Times New Roman" w:eastAsia="Times New Roman" w:hAnsi="Times New Roman" w:cs="Times New Roman"/>
          <w:sz w:val="24"/>
          <w:szCs w:val="24"/>
        </w:rPr>
      </w:pPr>
      <w:r w:rsidRPr="00453294">
        <w:rPr>
          <w:rFonts w:ascii="Times New Roman" w:eastAsia="Times New Roman" w:hAnsi="Times New Roman" w:cs="Times New Roman"/>
          <w:b/>
          <w:bCs/>
          <w:sz w:val="24"/>
          <w:szCs w:val="24"/>
        </w:rPr>
        <w:lastRenderedPageBreak/>
        <w:t>III.    Descripción de la herramienta y servicio (55 puntos)</w:t>
      </w:r>
    </w:p>
    <w:p w:rsidR="00B010E7" w:rsidRPr="00453294" w:rsidRDefault="00B010E7" w:rsidP="00B010E7">
      <w:pPr>
        <w:spacing w:after="0" w:line="240" w:lineRule="auto"/>
        <w:rPr>
          <w:rFonts w:ascii="Times New Roman" w:eastAsia="Times New Roman" w:hAnsi="Times New Roman" w:cs="Times New Roman"/>
          <w:sz w:val="24"/>
          <w:szCs w:val="24"/>
        </w:rPr>
      </w:pPr>
    </w:p>
    <w:p w:rsidR="00B010E7" w:rsidRPr="00453294" w:rsidRDefault="00B010E7" w:rsidP="000F7991">
      <w:pPr>
        <w:pStyle w:val="ListParagraph"/>
        <w:numPr>
          <w:ilvl w:val="0"/>
          <w:numId w:val="32"/>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Describa la arquitectura técnica de su </w:t>
      </w:r>
      <w:r w:rsidRPr="0078734C">
        <w:rPr>
          <w:rFonts w:ascii="Times New Roman" w:eastAsia="Times New Roman" w:hAnsi="Times New Roman" w:cs="Times New Roman"/>
          <w:sz w:val="24"/>
          <w:szCs w:val="24"/>
        </w:rPr>
        <w:t>propuesta (preferiblemente utilizando un diagrama de PowerPoint o Visio) que se añadirá a la</w:t>
      </w:r>
      <w:r w:rsidR="0078734C" w:rsidRPr="0078734C">
        <w:rPr>
          <w:rFonts w:ascii="Times New Roman" w:eastAsia="Times New Roman" w:hAnsi="Times New Roman" w:cs="Times New Roman"/>
          <w:sz w:val="24"/>
          <w:szCs w:val="24"/>
        </w:rPr>
        <w:t xml:space="preserve"> existente</w:t>
      </w:r>
      <w:r w:rsidRPr="0078734C">
        <w:rPr>
          <w:rFonts w:ascii="Times New Roman" w:eastAsia="Times New Roman" w:hAnsi="Times New Roman" w:cs="Times New Roman"/>
          <w:sz w:val="24"/>
          <w:szCs w:val="24"/>
        </w:rPr>
        <w:t>.  Este diagrama debe estar acompañado de un narrativo explicativo. (</w:t>
      </w:r>
      <w:r w:rsidRPr="0078734C">
        <w:rPr>
          <w:rFonts w:ascii="Times New Roman" w:eastAsia="Times New Roman" w:hAnsi="Times New Roman" w:cs="Times New Roman"/>
          <w:b/>
          <w:sz w:val="24"/>
          <w:szCs w:val="24"/>
        </w:rPr>
        <w:t>MÁXIMO</w:t>
      </w:r>
      <w:r w:rsidRPr="00453294">
        <w:rPr>
          <w:rFonts w:ascii="Times New Roman" w:eastAsia="Times New Roman" w:hAnsi="Times New Roman" w:cs="Times New Roman"/>
          <w:b/>
          <w:sz w:val="24"/>
          <w:szCs w:val="24"/>
        </w:rPr>
        <w:t xml:space="preserve"> 10 PÁGINAS EN LO QUE RESPECTA A LA DESCRIPCIÓN)</w:t>
      </w:r>
      <w:r w:rsidRPr="00453294">
        <w:rPr>
          <w:rFonts w:ascii="Times New Roman" w:eastAsia="Times New Roman" w:hAnsi="Times New Roman" w:cs="Times New Roman"/>
          <w:b/>
          <w:bCs/>
          <w:sz w:val="24"/>
          <w:szCs w:val="24"/>
        </w:rPr>
        <w:t xml:space="preserve"> (20 puntos)</w:t>
      </w:r>
    </w:p>
    <w:p w:rsidR="00B010E7" w:rsidRPr="00453294" w:rsidRDefault="00B010E7" w:rsidP="00B010E7">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B010E7" w:rsidRPr="00453294" w:rsidRDefault="00B010E7" w:rsidP="000F7991">
      <w:pPr>
        <w:pStyle w:val="ListParagraph"/>
        <w:numPr>
          <w:ilvl w:val="0"/>
          <w:numId w:val="32"/>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Proporcione cómo atenderá la demanda del servicio (servidores, almacenamiento, “data warehousing”, velocidad, sistema de resguardo, tamaño de la base de datos, apoyo virtual y el crecimiento si alguno, plan de recuperación en caso de desastre, capacidad de expansión, servidores con funciones redundantes, soporte de acceso remoto, como fuentes de alimentación dobles y discos duplicados, antivirus, firewall, y otros, desarrollo de la aplicación, etc). (</w:t>
      </w:r>
      <w:r w:rsidRPr="00453294">
        <w:rPr>
          <w:rFonts w:ascii="Times New Roman" w:eastAsia="Times New Roman" w:hAnsi="Times New Roman" w:cs="Times New Roman"/>
          <w:b/>
          <w:sz w:val="24"/>
          <w:szCs w:val="24"/>
        </w:rPr>
        <w:t>MÁXIMO 3 PÁGINAS)</w:t>
      </w:r>
      <w:r w:rsidRPr="00453294">
        <w:rPr>
          <w:rFonts w:ascii="Times New Roman" w:eastAsia="Times New Roman" w:hAnsi="Times New Roman" w:cs="Times New Roman"/>
          <w:b/>
          <w:bCs/>
          <w:sz w:val="24"/>
          <w:szCs w:val="24"/>
        </w:rPr>
        <w:t xml:space="preserve"> (15 puntos)</w:t>
      </w:r>
    </w:p>
    <w:p w:rsidR="00B010E7" w:rsidRPr="00453294" w:rsidRDefault="00B010E7" w:rsidP="00B010E7">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B010E7" w:rsidRPr="00453294" w:rsidRDefault="00B010E7" w:rsidP="000F7991">
      <w:pPr>
        <w:pStyle w:val="ListParagraph"/>
        <w:numPr>
          <w:ilvl w:val="0"/>
          <w:numId w:val="32"/>
        </w:numPr>
        <w:spacing w:after="0" w:line="240" w:lineRule="auto"/>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Proveer un enlace y “print screens” para visualizar el funcionamiento de una herramienta con desarrollos similares a lo solicitado en este RFP. </w:t>
      </w:r>
      <w:r w:rsidR="00376A53">
        <w:rPr>
          <w:rFonts w:ascii="Times New Roman" w:eastAsia="Times New Roman" w:hAnsi="Times New Roman" w:cs="Times New Roman"/>
          <w:sz w:val="24"/>
          <w:szCs w:val="24"/>
        </w:rPr>
        <w:t>La herramienta debe ser la misma presentada en el punto I, 2 de esta sección.</w:t>
      </w:r>
      <w:r w:rsidR="00376A53">
        <w:rPr>
          <w:rFonts w:ascii="Times New Roman" w:eastAsia="Times New Roman" w:hAnsi="Times New Roman" w:cs="Times New Roman"/>
          <w:sz w:val="24"/>
          <w:szCs w:val="24"/>
        </w:rPr>
        <w:t xml:space="preserve"> </w:t>
      </w:r>
      <w:r w:rsidRPr="00453294">
        <w:rPr>
          <w:rFonts w:ascii="Times New Roman" w:eastAsia="Times New Roman" w:hAnsi="Times New Roman" w:cs="Times New Roman"/>
          <w:b/>
          <w:bCs/>
          <w:sz w:val="24"/>
          <w:szCs w:val="24"/>
        </w:rPr>
        <w:t>Este requisito es compulsorio y debe estar disponible desde la radicación de la propuesta. (20 puntos)</w:t>
      </w:r>
    </w:p>
    <w:p w:rsidR="00B010E7" w:rsidRPr="00453294" w:rsidRDefault="00B010E7"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7D4640" w:rsidRPr="00453294" w:rsidRDefault="007D4640" w:rsidP="007D4640">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7D4640" w:rsidRPr="00453294" w:rsidRDefault="007D4640" w:rsidP="007D4640">
      <w:pPr>
        <w:tabs>
          <w:tab w:val="num" w:pos="1440"/>
        </w:tabs>
        <w:spacing w:after="0" w:line="240" w:lineRule="auto"/>
        <w:ind w:left="2868"/>
        <w:jc w:val="both"/>
        <w:textAlignment w:val="baseline"/>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Default="006C5DA1" w:rsidP="00B010E7">
      <w:pPr>
        <w:rPr>
          <w:rFonts w:ascii="Times New Roman" w:eastAsia="Times New Roman" w:hAnsi="Times New Roman" w:cs="Times New Roman"/>
          <w:sz w:val="24"/>
          <w:szCs w:val="24"/>
        </w:rPr>
      </w:pPr>
    </w:p>
    <w:p w:rsidR="0024328E" w:rsidRPr="00453294" w:rsidRDefault="0024328E"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6C5DA1" w:rsidRPr="00453294" w:rsidRDefault="006C5DA1" w:rsidP="00B010E7">
      <w:pPr>
        <w:rPr>
          <w:rFonts w:ascii="Times New Roman" w:eastAsia="Times New Roman" w:hAnsi="Times New Roman" w:cs="Times New Roman"/>
          <w:sz w:val="24"/>
          <w:szCs w:val="24"/>
        </w:rPr>
      </w:pPr>
    </w:p>
    <w:p w:rsidR="00D96489" w:rsidRPr="00453294" w:rsidRDefault="00D96489" w:rsidP="00B010E7">
      <w:pPr>
        <w:rPr>
          <w:rFonts w:ascii="Times New Roman" w:eastAsia="Times New Roman" w:hAnsi="Times New Roman" w:cs="Times New Roman"/>
          <w:sz w:val="24"/>
          <w:szCs w:val="24"/>
        </w:rPr>
      </w:pPr>
    </w:p>
    <w:p w:rsidR="00D96489" w:rsidRPr="00453294" w:rsidRDefault="00D96489" w:rsidP="00B010E7">
      <w:pPr>
        <w:rPr>
          <w:rFonts w:ascii="Times New Roman" w:eastAsia="Times New Roman" w:hAnsi="Times New Roman" w:cs="Times New Roman"/>
          <w:sz w:val="24"/>
          <w:szCs w:val="24"/>
        </w:rPr>
      </w:pPr>
    </w:p>
    <w:p w:rsidR="00B010E7" w:rsidRPr="00453294" w:rsidRDefault="00B010E7" w:rsidP="007D4640">
      <w:pPr>
        <w:pStyle w:val="ListParagraph"/>
        <w:numPr>
          <w:ilvl w:val="2"/>
          <w:numId w:val="38"/>
        </w:numPr>
        <w:spacing w:after="0" w:line="240" w:lineRule="auto"/>
        <w:ind w:left="72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b/>
          <w:sz w:val="24"/>
          <w:szCs w:val="24"/>
        </w:rPr>
        <w:lastRenderedPageBreak/>
        <w:t>Recursos Humanos</w:t>
      </w:r>
      <w:r w:rsidRPr="00453294">
        <w:rPr>
          <w:rFonts w:ascii="Times New Roman" w:eastAsia="Times New Roman" w:hAnsi="Times New Roman" w:cs="Times New Roman"/>
          <w:sz w:val="24"/>
          <w:szCs w:val="24"/>
        </w:rPr>
        <w:t xml:space="preserve"> </w:t>
      </w:r>
      <w:r w:rsidRPr="00453294">
        <w:rPr>
          <w:rFonts w:ascii="Times New Roman" w:hAnsi="Times New Roman" w:cs="Times New Roman"/>
          <w:b/>
          <w:sz w:val="24"/>
          <w:szCs w:val="24"/>
        </w:rPr>
        <w:t>(Utilice el formulario provisto)</w:t>
      </w:r>
      <w:r w:rsidRPr="00453294">
        <w:rPr>
          <w:rFonts w:ascii="Times New Roman" w:eastAsia="Times New Roman" w:hAnsi="Times New Roman" w:cs="Times New Roman"/>
          <w:b/>
          <w:bCs/>
          <w:sz w:val="24"/>
          <w:szCs w:val="24"/>
        </w:rPr>
        <w:t xml:space="preserve"> (30 puntos)</w:t>
      </w:r>
    </w:p>
    <w:p w:rsidR="00B010E7" w:rsidRPr="00453294" w:rsidRDefault="00B010E7" w:rsidP="00B010E7">
      <w:pPr>
        <w:spacing w:after="0" w:line="240" w:lineRule="auto"/>
        <w:ind w:left="2160"/>
        <w:jc w:val="both"/>
        <w:textAlignment w:val="baseline"/>
        <w:rPr>
          <w:rFonts w:ascii="Times New Roman" w:eastAsia="Times New Roman" w:hAnsi="Times New Roman" w:cs="Times New Roman"/>
          <w:sz w:val="24"/>
          <w:szCs w:val="24"/>
        </w:rPr>
      </w:pPr>
    </w:p>
    <w:p w:rsidR="00B010E7" w:rsidRPr="00453294" w:rsidRDefault="00B010E7" w:rsidP="000F7991">
      <w:pPr>
        <w:pStyle w:val="ListParagraph"/>
        <w:numPr>
          <w:ilvl w:val="3"/>
          <w:numId w:val="12"/>
        </w:numPr>
        <w:tabs>
          <w:tab w:val="clear" w:pos="2880"/>
        </w:tabs>
        <w:spacing w:after="0" w:line="240" w:lineRule="auto"/>
        <w:ind w:left="72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Proporcionar una descripción narrativa del equipo de trabajo, sus miembros y estructura organizacional junto con un organigrama que identifique a las personas claves que serán asignadas para realizar los servicios requeridos en este RFP.  En el caso de contemplar personal que no haya sido contratado, deberá incluir una descripción de los trabajos y responsabilidades que llevará a cabo. </w:t>
      </w:r>
      <w:r w:rsidRPr="00453294">
        <w:rPr>
          <w:rFonts w:ascii="Times New Roman" w:eastAsia="Times New Roman" w:hAnsi="Times New Roman" w:cs="Times New Roman"/>
          <w:b/>
          <w:sz w:val="24"/>
          <w:szCs w:val="24"/>
        </w:rPr>
        <w:t>(MÁXIMO 3 PÁGINAS)</w:t>
      </w:r>
      <w:r w:rsidRPr="00453294">
        <w:rPr>
          <w:rFonts w:ascii="Times New Roman" w:eastAsia="Times New Roman" w:hAnsi="Times New Roman" w:cs="Times New Roman"/>
          <w:b/>
          <w:bCs/>
          <w:sz w:val="24"/>
          <w:szCs w:val="24"/>
        </w:rPr>
        <w:t xml:space="preserve"> (20 puntos)</w:t>
      </w:r>
    </w:p>
    <w:p w:rsidR="006C5DA1" w:rsidRPr="00453294" w:rsidRDefault="006C5DA1" w:rsidP="006C5DA1">
      <w:pPr>
        <w:spacing w:after="0" w:line="240" w:lineRule="auto"/>
        <w:jc w:val="both"/>
        <w:textAlignment w:val="baseline"/>
        <w:rPr>
          <w:rFonts w:ascii="Times New Roman" w:eastAsia="Times New Roman" w:hAnsi="Times New Roman" w:cs="Times New Roman"/>
          <w:b/>
          <w:bCs/>
          <w:sz w:val="24"/>
          <w:szCs w:val="24"/>
        </w:rPr>
      </w:pPr>
    </w:p>
    <w:p w:rsidR="006C5DA1" w:rsidRPr="00453294" w:rsidRDefault="006C5DA1"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7D4640" w:rsidRPr="00453294" w:rsidRDefault="007D4640" w:rsidP="007D4640">
      <w:pPr>
        <w:pStyle w:val="BodyText2"/>
        <w:ind w:left="1440"/>
        <w:rPr>
          <w:rFonts w:ascii="Times New Roman" w:hAnsi="Times New Roman"/>
          <w:szCs w:val="22"/>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EE0A57" w:rsidRPr="00453294" w:rsidRDefault="00EE0A57" w:rsidP="0024328E">
      <w:pPr>
        <w:rPr>
          <w:rFonts w:ascii="Times New Roman" w:eastAsia="Times New Roman" w:hAnsi="Times New Roman" w:cs="Times New Roman"/>
          <w:sz w:val="24"/>
          <w:szCs w:val="24"/>
        </w:rPr>
      </w:pPr>
    </w:p>
    <w:p w:rsidR="00EE0A57" w:rsidRPr="00453294" w:rsidRDefault="00EE0A57" w:rsidP="006C5DA1">
      <w:pPr>
        <w:spacing w:after="0" w:line="240" w:lineRule="auto"/>
        <w:jc w:val="both"/>
        <w:textAlignment w:val="baseline"/>
        <w:rPr>
          <w:rFonts w:ascii="Times New Roman" w:eastAsia="Times New Roman" w:hAnsi="Times New Roman" w:cs="Times New Roman"/>
          <w:sz w:val="24"/>
          <w:szCs w:val="24"/>
        </w:rPr>
      </w:pPr>
    </w:p>
    <w:p w:rsidR="0024328E" w:rsidRDefault="0024328E" w:rsidP="00B010E7">
      <w:pPr>
        <w:pStyle w:val="BodyText2"/>
        <w:ind w:left="1440"/>
        <w:rPr>
          <w:rFonts w:ascii="Times New Roman" w:hAnsi="Times New Roman"/>
          <w:szCs w:val="22"/>
        </w:rPr>
        <w:sectPr w:rsidR="0024328E" w:rsidSect="0024328E">
          <w:footerReference w:type="default" r:id="rId10"/>
          <w:headerReference w:type="first" r:id="rId11"/>
          <w:pgSz w:w="12240" w:h="15840"/>
          <w:pgMar w:top="1080" w:right="1699" w:bottom="1411" w:left="1699" w:header="288" w:footer="720" w:gutter="0"/>
          <w:cols w:space="720"/>
          <w:titlePg/>
          <w:docGrid w:linePitch="360"/>
        </w:sectPr>
      </w:pPr>
    </w:p>
    <w:p w:rsidR="00EE0A57" w:rsidRPr="0024328E" w:rsidRDefault="00B010E7" w:rsidP="0024328E">
      <w:pPr>
        <w:pStyle w:val="BodyText2"/>
        <w:numPr>
          <w:ilvl w:val="3"/>
          <w:numId w:val="12"/>
        </w:numPr>
        <w:tabs>
          <w:tab w:val="clear" w:pos="2880"/>
        </w:tabs>
        <w:ind w:left="720"/>
        <w:rPr>
          <w:rFonts w:ascii="Times New Roman" w:hAnsi="Times New Roman"/>
          <w:szCs w:val="22"/>
        </w:rPr>
      </w:pPr>
      <w:r w:rsidRPr="00453294">
        <w:rPr>
          <w:rFonts w:ascii="Times New Roman" w:hAnsi="Times New Roman"/>
          <w:b w:val="0"/>
          <w:szCs w:val="22"/>
        </w:rPr>
        <w:lastRenderedPageBreak/>
        <w:t>Incluya en la tabla provista el personal, los puestos, las cualificaciones y responsabilidades del personal involucrado en el servicio. Indique las responsabilidades de acuerdo al plan de servicios y el tiempo en horas que el personal dedicará al servicio solicitado.</w:t>
      </w:r>
      <w:r w:rsidRPr="00453294">
        <w:rPr>
          <w:rFonts w:ascii="Times New Roman" w:eastAsia="Times New Roman" w:hAnsi="Times New Roman"/>
          <w:b w:val="0"/>
          <w:bCs w:val="0"/>
        </w:rPr>
        <w:t xml:space="preserve"> </w:t>
      </w:r>
      <w:r w:rsidRPr="00453294">
        <w:rPr>
          <w:rFonts w:ascii="Times New Roman" w:eastAsia="Times New Roman" w:hAnsi="Times New Roman"/>
          <w:bCs w:val="0"/>
        </w:rPr>
        <w:t>(10 puntos)</w:t>
      </w:r>
    </w:p>
    <w:p w:rsidR="006C5DA1" w:rsidRPr="0024328E" w:rsidRDefault="006C5DA1" w:rsidP="0024328E">
      <w:pPr>
        <w:tabs>
          <w:tab w:val="left" w:pos="1080"/>
        </w:tabs>
        <w:spacing w:after="0" w:line="240" w:lineRule="auto"/>
        <w:jc w:val="both"/>
        <w:textAlignment w:val="baseline"/>
        <w:rPr>
          <w:rFonts w:ascii="Times New Roman" w:eastAsia="Times New Roman" w:hAnsi="Times New Roman" w:cs="Times New Roman"/>
          <w:b/>
          <w:bCs/>
          <w:sz w:val="24"/>
          <w:szCs w:val="24"/>
        </w:rPr>
      </w:pPr>
    </w:p>
    <w:tbl>
      <w:tblPr>
        <w:tblStyle w:val="GridTable1Light"/>
        <w:tblpPr w:leftFromText="180" w:rightFromText="180" w:vertAnchor="text" w:horzAnchor="margin" w:tblpY="133"/>
        <w:tblW w:w="13015" w:type="dxa"/>
        <w:tblLook w:val="04A0" w:firstRow="1" w:lastRow="0" w:firstColumn="1" w:lastColumn="0" w:noHBand="0" w:noVBand="1"/>
      </w:tblPr>
      <w:tblGrid>
        <w:gridCol w:w="2795"/>
        <w:gridCol w:w="2795"/>
        <w:gridCol w:w="3712"/>
        <w:gridCol w:w="3713"/>
      </w:tblGrid>
      <w:tr w:rsidR="0024328E" w:rsidRPr="00453294" w:rsidTr="007E73E1">
        <w:trPr>
          <w:cnfStyle w:val="100000000000" w:firstRow="1" w:lastRow="0" w:firstColumn="0" w:lastColumn="0" w:oddVBand="0" w:evenVBand="0" w:oddHBand="0"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2795" w:type="dxa"/>
          </w:tcPr>
          <w:p w:rsidR="0024328E" w:rsidRPr="007E73E1" w:rsidRDefault="0024328E" w:rsidP="0024328E">
            <w:pPr>
              <w:tabs>
                <w:tab w:val="num" w:pos="1080"/>
              </w:tabs>
              <w:contextualSpacing/>
              <w:jc w:val="center"/>
              <w:textAlignment w:val="baseline"/>
              <w:rPr>
                <w:rFonts w:ascii="Times New Roman" w:hAnsi="Times New Roman" w:cs="Times New Roman"/>
                <w:bCs w:val="0"/>
                <w:sz w:val="28"/>
              </w:rPr>
            </w:pPr>
          </w:p>
          <w:p w:rsidR="0024328E" w:rsidRPr="007E73E1" w:rsidRDefault="0024328E" w:rsidP="0024328E">
            <w:pPr>
              <w:tabs>
                <w:tab w:val="num" w:pos="1080"/>
              </w:tabs>
              <w:contextualSpacing/>
              <w:jc w:val="center"/>
              <w:textAlignment w:val="baseline"/>
              <w:rPr>
                <w:rFonts w:ascii="Times New Roman" w:hAnsi="Times New Roman" w:cs="Times New Roman"/>
                <w:bCs w:val="0"/>
                <w:sz w:val="28"/>
              </w:rPr>
            </w:pPr>
          </w:p>
          <w:p w:rsidR="0024328E" w:rsidRPr="007E73E1" w:rsidRDefault="0024328E" w:rsidP="0024328E">
            <w:pPr>
              <w:tabs>
                <w:tab w:val="num" w:pos="1080"/>
              </w:tabs>
              <w:contextualSpacing/>
              <w:jc w:val="center"/>
              <w:textAlignment w:val="baseline"/>
              <w:rPr>
                <w:rFonts w:ascii="Times New Roman" w:hAnsi="Times New Roman" w:cs="Times New Roman"/>
                <w:sz w:val="28"/>
                <w:szCs w:val="24"/>
              </w:rPr>
            </w:pPr>
            <w:r w:rsidRPr="007E73E1">
              <w:rPr>
                <w:rFonts w:ascii="Times New Roman" w:hAnsi="Times New Roman" w:cs="Times New Roman"/>
                <w:bCs w:val="0"/>
                <w:sz w:val="28"/>
              </w:rPr>
              <w:t>Puesto</w:t>
            </w:r>
          </w:p>
        </w:tc>
        <w:tc>
          <w:tcPr>
            <w:tcW w:w="2795" w:type="dxa"/>
          </w:tcPr>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p>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p>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r w:rsidRPr="007E73E1">
              <w:rPr>
                <w:rFonts w:ascii="Times New Roman" w:hAnsi="Times New Roman" w:cs="Times New Roman"/>
                <w:bCs w:val="0"/>
                <w:sz w:val="28"/>
              </w:rPr>
              <w:t>Nombre</w:t>
            </w:r>
          </w:p>
          <w:p w:rsidR="0024328E" w:rsidRPr="007E73E1" w:rsidRDefault="0024328E" w:rsidP="0024328E">
            <w:pPr>
              <w:tabs>
                <w:tab w:val="num" w:pos="1080"/>
              </w:tabs>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p>
        </w:tc>
        <w:tc>
          <w:tcPr>
            <w:tcW w:w="3712" w:type="dxa"/>
          </w:tcPr>
          <w:p w:rsidR="0024328E" w:rsidRPr="007E73E1" w:rsidRDefault="0024328E" w:rsidP="0024328E">
            <w:pPr>
              <w:tabs>
                <w:tab w:val="num" w:pos="1080"/>
              </w:tabs>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p>
          <w:p w:rsidR="0024328E" w:rsidRPr="007E73E1" w:rsidRDefault="0024328E" w:rsidP="0024328E">
            <w:pPr>
              <w:tabs>
                <w:tab w:val="num" w:pos="1080"/>
              </w:tabs>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r w:rsidRPr="007E73E1">
              <w:rPr>
                <w:rFonts w:ascii="Times New Roman" w:hAnsi="Times New Roman" w:cs="Times New Roman"/>
                <w:bCs w:val="0"/>
                <w:sz w:val="28"/>
              </w:rPr>
              <w:t>Calificaciones (preparación académica y experiencia)</w:t>
            </w:r>
          </w:p>
        </w:tc>
        <w:tc>
          <w:tcPr>
            <w:tcW w:w="3713" w:type="dxa"/>
          </w:tcPr>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p>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8"/>
              </w:rPr>
            </w:pPr>
            <w:r w:rsidRPr="007E73E1">
              <w:rPr>
                <w:rFonts w:ascii="Times New Roman" w:hAnsi="Times New Roman" w:cs="Times New Roman"/>
                <w:bCs w:val="0"/>
                <w:sz w:val="28"/>
              </w:rPr>
              <w:t>Responsabilidades</w:t>
            </w:r>
          </w:p>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7E73E1">
              <w:rPr>
                <w:rFonts w:ascii="Times New Roman" w:hAnsi="Times New Roman" w:cs="Times New Roman"/>
                <w:bCs w:val="0"/>
                <w:sz w:val="28"/>
              </w:rPr>
              <w:t>(Posición)</w:t>
            </w:r>
            <w:r w:rsidRPr="007E73E1">
              <w:rPr>
                <w:rFonts w:ascii="Times New Roman" w:hAnsi="Times New Roman" w:cs="Times New Roman"/>
                <w:sz w:val="28"/>
              </w:rPr>
              <w:t xml:space="preserve"> </w:t>
            </w:r>
          </w:p>
          <w:p w:rsidR="0024328E" w:rsidRPr="007E73E1" w:rsidRDefault="0024328E" w:rsidP="0024328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7E73E1">
              <w:rPr>
                <w:rFonts w:ascii="Times New Roman" w:hAnsi="Times New Roman" w:cs="Times New Roman"/>
                <w:sz w:val="28"/>
              </w:rPr>
              <w:t>tareas que realizará</w:t>
            </w:r>
          </w:p>
          <w:p w:rsidR="0024328E" w:rsidRPr="007E73E1" w:rsidRDefault="0024328E" w:rsidP="0024328E">
            <w:pPr>
              <w:tabs>
                <w:tab w:val="num" w:pos="1080"/>
              </w:tabs>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p>
        </w:tc>
      </w:tr>
      <w:tr w:rsidR="0024328E" w:rsidRPr="00453294" w:rsidTr="007E73E1">
        <w:trPr>
          <w:trHeight w:val="664"/>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64"/>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46"/>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64"/>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46"/>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46"/>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46"/>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4328E" w:rsidRPr="00453294" w:rsidTr="007E73E1">
        <w:trPr>
          <w:trHeight w:val="646"/>
        </w:trPr>
        <w:tc>
          <w:tcPr>
            <w:cnfStyle w:val="001000000000" w:firstRow="0" w:lastRow="0" w:firstColumn="1" w:lastColumn="0" w:oddVBand="0" w:evenVBand="0" w:oddHBand="0" w:evenHBand="0" w:firstRowFirstColumn="0" w:firstRowLastColumn="0" w:lastRowFirstColumn="0" w:lastRowLastColumn="0"/>
            <w:tcW w:w="2795" w:type="dxa"/>
          </w:tcPr>
          <w:p w:rsidR="0024328E" w:rsidRPr="00453294" w:rsidRDefault="0024328E" w:rsidP="0024328E">
            <w:pPr>
              <w:tabs>
                <w:tab w:val="num" w:pos="1080"/>
              </w:tabs>
              <w:contextualSpacing/>
              <w:jc w:val="both"/>
              <w:textAlignment w:val="baseline"/>
              <w:rPr>
                <w:rFonts w:ascii="Times New Roman" w:hAnsi="Times New Roman" w:cs="Times New Roman"/>
                <w:sz w:val="24"/>
                <w:szCs w:val="24"/>
              </w:rPr>
            </w:pPr>
          </w:p>
        </w:tc>
        <w:tc>
          <w:tcPr>
            <w:tcW w:w="2795"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2"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13" w:type="dxa"/>
          </w:tcPr>
          <w:p w:rsidR="0024328E" w:rsidRPr="00453294" w:rsidRDefault="0024328E" w:rsidP="0024328E">
            <w:pPr>
              <w:tabs>
                <w:tab w:val="num" w:pos="1080"/>
              </w:tabs>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4328E" w:rsidRPr="0024328E" w:rsidRDefault="0024328E" w:rsidP="0024328E">
      <w:pPr>
        <w:tabs>
          <w:tab w:val="left" w:pos="1080"/>
        </w:tabs>
        <w:spacing w:after="0" w:line="240" w:lineRule="auto"/>
        <w:jc w:val="both"/>
        <w:textAlignment w:val="baseline"/>
        <w:rPr>
          <w:rFonts w:ascii="Times New Roman" w:eastAsia="Times New Roman" w:hAnsi="Times New Roman" w:cs="Times New Roman"/>
          <w:b/>
          <w:bCs/>
          <w:sz w:val="24"/>
          <w:szCs w:val="24"/>
        </w:rPr>
      </w:pPr>
    </w:p>
    <w:p w:rsidR="006C5DA1" w:rsidRPr="00453294" w:rsidRDefault="006C5DA1" w:rsidP="00B010E7">
      <w:pPr>
        <w:pStyle w:val="ListParagraph"/>
        <w:tabs>
          <w:tab w:val="left" w:pos="1080"/>
        </w:tabs>
        <w:spacing w:after="0" w:line="240" w:lineRule="auto"/>
        <w:ind w:left="1440"/>
        <w:jc w:val="both"/>
        <w:textAlignment w:val="baseline"/>
        <w:rPr>
          <w:rFonts w:ascii="Times New Roman" w:eastAsia="Times New Roman" w:hAnsi="Times New Roman" w:cs="Times New Roman"/>
          <w:b/>
          <w:bCs/>
          <w:sz w:val="24"/>
          <w:szCs w:val="24"/>
        </w:rPr>
      </w:pPr>
    </w:p>
    <w:p w:rsidR="0024328E" w:rsidRDefault="0024328E" w:rsidP="00B010E7">
      <w:pPr>
        <w:pStyle w:val="ListParagraph"/>
        <w:tabs>
          <w:tab w:val="left" w:pos="1080"/>
        </w:tabs>
        <w:spacing w:after="0" w:line="240" w:lineRule="auto"/>
        <w:ind w:left="1440"/>
        <w:jc w:val="both"/>
        <w:textAlignment w:val="baseline"/>
        <w:rPr>
          <w:rFonts w:ascii="Times New Roman" w:eastAsia="Times New Roman" w:hAnsi="Times New Roman" w:cs="Times New Roman"/>
          <w:b/>
          <w:bCs/>
          <w:sz w:val="24"/>
          <w:szCs w:val="24"/>
        </w:rPr>
        <w:sectPr w:rsidR="0024328E" w:rsidSect="0024328E">
          <w:pgSz w:w="15840" w:h="12240" w:orient="landscape"/>
          <w:pgMar w:top="1699" w:right="1411" w:bottom="1699" w:left="1411" w:header="288" w:footer="720" w:gutter="0"/>
          <w:cols w:space="720"/>
          <w:titlePg/>
          <w:docGrid w:linePitch="360"/>
        </w:sectPr>
      </w:pPr>
    </w:p>
    <w:p w:rsidR="00B010E7" w:rsidRPr="00453294" w:rsidRDefault="00B010E7" w:rsidP="007D4640">
      <w:pPr>
        <w:pStyle w:val="ListParagraph"/>
        <w:numPr>
          <w:ilvl w:val="2"/>
          <w:numId w:val="38"/>
        </w:numPr>
        <w:spacing w:after="160" w:line="259" w:lineRule="auto"/>
        <w:ind w:left="720"/>
        <w:jc w:val="both"/>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lastRenderedPageBreak/>
        <w:t>Aspectos Fiscales – (10 Puntos)  </w:t>
      </w:r>
    </w:p>
    <w:p w:rsidR="00B010E7" w:rsidRPr="00453294" w:rsidRDefault="00B010E7" w:rsidP="00B010E7">
      <w:pPr>
        <w:spacing w:after="160" w:line="259" w:lineRule="auto"/>
        <w:jc w:val="both"/>
        <w:rPr>
          <w:rFonts w:ascii="Times New Roman" w:eastAsia="Times New Roman" w:hAnsi="Times New Roman" w:cs="Times New Roman"/>
          <w:b/>
          <w:bCs/>
          <w:sz w:val="24"/>
          <w:szCs w:val="24"/>
        </w:rPr>
      </w:pPr>
      <w:r w:rsidRPr="00453294">
        <w:rPr>
          <w:rFonts w:ascii="Times New Roman" w:eastAsia="Times New Roman" w:hAnsi="Times New Roman" w:cs="Times New Roman"/>
          <w:sz w:val="24"/>
          <w:szCs w:val="24"/>
        </w:rPr>
        <w:t>Para determinar los aspectos fiscales el DEPR tomará en consideración los siguientes criterios:</w:t>
      </w:r>
    </w:p>
    <w:p w:rsidR="00B010E7" w:rsidRPr="00453294" w:rsidRDefault="00B010E7" w:rsidP="000F7991">
      <w:pPr>
        <w:pStyle w:val="ListParagraph"/>
        <w:numPr>
          <w:ilvl w:val="1"/>
          <w:numId w:val="33"/>
        </w:numPr>
        <w:tabs>
          <w:tab w:val="left" w:pos="900"/>
          <w:tab w:val="left" w:pos="990"/>
        </w:tabs>
        <w:spacing w:before="360" w:after="160" w:line="240" w:lineRule="auto"/>
        <w:ind w:left="720"/>
        <w:jc w:val="both"/>
        <w:rPr>
          <w:rFonts w:ascii="Times New Roman" w:eastAsia="Times New Roman" w:hAnsi="Times New Roman" w:cs="Times New Roman"/>
          <w:b/>
          <w:bCs/>
          <w:sz w:val="24"/>
          <w:szCs w:val="24"/>
        </w:rPr>
      </w:pPr>
      <w:r w:rsidRPr="00453294">
        <w:rPr>
          <w:rFonts w:ascii="Times New Roman" w:hAnsi="Times New Roman" w:cs="Times New Roman"/>
          <w:b/>
          <w:bCs/>
        </w:rPr>
        <w:t xml:space="preserve">Capacidad Financiera y organizacional </w:t>
      </w:r>
      <w:r w:rsidRPr="00453294">
        <w:rPr>
          <w:rFonts w:ascii="Times New Roman" w:eastAsia="Times New Roman" w:hAnsi="Times New Roman" w:cs="Times New Roman"/>
          <w:b/>
          <w:bCs/>
          <w:sz w:val="24"/>
          <w:szCs w:val="24"/>
        </w:rPr>
        <w:t>(5 Puntos)  </w:t>
      </w:r>
    </w:p>
    <w:p w:rsidR="00B010E7" w:rsidRPr="0024328E" w:rsidRDefault="00B010E7" w:rsidP="0078734C">
      <w:pPr>
        <w:widowControl w:val="0"/>
        <w:autoSpaceDE w:val="0"/>
        <w:autoSpaceDN w:val="0"/>
        <w:adjustRightInd w:val="0"/>
        <w:ind w:left="720"/>
        <w:jc w:val="both"/>
        <w:rPr>
          <w:rFonts w:ascii="Times New Roman" w:eastAsia="Times New Roman" w:hAnsi="Times New Roman" w:cs="Times New Roman"/>
          <w:sz w:val="24"/>
          <w:szCs w:val="24"/>
          <w:highlight w:val="cyan"/>
          <w:lang w:eastAsia="es-PR"/>
        </w:rPr>
      </w:pPr>
      <w:r w:rsidRPr="00453294">
        <w:rPr>
          <w:rFonts w:ascii="Times New Roman" w:eastAsia="Times New Roman" w:hAnsi="Times New Roman" w:cs="Times New Roman"/>
          <w:bCs/>
          <w:sz w:val="24"/>
          <w:szCs w:val="24"/>
          <w:lang w:eastAsia="es-PR"/>
        </w:rPr>
        <w:t>Describa su capacidad fiscal, financiera y</w:t>
      </w:r>
      <w:r w:rsidRPr="00453294">
        <w:rPr>
          <w:rFonts w:ascii="Times New Roman" w:eastAsia="Times New Roman" w:hAnsi="Times New Roman" w:cs="Times New Roman"/>
          <w:sz w:val="24"/>
          <w:szCs w:val="24"/>
          <w:lang w:eastAsia="es-PR"/>
        </w:rPr>
        <w:t xml:space="preserve"> organizacional para llevar a cabo todas las actividades descritas en la propuesta. </w:t>
      </w:r>
    </w:p>
    <w:p w:rsidR="00B010E7" w:rsidRDefault="00B010E7"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8734C" w:rsidRDefault="0078734C"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8734C" w:rsidRDefault="0078734C"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8734C" w:rsidRDefault="0078734C"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7E73E1" w:rsidRPr="00453294" w:rsidRDefault="007E73E1" w:rsidP="00EE0A57">
      <w:pPr>
        <w:pStyle w:val="ListParagraph"/>
        <w:widowControl w:val="0"/>
        <w:tabs>
          <w:tab w:val="left" w:pos="1350"/>
          <w:tab w:val="left" w:pos="2160"/>
        </w:tabs>
        <w:autoSpaceDE w:val="0"/>
        <w:autoSpaceDN w:val="0"/>
        <w:adjustRightInd w:val="0"/>
        <w:jc w:val="both"/>
        <w:rPr>
          <w:rFonts w:ascii="Times New Roman" w:eastAsia="Times New Roman" w:hAnsi="Times New Roman" w:cs="Times New Roman"/>
          <w:b/>
          <w:bCs/>
          <w:sz w:val="24"/>
          <w:szCs w:val="24"/>
        </w:rPr>
      </w:pPr>
    </w:p>
    <w:p w:rsidR="00B010E7" w:rsidRPr="00453294" w:rsidRDefault="00B010E7" w:rsidP="000F7991">
      <w:pPr>
        <w:pStyle w:val="ListParagraph"/>
        <w:numPr>
          <w:ilvl w:val="0"/>
          <w:numId w:val="33"/>
        </w:numPr>
        <w:tabs>
          <w:tab w:val="left" w:pos="1080"/>
        </w:tabs>
        <w:spacing w:after="160" w:line="259" w:lineRule="auto"/>
        <w:jc w:val="both"/>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lastRenderedPageBreak/>
        <w:t xml:space="preserve">Costo del proyecto </w:t>
      </w:r>
      <w:r w:rsidRPr="00453294">
        <w:rPr>
          <w:rFonts w:ascii="Times New Roman" w:hAnsi="Times New Roman" w:cs="Times New Roman"/>
          <w:b/>
          <w:sz w:val="24"/>
          <w:szCs w:val="24"/>
        </w:rPr>
        <w:t>(Utilice la tabla provista)</w:t>
      </w:r>
      <w:r w:rsidRPr="00453294">
        <w:rPr>
          <w:rFonts w:ascii="Times New Roman" w:eastAsia="Times New Roman" w:hAnsi="Times New Roman" w:cs="Times New Roman"/>
          <w:b/>
          <w:bCs/>
          <w:sz w:val="24"/>
          <w:szCs w:val="24"/>
        </w:rPr>
        <w:t xml:space="preserve"> (5 Puntos)  </w:t>
      </w:r>
    </w:p>
    <w:p w:rsidR="00B010E7" w:rsidRPr="00453294" w:rsidRDefault="00B010E7" w:rsidP="00EE0A57">
      <w:pPr>
        <w:spacing w:after="160" w:line="240" w:lineRule="auto"/>
        <w:ind w:left="72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Proveer detalle en formato de tabla. En esta tabla incluirá el detalle de los servicios por cantidad de horas que se invertirá en cada uno, el costo por hora y el costo total. La cuantía por adiestramiento deberá ser provisto a base de costo por participante. </w:t>
      </w:r>
      <w:r w:rsidRPr="00453294">
        <w:rPr>
          <w:rFonts w:ascii="Times New Roman" w:hAnsi="Times New Roman" w:cs="Times New Roman"/>
        </w:rPr>
        <w:t xml:space="preserve"> </w:t>
      </w:r>
      <w:r w:rsidRPr="00453294">
        <w:rPr>
          <w:rFonts w:ascii="Times New Roman" w:eastAsia="Times New Roman" w:hAnsi="Times New Roman" w:cs="Times New Roman"/>
          <w:sz w:val="24"/>
          <w:szCs w:val="24"/>
        </w:rPr>
        <w:t>De igual manera, debe incluir el costo por documento, manual o guía que se produzca.</w:t>
      </w:r>
    </w:p>
    <w:p w:rsidR="00B010E7" w:rsidRPr="00453294" w:rsidRDefault="00B010E7" w:rsidP="00EE0A57">
      <w:pPr>
        <w:spacing w:after="160" w:line="240" w:lineRule="auto"/>
        <w:ind w:left="720"/>
        <w:jc w:val="both"/>
        <w:textAlignment w:val="baseline"/>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Nota:  Cuando la factura se someta debe incluir las hojas de labor realizada </w:t>
      </w:r>
      <w:r w:rsidR="00376A53">
        <w:rPr>
          <w:rFonts w:ascii="Times New Roman" w:eastAsia="Times New Roman" w:hAnsi="Times New Roman" w:cs="Times New Roman"/>
          <w:sz w:val="24"/>
          <w:szCs w:val="24"/>
        </w:rPr>
        <w:t xml:space="preserve">por cada personal que ofreció el servicio </w:t>
      </w:r>
      <w:r w:rsidRPr="00453294">
        <w:rPr>
          <w:rFonts w:ascii="Times New Roman" w:eastAsia="Times New Roman" w:hAnsi="Times New Roman" w:cs="Times New Roman"/>
          <w:sz w:val="24"/>
          <w:szCs w:val="24"/>
        </w:rPr>
        <w:t xml:space="preserve">y un informe de estatus del proyecto. </w:t>
      </w:r>
    </w:p>
    <w:p w:rsidR="00B010E7" w:rsidRPr="00453294" w:rsidRDefault="00B010E7" w:rsidP="00EE0A57">
      <w:pPr>
        <w:spacing w:after="160" w:line="240" w:lineRule="auto"/>
        <w:ind w:left="720"/>
        <w:jc w:val="both"/>
        <w:rPr>
          <w:rFonts w:ascii="Times New Roman" w:eastAsia="Times New Roman" w:hAnsi="Times New Roman" w:cs="Times New Roman"/>
          <w:b/>
          <w:bCs/>
          <w:sz w:val="24"/>
          <w:szCs w:val="24"/>
        </w:rPr>
      </w:pPr>
      <w:r w:rsidRPr="00453294">
        <w:rPr>
          <w:rFonts w:ascii="Times New Roman" w:eastAsia="Times New Roman" w:hAnsi="Times New Roman" w:cs="Times New Roman"/>
          <w:b/>
          <w:bCs/>
          <w:sz w:val="24"/>
          <w:szCs w:val="24"/>
        </w:rPr>
        <w:t>El DEPR se reserva el derecho de negociar o establecer los costos de estos servicios previo a la firma del contrato.</w:t>
      </w:r>
    </w:p>
    <w:p w:rsidR="006C5DA1" w:rsidRPr="00453294" w:rsidRDefault="006C5DA1" w:rsidP="006C5DA1">
      <w:pPr>
        <w:spacing w:line="240" w:lineRule="auto"/>
        <w:rPr>
          <w:rFonts w:ascii="Times New Roman" w:eastAsia="Calibri" w:hAnsi="Times New Roman" w:cs="Times New Roman"/>
          <w:sz w:val="24"/>
        </w:rPr>
      </w:pPr>
    </w:p>
    <w:tbl>
      <w:tblPr>
        <w:tblStyle w:val="GridTable1Light"/>
        <w:tblpPr w:leftFromText="141" w:rightFromText="141" w:vertAnchor="text" w:horzAnchor="margin" w:tblpXSpec="center" w:tblpY="191"/>
        <w:tblW w:w="5000" w:type="pct"/>
        <w:tblLayout w:type="fixed"/>
        <w:tblLook w:val="04A0" w:firstRow="1" w:lastRow="0" w:firstColumn="1" w:lastColumn="0" w:noHBand="0" w:noVBand="1"/>
      </w:tblPr>
      <w:tblGrid>
        <w:gridCol w:w="1435"/>
        <w:gridCol w:w="1442"/>
        <w:gridCol w:w="1541"/>
        <w:gridCol w:w="1517"/>
        <w:gridCol w:w="1530"/>
        <w:gridCol w:w="1367"/>
      </w:tblGrid>
      <w:tr w:rsidR="007E73E1" w:rsidRPr="00453294" w:rsidTr="007E73E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2" w:type="pct"/>
            <w:hideMark/>
          </w:tcPr>
          <w:p w:rsidR="0024328E" w:rsidRPr="007E73E1" w:rsidRDefault="0024328E" w:rsidP="007E73E1">
            <w:pPr>
              <w:pStyle w:val="Header"/>
              <w:tabs>
                <w:tab w:val="left" w:pos="720"/>
              </w:tabs>
              <w:jc w:val="center"/>
              <w:rPr>
                <w:rFonts w:ascii="Times New Roman" w:hAnsi="Times New Roman" w:cs="Times New Roman"/>
                <w:sz w:val="24"/>
              </w:rPr>
            </w:pPr>
          </w:p>
          <w:p w:rsidR="006C5DA1" w:rsidRPr="007E73E1" w:rsidRDefault="0024328E" w:rsidP="007E73E1">
            <w:pPr>
              <w:pStyle w:val="Header"/>
              <w:tabs>
                <w:tab w:val="left" w:pos="720"/>
              </w:tabs>
              <w:jc w:val="center"/>
              <w:rPr>
                <w:rFonts w:ascii="Times New Roman" w:hAnsi="Times New Roman" w:cs="Times New Roman"/>
                <w:sz w:val="24"/>
              </w:rPr>
            </w:pPr>
            <w:r w:rsidRPr="007E73E1">
              <w:rPr>
                <w:rFonts w:ascii="Times New Roman" w:hAnsi="Times New Roman" w:cs="Times New Roman"/>
                <w:sz w:val="24"/>
              </w:rPr>
              <w:t>Puesto</w:t>
            </w:r>
          </w:p>
        </w:tc>
        <w:tc>
          <w:tcPr>
            <w:tcW w:w="816" w:type="pct"/>
          </w:tcPr>
          <w:p w:rsidR="006C5DA1" w:rsidRPr="007E73E1" w:rsidRDefault="006C5DA1" w:rsidP="007E73E1">
            <w:pPr>
              <w:ind w:righ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p w:rsidR="006C5DA1" w:rsidRPr="007E73E1" w:rsidRDefault="006C5DA1" w:rsidP="007E73E1">
            <w:pPr>
              <w:ind w:righ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7E73E1">
              <w:rPr>
                <w:rFonts w:ascii="Times New Roman" w:hAnsi="Times New Roman" w:cs="Times New Roman"/>
                <w:sz w:val="24"/>
              </w:rPr>
              <w:t>Servicio</w:t>
            </w:r>
          </w:p>
        </w:tc>
        <w:tc>
          <w:tcPr>
            <w:tcW w:w="872" w:type="pct"/>
            <w:hideMark/>
          </w:tcPr>
          <w:p w:rsidR="006C5DA1" w:rsidRPr="007E73E1" w:rsidRDefault="006C5DA1" w:rsidP="007E73E1">
            <w:pPr>
              <w:ind w:right="-9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7E73E1">
              <w:rPr>
                <w:rFonts w:ascii="Times New Roman" w:hAnsi="Times New Roman" w:cs="Times New Roman"/>
                <w:sz w:val="24"/>
              </w:rPr>
              <w:t>Cantida</w:t>
            </w:r>
            <w:r w:rsidR="007E73E1" w:rsidRPr="007E73E1">
              <w:rPr>
                <w:rFonts w:ascii="Times New Roman" w:hAnsi="Times New Roman" w:cs="Times New Roman"/>
                <w:sz w:val="24"/>
              </w:rPr>
              <w:t>d de Personas o Servicio</w:t>
            </w:r>
          </w:p>
        </w:tc>
        <w:tc>
          <w:tcPr>
            <w:tcW w:w="859" w:type="pct"/>
          </w:tcPr>
          <w:p w:rsidR="006C5DA1" w:rsidRPr="007E73E1" w:rsidRDefault="006C5DA1" w:rsidP="007E7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7E73E1">
              <w:rPr>
                <w:rFonts w:ascii="Times New Roman" w:hAnsi="Times New Roman" w:cs="Times New Roman"/>
                <w:bCs w:val="0"/>
                <w:sz w:val="24"/>
              </w:rPr>
              <w:t>Costo x Hora o Participante</w:t>
            </w:r>
          </w:p>
        </w:tc>
        <w:tc>
          <w:tcPr>
            <w:tcW w:w="866" w:type="pct"/>
          </w:tcPr>
          <w:p w:rsidR="006C5DA1" w:rsidRPr="007E73E1" w:rsidRDefault="006C5DA1" w:rsidP="007E7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7E73E1">
              <w:rPr>
                <w:rFonts w:ascii="Times New Roman" w:hAnsi="Times New Roman" w:cs="Times New Roman"/>
                <w:bCs w:val="0"/>
                <w:sz w:val="24"/>
              </w:rPr>
              <w:t>Total de Horas  o Participante</w:t>
            </w:r>
          </w:p>
        </w:tc>
        <w:tc>
          <w:tcPr>
            <w:tcW w:w="774" w:type="pct"/>
            <w:hideMark/>
          </w:tcPr>
          <w:p w:rsidR="006C5DA1" w:rsidRPr="007E73E1" w:rsidRDefault="006C5DA1" w:rsidP="007E7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rPr>
            </w:pPr>
            <w:r w:rsidRPr="007E73E1">
              <w:rPr>
                <w:rFonts w:ascii="Times New Roman" w:hAnsi="Times New Roman" w:cs="Times New Roman"/>
                <w:bCs w:val="0"/>
                <w:sz w:val="24"/>
              </w:rPr>
              <w:t>Costo Total</w:t>
            </w:r>
          </w:p>
        </w:tc>
      </w:tr>
      <w:tr w:rsidR="007E73E1" w:rsidRPr="00453294" w:rsidTr="007E73E1">
        <w:trPr>
          <w:trHeight w:val="1518"/>
        </w:trPr>
        <w:tc>
          <w:tcPr>
            <w:cnfStyle w:val="001000000000" w:firstRow="0" w:lastRow="0" w:firstColumn="1" w:lastColumn="0" w:oddVBand="0" w:evenVBand="0" w:oddHBand="0" w:evenHBand="0" w:firstRowFirstColumn="0" w:firstRowLastColumn="0" w:lastRowFirstColumn="0" w:lastRowLastColumn="0"/>
            <w:tcW w:w="812" w:type="pct"/>
            <w:hideMark/>
          </w:tcPr>
          <w:p w:rsidR="006C5DA1" w:rsidRPr="00453294" w:rsidRDefault="006C5DA1" w:rsidP="006C5DA1">
            <w:pPr>
              <w:pStyle w:val="Header"/>
              <w:tabs>
                <w:tab w:val="left" w:pos="720"/>
              </w:tabs>
              <w:jc w:val="both"/>
              <w:rPr>
                <w:rFonts w:ascii="Times New Roman" w:hAnsi="Times New Roman" w:cs="Times New Roman"/>
                <w:b w:val="0"/>
              </w:rPr>
            </w:pPr>
          </w:p>
        </w:tc>
        <w:tc>
          <w:tcPr>
            <w:tcW w:w="816" w:type="pct"/>
          </w:tcPr>
          <w:p w:rsidR="006C5DA1" w:rsidRPr="00453294" w:rsidRDefault="006C5DA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72" w:type="pct"/>
            <w:hideMark/>
          </w:tcPr>
          <w:p w:rsidR="006C5DA1" w:rsidRPr="00453294" w:rsidRDefault="006C5DA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6C5DA1" w:rsidRPr="00453294" w:rsidRDefault="006C5DA1" w:rsidP="006C5DA1">
            <w:pPr>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C5DA1" w:rsidRPr="00453294" w:rsidRDefault="006C5DA1" w:rsidP="006C5DA1">
            <w:pPr>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C5DA1" w:rsidRPr="00453294" w:rsidRDefault="006C5DA1" w:rsidP="006C5DA1">
            <w:pPr>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C5DA1" w:rsidRPr="00453294" w:rsidRDefault="006C5DA1" w:rsidP="006C5DA1">
            <w:pPr>
              <w:ind w:right="-9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C5DA1" w:rsidRPr="00453294" w:rsidRDefault="006C5DA1" w:rsidP="006C5DA1">
            <w:pPr>
              <w:ind w:right="-9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9" w:type="pct"/>
          </w:tcPr>
          <w:p w:rsidR="006C5DA1" w:rsidRPr="00453294" w:rsidRDefault="006C5DA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66" w:type="pct"/>
          </w:tcPr>
          <w:p w:rsidR="006C5DA1" w:rsidRPr="00453294" w:rsidRDefault="006C5DA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774" w:type="pct"/>
          </w:tcPr>
          <w:p w:rsidR="006C5DA1" w:rsidRPr="00453294" w:rsidRDefault="006C5DA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7E73E1" w:rsidRPr="00453294" w:rsidTr="007E73E1">
        <w:trPr>
          <w:trHeight w:val="1518"/>
        </w:trPr>
        <w:tc>
          <w:tcPr>
            <w:cnfStyle w:val="001000000000" w:firstRow="0" w:lastRow="0" w:firstColumn="1" w:lastColumn="0" w:oddVBand="0" w:evenVBand="0" w:oddHBand="0" w:evenHBand="0" w:firstRowFirstColumn="0" w:firstRowLastColumn="0" w:lastRowFirstColumn="0" w:lastRowLastColumn="0"/>
            <w:tcW w:w="812" w:type="pct"/>
          </w:tcPr>
          <w:p w:rsidR="007E73E1" w:rsidRPr="00453294" w:rsidRDefault="007E73E1" w:rsidP="006C5DA1">
            <w:pPr>
              <w:pStyle w:val="Header"/>
              <w:tabs>
                <w:tab w:val="left" w:pos="720"/>
              </w:tabs>
              <w:jc w:val="both"/>
              <w:rPr>
                <w:rFonts w:ascii="Times New Roman" w:hAnsi="Times New Roman" w:cs="Times New Roman"/>
                <w:b w:val="0"/>
              </w:rPr>
            </w:pPr>
          </w:p>
        </w:tc>
        <w:tc>
          <w:tcPr>
            <w:tcW w:w="816" w:type="pct"/>
          </w:tcPr>
          <w:p w:rsidR="007E73E1" w:rsidRPr="00453294" w:rsidRDefault="007E73E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72" w:type="pct"/>
          </w:tcPr>
          <w:p w:rsidR="007E73E1" w:rsidRPr="00453294" w:rsidRDefault="007E73E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59"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66"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774"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7E73E1" w:rsidRPr="00453294" w:rsidTr="007E73E1">
        <w:trPr>
          <w:trHeight w:val="1518"/>
        </w:trPr>
        <w:tc>
          <w:tcPr>
            <w:cnfStyle w:val="001000000000" w:firstRow="0" w:lastRow="0" w:firstColumn="1" w:lastColumn="0" w:oddVBand="0" w:evenVBand="0" w:oddHBand="0" w:evenHBand="0" w:firstRowFirstColumn="0" w:firstRowLastColumn="0" w:lastRowFirstColumn="0" w:lastRowLastColumn="0"/>
            <w:tcW w:w="812" w:type="pct"/>
          </w:tcPr>
          <w:p w:rsidR="007E73E1" w:rsidRPr="00453294" w:rsidRDefault="007E73E1" w:rsidP="006C5DA1">
            <w:pPr>
              <w:pStyle w:val="Header"/>
              <w:tabs>
                <w:tab w:val="left" w:pos="720"/>
              </w:tabs>
              <w:jc w:val="both"/>
              <w:rPr>
                <w:rFonts w:ascii="Times New Roman" w:hAnsi="Times New Roman" w:cs="Times New Roman"/>
                <w:b w:val="0"/>
              </w:rPr>
            </w:pPr>
          </w:p>
        </w:tc>
        <w:tc>
          <w:tcPr>
            <w:tcW w:w="816" w:type="pct"/>
          </w:tcPr>
          <w:p w:rsidR="007E73E1" w:rsidRPr="00453294" w:rsidRDefault="007E73E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72" w:type="pct"/>
          </w:tcPr>
          <w:p w:rsidR="007E73E1" w:rsidRPr="00453294" w:rsidRDefault="007E73E1" w:rsidP="006C5DA1">
            <w:pPr>
              <w:ind w:right="-9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59"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66"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774" w:type="pct"/>
          </w:tcPr>
          <w:p w:rsidR="007E73E1" w:rsidRPr="00453294" w:rsidRDefault="007E73E1" w:rsidP="006C5DA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bl>
    <w:p w:rsidR="006C5DA1" w:rsidRPr="00453294" w:rsidRDefault="006C5DA1" w:rsidP="006C5DA1">
      <w:pPr>
        <w:spacing w:line="240" w:lineRule="auto"/>
        <w:rPr>
          <w:rFonts w:ascii="Times New Roman" w:eastAsia="Calibri" w:hAnsi="Times New Roman" w:cs="Times New Roman"/>
          <w:sz w:val="24"/>
        </w:rPr>
      </w:pPr>
    </w:p>
    <w:p w:rsidR="006C5DA1" w:rsidRPr="00453294" w:rsidRDefault="006C5DA1" w:rsidP="006C5DA1">
      <w:pPr>
        <w:spacing w:line="240" w:lineRule="auto"/>
        <w:rPr>
          <w:rFonts w:ascii="Times New Roman" w:eastAsia="Calibri" w:hAnsi="Times New Roman" w:cs="Times New Roman"/>
          <w:sz w:val="24"/>
        </w:rPr>
      </w:pPr>
    </w:p>
    <w:p w:rsidR="00B010E7" w:rsidRPr="00453294" w:rsidRDefault="00B010E7" w:rsidP="00B010E7">
      <w:pPr>
        <w:spacing w:after="160" w:line="240" w:lineRule="auto"/>
        <w:ind w:left="1440"/>
        <w:jc w:val="both"/>
        <w:rPr>
          <w:rFonts w:ascii="Times New Roman" w:eastAsia="Times New Roman" w:hAnsi="Times New Roman" w:cs="Times New Roman"/>
          <w:b/>
          <w:bCs/>
          <w:sz w:val="24"/>
          <w:szCs w:val="24"/>
        </w:rPr>
      </w:pPr>
    </w:p>
    <w:p w:rsidR="00B010E7" w:rsidRPr="00453294" w:rsidRDefault="00B010E7" w:rsidP="00B010E7">
      <w:pPr>
        <w:spacing w:after="160" w:line="240" w:lineRule="auto"/>
        <w:ind w:left="1440"/>
        <w:jc w:val="both"/>
        <w:rPr>
          <w:rFonts w:ascii="Times New Roman" w:eastAsia="Times New Roman" w:hAnsi="Times New Roman" w:cs="Times New Roman"/>
          <w:b/>
          <w:bCs/>
          <w:sz w:val="24"/>
          <w:szCs w:val="24"/>
        </w:rPr>
      </w:pPr>
    </w:p>
    <w:p w:rsidR="00B010E7" w:rsidRPr="00453294" w:rsidRDefault="00B010E7" w:rsidP="00B010E7">
      <w:pPr>
        <w:spacing w:after="160" w:line="240" w:lineRule="auto"/>
        <w:ind w:left="1440"/>
        <w:jc w:val="both"/>
        <w:rPr>
          <w:rFonts w:ascii="Times New Roman" w:eastAsia="Times New Roman" w:hAnsi="Times New Roman" w:cs="Times New Roman"/>
          <w:b/>
          <w:bCs/>
          <w:sz w:val="24"/>
          <w:szCs w:val="24"/>
        </w:rPr>
      </w:pPr>
    </w:p>
    <w:p w:rsidR="00B010E7" w:rsidRPr="00453294" w:rsidRDefault="00B010E7" w:rsidP="00B010E7">
      <w:pPr>
        <w:spacing w:after="0" w:line="240" w:lineRule="auto"/>
        <w:jc w:val="both"/>
        <w:rPr>
          <w:rFonts w:ascii="Times New Roman" w:eastAsia="Times New Roman" w:hAnsi="Times New Roman" w:cs="Times New Roman"/>
          <w:sz w:val="24"/>
          <w:szCs w:val="24"/>
        </w:rPr>
      </w:pPr>
    </w:p>
    <w:p w:rsidR="00B010E7" w:rsidRPr="00453294" w:rsidRDefault="00B010E7" w:rsidP="00B010E7">
      <w:pPr>
        <w:spacing w:after="0" w:line="240" w:lineRule="auto"/>
        <w:jc w:val="both"/>
        <w:rPr>
          <w:rFonts w:ascii="Times New Roman" w:eastAsia="Times New Roman" w:hAnsi="Times New Roman" w:cs="Times New Roman"/>
          <w:sz w:val="24"/>
          <w:szCs w:val="24"/>
        </w:rPr>
      </w:pPr>
    </w:p>
    <w:p w:rsidR="00844E5B" w:rsidRPr="00453294" w:rsidRDefault="00844E5B" w:rsidP="00844E5B">
      <w:pPr>
        <w:spacing w:after="0" w:line="240" w:lineRule="auto"/>
        <w:ind w:left="360"/>
        <w:jc w:val="both"/>
        <w:textAlignment w:val="baseline"/>
        <w:rPr>
          <w:rFonts w:ascii="Times New Roman" w:eastAsia="Times New Roman" w:hAnsi="Times New Roman" w:cs="Times New Roman"/>
          <w:sz w:val="24"/>
          <w:szCs w:val="24"/>
        </w:rPr>
      </w:pPr>
    </w:p>
    <w:p w:rsidR="00C15CE1" w:rsidRPr="00453294" w:rsidRDefault="00C15CE1" w:rsidP="00844E5B">
      <w:pPr>
        <w:spacing w:after="0" w:line="240" w:lineRule="auto"/>
        <w:ind w:left="360"/>
        <w:jc w:val="both"/>
        <w:textAlignment w:val="baseline"/>
        <w:rPr>
          <w:rFonts w:ascii="Times New Roman" w:eastAsia="Times New Roman" w:hAnsi="Times New Roman" w:cs="Times New Roman"/>
          <w:sz w:val="24"/>
          <w:szCs w:val="24"/>
        </w:rPr>
      </w:pPr>
    </w:p>
    <w:p w:rsidR="00C15CE1" w:rsidRPr="00453294" w:rsidRDefault="00C15CE1" w:rsidP="00844E5B">
      <w:pPr>
        <w:spacing w:after="0" w:line="240" w:lineRule="auto"/>
        <w:ind w:left="360"/>
        <w:jc w:val="both"/>
        <w:textAlignment w:val="baseline"/>
        <w:rPr>
          <w:rFonts w:ascii="Times New Roman" w:eastAsia="Times New Roman" w:hAnsi="Times New Roman" w:cs="Times New Roman"/>
          <w:sz w:val="24"/>
          <w:szCs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Default="00EF5440"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7E73E1" w:rsidRPr="00453294" w:rsidRDefault="007E73E1"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7E73E1" w:rsidRDefault="00EF5440" w:rsidP="000F7991">
      <w:pPr>
        <w:pStyle w:val="ListParagraph"/>
        <w:numPr>
          <w:ilvl w:val="0"/>
          <w:numId w:val="24"/>
        </w:numPr>
        <w:spacing w:line="240" w:lineRule="auto"/>
        <w:jc w:val="center"/>
        <w:outlineLvl w:val="0"/>
        <w:rPr>
          <w:rFonts w:ascii="Times New Roman" w:eastAsia="Calibri" w:hAnsi="Times New Roman" w:cs="Times New Roman"/>
          <w:b/>
          <w:sz w:val="28"/>
          <w:szCs w:val="96"/>
        </w:rPr>
      </w:pPr>
      <w:bookmarkStart w:id="21" w:name="_Toc24641718"/>
      <w:r w:rsidRPr="007E73E1">
        <w:rPr>
          <w:rFonts w:ascii="Times New Roman" w:eastAsia="Calibri" w:hAnsi="Times New Roman" w:cs="Times New Roman"/>
          <w:b/>
          <w:sz w:val="28"/>
          <w:szCs w:val="96"/>
        </w:rPr>
        <w:t>ANEJOS</w:t>
      </w:r>
      <w:bookmarkEnd w:id="21"/>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F5440" w:rsidRPr="00453294" w:rsidRDefault="00EF5440" w:rsidP="003476BD">
      <w:pPr>
        <w:spacing w:line="240" w:lineRule="auto"/>
        <w:rPr>
          <w:rFonts w:ascii="Times New Roman" w:eastAsia="Calibri" w:hAnsi="Times New Roman" w:cs="Times New Roman"/>
          <w:sz w:val="24"/>
        </w:rPr>
      </w:pPr>
    </w:p>
    <w:p w:rsidR="00E1173F" w:rsidRDefault="00E1173F"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7E73E1" w:rsidRDefault="007E73E1" w:rsidP="003476BD">
      <w:pPr>
        <w:spacing w:line="240" w:lineRule="auto"/>
        <w:rPr>
          <w:rFonts w:ascii="Times New Roman" w:eastAsia="Calibri" w:hAnsi="Times New Roman" w:cs="Times New Roman"/>
          <w:sz w:val="24"/>
        </w:rPr>
      </w:pPr>
    </w:p>
    <w:p w:rsidR="00255FC9" w:rsidRPr="00453294" w:rsidRDefault="00255FC9" w:rsidP="006C5DA1">
      <w:pPr>
        <w:pStyle w:val="Heading2"/>
        <w:rPr>
          <w:rFonts w:ascii="Times New Roman" w:hAnsi="Times New Roman" w:cs="Times New Roman"/>
          <w:b/>
          <w:color w:val="auto"/>
          <w:sz w:val="24"/>
          <w:szCs w:val="24"/>
          <w:lang w:val="es-ES"/>
        </w:rPr>
      </w:pPr>
      <w:bookmarkStart w:id="22" w:name="_Toc24641719"/>
      <w:r w:rsidRPr="00453294">
        <w:rPr>
          <w:rFonts w:ascii="Times New Roman" w:hAnsi="Times New Roman" w:cs="Times New Roman"/>
          <w:b/>
          <w:color w:val="auto"/>
          <w:sz w:val="24"/>
          <w:szCs w:val="24"/>
        </w:rPr>
        <w:lastRenderedPageBreak/>
        <w:t>ANEJO A. CERTIFICACIÓN GENERAL</w:t>
      </w:r>
      <w:bookmarkEnd w:id="22"/>
      <w:r w:rsidRPr="00453294">
        <w:rPr>
          <w:rFonts w:ascii="Times New Roman" w:hAnsi="Times New Roman" w:cs="Times New Roman"/>
          <w:b/>
          <w:color w:val="auto"/>
          <w:sz w:val="24"/>
          <w:szCs w:val="24"/>
        </w:rPr>
        <w:t xml:space="preserve"> </w:t>
      </w:r>
    </w:p>
    <w:p w:rsidR="00255FC9" w:rsidRPr="00453294" w:rsidRDefault="00255FC9" w:rsidP="00255FC9">
      <w:pPr>
        <w:pStyle w:val="Header"/>
        <w:rPr>
          <w:rFonts w:ascii="Times New Roman" w:hAnsi="Times New Roman" w:cs="Times New Roman"/>
          <w:spacing w:val="20"/>
          <w:sz w:val="24"/>
          <w:szCs w:val="24"/>
        </w:rPr>
      </w:pPr>
      <w:r w:rsidRPr="00453294">
        <w:rPr>
          <w:rFonts w:ascii="Times New Roman" w:hAnsi="Times New Roman" w:cs="Times New Roman"/>
          <w:noProof/>
          <w:sz w:val="24"/>
          <w:szCs w:val="24"/>
          <w:lang w:val="en-US"/>
        </w:rPr>
        <w:drawing>
          <wp:inline distT="0" distB="0" distL="0" distR="0" wp14:anchorId="05B50A8F" wp14:editId="0D62B0FF">
            <wp:extent cx="494347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914400"/>
                    </a:xfrm>
                    <a:prstGeom prst="rect">
                      <a:avLst/>
                    </a:prstGeom>
                    <a:noFill/>
                    <a:ln>
                      <a:noFill/>
                    </a:ln>
                  </pic:spPr>
                </pic:pic>
              </a:graphicData>
            </a:graphic>
          </wp:inline>
        </w:drawing>
      </w:r>
    </w:p>
    <w:p w:rsidR="00255FC9" w:rsidRPr="00453294" w:rsidRDefault="00255FC9" w:rsidP="00255FC9">
      <w:pPr>
        <w:pStyle w:val="Default"/>
        <w:rPr>
          <w:rFonts w:ascii="Times New Roman" w:hAnsi="Times New Roman" w:cs="Times New Roman"/>
          <w:color w:val="auto"/>
          <w:lang w:val="es-PR"/>
        </w:rPr>
      </w:pPr>
    </w:p>
    <w:p w:rsidR="00255FC9" w:rsidRPr="00453294" w:rsidRDefault="00255FC9" w:rsidP="00255FC9">
      <w:pPr>
        <w:pStyle w:val="Default"/>
        <w:jc w:val="center"/>
        <w:rPr>
          <w:rFonts w:ascii="Times New Roman" w:hAnsi="Times New Roman" w:cs="Times New Roman"/>
          <w:color w:val="auto"/>
          <w:lang w:val="es-PR"/>
        </w:rPr>
      </w:pPr>
      <w:r w:rsidRPr="00453294">
        <w:rPr>
          <w:rFonts w:ascii="Times New Roman" w:hAnsi="Times New Roman" w:cs="Times New Roman"/>
          <w:color w:val="auto"/>
          <w:lang w:val="es-PR"/>
        </w:rPr>
        <w:t>(Este anejo aplica a todos los proponentes.)</w:t>
      </w:r>
    </w:p>
    <w:p w:rsidR="00255FC9" w:rsidRPr="00453294" w:rsidRDefault="00255FC9" w:rsidP="00255FC9">
      <w:pPr>
        <w:pStyle w:val="Default"/>
        <w:jc w:val="center"/>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que esta propuesta es sólo una solicitud para competir por los fondos federales y que no constituye un compromiso ni una obligación del Departamento de Educación de otorgar los fondos solicitados. </w:t>
      </w:r>
    </w:p>
    <w:p w:rsidR="00255FC9" w:rsidRPr="00453294" w:rsidRDefault="00255FC9" w:rsidP="00255FC9">
      <w:pPr>
        <w:pStyle w:val="Default"/>
        <w:ind w:left="81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que la aprobación de esta propuesta no es una autorización de parte del Departamento de Educación para comenzar a ofrecer servicios bajo la misma. </w:t>
      </w:r>
    </w:p>
    <w:p w:rsidR="00255FC9" w:rsidRPr="00453294" w:rsidRDefault="00255FC9" w:rsidP="00255FC9">
      <w:pPr>
        <w:pStyle w:val="Default"/>
        <w:ind w:left="36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rsidR="00255FC9" w:rsidRPr="00453294" w:rsidRDefault="00255FC9" w:rsidP="00255FC9">
      <w:pPr>
        <w:pStyle w:val="Default"/>
        <w:ind w:left="36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Garantizo que no existe conflicto de intereses entre mi persona, o miembros de mi corporación o entidad, y el Departamento de Educación o sus empleados. </w:t>
      </w:r>
    </w:p>
    <w:p w:rsidR="00255FC9" w:rsidRPr="00453294" w:rsidRDefault="00255FC9" w:rsidP="00255FC9">
      <w:pPr>
        <w:pStyle w:val="Default"/>
        <w:ind w:left="36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que como proponente asumiré todos los costos de la preparación de la solicitud. </w:t>
      </w:r>
    </w:p>
    <w:p w:rsidR="00255FC9" w:rsidRPr="00453294" w:rsidRDefault="00255FC9" w:rsidP="00255FC9">
      <w:pPr>
        <w:pStyle w:val="Default"/>
        <w:ind w:left="36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y acepto que, de no entregar los documentos requeridos en el término señalado, el Departamento de Educación podrá suspender el proceso de firma de contrato y reprogramar los fondos, según aplique. </w:t>
      </w:r>
    </w:p>
    <w:p w:rsidR="00255FC9" w:rsidRPr="00453294" w:rsidRDefault="00255FC9" w:rsidP="00255FC9">
      <w:pPr>
        <w:pStyle w:val="Default"/>
        <w:ind w:left="360" w:hanging="360"/>
        <w:jc w:val="both"/>
        <w:rPr>
          <w:rFonts w:ascii="Times New Roman" w:hAnsi="Times New Roman" w:cs="Times New Roman"/>
          <w:color w:val="auto"/>
          <w:lang w:val="es-PR"/>
        </w:rPr>
      </w:pPr>
    </w:p>
    <w:p w:rsidR="00255FC9" w:rsidRPr="00453294" w:rsidRDefault="00255FC9" w:rsidP="00F17FC1">
      <w:pPr>
        <w:pStyle w:val="Default"/>
        <w:numPr>
          <w:ilvl w:val="3"/>
          <w:numId w:val="6"/>
        </w:numPr>
        <w:ind w:left="360"/>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Entiendo y acepto que la aprobación de propuestas y la asignación de fondos e implementación de los proyectos bajo este proceso está sujeta que el Departamento de Educación Federal le asigne al Departamento de Educación de Puerto Rico, los fondos aprobados por el Congreso de los Estados Unidos para el desarrollo de los programas incluidos en la convocatoria. </w:t>
      </w:r>
    </w:p>
    <w:p w:rsidR="00255FC9" w:rsidRPr="00453294" w:rsidRDefault="00255FC9" w:rsidP="00255FC9">
      <w:pPr>
        <w:pStyle w:val="Default"/>
        <w:jc w:val="both"/>
        <w:rPr>
          <w:rFonts w:ascii="Times New Roman" w:hAnsi="Times New Roman" w:cs="Times New Roman"/>
          <w:color w:val="auto"/>
          <w:lang w:val="es-PR"/>
        </w:rPr>
      </w:pPr>
    </w:p>
    <w:p w:rsidR="00255FC9" w:rsidRPr="00453294" w:rsidRDefault="00255FC9" w:rsidP="00255FC9">
      <w:pPr>
        <w:pStyle w:val="Default"/>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Certifico que toda la información aquí provista es correcta, y que soy el proponente, o la persona autorizada a representarle. </w:t>
      </w:r>
    </w:p>
    <w:p w:rsidR="00255FC9" w:rsidRPr="00453294" w:rsidRDefault="00255FC9" w:rsidP="00255FC9">
      <w:pPr>
        <w:pStyle w:val="Default"/>
        <w:jc w:val="both"/>
        <w:rPr>
          <w:rFonts w:ascii="Times New Roman" w:hAnsi="Times New Roman" w:cs="Times New Roman"/>
          <w:color w:val="auto"/>
          <w:lang w:val="es-PR"/>
        </w:rPr>
      </w:pPr>
    </w:p>
    <w:p w:rsidR="00255FC9" w:rsidRPr="00453294" w:rsidRDefault="00255FC9" w:rsidP="00255FC9">
      <w:pPr>
        <w:pStyle w:val="Default"/>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_________________________________          </w:t>
      </w:r>
      <w:r w:rsidRPr="00453294">
        <w:rPr>
          <w:rFonts w:ascii="Times New Roman" w:hAnsi="Times New Roman" w:cs="Times New Roman"/>
          <w:color w:val="auto"/>
          <w:lang w:val="es-PR"/>
        </w:rPr>
        <w:tab/>
        <w:t xml:space="preserve">________________________________ </w:t>
      </w:r>
    </w:p>
    <w:p w:rsidR="00255FC9" w:rsidRPr="00453294" w:rsidRDefault="00255FC9" w:rsidP="00255FC9">
      <w:pPr>
        <w:pStyle w:val="Default"/>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Nombre en letra de molde                      </w:t>
      </w:r>
      <w:r w:rsidRPr="00453294">
        <w:rPr>
          <w:rFonts w:ascii="Times New Roman" w:hAnsi="Times New Roman" w:cs="Times New Roman"/>
          <w:color w:val="auto"/>
          <w:lang w:val="es-PR"/>
        </w:rPr>
        <w:tab/>
      </w:r>
      <w:r w:rsidRPr="00453294">
        <w:rPr>
          <w:rFonts w:ascii="Times New Roman" w:hAnsi="Times New Roman" w:cs="Times New Roman"/>
          <w:color w:val="auto"/>
          <w:lang w:val="es-PR"/>
        </w:rPr>
        <w:tab/>
        <w:t xml:space="preserve">Firma  </w:t>
      </w:r>
    </w:p>
    <w:p w:rsidR="00255FC9" w:rsidRPr="00453294" w:rsidRDefault="00255FC9" w:rsidP="00255FC9">
      <w:pPr>
        <w:pStyle w:val="Default"/>
        <w:jc w:val="both"/>
        <w:rPr>
          <w:rFonts w:ascii="Times New Roman" w:hAnsi="Times New Roman" w:cs="Times New Roman"/>
          <w:color w:val="auto"/>
          <w:lang w:val="es-PR"/>
        </w:rPr>
      </w:pPr>
    </w:p>
    <w:p w:rsidR="00255FC9" w:rsidRPr="00453294" w:rsidRDefault="00255FC9" w:rsidP="00255FC9">
      <w:pPr>
        <w:pStyle w:val="Default"/>
        <w:jc w:val="both"/>
        <w:rPr>
          <w:rFonts w:ascii="Times New Roman" w:hAnsi="Times New Roman" w:cs="Times New Roman"/>
          <w:color w:val="auto"/>
          <w:lang w:val="es-PR"/>
        </w:rPr>
      </w:pPr>
      <w:r w:rsidRPr="00453294">
        <w:rPr>
          <w:rFonts w:ascii="Times New Roman" w:hAnsi="Times New Roman" w:cs="Times New Roman"/>
          <w:color w:val="auto"/>
          <w:lang w:val="es-PR"/>
        </w:rPr>
        <w:t xml:space="preserve">_____________________________               </w:t>
      </w:r>
      <w:r w:rsidRPr="00453294">
        <w:rPr>
          <w:rFonts w:ascii="Times New Roman" w:hAnsi="Times New Roman" w:cs="Times New Roman"/>
          <w:color w:val="auto"/>
          <w:lang w:val="es-PR"/>
        </w:rPr>
        <w:tab/>
        <w:t xml:space="preserve">______ /________________ /_______ </w:t>
      </w:r>
    </w:p>
    <w:p w:rsidR="00255FC9" w:rsidRPr="00453294" w:rsidRDefault="00255FC9" w:rsidP="00255FC9">
      <w:pPr>
        <w:jc w:val="both"/>
        <w:rPr>
          <w:rFonts w:ascii="Times New Roman" w:hAnsi="Times New Roman" w:cs="Times New Roman"/>
          <w:sz w:val="24"/>
          <w:szCs w:val="24"/>
        </w:rPr>
      </w:pPr>
      <w:r w:rsidRPr="00453294">
        <w:rPr>
          <w:rFonts w:ascii="Times New Roman" w:hAnsi="Times New Roman" w:cs="Times New Roman"/>
          <w:sz w:val="24"/>
          <w:szCs w:val="24"/>
        </w:rPr>
        <w:t xml:space="preserve">Posición  </w:t>
      </w:r>
      <w:r w:rsidRPr="00453294">
        <w:rPr>
          <w:rFonts w:ascii="Times New Roman" w:hAnsi="Times New Roman" w:cs="Times New Roman"/>
          <w:sz w:val="24"/>
          <w:szCs w:val="24"/>
        </w:rPr>
        <w:tab/>
      </w:r>
      <w:r w:rsidRPr="00453294">
        <w:rPr>
          <w:rFonts w:ascii="Times New Roman" w:hAnsi="Times New Roman" w:cs="Times New Roman"/>
          <w:sz w:val="24"/>
          <w:szCs w:val="24"/>
        </w:rPr>
        <w:tab/>
        <w:t xml:space="preserve">                                          </w:t>
      </w:r>
      <w:r w:rsidRPr="00453294">
        <w:rPr>
          <w:rFonts w:ascii="Times New Roman" w:hAnsi="Times New Roman" w:cs="Times New Roman"/>
          <w:sz w:val="24"/>
          <w:szCs w:val="24"/>
        </w:rPr>
        <w:tab/>
        <w:t xml:space="preserve">     día</w:t>
      </w:r>
      <w:r w:rsidRPr="00453294">
        <w:rPr>
          <w:rFonts w:ascii="Times New Roman" w:hAnsi="Times New Roman" w:cs="Times New Roman"/>
          <w:sz w:val="24"/>
          <w:szCs w:val="24"/>
        </w:rPr>
        <w:tab/>
      </w:r>
      <w:r w:rsidRPr="00453294">
        <w:rPr>
          <w:rFonts w:ascii="Times New Roman" w:hAnsi="Times New Roman" w:cs="Times New Roman"/>
          <w:sz w:val="24"/>
          <w:szCs w:val="24"/>
        </w:rPr>
        <w:tab/>
        <w:t xml:space="preserve">  mes  </w:t>
      </w:r>
      <w:r w:rsidRPr="00453294">
        <w:rPr>
          <w:rFonts w:ascii="Times New Roman" w:hAnsi="Times New Roman" w:cs="Times New Roman"/>
          <w:sz w:val="24"/>
          <w:szCs w:val="24"/>
        </w:rPr>
        <w:tab/>
      </w:r>
      <w:r w:rsidRPr="00453294">
        <w:rPr>
          <w:rFonts w:ascii="Times New Roman" w:hAnsi="Times New Roman" w:cs="Times New Roman"/>
          <w:sz w:val="24"/>
          <w:szCs w:val="24"/>
        </w:rPr>
        <w:tab/>
      </w:r>
      <w:r w:rsidR="00EF5440" w:rsidRPr="00453294">
        <w:rPr>
          <w:rFonts w:ascii="Times New Roman" w:hAnsi="Times New Roman" w:cs="Times New Roman"/>
          <w:sz w:val="24"/>
          <w:szCs w:val="24"/>
        </w:rPr>
        <w:t xml:space="preserve">    </w:t>
      </w:r>
      <w:r w:rsidRPr="00453294">
        <w:rPr>
          <w:rFonts w:ascii="Times New Roman" w:hAnsi="Times New Roman" w:cs="Times New Roman"/>
          <w:sz w:val="24"/>
          <w:szCs w:val="24"/>
        </w:rPr>
        <w:t xml:space="preserve"> año               </w:t>
      </w:r>
    </w:p>
    <w:p w:rsidR="00255FC9" w:rsidRPr="00453294" w:rsidRDefault="00255FC9" w:rsidP="006C5DA1">
      <w:pPr>
        <w:pStyle w:val="Heading2"/>
        <w:rPr>
          <w:rFonts w:ascii="Times New Roman" w:hAnsi="Times New Roman" w:cs="Times New Roman"/>
          <w:b/>
          <w:caps/>
          <w:color w:val="auto"/>
          <w:sz w:val="24"/>
          <w:szCs w:val="24"/>
        </w:rPr>
      </w:pPr>
      <w:r w:rsidRPr="00453294">
        <w:rPr>
          <w:rFonts w:ascii="Times New Roman" w:hAnsi="Times New Roman" w:cs="Times New Roman"/>
          <w:color w:val="auto"/>
          <w:sz w:val="24"/>
          <w:szCs w:val="24"/>
          <w:highlight w:val="yellow"/>
        </w:rPr>
        <w:br w:type="page"/>
      </w:r>
      <w:bookmarkStart w:id="23" w:name="_Toc532141288"/>
      <w:bookmarkStart w:id="24" w:name="_Toc24641720"/>
      <w:r w:rsidRPr="00453294">
        <w:rPr>
          <w:rFonts w:ascii="Times New Roman" w:hAnsi="Times New Roman" w:cs="Times New Roman"/>
          <w:b/>
          <w:color w:val="auto"/>
          <w:sz w:val="24"/>
          <w:szCs w:val="24"/>
        </w:rPr>
        <w:lastRenderedPageBreak/>
        <w:t>ANEJO B. CERTIFICACIÓN DE NO PLAGIO</w:t>
      </w:r>
      <w:bookmarkEnd w:id="23"/>
      <w:bookmarkEnd w:id="24"/>
    </w:p>
    <w:p w:rsidR="00255FC9" w:rsidRPr="00453294" w:rsidRDefault="00255FC9" w:rsidP="00255FC9">
      <w:pPr>
        <w:pStyle w:val="Header"/>
        <w:rPr>
          <w:rFonts w:ascii="Times New Roman" w:hAnsi="Times New Roman" w:cs="Times New Roman"/>
          <w:spacing w:val="20"/>
          <w:sz w:val="24"/>
          <w:szCs w:val="24"/>
        </w:rPr>
      </w:pPr>
    </w:p>
    <w:p w:rsidR="00255FC9" w:rsidRPr="00453294" w:rsidRDefault="00255FC9" w:rsidP="00255FC9">
      <w:pPr>
        <w:rPr>
          <w:rFonts w:ascii="Times New Roman" w:hAnsi="Times New Roman" w:cs="Times New Roman"/>
          <w:noProof/>
          <w:sz w:val="24"/>
          <w:szCs w:val="24"/>
        </w:rPr>
      </w:pPr>
      <w:r w:rsidRPr="00453294">
        <w:rPr>
          <w:rFonts w:ascii="Times New Roman" w:hAnsi="Times New Roman" w:cs="Times New Roman"/>
          <w:noProof/>
          <w:sz w:val="24"/>
          <w:szCs w:val="24"/>
          <w:lang w:val="en-US"/>
        </w:rPr>
        <w:drawing>
          <wp:inline distT="0" distB="0" distL="0" distR="0" wp14:anchorId="1E2CDE16" wp14:editId="3A50B55A">
            <wp:extent cx="494347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914400"/>
                    </a:xfrm>
                    <a:prstGeom prst="rect">
                      <a:avLst/>
                    </a:prstGeom>
                    <a:noFill/>
                    <a:ln>
                      <a:noFill/>
                    </a:ln>
                  </pic:spPr>
                </pic:pic>
              </a:graphicData>
            </a:graphic>
          </wp:inline>
        </w:drawing>
      </w:r>
    </w:p>
    <w:p w:rsidR="00255FC9" w:rsidRPr="00453294" w:rsidRDefault="00255FC9" w:rsidP="00255FC9">
      <w:pPr>
        <w:jc w:val="center"/>
        <w:rPr>
          <w:rFonts w:ascii="Times New Roman" w:hAnsi="Times New Roman" w:cs="Times New Roman"/>
          <w:sz w:val="24"/>
          <w:szCs w:val="24"/>
        </w:rPr>
      </w:pPr>
      <w:r w:rsidRPr="00453294">
        <w:rPr>
          <w:rFonts w:ascii="Times New Roman" w:hAnsi="Times New Roman" w:cs="Times New Roman"/>
          <w:sz w:val="24"/>
          <w:szCs w:val="24"/>
        </w:rPr>
        <w:t>CERTIFICACIÓN SOBRE NO PLAGIO</w:t>
      </w:r>
    </w:p>
    <w:p w:rsidR="00255FC9" w:rsidRPr="00453294" w:rsidRDefault="00255FC9" w:rsidP="00255FC9">
      <w:pPr>
        <w:rPr>
          <w:rFonts w:ascii="Times New Roman" w:hAnsi="Times New Roman" w:cs="Times New Roman"/>
          <w:sz w:val="24"/>
          <w:szCs w:val="24"/>
        </w:rPr>
      </w:pPr>
      <w:r w:rsidRPr="00453294">
        <w:rPr>
          <w:rFonts w:ascii="Times New Roman" w:hAnsi="Times New Roman" w:cs="Times New Roman"/>
          <w:sz w:val="24"/>
          <w:szCs w:val="24"/>
        </w:rPr>
        <w:t>La firma y entrega de este documento certifica que la (s) persona (s) que firma(n) entiende(n) y asegura(n) que:</w:t>
      </w:r>
    </w:p>
    <w:p w:rsidR="00255FC9" w:rsidRPr="00453294" w:rsidRDefault="00255FC9" w:rsidP="00F17FC1">
      <w:pPr>
        <w:numPr>
          <w:ilvl w:val="0"/>
          <w:numId w:val="7"/>
        </w:numPr>
        <w:spacing w:after="0" w:line="240" w:lineRule="auto"/>
        <w:jc w:val="both"/>
        <w:rPr>
          <w:rFonts w:ascii="Times New Roman" w:hAnsi="Times New Roman" w:cs="Times New Roman"/>
          <w:sz w:val="24"/>
          <w:szCs w:val="24"/>
        </w:rPr>
      </w:pPr>
      <w:r w:rsidRPr="00453294">
        <w:rPr>
          <w:rFonts w:ascii="Times New Roman" w:hAnsi="Times New Roman" w:cs="Times New Roman"/>
          <w:sz w:val="24"/>
          <w:szCs w:val="24"/>
        </w:rPr>
        <w:t>La propuesta presentada es un trabajo original de la entidad o agente que presenta la misma.</w:t>
      </w:r>
    </w:p>
    <w:p w:rsidR="00255FC9" w:rsidRPr="00453294" w:rsidRDefault="00255FC9" w:rsidP="00255FC9">
      <w:pPr>
        <w:spacing w:after="0" w:line="240" w:lineRule="auto"/>
        <w:ind w:left="720"/>
        <w:jc w:val="both"/>
        <w:rPr>
          <w:rFonts w:ascii="Times New Roman" w:hAnsi="Times New Roman" w:cs="Times New Roman"/>
          <w:sz w:val="24"/>
          <w:szCs w:val="24"/>
        </w:rPr>
      </w:pPr>
    </w:p>
    <w:p w:rsidR="00255FC9" w:rsidRPr="00453294" w:rsidRDefault="00255FC9" w:rsidP="00F17FC1">
      <w:pPr>
        <w:numPr>
          <w:ilvl w:val="0"/>
          <w:numId w:val="7"/>
        </w:numPr>
        <w:spacing w:after="0" w:line="240" w:lineRule="auto"/>
        <w:jc w:val="both"/>
        <w:rPr>
          <w:rFonts w:ascii="Times New Roman" w:hAnsi="Times New Roman" w:cs="Times New Roman"/>
          <w:sz w:val="24"/>
          <w:szCs w:val="24"/>
        </w:rPr>
      </w:pPr>
      <w:r w:rsidRPr="00453294">
        <w:rPr>
          <w:rFonts w:ascii="Times New Roman" w:hAnsi="Times New Roman" w:cs="Times New Roman"/>
          <w:sz w:val="24"/>
          <w:szCs w:val="24"/>
        </w:rPr>
        <w:t>En la eventualidad que se descubra un plagio, el Departamento de Educación a su discreción tiene derecho a remover la solicitud o propuestas y no ser considerada para evaluación o aprobación por tal causa.</w:t>
      </w:r>
    </w:p>
    <w:p w:rsidR="00255FC9" w:rsidRPr="00453294" w:rsidRDefault="00255FC9" w:rsidP="00255FC9">
      <w:pPr>
        <w:spacing w:after="0" w:line="240" w:lineRule="auto"/>
        <w:jc w:val="both"/>
        <w:rPr>
          <w:rFonts w:ascii="Times New Roman" w:hAnsi="Times New Roman" w:cs="Times New Roman"/>
          <w:sz w:val="24"/>
          <w:szCs w:val="24"/>
        </w:rPr>
      </w:pPr>
    </w:p>
    <w:p w:rsidR="00255FC9" w:rsidRPr="00453294" w:rsidRDefault="00255FC9" w:rsidP="00F17FC1">
      <w:pPr>
        <w:numPr>
          <w:ilvl w:val="0"/>
          <w:numId w:val="7"/>
        </w:numPr>
        <w:spacing w:after="0" w:line="240" w:lineRule="auto"/>
        <w:jc w:val="both"/>
        <w:rPr>
          <w:rFonts w:ascii="Times New Roman" w:hAnsi="Times New Roman" w:cs="Times New Roman"/>
          <w:sz w:val="24"/>
          <w:szCs w:val="24"/>
        </w:rPr>
      </w:pPr>
      <w:r w:rsidRPr="00453294">
        <w:rPr>
          <w:rFonts w:ascii="Times New Roman" w:hAnsi="Times New Roman" w:cs="Times New Roman"/>
          <w:sz w:val="24"/>
          <w:szCs w:val="24"/>
        </w:rPr>
        <w:t>El plagio del trabajo de otra persona o entidad puede resultar un encausamiento por parte de la(s) persona(s) o entidad(es) perjudicados o en una querella en su contra ante el Departamento de Educación u otra agencia pertinente.</w:t>
      </w:r>
    </w:p>
    <w:p w:rsidR="00255FC9" w:rsidRPr="00453294" w:rsidRDefault="00255FC9" w:rsidP="00255FC9">
      <w:pPr>
        <w:rPr>
          <w:rFonts w:ascii="Times New Roman" w:hAnsi="Times New Roman" w:cs="Times New Roman"/>
          <w:sz w:val="24"/>
          <w:szCs w:val="24"/>
        </w:rPr>
      </w:pPr>
    </w:p>
    <w:p w:rsidR="00255FC9" w:rsidRPr="00453294" w:rsidRDefault="00255FC9" w:rsidP="00255FC9">
      <w:pPr>
        <w:rPr>
          <w:rFonts w:ascii="Times New Roman" w:hAnsi="Times New Roman" w:cs="Times New Roman"/>
          <w:sz w:val="24"/>
          <w:szCs w:val="24"/>
        </w:rPr>
      </w:pPr>
      <w:r w:rsidRPr="00453294">
        <w:rPr>
          <w:rFonts w:ascii="Times New Roman" w:hAnsi="Times New Roman" w:cs="Times New Roman"/>
          <w:sz w:val="24"/>
          <w:szCs w:val="24"/>
        </w:rPr>
        <w:t>Firma (s) de la persona o las personas:</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Nombre en letra de molde</w:t>
      </w:r>
    </w:p>
    <w:p w:rsidR="00255FC9" w:rsidRPr="00453294" w:rsidRDefault="00255FC9" w:rsidP="00255FC9">
      <w:pPr>
        <w:pStyle w:val="NoSpacing"/>
        <w:rPr>
          <w:rFonts w:ascii="Times New Roman" w:hAnsi="Times New Roman" w:cs="Times New Roman"/>
          <w:sz w:val="24"/>
          <w:szCs w:val="24"/>
        </w:rPr>
      </w:pP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Firma de la persona</w:t>
      </w:r>
    </w:p>
    <w:p w:rsidR="00255FC9" w:rsidRPr="00453294" w:rsidRDefault="00255FC9" w:rsidP="00255FC9">
      <w:pPr>
        <w:pStyle w:val="NoSpacing"/>
        <w:rPr>
          <w:rFonts w:ascii="Times New Roman" w:hAnsi="Times New Roman" w:cs="Times New Roman"/>
          <w:sz w:val="24"/>
          <w:szCs w:val="24"/>
        </w:rPr>
      </w:pP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Fecha</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Nombre en letra de molde</w:t>
      </w:r>
    </w:p>
    <w:p w:rsidR="00255FC9" w:rsidRPr="00453294" w:rsidRDefault="00255FC9" w:rsidP="00255FC9">
      <w:pPr>
        <w:pStyle w:val="NoSpacing"/>
        <w:rPr>
          <w:rFonts w:ascii="Times New Roman" w:hAnsi="Times New Roman" w:cs="Times New Roman"/>
          <w:sz w:val="24"/>
          <w:szCs w:val="24"/>
        </w:rPr>
      </w:pP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Firma de la persona</w:t>
      </w:r>
    </w:p>
    <w:p w:rsidR="00255FC9" w:rsidRPr="00453294" w:rsidRDefault="00255FC9" w:rsidP="00255FC9">
      <w:pPr>
        <w:pStyle w:val="NoSpacing"/>
        <w:rPr>
          <w:rFonts w:ascii="Times New Roman" w:hAnsi="Times New Roman" w:cs="Times New Roman"/>
          <w:sz w:val="24"/>
          <w:szCs w:val="24"/>
        </w:rPr>
      </w:pP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__________________________________</w:t>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                      Fecha                                                                                                                             </w:t>
      </w:r>
      <w:r w:rsidRPr="00453294">
        <w:rPr>
          <w:rFonts w:ascii="Times New Roman" w:hAnsi="Times New Roman" w:cs="Times New Roman"/>
          <w:sz w:val="24"/>
          <w:szCs w:val="24"/>
        </w:rPr>
        <w:tab/>
      </w:r>
      <w:r w:rsidRPr="00453294">
        <w:rPr>
          <w:rFonts w:ascii="Times New Roman" w:hAnsi="Times New Roman" w:cs="Times New Roman"/>
          <w:sz w:val="24"/>
          <w:szCs w:val="24"/>
        </w:rPr>
        <w:tab/>
      </w:r>
      <w:r w:rsidRPr="00453294">
        <w:rPr>
          <w:rFonts w:ascii="Times New Roman" w:hAnsi="Times New Roman" w:cs="Times New Roman"/>
          <w:sz w:val="24"/>
          <w:szCs w:val="24"/>
        </w:rPr>
        <w:tab/>
      </w:r>
      <w:r w:rsidRPr="00453294">
        <w:rPr>
          <w:rFonts w:ascii="Times New Roman" w:hAnsi="Times New Roman" w:cs="Times New Roman"/>
          <w:sz w:val="24"/>
          <w:szCs w:val="24"/>
        </w:rPr>
        <w:tab/>
      </w:r>
      <w:r w:rsidRPr="00453294">
        <w:rPr>
          <w:rFonts w:ascii="Times New Roman" w:hAnsi="Times New Roman" w:cs="Times New Roman"/>
          <w:sz w:val="24"/>
          <w:szCs w:val="24"/>
        </w:rPr>
        <w:tab/>
      </w:r>
    </w:p>
    <w:p w:rsidR="00255FC9" w:rsidRPr="00453294" w:rsidRDefault="00255FC9" w:rsidP="00255FC9">
      <w:pPr>
        <w:pStyle w:val="NoSpacing"/>
        <w:rPr>
          <w:rFonts w:ascii="Times New Roman" w:hAnsi="Times New Roman" w:cs="Times New Roman"/>
          <w:sz w:val="24"/>
          <w:szCs w:val="24"/>
        </w:rPr>
      </w:pPr>
      <w:r w:rsidRPr="00453294">
        <w:rPr>
          <w:rFonts w:ascii="Times New Roman" w:hAnsi="Times New Roman" w:cs="Times New Roman"/>
          <w:sz w:val="24"/>
          <w:szCs w:val="24"/>
        </w:rPr>
        <w:t xml:space="preserve">Entidad: </w:t>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r w:rsidRPr="00453294">
        <w:rPr>
          <w:rFonts w:ascii="Times New Roman" w:hAnsi="Times New Roman" w:cs="Times New Roman"/>
          <w:sz w:val="24"/>
          <w:szCs w:val="24"/>
          <w:u w:val="single"/>
        </w:rPr>
        <w:tab/>
      </w:r>
    </w:p>
    <w:p w:rsidR="00255FC9" w:rsidRPr="00453294" w:rsidRDefault="00255FC9" w:rsidP="006C5DA1">
      <w:pPr>
        <w:pStyle w:val="Heading2"/>
        <w:rPr>
          <w:rFonts w:ascii="Times New Roman" w:hAnsi="Times New Roman" w:cs="Times New Roman"/>
          <w:b/>
          <w:sz w:val="24"/>
          <w:szCs w:val="24"/>
        </w:rPr>
      </w:pPr>
      <w:r w:rsidRPr="00453294">
        <w:rPr>
          <w:rFonts w:ascii="Times New Roman" w:hAnsi="Times New Roman" w:cs="Times New Roman"/>
          <w:sz w:val="24"/>
          <w:szCs w:val="24"/>
        </w:rPr>
        <w:br w:type="page"/>
      </w:r>
      <w:bookmarkStart w:id="25" w:name="_Toc532141289"/>
      <w:bookmarkStart w:id="26" w:name="_Toc24641721"/>
      <w:r w:rsidRPr="00453294">
        <w:rPr>
          <w:rFonts w:ascii="Times New Roman" w:hAnsi="Times New Roman" w:cs="Times New Roman"/>
          <w:b/>
          <w:color w:val="auto"/>
          <w:sz w:val="24"/>
          <w:szCs w:val="24"/>
        </w:rPr>
        <w:lastRenderedPageBreak/>
        <w:t>ANEJO C. INFORMACIÓN SOBRE INCORPORADORES</w:t>
      </w:r>
      <w:bookmarkEnd w:id="25"/>
      <w:bookmarkEnd w:id="26"/>
    </w:p>
    <w:p w:rsidR="00255FC9" w:rsidRPr="00453294" w:rsidRDefault="00255FC9" w:rsidP="00255FC9">
      <w:pPr>
        <w:spacing w:line="259" w:lineRule="auto"/>
        <w:rPr>
          <w:rFonts w:ascii="Times New Roman" w:hAnsi="Times New Roman" w:cs="Times New Roman"/>
          <w:b/>
          <w:sz w:val="24"/>
          <w:szCs w:val="24"/>
        </w:rPr>
      </w:pPr>
      <w:r w:rsidRPr="00453294">
        <w:rPr>
          <w:rFonts w:ascii="Times New Roman" w:hAnsi="Times New Roman" w:cs="Times New Roman"/>
          <w:noProof/>
          <w:sz w:val="24"/>
          <w:szCs w:val="24"/>
          <w:lang w:val="en-US"/>
        </w:rPr>
        <w:drawing>
          <wp:inline distT="0" distB="0" distL="0" distR="0" wp14:anchorId="454A22D9" wp14:editId="4827C0EA">
            <wp:extent cx="494347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914400"/>
                    </a:xfrm>
                    <a:prstGeom prst="rect">
                      <a:avLst/>
                    </a:prstGeom>
                    <a:noFill/>
                    <a:ln>
                      <a:noFill/>
                    </a:ln>
                  </pic:spPr>
                </pic:pic>
              </a:graphicData>
            </a:graphic>
          </wp:inline>
        </w:drawing>
      </w:r>
    </w:p>
    <w:p w:rsidR="00255FC9" w:rsidRPr="00453294" w:rsidRDefault="00255FC9" w:rsidP="00255FC9">
      <w:pPr>
        <w:spacing w:after="0" w:line="240" w:lineRule="auto"/>
        <w:jc w:val="center"/>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(Este anejo aplica a todos los proveedores externos)</w:t>
      </w:r>
    </w:p>
    <w:p w:rsidR="00255FC9" w:rsidRPr="00453294" w:rsidRDefault="00255FC9" w:rsidP="00255FC9">
      <w:pPr>
        <w:spacing w:after="0" w:line="240" w:lineRule="auto"/>
        <w:jc w:val="center"/>
        <w:rPr>
          <w:rFonts w:ascii="Times New Roman" w:eastAsia="Times New Roman" w:hAnsi="Times New Roman" w:cs="Times New Roman"/>
          <w:sz w:val="24"/>
          <w:szCs w:val="24"/>
        </w:rPr>
      </w:pPr>
    </w:p>
    <w:p w:rsidR="00255FC9" w:rsidRPr="00453294" w:rsidRDefault="00255FC9" w:rsidP="00255FC9">
      <w:pPr>
        <w:spacing w:after="0" w:line="240" w:lineRule="auto"/>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Información sobre los incorporadores, miembros de la Junta de Directores y Oficiales de las corporaciones privadas con o sin fines de lucro, sociedades y otro tipo de entidades jurídicas privadas autorizadas a hacer negocio en Puerto Rico que solicitan fondos federales</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(1)</w:t>
      </w:r>
      <w:r w:rsidRPr="00453294">
        <w:rPr>
          <w:rFonts w:ascii="Times New Roman" w:eastAsia="Times New Roman" w:hAnsi="Times New Roman" w:cs="Times New Roman"/>
          <w:sz w:val="24"/>
          <w:szCs w:val="24"/>
        </w:rPr>
        <w:tab/>
        <w:t>Nombre de la Corporación/entidad: ____________________________________</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(2)</w:t>
      </w:r>
      <w:r w:rsidRPr="00453294">
        <w:rPr>
          <w:rFonts w:ascii="Times New Roman" w:eastAsia="Times New Roman" w:hAnsi="Times New Roman" w:cs="Times New Roman"/>
          <w:sz w:val="24"/>
          <w:szCs w:val="24"/>
        </w:rPr>
        <w:tab/>
        <w:t>Tipo de entidad: ___ corporación ___ sociedad ___ otro tipo de entidad.</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(3)</w:t>
      </w:r>
      <w:r w:rsidRPr="00453294">
        <w:rPr>
          <w:rFonts w:ascii="Times New Roman" w:eastAsia="Times New Roman" w:hAnsi="Times New Roman" w:cs="Times New Roman"/>
          <w:sz w:val="24"/>
          <w:szCs w:val="24"/>
        </w:rPr>
        <w:tab/>
        <w:t>____ con fines de lucro    ____ sin fines de lucro</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w:t>
      </w:r>
      <w:r w:rsidRPr="00453294">
        <w:rPr>
          <w:rFonts w:ascii="Times New Roman" w:eastAsia="Times New Roman" w:hAnsi="Times New Roman" w:cs="Times New Roman"/>
          <w:sz w:val="24"/>
          <w:szCs w:val="24"/>
        </w:rPr>
        <w:tab/>
        <w:t>Si es corporación: Fecha de incorporación: ____________</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(4a.)</w:t>
      </w:r>
      <w:r w:rsidRPr="00453294">
        <w:rPr>
          <w:rFonts w:ascii="Times New Roman" w:eastAsia="Times New Roman" w:hAnsi="Times New Roman" w:cs="Times New Roman"/>
          <w:sz w:val="24"/>
          <w:szCs w:val="24"/>
        </w:rPr>
        <w:tab/>
        <w:t>Oficina designada: Dirección física, dirección postal, número de teléfono, fax, correo electrónico</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ind w:left="720"/>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(4b.)</w:t>
      </w:r>
      <w:r w:rsidRPr="00453294">
        <w:rPr>
          <w:rFonts w:ascii="Times New Roman" w:eastAsia="Times New Roman" w:hAnsi="Times New Roman" w:cs="Times New Roman"/>
          <w:sz w:val="24"/>
          <w:szCs w:val="24"/>
        </w:rPr>
        <w:tab/>
        <w:t>Agente Residente de la corporación: Nombre completo, dirección física residencial, dirección postal, número de teléfono, fax, correo electrónico</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(4c.)</w:t>
      </w:r>
      <w:r w:rsidRPr="00453294">
        <w:rPr>
          <w:rFonts w:ascii="Times New Roman" w:eastAsia="Times New Roman" w:hAnsi="Times New Roman" w:cs="Times New Roman"/>
          <w:sz w:val="24"/>
          <w:szCs w:val="24"/>
        </w:rPr>
        <w:tab/>
        <w:t xml:space="preserve">Incorporadores: </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Nombre completo, dirección física residencial, dirección postal, número de teléfono, fax, correo electrónico</w:t>
      </w:r>
    </w:p>
    <w:p w:rsidR="00255FC9" w:rsidRPr="00453294" w:rsidRDefault="00255FC9" w:rsidP="00255FC9">
      <w:pPr>
        <w:spacing w:after="0" w:line="240" w:lineRule="auto"/>
        <w:ind w:left="720"/>
        <w:jc w:val="both"/>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ind w:left="720"/>
        <w:jc w:val="right"/>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 xml:space="preserve">                                                                                                                                                                                       </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(4d.)</w:t>
      </w:r>
      <w:r w:rsidRPr="00453294">
        <w:rPr>
          <w:rFonts w:ascii="Times New Roman" w:eastAsia="Times New Roman" w:hAnsi="Times New Roman" w:cs="Times New Roman"/>
          <w:sz w:val="24"/>
          <w:szCs w:val="24"/>
        </w:rPr>
        <w:tab/>
        <w:t>Miembros actuales de la Junta de Directores:</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lastRenderedPageBreak/>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rPr>
          <w:rFonts w:ascii="Times New Roman" w:eastAsia="Times New Roman" w:hAnsi="Times New Roman" w:cs="Times New Roman"/>
          <w:sz w:val="24"/>
          <w:szCs w:val="24"/>
        </w:rPr>
      </w:pPr>
    </w:p>
    <w:p w:rsidR="00255FC9" w:rsidRPr="00453294" w:rsidRDefault="00255FC9" w:rsidP="00255FC9">
      <w:pPr>
        <w:spacing w:after="0" w:line="240" w:lineRule="auto"/>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(4e.)</w:t>
      </w:r>
      <w:r w:rsidRPr="00453294">
        <w:rPr>
          <w:rFonts w:ascii="Times New Roman" w:eastAsia="Times New Roman" w:hAnsi="Times New Roman" w:cs="Times New Roman"/>
          <w:sz w:val="24"/>
          <w:szCs w:val="24"/>
        </w:rPr>
        <w:tab/>
        <w:t xml:space="preserve">Oficiales actuales: </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Nombre completo, cargo, dirección física residencial, dirección postal, número de teléfono, fax, correo electrónico</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(5)</w:t>
      </w:r>
      <w:r w:rsidRPr="00453294">
        <w:rPr>
          <w:rFonts w:ascii="Times New Roman" w:eastAsia="Times New Roman" w:hAnsi="Times New Roman" w:cs="Times New Roman"/>
          <w:sz w:val="24"/>
          <w:szCs w:val="24"/>
        </w:rPr>
        <w:tab/>
        <w:t>Sociedades u otro tipo de entidad jurídica</w:t>
      </w: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ab/>
      </w: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(5a.)</w:t>
      </w:r>
      <w:r w:rsidRPr="00453294">
        <w:rPr>
          <w:rFonts w:ascii="Times New Roman" w:eastAsia="Times New Roman" w:hAnsi="Times New Roman" w:cs="Times New Roman"/>
          <w:sz w:val="24"/>
          <w:szCs w:val="24"/>
        </w:rPr>
        <w:tab/>
        <w:t xml:space="preserve">Oficina Principal: </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Dirección física, dirección postal, número de teléfono, fax, correo electrónico</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(5b.)</w:t>
      </w:r>
      <w:r w:rsidRPr="00453294">
        <w:rPr>
          <w:rFonts w:ascii="Times New Roman" w:eastAsia="Times New Roman" w:hAnsi="Times New Roman" w:cs="Times New Roman"/>
          <w:sz w:val="24"/>
          <w:szCs w:val="24"/>
        </w:rPr>
        <w:tab/>
        <w:t>Información sobre los socios y dueños:</w:t>
      </w:r>
    </w:p>
    <w:p w:rsidR="00255FC9" w:rsidRPr="00453294" w:rsidRDefault="00255FC9" w:rsidP="00255FC9">
      <w:pPr>
        <w:spacing w:after="0" w:line="240" w:lineRule="auto"/>
        <w:ind w:left="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Nombre completo, cargo, dirección física residencial, dirección postal, número de teléfono, fax, correo electrónico</w:t>
      </w:r>
    </w:p>
    <w:p w:rsidR="00255FC9" w:rsidRPr="00453294" w:rsidRDefault="00255FC9" w:rsidP="00255FC9">
      <w:pPr>
        <w:spacing w:after="0" w:line="240" w:lineRule="auto"/>
        <w:ind w:left="720" w:hanging="720"/>
        <w:rPr>
          <w:rFonts w:ascii="Times New Roman" w:eastAsia="Times New Roman" w:hAnsi="Times New Roman" w:cs="Times New Roman"/>
          <w:sz w:val="24"/>
          <w:szCs w:val="24"/>
        </w:rPr>
      </w:pPr>
      <w:r w:rsidRPr="00453294">
        <w:rPr>
          <w:rFonts w:ascii="Times New Roman" w:eastAsia="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FC9" w:rsidRPr="00453294" w:rsidRDefault="00255FC9" w:rsidP="00255FC9">
      <w:pPr>
        <w:spacing w:after="0" w:line="240" w:lineRule="auto"/>
        <w:rPr>
          <w:rFonts w:ascii="Times New Roman" w:eastAsia="Times New Roman" w:hAnsi="Times New Roman" w:cs="Times New Roman"/>
          <w:b/>
          <w:bCs/>
          <w:sz w:val="24"/>
          <w:szCs w:val="24"/>
          <w:highlight w:val="yellow"/>
          <w:lang w:val="es-ES"/>
        </w:rPr>
      </w:pPr>
    </w:p>
    <w:p w:rsidR="00255FC9" w:rsidRPr="00453294" w:rsidRDefault="00255FC9" w:rsidP="00255FC9">
      <w:pPr>
        <w:spacing w:after="0" w:line="240" w:lineRule="auto"/>
        <w:rPr>
          <w:rFonts w:ascii="Times New Roman" w:eastAsia="Times New Roman" w:hAnsi="Times New Roman" w:cs="Times New Roman"/>
          <w:b/>
          <w:bCs/>
          <w:sz w:val="24"/>
          <w:szCs w:val="24"/>
          <w:highlight w:val="yellow"/>
          <w:lang w:val="es-ES"/>
        </w:rPr>
      </w:pPr>
    </w:p>
    <w:p w:rsidR="00255FC9" w:rsidRPr="00453294" w:rsidRDefault="00255FC9" w:rsidP="00255FC9">
      <w:pPr>
        <w:spacing w:line="360" w:lineRule="auto"/>
        <w:rPr>
          <w:rFonts w:ascii="Times New Roman" w:hAnsi="Times New Roman" w:cs="Times New Roman"/>
          <w:b/>
          <w:bCs/>
          <w:sz w:val="24"/>
          <w:szCs w:val="24"/>
          <w:highlight w:val="yellow"/>
        </w:rPr>
      </w:pPr>
    </w:p>
    <w:p w:rsidR="001C1813" w:rsidRPr="00453294" w:rsidRDefault="001C1813" w:rsidP="00255FC9">
      <w:pPr>
        <w:spacing w:line="360" w:lineRule="auto"/>
        <w:rPr>
          <w:rFonts w:ascii="Times New Roman" w:hAnsi="Times New Roman" w:cs="Times New Roman"/>
          <w:b/>
          <w:bCs/>
          <w:sz w:val="24"/>
          <w:szCs w:val="24"/>
          <w:highlight w:val="yellow"/>
        </w:rPr>
      </w:pPr>
    </w:p>
    <w:p w:rsidR="001C1813" w:rsidRPr="00453294" w:rsidRDefault="001C1813" w:rsidP="00255FC9">
      <w:pPr>
        <w:spacing w:line="360" w:lineRule="auto"/>
        <w:rPr>
          <w:rFonts w:ascii="Times New Roman" w:hAnsi="Times New Roman" w:cs="Times New Roman"/>
          <w:b/>
          <w:bCs/>
          <w:sz w:val="24"/>
          <w:szCs w:val="24"/>
          <w:highlight w:val="yellow"/>
        </w:rPr>
      </w:pPr>
    </w:p>
    <w:p w:rsidR="00255FC9" w:rsidRPr="00453294" w:rsidRDefault="00255FC9" w:rsidP="00255FC9">
      <w:pPr>
        <w:spacing w:line="360" w:lineRule="auto"/>
        <w:rPr>
          <w:rFonts w:ascii="Times New Roman" w:hAnsi="Times New Roman" w:cs="Times New Roman"/>
          <w:b/>
          <w:bCs/>
          <w:sz w:val="24"/>
          <w:szCs w:val="24"/>
          <w:highlight w:val="yellow"/>
        </w:rPr>
      </w:pPr>
    </w:p>
    <w:p w:rsidR="00255FC9" w:rsidRPr="00453294" w:rsidRDefault="00255FC9" w:rsidP="00255FC9">
      <w:pPr>
        <w:spacing w:line="360" w:lineRule="auto"/>
        <w:rPr>
          <w:rFonts w:ascii="Times New Roman" w:hAnsi="Times New Roman" w:cs="Times New Roman"/>
          <w:b/>
          <w:bCs/>
          <w:sz w:val="24"/>
          <w:szCs w:val="24"/>
          <w:highlight w:val="yellow"/>
        </w:rPr>
      </w:pPr>
    </w:p>
    <w:p w:rsidR="00CF0495" w:rsidRPr="00453294" w:rsidRDefault="00CF0495" w:rsidP="00255FC9">
      <w:pPr>
        <w:spacing w:line="360" w:lineRule="auto"/>
        <w:rPr>
          <w:rFonts w:ascii="Times New Roman" w:hAnsi="Times New Roman" w:cs="Times New Roman"/>
          <w:b/>
          <w:bCs/>
          <w:sz w:val="24"/>
          <w:szCs w:val="24"/>
          <w:highlight w:val="yellow"/>
        </w:rPr>
      </w:pPr>
    </w:p>
    <w:p w:rsidR="00EF5440" w:rsidRPr="00453294" w:rsidRDefault="001C1813" w:rsidP="006C5DA1">
      <w:pPr>
        <w:pStyle w:val="NoSpacing"/>
        <w:outlineLvl w:val="1"/>
        <w:rPr>
          <w:rFonts w:ascii="Times New Roman" w:hAnsi="Times New Roman" w:cs="Times New Roman"/>
          <w:b/>
          <w:sz w:val="24"/>
          <w:szCs w:val="24"/>
        </w:rPr>
      </w:pPr>
      <w:bookmarkStart w:id="27" w:name="_Toc24641722"/>
      <w:r w:rsidRPr="00453294">
        <w:rPr>
          <w:rFonts w:ascii="Times New Roman" w:hAnsi="Times New Roman" w:cs="Times New Roman"/>
          <w:b/>
          <w:sz w:val="24"/>
          <w:szCs w:val="24"/>
        </w:rPr>
        <w:lastRenderedPageBreak/>
        <w:t>ANEJO D. INFORMACIÓN BÁSICA DEL PROPONENTE NECESARIO PARA</w:t>
      </w:r>
      <w:bookmarkEnd w:id="27"/>
      <w:r w:rsidRPr="00453294">
        <w:rPr>
          <w:rFonts w:ascii="Times New Roman" w:hAnsi="Times New Roman" w:cs="Times New Roman"/>
          <w:b/>
          <w:sz w:val="24"/>
          <w:szCs w:val="24"/>
        </w:rPr>
        <w:t xml:space="preserve"> </w:t>
      </w:r>
    </w:p>
    <w:p w:rsidR="00255FC9" w:rsidRPr="00453294" w:rsidRDefault="00EF5440" w:rsidP="001C1813">
      <w:pPr>
        <w:pStyle w:val="NoSpacing"/>
        <w:rPr>
          <w:rFonts w:ascii="Times New Roman" w:hAnsi="Times New Roman" w:cs="Times New Roman"/>
          <w:b/>
          <w:bCs/>
          <w:sz w:val="24"/>
          <w:szCs w:val="24"/>
        </w:rPr>
      </w:pPr>
      <w:r w:rsidRPr="00453294">
        <w:rPr>
          <w:rFonts w:ascii="Times New Roman" w:hAnsi="Times New Roman" w:cs="Times New Roman"/>
          <w:b/>
          <w:sz w:val="24"/>
          <w:szCs w:val="24"/>
        </w:rPr>
        <w:t xml:space="preserve">                   </w:t>
      </w:r>
      <w:r w:rsidR="001C1813" w:rsidRPr="00453294">
        <w:rPr>
          <w:rFonts w:ascii="Times New Roman" w:hAnsi="Times New Roman" w:cs="Times New Roman"/>
          <w:b/>
          <w:sz w:val="24"/>
          <w:szCs w:val="24"/>
        </w:rPr>
        <w:t>PROCESOS CONTRACTUALES</w:t>
      </w:r>
    </w:p>
    <w:p w:rsidR="00255FC9" w:rsidRPr="00453294" w:rsidRDefault="00255FC9" w:rsidP="00255FC9">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456"/>
        <w:gridCol w:w="4376"/>
      </w:tblGrid>
      <w:tr w:rsidR="00255FC9" w:rsidRPr="00453294" w:rsidTr="007E73E1">
        <w:trPr>
          <w:trHeight w:val="1074"/>
        </w:trPr>
        <w:tc>
          <w:tcPr>
            <w:tcW w:w="4675" w:type="dxa"/>
          </w:tcPr>
          <w:p w:rsidR="00255FC9" w:rsidRPr="00453294" w:rsidRDefault="00255FC9" w:rsidP="00F618EE">
            <w:pPr>
              <w:jc w:val="both"/>
              <w:rPr>
                <w:b/>
                <w:bCs/>
                <w:sz w:val="24"/>
                <w:szCs w:val="24"/>
              </w:rPr>
            </w:pPr>
            <w:r w:rsidRPr="00453294">
              <w:rPr>
                <w:b/>
                <w:bCs/>
                <w:sz w:val="24"/>
                <w:szCs w:val="24"/>
              </w:rPr>
              <w:t>Seguro Social Patronal</w:t>
            </w:r>
          </w:p>
          <w:p w:rsidR="00255FC9" w:rsidRPr="00453294" w:rsidRDefault="00255FC9" w:rsidP="00F618EE">
            <w:pPr>
              <w:jc w:val="both"/>
              <w:rPr>
                <w:b/>
                <w:bCs/>
                <w:sz w:val="24"/>
                <w:szCs w:val="24"/>
              </w:rPr>
            </w:pPr>
          </w:p>
        </w:tc>
        <w:tc>
          <w:tcPr>
            <w:tcW w:w="4675" w:type="dxa"/>
          </w:tcPr>
          <w:p w:rsidR="00255FC9" w:rsidRPr="00453294" w:rsidRDefault="00255FC9" w:rsidP="00F618EE">
            <w:pPr>
              <w:rPr>
                <w:bCs/>
                <w:sz w:val="24"/>
                <w:szCs w:val="24"/>
              </w:rPr>
            </w:pPr>
          </w:p>
        </w:tc>
      </w:tr>
      <w:tr w:rsidR="00255FC9" w:rsidRPr="00453294" w:rsidTr="007E73E1">
        <w:trPr>
          <w:trHeight w:val="1074"/>
        </w:trPr>
        <w:tc>
          <w:tcPr>
            <w:tcW w:w="4675" w:type="dxa"/>
          </w:tcPr>
          <w:p w:rsidR="00255FC9" w:rsidRPr="0078734C" w:rsidRDefault="00255FC9" w:rsidP="00F618EE">
            <w:pPr>
              <w:jc w:val="both"/>
              <w:rPr>
                <w:b/>
                <w:bCs/>
                <w:sz w:val="24"/>
                <w:szCs w:val="24"/>
                <w:lang w:val="es-ES"/>
              </w:rPr>
            </w:pPr>
            <w:r w:rsidRPr="0078734C">
              <w:rPr>
                <w:b/>
                <w:bCs/>
                <w:sz w:val="24"/>
                <w:szCs w:val="24"/>
                <w:lang w:val="es-ES"/>
              </w:rPr>
              <w:t>Nombre completo (incluyendo segundo nombre y ambos apellidos) de la persona autorizada a firmar</w:t>
            </w:r>
          </w:p>
        </w:tc>
        <w:tc>
          <w:tcPr>
            <w:tcW w:w="4675" w:type="dxa"/>
          </w:tcPr>
          <w:p w:rsidR="00255FC9" w:rsidRPr="0078734C" w:rsidRDefault="00255FC9" w:rsidP="00F618EE">
            <w:pPr>
              <w:rPr>
                <w:bCs/>
                <w:sz w:val="24"/>
                <w:szCs w:val="24"/>
                <w:lang w:val="es-ES"/>
              </w:rPr>
            </w:pPr>
          </w:p>
        </w:tc>
      </w:tr>
      <w:tr w:rsidR="00255FC9" w:rsidRPr="00453294" w:rsidTr="007E73E1">
        <w:trPr>
          <w:trHeight w:val="1074"/>
        </w:trPr>
        <w:tc>
          <w:tcPr>
            <w:tcW w:w="4675" w:type="dxa"/>
          </w:tcPr>
          <w:p w:rsidR="00255FC9" w:rsidRPr="00453294" w:rsidRDefault="00255FC9" w:rsidP="00F618EE">
            <w:pPr>
              <w:jc w:val="both"/>
              <w:rPr>
                <w:b/>
                <w:bCs/>
                <w:sz w:val="24"/>
                <w:szCs w:val="24"/>
              </w:rPr>
            </w:pPr>
            <w:r w:rsidRPr="00453294">
              <w:rPr>
                <w:b/>
                <w:bCs/>
                <w:sz w:val="24"/>
                <w:szCs w:val="24"/>
              </w:rPr>
              <w:t xml:space="preserve">Estado civil </w:t>
            </w:r>
          </w:p>
          <w:p w:rsidR="00255FC9" w:rsidRPr="00453294" w:rsidRDefault="00255FC9" w:rsidP="00F618EE">
            <w:pPr>
              <w:jc w:val="both"/>
              <w:rPr>
                <w:b/>
                <w:bCs/>
                <w:sz w:val="24"/>
                <w:szCs w:val="24"/>
              </w:rPr>
            </w:pPr>
          </w:p>
        </w:tc>
        <w:tc>
          <w:tcPr>
            <w:tcW w:w="4675" w:type="dxa"/>
          </w:tcPr>
          <w:p w:rsidR="00255FC9" w:rsidRPr="00453294" w:rsidRDefault="00255FC9" w:rsidP="00F618EE">
            <w:pPr>
              <w:rPr>
                <w:bCs/>
                <w:sz w:val="24"/>
                <w:szCs w:val="24"/>
              </w:rPr>
            </w:pPr>
          </w:p>
        </w:tc>
      </w:tr>
      <w:tr w:rsidR="00255FC9" w:rsidRPr="00453294" w:rsidTr="007E73E1">
        <w:trPr>
          <w:trHeight w:val="77"/>
        </w:trPr>
        <w:tc>
          <w:tcPr>
            <w:tcW w:w="4675" w:type="dxa"/>
          </w:tcPr>
          <w:p w:rsidR="00255FC9" w:rsidRPr="0078734C" w:rsidRDefault="00255FC9" w:rsidP="00F618EE">
            <w:pPr>
              <w:contextualSpacing/>
              <w:jc w:val="both"/>
              <w:rPr>
                <w:b/>
                <w:bCs/>
                <w:sz w:val="24"/>
                <w:szCs w:val="24"/>
                <w:lang w:val="es-ES"/>
              </w:rPr>
            </w:pPr>
            <w:r w:rsidRPr="0078734C">
              <w:rPr>
                <w:b/>
                <w:bCs/>
                <w:sz w:val="24"/>
                <w:szCs w:val="24"/>
                <w:lang w:val="es-ES"/>
              </w:rPr>
              <w:t>Posición que ocupa en la entidad</w:t>
            </w:r>
          </w:p>
          <w:p w:rsidR="00255FC9" w:rsidRPr="0078734C" w:rsidRDefault="00255FC9" w:rsidP="00F618EE">
            <w:pPr>
              <w:contextualSpacing/>
              <w:jc w:val="both"/>
              <w:rPr>
                <w:b/>
                <w:bCs/>
                <w:sz w:val="24"/>
                <w:szCs w:val="24"/>
                <w:lang w:val="es-ES"/>
              </w:rPr>
            </w:pPr>
          </w:p>
        </w:tc>
        <w:tc>
          <w:tcPr>
            <w:tcW w:w="4675" w:type="dxa"/>
          </w:tcPr>
          <w:p w:rsidR="00255FC9" w:rsidRPr="0078734C" w:rsidRDefault="00255FC9" w:rsidP="00F618EE">
            <w:pPr>
              <w:rPr>
                <w:bCs/>
                <w:sz w:val="24"/>
                <w:szCs w:val="24"/>
                <w:lang w:val="es-ES"/>
              </w:rPr>
            </w:pPr>
          </w:p>
        </w:tc>
      </w:tr>
      <w:tr w:rsidR="00255FC9" w:rsidRPr="00453294" w:rsidTr="007E73E1">
        <w:trPr>
          <w:trHeight w:val="1074"/>
        </w:trPr>
        <w:tc>
          <w:tcPr>
            <w:tcW w:w="4675" w:type="dxa"/>
          </w:tcPr>
          <w:p w:rsidR="00255FC9" w:rsidRPr="00453294" w:rsidRDefault="00255FC9" w:rsidP="00F618EE">
            <w:pPr>
              <w:contextualSpacing/>
              <w:jc w:val="both"/>
              <w:rPr>
                <w:b/>
                <w:bCs/>
                <w:sz w:val="24"/>
                <w:szCs w:val="24"/>
              </w:rPr>
            </w:pPr>
            <w:r w:rsidRPr="00453294">
              <w:rPr>
                <w:b/>
                <w:bCs/>
                <w:sz w:val="24"/>
                <w:szCs w:val="24"/>
              </w:rPr>
              <w:t xml:space="preserve">Pueblo donde reside </w:t>
            </w:r>
          </w:p>
          <w:p w:rsidR="00255FC9" w:rsidRPr="00453294" w:rsidRDefault="00255FC9" w:rsidP="00F618EE">
            <w:pPr>
              <w:contextualSpacing/>
              <w:jc w:val="both"/>
              <w:rPr>
                <w:b/>
                <w:bCs/>
                <w:sz w:val="24"/>
                <w:szCs w:val="24"/>
              </w:rPr>
            </w:pPr>
          </w:p>
        </w:tc>
        <w:tc>
          <w:tcPr>
            <w:tcW w:w="4675" w:type="dxa"/>
          </w:tcPr>
          <w:p w:rsidR="00255FC9" w:rsidRPr="00453294" w:rsidRDefault="00255FC9" w:rsidP="00F618EE">
            <w:pPr>
              <w:rPr>
                <w:bCs/>
                <w:sz w:val="24"/>
                <w:szCs w:val="24"/>
              </w:rPr>
            </w:pPr>
          </w:p>
        </w:tc>
      </w:tr>
    </w:tbl>
    <w:p w:rsidR="00255FC9" w:rsidRPr="00453294" w:rsidRDefault="00255FC9" w:rsidP="00255FC9">
      <w:pPr>
        <w:spacing w:line="360" w:lineRule="auto"/>
        <w:jc w:val="center"/>
        <w:rPr>
          <w:rFonts w:ascii="Times New Roman" w:hAnsi="Times New Roman" w:cs="Times New Roman"/>
          <w:b/>
          <w:bCs/>
          <w:sz w:val="24"/>
          <w:szCs w:val="24"/>
        </w:rPr>
      </w:pPr>
    </w:p>
    <w:p w:rsidR="00255FC9" w:rsidRPr="00453294" w:rsidRDefault="00255FC9" w:rsidP="00255FC9">
      <w:pPr>
        <w:spacing w:line="360" w:lineRule="auto"/>
        <w:jc w:val="center"/>
        <w:rPr>
          <w:rFonts w:ascii="Times New Roman" w:hAnsi="Times New Roman" w:cs="Times New Roman"/>
          <w:b/>
          <w:bCs/>
          <w:sz w:val="24"/>
          <w:szCs w:val="24"/>
        </w:rPr>
      </w:pPr>
    </w:p>
    <w:p w:rsidR="00255FC9" w:rsidRPr="00453294" w:rsidRDefault="00255FC9" w:rsidP="00255FC9">
      <w:pPr>
        <w:rPr>
          <w:rFonts w:ascii="Times New Roman" w:hAnsi="Times New Roman" w:cs="Times New Roman"/>
          <w:b/>
          <w:bCs/>
          <w:sz w:val="24"/>
          <w:szCs w:val="24"/>
          <w:lang w:val="es-ES"/>
        </w:rPr>
      </w:pPr>
    </w:p>
    <w:p w:rsidR="00255FC9" w:rsidRPr="00453294" w:rsidRDefault="00255FC9" w:rsidP="00255FC9">
      <w:pPr>
        <w:rPr>
          <w:rFonts w:ascii="Times New Roman" w:hAnsi="Times New Roman" w:cs="Times New Roman"/>
          <w:b/>
          <w:bCs/>
          <w:sz w:val="24"/>
          <w:szCs w:val="24"/>
          <w:lang w:val="es-ES"/>
        </w:rPr>
      </w:pPr>
    </w:p>
    <w:p w:rsidR="00255FC9" w:rsidRPr="00453294" w:rsidRDefault="00255FC9" w:rsidP="00255FC9">
      <w:pPr>
        <w:rPr>
          <w:rFonts w:ascii="Times New Roman" w:hAnsi="Times New Roman" w:cs="Times New Roman"/>
          <w:b/>
          <w:bCs/>
          <w:sz w:val="24"/>
          <w:szCs w:val="24"/>
          <w:lang w:val="es-ES"/>
        </w:rPr>
      </w:pPr>
    </w:p>
    <w:p w:rsidR="00255FC9" w:rsidRPr="00453294" w:rsidRDefault="00255FC9" w:rsidP="00255FC9">
      <w:pPr>
        <w:rPr>
          <w:rFonts w:ascii="Times New Roman" w:hAnsi="Times New Roman" w:cs="Times New Roman"/>
          <w:b/>
          <w:bCs/>
          <w:sz w:val="24"/>
          <w:szCs w:val="24"/>
        </w:rPr>
      </w:pPr>
    </w:p>
    <w:p w:rsidR="00255FC9" w:rsidRPr="00453294" w:rsidRDefault="00255FC9"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Default="00EF5440" w:rsidP="003476BD">
      <w:pPr>
        <w:spacing w:line="240" w:lineRule="auto"/>
        <w:rPr>
          <w:rFonts w:ascii="Times New Roman" w:hAnsi="Times New Roman" w:cs="Times New Roman"/>
          <w:sz w:val="24"/>
          <w:szCs w:val="24"/>
        </w:rPr>
      </w:pPr>
    </w:p>
    <w:p w:rsidR="007E73E1" w:rsidRPr="00453294" w:rsidRDefault="007E73E1"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6C5DA1">
      <w:pPr>
        <w:pStyle w:val="Heading2"/>
        <w:rPr>
          <w:rFonts w:ascii="Times New Roman" w:hAnsi="Times New Roman" w:cs="Times New Roman"/>
          <w:color w:val="auto"/>
          <w:sz w:val="24"/>
          <w:szCs w:val="24"/>
        </w:rPr>
      </w:pPr>
      <w:bookmarkStart w:id="28" w:name="_Toc24641723"/>
      <w:r w:rsidRPr="00453294">
        <w:rPr>
          <w:rFonts w:ascii="Times New Roman" w:hAnsi="Times New Roman" w:cs="Times New Roman"/>
          <w:b/>
          <w:color w:val="auto"/>
          <w:sz w:val="24"/>
          <w:szCs w:val="24"/>
        </w:rPr>
        <w:lastRenderedPageBreak/>
        <w:t xml:space="preserve">ANEJO </w:t>
      </w:r>
      <w:r w:rsidR="0066077F" w:rsidRPr="00453294">
        <w:rPr>
          <w:rFonts w:ascii="Times New Roman" w:hAnsi="Times New Roman" w:cs="Times New Roman"/>
          <w:b/>
          <w:color w:val="auto"/>
          <w:sz w:val="24"/>
          <w:szCs w:val="24"/>
        </w:rPr>
        <w:t>E</w:t>
      </w:r>
      <w:r w:rsidRPr="00453294">
        <w:rPr>
          <w:rFonts w:ascii="Times New Roman" w:hAnsi="Times New Roman" w:cs="Times New Roman"/>
          <w:b/>
          <w:color w:val="auto"/>
          <w:sz w:val="24"/>
          <w:szCs w:val="24"/>
        </w:rPr>
        <w:t>. CURRICULUM VITAE</w:t>
      </w:r>
      <w:bookmarkEnd w:id="28"/>
    </w:p>
    <w:p w:rsidR="00461168" w:rsidRPr="00453294" w:rsidRDefault="00461168" w:rsidP="00461168">
      <w:pPr>
        <w:tabs>
          <w:tab w:val="num" w:pos="1080"/>
        </w:tabs>
        <w:spacing w:after="0" w:line="240" w:lineRule="auto"/>
        <w:contextualSpacing/>
        <w:jc w:val="both"/>
        <w:textAlignment w:val="baseline"/>
        <w:rPr>
          <w:rFonts w:ascii="Times New Roman" w:eastAsia="Times New Roman" w:hAnsi="Times New Roman" w:cs="Times New Roman"/>
          <w:sz w:val="24"/>
          <w:szCs w:val="24"/>
        </w:rPr>
      </w:pPr>
    </w:p>
    <w:p w:rsidR="00461168" w:rsidRPr="00453294" w:rsidRDefault="00461168" w:rsidP="00461168">
      <w:pPr>
        <w:pStyle w:val="ListParagraph"/>
        <w:tabs>
          <w:tab w:val="left" w:pos="1080"/>
        </w:tabs>
        <w:spacing w:after="0" w:line="240" w:lineRule="auto"/>
        <w:ind w:left="0"/>
        <w:jc w:val="both"/>
        <w:textAlignment w:val="baseline"/>
        <w:rPr>
          <w:rFonts w:ascii="Times New Roman" w:eastAsia="Times New Roman" w:hAnsi="Times New Roman" w:cs="Times New Roman"/>
          <w:sz w:val="24"/>
          <w:szCs w:val="24"/>
          <w:highlight w:val="yellow"/>
        </w:rPr>
      </w:pPr>
      <w:r w:rsidRPr="00453294">
        <w:rPr>
          <w:rFonts w:ascii="Times New Roman" w:hAnsi="Times New Roman" w:cs="Times New Roman"/>
          <w:sz w:val="24"/>
          <w:szCs w:val="24"/>
        </w:rPr>
        <w:t xml:space="preserve">Proporcione los curriculum vitae del personal. </w:t>
      </w:r>
      <w:r w:rsidRPr="00453294">
        <w:rPr>
          <w:rFonts w:ascii="Times New Roman" w:eastAsia="Times New Roman" w:hAnsi="Times New Roman" w:cs="Times New Roman"/>
          <w:sz w:val="24"/>
          <w:szCs w:val="24"/>
        </w:rPr>
        <w:t xml:space="preserve">Los currículos deben detallar el título del individuo, la educación, certificaciones, la posición actual y el historial de empleo. </w:t>
      </w:r>
      <w:r w:rsidRPr="00453294">
        <w:rPr>
          <w:rFonts w:ascii="Times New Roman" w:eastAsia="Times New Roman" w:hAnsi="Times New Roman" w:cs="Times New Roman"/>
          <w:b/>
          <w:bCs/>
          <w:sz w:val="24"/>
          <w:szCs w:val="24"/>
        </w:rPr>
        <w:t xml:space="preserve">El curriculum vitae no debe exceder </w:t>
      </w:r>
      <w:r w:rsidR="00376A53">
        <w:rPr>
          <w:rFonts w:ascii="Times New Roman" w:eastAsia="Times New Roman" w:hAnsi="Times New Roman" w:cs="Times New Roman"/>
          <w:b/>
          <w:bCs/>
          <w:sz w:val="24"/>
          <w:szCs w:val="24"/>
        </w:rPr>
        <w:t>cuatro</w:t>
      </w:r>
      <w:r w:rsidRPr="00453294">
        <w:rPr>
          <w:rFonts w:ascii="Times New Roman" w:eastAsia="Times New Roman" w:hAnsi="Times New Roman" w:cs="Times New Roman"/>
          <w:b/>
          <w:bCs/>
          <w:sz w:val="24"/>
          <w:szCs w:val="24"/>
        </w:rPr>
        <w:t xml:space="preserve"> páginas. Este requisito es compulsorio y debe estar disponible desde la radicación de la propuesta.</w:t>
      </w: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EF5440" w:rsidRPr="00453294" w:rsidRDefault="00EF5440"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6077F" w:rsidRPr="00453294" w:rsidRDefault="0066077F" w:rsidP="003476BD">
      <w:pPr>
        <w:spacing w:line="240" w:lineRule="auto"/>
        <w:rPr>
          <w:rFonts w:ascii="Times New Roman" w:hAnsi="Times New Roman" w:cs="Times New Roman"/>
          <w:sz w:val="24"/>
          <w:szCs w:val="24"/>
        </w:rPr>
      </w:pPr>
    </w:p>
    <w:p w:rsidR="006C5DA1" w:rsidRPr="00453294" w:rsidRDefault="006C5DA1" w:rsidP="0066077F">
      <w:pPr>
        <w:spacing w:line="240" w:lineRule="auto"/>
        <w:rPr>
          <w:rFonts w:ascii="Times New Roman" w:hAnsi="Times New Roman" w:cs="Times New Roman"/>
          <w:b/>
          <w:sz w:val="24"/>
          <w:szCs w:val="24"/>
        </w:rPr>
      </w:pPr>
    </w:p>
    <w:p w:rsidR="0066077F" w:rsidRPr="00453294" w:rsidRDefault="0066077F" w:rsidP="006C5DA1">
      <w:pPr>
        <w:pStyle w:val="Heading2"/>
        <w:rPr>
          <w:rFonts w:ascii="Times New Roman" w:hAnsi="Times New Roman" w:cs="Times New Roman"/>
          <w:color w:val="auto"/>
          <w:sz w:val="24"/>
          <w:szCs w:val="24"/>
        </w:rPr>
      </w:pPr>
      <w:bookmarkStart w:id="29" w:name="_Toc24641724"/>
      <w:r w:rsidRPr="00453294">
        <w:rPr>
          <w:rFonts w:ascii="Times New Roman" w:hAnsi="Times New Roman" w:cs="Times New Roman"/>
          <w:b/>
          <w:color w:val="auto"/>
          <w:sz w:val="24"/>
          <w:szCs w:val="24"/>
        </w:rPr>
        <w:lastRenderedPageBreak/>
        <w:t>ANEJO F. ESTADOS FINANCIEROS</w:t>
      </w:r>
      <w:bookmarkEnd w:id="29"/>
    </w:p>
    <w:p w:rsidR="0066077F" w:rsidRPr="00453294" w:rsidRDefault="0066077F" w:rsidP="0066077F">
      <w:pPr>
        <w:spacing w:line="240" w:lineRule="auto"/>
        <w:rPr>
          <w:rFonts w:ascii="Times New Roman" w:hAnsi="Times New Roman" w:cs="Times New Roman"/>
          <w:sz w:val="24"/>
          <w:szCs w:val="24"/>
        </w:rPr>
      </w:pPr>
    </w:p>
    <w:p w:rsidR="002433AF" w:rsidRPr="00453294" w:rsidRDefault="002433AF" w:rsidP="00461168">
      <w:pPr>
        <w:pStyle w:val="Default"/>
        <w:tabs>
          <w:tab w:val="left" w:pos="1080"/>
        </w:tabs>
        <w:ind w:left="630" w:hanging="630"/>
        <w:jc w:val="both"/>
        <w:rPr>
          <w:rFonts w:ascii="Times New Roman" w:hAnsi="Times New Roman" w:cs="Times New Roman"/>
          <w:b/>
          <w:color w:val="auto"/>
          <w:lang w:val="es-PR"/>
        </w:rPr>
      </w:pPr>
      <w:r w:rsidRPr="00453294">
        <w:rPr>
          <w:rFonts w:ascii="Times New Roman" w:hAnsi="Times New Roman" w:cs="Times New Roman"/>
          <w:b/>
          <w:bCs/>
          <w:color w:val="auto"/>
          <w:lang w:val="es-PR"/>
        </w:rPr>
        <w:t xml:space="preserve"> Solidez Financiera</w:t>
      </w:r>
    </w:p>
    <w:p w:rsidR="002433AF" w:rsidRPr="00453294" w:rsidRDefault="002433AF" w:rsidP="00461168">
      <w:pPr>
        <w:pStyle w:val="Default"/>
        <w:tabs>
          <w:tab w:val="left" w:pos="1080"/>
        </w:tabs>
        <w:ind w:left="630" w:hanging="630"/>
        <w:jc w:val="both"/>
        <w:rPr>
          <w:rFonts w:ascii="Times New Roman" w:hAnsi="Times New Roman" w:cs="Times New Roman"/>
          <w:b/>
          <w:bCs/>
          <w:color w:val="auto"/>
          <w:lang w:val="es-PR"/>
        </w:rPr>
      </w:pPr>
      <w:r w:rsidRPr="00453294">
        <w:rPr>
          <w:rFonts w:ascii="Times New Roman" w:hAnsi="Times New Roman" w:cs="Times New Roman"/>
          <w:b/>
          <w:bCs/>
          <w:color w:val="auto"/>
          <w:lang w:val="es-PR"/>
        </w:rPr>
        <w:t xml:space="preserve">        </w:t>
      </w:r>
    </w:p>
    <w:p w:rsidR="007E73E1" w:rsidRPr="008947B1" w:rsidRDefault="007E73E1" w:rsidP="007E73E1">
      <w:pPr>
        <w:pStyle w:val="Default"/>
        <w:tabs>
          <w:tab w:val="left" w:pos="1080"/>
        </w:tabs>
        <w:jc w:val="both"/>
        <w:rPr>
          <w:rFonts w:ascii="Times New Roman" w:hAnsi="Times New Roman" w:cs="Times New Roman"/>
          <w:b/>
          <w:color w:val="auto"/>
          <w:lang w:val="es-PR"/>
        </w:rPr>
      </w:pPr>
      <w:r w:rsidRPr="008947B1">
        <w:rPr>
          <w:rFonts w:ascii="Times New Roman" w:hAnsi="Times New Roman" w:cs="Times New Roman"/>
          <w:color w:val="auto"/>
          <w:lang w:val="es-PR"/>
        </w:rPr>
        <w:t xml:space="preserve">Evidenciar que tiene recursos financieros y organizacionales para llevar a cabo las actividades requeridas. </w:t>
      </w:r>
    </w:p>
    <w:p w:rsidR="007E73E1" w:rsidRPr="008947B1" w:rsidRDefault="007E73E1" w:rsidP="007E73E1">
      <w:pPr>
        <w:pStyle w:val="Style1"/>
        <w:numPr>
          <w:ilvl w:val="0"/>
          <w:numId w:val="0"/>
        </w:numPr>
        <w:ind w:left="1080"/>
        <w:jc w:val="both"/>
        <w:rPr>
          <w:rFonts w:ascii="Times New Roman" w:hAnsi="Times New Roman" w:cs="Times New Roman"/>
          <w:b/>
        </w:rPr>
      </w:pPr>
    </w:p>
    <w:p w:rsidR="007E73E1" w:rsidRPr="008947B1" w:rsidRDefault="007E73E1" w:rsidP="007E73E1">
      <w:pPr>
        <w:tabs>
          <w:tab w:val="left" w:pos="360"/>
          <w:tab w:val="left" w:pos="1710"/>
        </w:tabs>
        <w:spacing w:after="0" w:line="240" w:lineRule="auto"/>
        <w:jc w:val="both"/>
        <w:rPr>
          <w:rFonts w:ascii="Times New Roman" w:hAnsi="Times New Roman" w:cs="Times New Roman"/>
          <w:sz w:val="24"/>
          <w:szCs w:val="24"/>
        </w:rPr>
      </w:pPr>
      <w:r w:rsidRPr="008947B1">
        <w:rPr>
          <w:rFonts w:ascii="Times New Roman" w:hAnsi="Times New Roman" w:cs="Times New Roman"/>
          <w:sz w:val="24"/>
          <w:szCs w:val="24"/>
        </w:rPr>
        <w:t>Ejemplos de documentación a presentar son: estados financieros auditados, revisados o compilados, certificado de balance de la línea de crédito, entre otros.  En caso de presentar estados financieros estos deben ser de la entidad proponente y no de los socios, directo</w:t>
      </w:r>
      <w:r>
        <w:rPr>
          <w:rFonts w:ascii="Times New Roman" w:hAnsi="Times New Roman" w:cs="Times New Roman"/>
          <w:sz w:val="24"/>
          <w:szCs w:val="24"/>
        </w:rPr>
        <w:t>res, oficiales o incorporadores</w:t>
      </w:r>
      <w:r w:rsidRPr="008947B1">
        <w:rPr>
          <w:rFonts w:ascii="Times New Roman" w:hAnsi="Times New Roman" w:cs="Times New Roman"/>
          <w:sz w:val="24"/>
          <w:szCs w:val="24"/>
        </w:rPr>
        <w:t>.</w:t>
      </w:r>
    </w:p>
    <w:p w:rsidR="0066077F" w:rsidRPr="007E73E1" w:rsidRDefault="0066077F" w:rsidP="007E73E1">
      <w:pPr>
        <w:pStyle w:val="Default"/>
        <w:tabs>
          <w:tab w:val="left" w:pos="1080"/>
        </w:tabs>
        <w:ind w:left="630" w:hanging="630"/>
        <w:jc w:val="both"/>
        <w:rPr>
          <w:rFonts w:ascii="Times New Roman" w:hAnsi="Times New Roman" w:cs="Times New Roman"/>
          <w:lang w:val="es-PR"/>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Default="006C5DA1" w:rsidP="003476BD">
      <w:pPr>
        <w:spacing w:line="240" w:lineRule="auto"/>
        <w:rPr>
          <w:rFonts w:ascii="Times New Roman" w:hAnsi="Times New Roman" w:cs="Times New Roman"/>
          <w:sz w:val="24"/>
          <w:szCs w:val="24"/>
        </w:rPr>
      </w:pPr>
    </w:p>
    <w:p w:rsidR="0078734C" w:rsidRDefault="0078734C" w:rsidP="003476BD">
      <w:pPr>
        <w:spacing w:line="240" w:lineRule="auto"/>
        <w:rPr>
          <w:rFonts w:ascii="Times New Roman" w:hAnsi="Times New Roman" w:cs="Times New Roman"/>
          <w:sz w:val="24"/>
          <w:szCs w:val="24"/>
        </w:rPr>
      </w:pPr>
    </w:p>
    <w:p w:rsidR="0078734C" w:rsidRDefault="0078734C" w:rsidP="003476BD">
      <w:pPr>
        <w:spacing w:line="240" w:lineRule="auto"/>
        <w:rPr>
          <w:rFonts w:ascii="Times New Roman" w:hAnsi="Times New Roman" w:cs="Times New Roman"/>
          <w:sz w:val="24"/>
          <w:szCs w:val="24"/>
        </w:rPr>
      </w:pPr>
    </w:p>
    <w:p w:rsidR="0078734C" w:rsidRDefault="0078734C" w:rsidP="003476BD">
      <w:pPr>
        <w:spacing w:line="240" w:lineRule="auto"/>
        <w:rPr>
          <w:rFonts w:ascii="Times New Roman" w:hAnsi="Times New Roman" w:cs="Times New Roman"/>
          <w:sz w:val="24"/>
          <w:szCs w:val="24"/>
        </w:rPr>
      </w:pPr>
    </w:p>
    <w:p w:rsidR="0078734C" w:rsidRDefault="0078734C" w:rsidP="003476BD">
      <w:pPr>
        <w:spacing w:line="240" w:lineRule="auto"/>
        <w:rPr>
          <w:rFonts w:ascii="Times New Roman" w:hAnsi="Times New Roman" w:cs="Times New Roman"/>
          <w:sz w:val="24"/>
          <w:szCs w:val="24"/>
        </w:rPr>
      </w:pPr>
    </w:p>
    <w:p w:rsidR="0078734C" w:rsidRPr="00453294" w:rsidRDefault="0078734C"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3476BD">
      <w:pPr>
        <w:spacing w:line="240" w:lineRule="auto"/>
        <w:rPr>
          <w:rFonts w:ascii="Times New Roman" w:hAnsi="Times New Roman" w:cs="Times New Roman"/>
          <w:sz w:val="24"/>
          <w:szCs w:val="24"/>
        </w:rPr>
      </w:pPr>
    </w:p>
    <w:p w:rsidR="006C5DA1" w:rsidRPr="00453294" w:rsidRDefault="006C5DA1" w:rsidP="006C5DA1">
      <w:pPr>
        <w:pStyle w:val="Heading2"/>
        <w:rPr>
          <w:rFonts w:ascii="Times New Roman" w:hAnsi="Times New Roman" w:cs="Times New Roman"/>
          <w:b/>
          <w:color w:val="auto"/>
          <w:sz w:val="24"/>
          <w:szCs w:val="24"/>
          <w:lang w:val="en-US"/>
        </w:rPr>
      </w:pPr>
      <w:bookmarkStart w:id="30" w:name="_Toc24641725"/>
      <w:r w:rsidRPr="00453294">
        <w:rPr>
          <w:rFonts w:ascii="Times New Roman" w:hAnsi="Times New Roman" w:cs="Times New Roman"/>
          <w:b/>
          <w:color w:val="auto"/>
          <w:sz w:val="24"/>
          <w:szCs w:val="24"/>
          <w:lang w:val="en-US"/>
        </w:rPr>
        <w:lastRenderedPageBreak/>
        <w:t>ANEJO G: BYRD ANTI-LOBBYING AMENDMENT CERTIFICATION</w:t>
      </w:r>
      <w:bookmarkEnd w:id="30"/>
    </w:p>
    <w:p w:rsidR="006C5DA1" w:rsidRPr="00453294" w:rsidRDefault="006C5DA1" w:rsidP="006C5DA1">
      <w:pPr>
        <w:autoSpaceDE w:val="0"/>
        <w:autoSpaceDN w:val="0"/>
        <w:adjustRightInd w:val="0"/>
        <w:spacing w:after="0" w:line="240" w:lineRule="auto"/>
        <w:jc w:val="center"/>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jc w:val="center"/>
        <w:rPr>
          <w:rFonts w:ascii="Times New Roman" w:hAnsi="Times New Roman" w:cs="Times New Roman"/>
          <w:sz w:val="23"/>
          <w:szCs w:val="23"/>
          <w:lang w:val="en-US"/>
        </w:rPr>
      </w:pPr>
      <w:r w:rsidRPr="00453294">
        <w:rPr>
          <w:rFonts w:ascii="Times New Roman" w:hAnsi="Times New Roman" w:cs="Times New Roman"/>
          <w:sz w:val="23"/>
          <w:szCs w:val="23"/>
          <w:lang w:val="en-US"/>
        </w:rPr>
        <w:t>(To be submitted with each bid or offer exceeding $100,000)</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The undersigned, [Company] ______________________________ certifies, to the best of his or her knowledge, that:</w:t>
      </w: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p>
    <w:p w:rsidR="006C5DA1" w:rsidRPr="00453294" w:rsidRDefault="006C5DA1" w:rsidP="000F7991">
      <w:pPr>
        <w:pStyle w:val="ListParagraph"/>
        <w:numPr>
          <w:ilvl w:val="0"/>
          <w:numId w:val="34"/>
        </w:num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C5DA1" w:rsidRPr="00453294" w:rsidRDefault="006C5DA1" w:rsidP="006C5DA1">
      <w:pPr>
        <w:pStyle w:val="ListParagraph"/>
        <w:autoSpaceDE w:val="0"/>
        <w:autoSpaceDN w:val="0"/>
        <w:adjustRightInd w:val="0"/>
        <w:spacing w:after="0" w:line="240" w:lineRule="auto"/>
        <w:jc w:val="both"/>
        <w:rPr>
          <w:rFonts w:ascii="Times New Roman" w:hAnsi="Times New Roman" w:cs="Times New Roman"/>
          <w:sz w:val="23"/>
          <w:szCs w:val="23"/>
          <w:lang w:val="en-US"/>
        </w:rPr>
      </w:pPr>
    </w:p>
    <w:p w:rsidR="006C5DA1" w:rsidRPr="00453294" w:rsidRDefault="006C5DA1" w:rsidP="000F7991">
      <w:pPr>
        <w:pStyle w:val="ListParagraph"/>
        <w:numPr>
          <w:ilvl w:val="0"/>
          <w:numId w:val="34"/>
        </w:num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 xml:space="preserve">If any funds other than Federal appropriated funds have been paid or will be paid to any person for influencing or attempting to influence an officer or employee of any agency, a Member of Congress, an officer or employee of Congress, or an employee </w:t>
      </w:r>
      <w:r w:rsidRPr="00453294">
        <w:rPr>
          <w:rFonts w:ascii="Times New Roman" w:hAnsi="Times New Roman" w:cs="Times New Roman"/>
          <w:sz w:val="24"/>
          <w:szCs w:val="24"/>
          <w:lang w:val="en-US"/>
        </w:rPr>
        <w:t xml:space="preserve">of a Member of Congress in connection with this Federal contract, grant, loan, or </w:t>
      </w:r>
      <w:r w:rsidRPr="00453294">
        <w:rPr>
          <w:rFonts w:ascii="Times New Roman" w:hAnsi="Times New Roman" w:cs="Times New Roman"/>
          <w:sz w:val="23"/>
          <w:szCs w:val="23"/>
          <w:lang w:val="en-US"/>
        </w:rPr>
        <w:t>cooperative agreement, the undersigned shall complete and submit Standard Form - LLL, “Disclosure Form to Report Lobbying,” in accordance with its instructions.</w:t>
      </w:r>
    </w:p>
    <w:p w:rsidR="006C5DA1" w:rsidRPr="00453294" w:rsidRDefault="006C5DA1" w:rsidP="006C5DA1">
      <w:pPr>
        <w:pStyle w:val="ListParagraph"/>
        <w:jc w:val="both"/>
        <w:rPr>
          <w:rFonts w:ascii="Times New Roman" w:hAnsi="Times New Roman" w:cs="Times New Roman"/>
          <w:sz w:val="23"/>
          <w:szCs w:val="23"/>
          <w:lang w:val="en-US"/>
        </w:rPr>
      </w:pPr>
    </w:p>
    <w:p w:rsidR="006C5DA1" w:rsidRPr="00453294" w:rsidRDefault="006C5DA1" w:rsidP="000F7991">
      <w:pPr>
        <w:pStyle w:val="ListParagraph"/>
        <w:numPr>
          <w:ilvl w:val="0"/>
          <w:numId w:val="34"/>
        </w:num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w:t>
      </w: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Act of 1995). Any person who fails to file the required certification shall be subject to a civil penalty of not less than $10,000 and not more than $100,000 for each such failure.</w:t>
      </w: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jc w:val="both"/>
        <w:rPr>
          <w:rFonts w:ascii="Times New Roman" w:hAnsi="Times New Roman" w:cs="Times New Roman"/>
          <w:sz w:val="23"/>
          <w:szCs w:val="23"/>
          <w:lang w:val="en-US"/>
        </w:rPr>
      </w:pPr>
      <w:r w:rsidRPr="00453294">
        <w:rPr>
          <w:rFonts w:ascii="Times New Roman" w:hAnsi="Times New Roman" w:cs="Times New Roman"/>
          <w:sz w:val="23"/>
          <w:szCs w:val="23"/>
          <w:lang w:val="en-US"/>
        </w:rPr>
        <w:t xml:space="preserve">The Contractor, [Company] ______________________, certifies or affirms the truthfulness and accuracy of each statement of its certification and disclosure, if any. In addition, the Contractor understands and agrees that the provisions of 31 U.S.C. § 3801 </w:t>
      </w:r>
      <w:r w:rsidRPr="00453294">
        <w:rPr>
          <w:rFonts w:ascii="Times New Roman" w:hAnsi="Times New Roman" w:cs="Times New Roman"/>
          <w:i/>
          <w:iCs/>
          <w:sz w:val="23"/>
          <w:szCs w:val="23"/>
          <w:lang w:val="en-US"/>
        </w:rPr>
        <w:t>et seq</w:t>
      </w:r>
      <w:r w:rsidRPr="00453294">
        <w:rPr>
          <w:rFonts w:ascii="Times New Roman" w:hAnsi="Times New Roman" w:cs="Times New Roman"/>
          <w:sz w:val="23"/>
          <w:szCs w:val="23"/>
          <w:lang w:val="en-US"/>
        </w:rPr>
        <w:t>., apply to this certification and disclosure, if any.</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r w:rsidRPr="00453294">
        <w:rPr>
          <w:rFonts w:ascii="Times New Roman" w:hAnsi="Times New Roman" w:cs="Times New Roman"/>
          <w:sz w:val="23"/>
          <w:szCs w:val="23"/>
          <w:lang w:val="en-US"/>
        </w:rPr>
        <w:t>_____________________________________</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r w:rsidRPr="00453294">
        <w:rPr>
          <w:rFonts w:ascii="Times New Roman" w:hAnsi="Times New Roman" w:cs="Times New Roman"/>
          <w:sz w:val="23"/>
          <w:szCs w:val="23"/>
          <w:lang w:val="en-US"/>
        </w:rPr>
        <w:t>Signature of Contractor’s Authorized Official</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r w:rsidRPr="00453294">
        <w:rPr>
          <w:rFonts w:ascii="Times New Roman" w:hAnsi="Times New Roman" w:cs="Times New Roman"/>
          <w:sz w:val="23"/>
          <w:szCs w:val="23"/>
          <w:lang w:val="en-US"/>
        </w:rPr>
        <w:t>_________________________________________</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r w:rsidRPr="00453294">
        <w:rPr>
          <w:rFonts w:ascii="Times New Roman" w:hAnsi="Times New Roman" w:cs="Times New Roman"/>
          <w:sz w:val="23"/>
          <w:szCs w:val="23"/>
          <w:lang w:val="en-US"/>
        </w:rPr>
        <w:t>Name and Title of Contractor’s Authorized Official</w:t>
      </w: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lang w:val="en-US"/>
        </w:rPr>
      </w:pPr>
    </w:p>
    <w:p w:rsidR="006C5DA1" w:rsidRPr="00453294" w:rsidRDefault="006C5DA1" w:rsidP="006C5DA1">
      <w:pPr>
        <w:autoSpaceDE w:val="0"/>
        <w:autoSpaceDN w:val="0"/>
        <w:adjustRightInd w:val="0"/>
        <w:spacing w:after="0" w:line="240" w:lineRule="auto"/>
        <w:rPr>
          <w:rFonts w:ascii="Times New Roman" w:hAnsi="Times New Roman" w:cs="Times New Roman"/>
          <w:sz w:val="23"/>
          <w:szCs w:val="23"/>
        </w:rPr>
      </w:pPr>
      <w:r w:rsidRPr="00453294">
        <w:rPr>
          <w:rFonts w:ascii="Times New Roman" w:hAnsi="Times New Roman" w:cs="Times New Roman"/>
          <w:sz w:val="23"/>
          <w:szCs w:val="23"/>
        </w:rPr>
        <w:t>__________________</w:t>
      </w:r>
    </w:p>
    <w:p w:rsidR="006C5DA1" w:rsidRPr="00453294" w:rsidRDefault="006C5DA1" w:rsidP="006C5DA1">
      <w:pPr>
        <w:rPr>
          <w:rFonts w:ascii="Times New Roman" w:hAnsi="Times New Roman" w:cs="Times New Roman"/>
        </w:rPr>
      </w:pPr>
      <w:r w:rsidRPr="00453294">
        <w:rPr>
          <w:rFonts w:ascii="Times New Roman" w:hAnsi="Times New Roman" w:cs="Times New Roman"/>
          <w:sz w:val="23"/>
          <w:szCs w:val="23"/>
        </w:rPr>
        <w:t>Date</w:t>
      </w:r>
    </w:p>
    <w:sectPr w:rsidR="006C5DA1" w:rsidRPr="00453294" w:rsidSect="00224D2B">
      <w:pgSz w:w="12240" w:h="15840"/>
      <w:pgMar w:top="1411" w:right="1699" w:bottom="1411" w:left="1699"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76" w:rsidRDefault="000E1176" w:rsidP="009E5B3C">
      <w:pPr>
        <w:spacing w:after="0" w:line="240" w:lineRule="auto"/>
      </w:pPr>
      <w:r>
        <w:separator/>
      </w:r>
    </w:p>
  </w:endnote>
  <w:endnote w:type="continuationSeparator" w:id="0">
    <w:p w:rsidR="000E1176" w:rsidRDefault="000E1176" w:rsidP="009E5B3C">
      <w:pPr>
        <w:spacing w:after="0" w:line="240" w:lineRule="auto"/>
      </w:pPr>
      <w:r>
        <w:continuationSeparator/>
      </w:r>
    </w:p>
  </w:endnote>
  <w:endnote w:type="continuationNotice" w:id="1">
    <w:p w:rsidR="000E1176" w:rsidRDefault="000E1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80343"/>
      <w:docPartObj>
        <w:docPartGallery w:val="Page Numbers (Bottom of Page)"/>
        <w:docPartUnique/>
      </w:docPartObj>
    </w:sdtPr>
    <w:sdtEndPr>
      <w:rPr>
        <w:rFonts w:ascii="Times New Roman" w:hAnsi="Times New Roman" w:cs="Times New Roman"/>
        <w:noProof/>
      </w:rPr>
    </w:sdtEndPr>
    <w:sdtContent>
      <w:p w:rsidR="000E1176" w:rsidRPr="00453294" w:rsidRDefault="000E1176">
        <w:pPr>
          <w:pStyle w:val="Footer"/>
          <w:jc w:val="right"/>
          <w:rPr>
            <w:rFonts w:ascii="Times New Roman" w:hAnsi="Times New Roman" w:cs="Times New Roman"/>
          </w:rPr>
        </w:pPr>
        <w:r w:rsidRPr="00453294">
          <w:rPr>
            <w:rFonts w:ascii="Times New Roman" w:hAnsi="Times New Roman" w:cs="Times New Roman"/>
          </w:rPr>
          <w:fldChar w:fldCharType="begin"/>
        </w:r>
        <w:r w:rsidRPr="00453294">
          <w:rPr>
            <w:rFonts w:ascii="Times New Roman" w:hAnsi="Times New Roman" w:cs="Times New Roman"/>
          </w:rPr>
          <w:instrText xml:space="preserve"> PAGE   \* MERGEFORMAT </w:instrText>
        </w:r>
        <w:r w:rsidRPr="00453294">
          <w:rPr>
            <w:rFonts w:ascii="Times New Roman" w:hAnsi="Times New Roman" w:cs="Times New Roman"/>
          </w:rPr>
          <w:fldChar w:fldCharType="separate"/>
        </w:r>
        <w:r w:rsidR="00D12C92">
          <w:rPr>
            <w:rFonts w:ascii="Times New Roman" w:hAnsi="Times New Roman" w:cs="Times New Roman"/>
            <w:noProof/>
          </w:rPr>
          <w:t>2</w:t>
        </w:r>
        <w:r w:rsidRPr="0045329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76" w:rsidRDefault="000E1176" w:rsidP="009E5B3C">
      <w:pPr>
        <w:spacing w:after="0" w:line="240" w:lineRule="auto"/>
      </w:pPr>
      <w:r>
        <w:separator/>
      </w:r>
    </w:p>
  </w:footnote>
  <w:footnote w:type="continuationSeparator" w:id="0">
    <w:p w:rsidR="000E1176" w:rsidRDefault="000E1176" w:rsidP="009E5B3C">
      <w:pPr>
        <w:spacing w:after="0" w:line="240" w:lineRule="auto"/>
      </w:pPr>
      <w:r>
        <w:continuationSeparator/>
      </w:r>
    </w:p>
  </w:footnote>
  <w:footnote w:type="continuationNotice" w:id="1">
    <w:p w:rsidR="000E1176" w:rsidRDefault="000E1176">
      <w:pPr>
        <w:spacing w:after="0" w:line="240" w:lineRule="auto"/>
      </w:pPr>
    </w:p>
  </w:footnote>
  <w:footnote w:id="2">
    <w:p w:rsidR="000E1176" w:rsidRPr="00453294" w:rsidRDefault="000E1176" w:rsidP="00D25202">
      <w:pPr>
        <w:pStyle w:val="FootnoteText"/>
        <w:rPr>
          <w:rFonts w:ascii="Times New Roman" w:hAnsi="Times New Roman" w:cs="Times New Roman"/>
          <w:lang w:val="es-PR"/>
        </w:rPr>
      </w:pPr>
      <w:r w:rsidRPr="00453294">
        <w:rPr>
          <w:rStyle w:val="FootnoteReference"/>
          <w:rFonts w:ascii="Times New Roman" w:hAnsi="Times New Roman" w:cs="Times New Roman"/>
        </w:rPr>
        <w:footnoteRef/>
      </w:r>
      <w:r w:rsidRPr="00453294">
        <w:rPr>
          <w:rFonts w:ascii="Times New Roman" w:hAnsi="Times New Roman" w:cs="Times New Roman"/>
          <w:lang w:val="es-PR"/>
        </w:rPr>
        <w:t xml:space="preserve"> </w:t>
      </w:r>
      <w:r w:rsidRPr="00453294">
        <w:rPr>
          <w:rStyle w:val="st1"/>
          <w:rFonts w:ascii="Times New Roman" w:hAnsi="Times New Roman" w:cs="Times New Roman"/>
          <w:lang w:val="es-PR"/>
        </w:rPr>
        <w:t>Área de Tecnologías de Información (</w:t>
      </w:r>
      <w:r w:rsidRPr="00453294">
        <w:rPr>
          <w:rStyle w:val="Emphasis"/>
          <w:rFonts w:ascii="Times New Roman" w:hAnsi="Times New Roman" w:cs="Times New Roman"/>
          <w:lang w:val="es-PR"/>
        </w:rPr>
        <w:t>ATI</w:t>
      </w:r>
      <w:r w:rsidRPr="00453294">
        <w:rPr>
          <w:rStyle w:val="st1"/>
          <w:rFonts w:ascii="Times New Roman" w:hAnsi="Times New Roman" w:cs="Times New Roman"/>
          <w:lang w:val="es-PR"/>
        </w:rPr>
        <w:t>) de la</w:t>
      </w:r>
      <w:r w:rsidRPr="00453294">
        <w:rPr>
          <w:rStyle w:val="st1"/>
          <w:rFonts w:ascii="Times New Roman" w:hAnsi="Times New Roman" w:cs="Times New Roman"/>
          <w:b/>
          <w:lang w:val="es-PR"/>
        </w:rPr>
        <w:t xml:space="preserve"> </w:t>
      </w:r>
      <w:r w:rsidRPr="00453294">
        <w:rPr>
          <w:rStyle w:val="Emphasis"/>
          <w:rFonts w:ascii="Times New Roman" w:hAnsi="Times New Roman" w:cs="Times New Roman"/>
          <w:lang w:val="es-PR"/>
        </w:rPr>
        <w:t>OGP.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76" w:rsidRPr="001C1813" w:rsidRDefault="000E1176" w:rsidP="001C1813">
    <w:pPr>
      <w:tabs>
        <w:tab w:val="center" w:pos="4320"/>
        <w:tab w:val="right" w:pos="8640"/>
      </w:tabs>
      <w:spacing w:after="0" w:line="240" w:lineRule="auto"/>
      <w:rPr>
        <w:rFonts w:ascii="Calibri" w:eastAsia="Times New Roman" w:hAnsi="Calibri" w:cs="Times New Roman"/>
        <w:color w:val="808080"/>
        <w:spacing w:val="20"/>
        <w:sz w:val="24"/>
        <w:szCs w:val="24"/>
      </w:rPr>
    </w:pPr>
    <w:r>
      <w:rPr>
        <w:rFonts w:ascii="Calibri" w:eastAsia="Times New Roman" w:hAnsi="Calibri" w:cs="Times New Roman"/>
        <w:color w:val="808080"/>
        <w:spacing w:val="20"/>
        <w:sz w:val="24"/>
        <w:szCs w:val="24"/>
      </w:rPr>
      <w:t xml:space="preserve">             </w:t>
    </w:r>
  </w:p>
  <w:p w:rsidR="000E1176" w:rsidRDefault="000E1176" w:rsidP="002A3E4C">
    <w:pPr>
      <w:pStyle w:val="Header"/>
      <w:rPr>
        <w:rFonts w:ascii="Arial" w:hAnsi="Arial" w:cs="Arial"/>
        <w:color w:val="808080"/>
        <w:spacing w:val="20"/>
      </w:rPr>
    </w:pPr>
  </w:p>
  <w:p w:rsidR="000E1176" w:rsidRDefault="000E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993"/>
    <w:multiLevelType w:val="hybridMultilevel"/>
    <w:tmpl w:val="5BB21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52740"/>
    <w:multiLevelType w:val="multilevel"/>
    <w:tmpl w:val="F080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902F7"/>
    <w:multiLevelType w:val="hybridMultilevel"/>
    <w:tmpl w:val="BC6C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E44"/>
    <w:multiLevelType w:val="hybridMultilevel"/>
    <w:tmpl w:val="DC7ABC16"/>
    <w:lvl w:ilvl="0" w:tplc="04090017">
      <w:start w:val="1"/>
      <w:numFmt w:val="lowerLetter"/>
      <w:lvlText w:val="%1)"/>
      <w:lvlJc w:val="left"/>
      <w:pPr>
        <w:tabs>
          <w:tab w:val="num" w:pos="720"/>
        </w:tabs>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AE58EC80">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5771A"/>
    <w:multiLevelType w:val="hybridMultilevel"/>
    <w:tmpl w:val="EBC8ECCA"/>
    <w:lvl w:ilvl="0" w:tplc="0409000F">
      <w:start w:val="1"/>
      <w:numFmt w:val="decimal"/>
      <w:lvlText w:val="%1."/>
      <w:lvlJc w:val="left"/>
      <w:pPr>
        <w:ind w:left="720" w:hanging="360"/>
      </w:pPr>
      <w:rPr>
        <w:rFont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0CB3622A"/>
    <w:multiLevelType w:val="multilevel"/>
    <w:tmpl w:val="E35E216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47770"/>
    <w:multiLevelType w:val="hybridMultilevel"/>
    <w:tmpl w:val="6C2AF86A"/>
    <w:lvl w:ilvl="0" w:tplc="C62AF1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CF8"/>
    <w:multiLevelType w:val="multilevel"/>
    <w:tmpl w:val="7A8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5756F"/>
    <w:multiLevelType w:val="hybridMultilevel"/>
    <w:tmpl w:val="F36052DE"/>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18733AB5"/>
    <w:multiLevelType w:val="hybridMultilevel"/>
    <w:tmpl w:val="C87CE0D4"/>
    <w:lvl w:ilvl="0" w:tplc="04090017">
      <w:start w:val="1"/>
      <w:numFmt w:val="lowerLetter"/>
      <w:lvlText w:val="%1)"/>
      <w:lvlJc w:val="left"/>
      <w:pPr>
        <w:tabs>
          <w:tab w:val="num" w:pos="720"/>
        </w:tabs>
        <w:ind w:left="720" w:hanging="360"/>
      </w:pPr>
    </w:lvl>
    <w:lvl w:ilvl="1" w:tplc="500A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AE58EC80">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96E2A"/>
    <w:multiLevelType w:val="hybridMultilevel"/>
    <w:tmpl w:val="BC9C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92837"/>
    <w:multiLevelType w:val="hybridMultilevel"/>
    <w:tmpl w:val="F4B8C1A4"/>
    <w:lvl w:ilvl="0" w:tplc="0409000F">
      <w:start w:val="1"/>
      <w:numFmt w:val="decimal"/>
      <w:lvlText w:val="%1."/>
      <w:lvlJc w:val="left"/>
      <w:pPr>
        <w:tabs>
          <w:tab w:val="num" w:pos="720"/>
        </w:tabs>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AE58EC80">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362E1"/>
    <w:multiLevelType w:val="hybridMultilevel"/>
    <w:tmpl w:val="1586127A"/>
    <w:lvl w:ilvl="0" w:tplc="500A0001">
      <w:start w:val="1"/>
      <w:numFmt w:val="bullet"/>
      <w:lvlText w:val=""/>
      <w:lvlJc w:val="left"/>
      <w:pPr>
        <w:ind w:left="1530" w:hanging="360"/>
      </w:pPr>
      <w:rPr>
        <w:rFonts w:ascii="Symbol" w:hAnsi="Symbol" w:hint="default"/>
      </w:rPr>
    </w:lvl>
    <w:lvl w:ilvl="1" w:tplc="500A0003" w:tentative="1">
      <w:start w:val="1"/>
      <w:numFmt w:val="bullet"/>
      <w:lvlText w:val="o"/>
      <w:lvlJc w:val="left"/>
      <w:pPr>
        <w:ind w:left="2250" w:hanging="360"/>
      </w:pPr>
      <w:rPr>
        <w:rFonts w:ascii="Courier New" w:hAnsi="Courier New" w:hint="default"/>
      </w:rPr>
    </w:lvl>
    <w:lvl w:ilvl="2" w:tplc="500A0005" w:tentative="1">
      <w:start w:val="1"/>
      <w:numFmt w:val="bullet"/>
      <w:lvlText w:val=""/>
      <w:lvlJc w:val="left"/>
      <w:pPr>
        <w:ind w:left="2970" w:hanging="360"/>
      </w:pPr>
      <w:rPr>
        <w:rFonts w:ascii="Wingdings" w:hAnsi="Wingdings" w:hint="default"/>
      </w:rPr>
    </w:lvl>
    <w:lvl w:ilvl="3" w:tplc="500A0001" w:tentative="1">
      <w:start w:val="1"/>
      <w:numFmt w:val="bullet"/>
      <w:lvlText w:val=""/>
      <w:lvlJc w:val="left"/>
      <w:pPr>
        <w:ind w:left="3690" w:hanging="360"/>
      </w:pPr>
      <w:rPr>
        <w:rFonts w:ascii="Symbol" w:hAnsi="Symbol" w:hint="default"/>
      </w:rPr>
    </w:lvl>
    <w:lvl w:ilvl="4" w:tplc="500A0003" w:tentative="1">
      <w:start w:val="1"/>
      <w:numFmt w:val="bullet"/>
      <w:lvlText w:val="o"/>
      <w:lvlJc w:val="left"/>
      <w:pPr>
        <w:ind w:left="4410" w:hanging="360"/>
      </w:pPr>
      <w:rPr>
        <w:rFonts w:ascii="Courier New" w:hAnsi="Courier New" w:hint="default"/>
      </w:rPr>
    </w:lvl>
    <w:lvl w:ilvl="5" w:tplc="500A0005" w:tentative="1">
      <w:start w:val="1"/>
      <w:numFmt w:val="bullet"/>
      <w:lvlText w:val=""/>
      <w:lvlJc w:val="left"/>
      <w:pPr>
        <w:ind w:left="5130" w:hanging="360"/>
      </w:pPr>
      <w:rPr>
        <w:rFonts w:ascii="Wingdings" w:hAnsi="Wingdings" w:hint="default"/>
      </w:rPr>
    </w:lvl>
    <w:lvl w:ilvl="6" w:tplc="500A0001" w:tentative="1">
      <w:start w:val="1"/>
      <w:numFmt w:val="bullet"/>
      <w:lvlText w:val=""/>
      <w:lvlJc w:val="left"/>
      <w:pPr>
        <w:ind w:left="5850" w:hanging="360"/>
      </w:pPr>
      <w:rPr>
        <w:rFonts w:ascii="Symbol" w:hAnsi="Symbol" w:hint="default"/>
      </w:rPr>
    </w:lvl>
    <w:lvl w:ilvl="7" w:tplc="500A0003" w:tentative="1">
      <w:start w:val="1"/>
      <w:numFmt w:val="bullet"/>
      <w:lvlText w:val="o"/>
      <w:lvlJc w:val="left"/>
      <w:pPr>
        <w:ind w:left="6570" w:hanging="360"/>
      </w:pPr>
      <w:rPr>
        <w:rFonts w:ascii="Courier New" w:hAnsi="Courier New" w:hint="default"/>
      </w:rPr>
    </w:lvl>
    <w:lvl w:ilvl="8" w:tplc="500A0005" w:tentative="1">
      <w:start w:val="1"/>
      <w:numFmt w:val="bullet"/>
      <w:lvlText w:val=""/>
      <w:lvlJc w:val="left"/>
      <w:pPr>
        <w:ind w:left="7290" w:hanging="360"/>
      </w:pPr>
      <w:rPr>
        <w:rFonts w:ascii="Wingdings" w:hAnsi="Wingdings" w:hint="default"/>
      </w:rPr>
    </w:lvl>
  </w:abstractNum>
  <w:abstractNum w:abstractNumId="13" w15:restartNumberingAfterBreak="0">
    <w:nsid w:val="238A2D0D"/>
    <w:multiLevelType w:val="hybridMultilevel"/>
    <w:tmpl w:val="02EC9156"/>
    <w:lvl w:ilvl="0" w:tplc="500A0001">
      <w:start w:val="1"/>
      <w:numFmt w:val="bullet"/>
      <w:lvlText w:val=""/>
      <w:lvlJc w:val="left"/>
      <w:pPr>
        <w:ind w:left="1068" w:hanging="360"/>
      </w:pPr>
      <w:rPr>
        <w:rFonts w:ascii="Symbol" w:hAnsi="Symbol" w:hint="default"/>
      </w:rPr>
    </w:lvl>
    <w:lvl w:ilvl="1" w:tplc="500A0003">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14" w15:restartNumberingAfterBreak="0">
    <w:nsid w:val="24C253A5"/>
    <w:multiLevelType w:val="multilevel"/>
    <w:tmpl w:val="E19CDF7C"/>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D2424"/>
    <w:multiLevelType w:val="multilevel"/>
    <w:tmpl w:val="5002CBB2"/>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D79E7"/>
    <w:multiLevelType w:val="hybridMultilevel"/>
    <w:tmpl w:val="21F07D70"/>
    <w:lvl w:ilvl="0" w:tplc="BB0E924E">
      <w:start w:val="1"/>
      <w:numFmt w:val="decimal"/>
      <w:lvlText w:val="%1."/>
      <w:lvlJc w:val="left"/>
      <w:pPr>
        <w:tabs>
          <w:tab w:val="num" w:pos="720"/>
        </w:tabs>
        <w:ind w:left="720" w:hanging="360"/>
      </w:pPr>
      <w:rPr>
        <w:b w:val="0"/>
      </w:rPr>
    </w:lvl>
    <w:lvl w:ilvl="1" w:tplc="B5B0A202">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62E3F"/>
    <w:multiLevelType w:val="hybridMultilevel"/>
    <w:tmpl w:val="A8CA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E3588D"/>
    <w:multiLevelType w:val="hybridMultilevel"/>
    <w:tmpl w:val="C61484D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33D40DA5"/>
    <w:multiLevelType w:val="hybridMultilevel"/>
    <w:tmpl w:val="45F68380"/>
    <w:lvl w:ilvl="0" w:tplc="04090017">
      <w:start w:val="1"/>
      <w:numFmt w:val="lowerLetter"/>
      <w:lvlText w:val="%1)"/>
      <w:lvlJc w:val="left"/>
      <w:pPr>
        <w:tabs>
          <w:tab w:val="num" w:pos="720"/>
        </w:tabs>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AE58EC80">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F2A69"/>
    <w:multiLevelType w:val="multilevel"/>
    <w:tmpl w:val="B440B154"/>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025AB"/>
    <w:multiLevelType w:val="hybridMultilevel"/>
    <w:tmpl w:val="F174AFFE"/>
    <w:lvl w:ilvl="0" w:tplc="282439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459AD"/>
    <w:multiLevelType w:val="hybridMultilevel"/>
    <w:tmpl w:val="1B887818"/>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24" w15:restartNumberingAfterBreak="0">
    <w:nsid w:val="3C4B58D0"/>
    <w:multiLevelType w:val="multilevel"/>
    <w:tmpl w:val="ACB8AABC"/>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B7FF7"/>
    <w:multiLevelType w:val="hybridMultilevel"/>
    <w:tmpl w:val="9DE26584"/>
    <w:lvl w:ilvl="0" w:tplc="0409000F">
      <w:start w:val="1"/>
      <w:numFmt w:val="decimal"/>
      <w:lvlText w:val="%1."/>
      <w:lvlJc w:val="left"/>
      <w:pPr>
        <w:ind w:left="1440" w:hanging="360"/>
      </w:pPr>
      <w:rPr>
        <w:rFonts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FBF53EC"/>
    <w:multiLevelType w:val="hybridMultilevel"/>
    <w:tmpl w:val="9AF088C0"/>
    <w:lvl w:ilvl="0" w:tplc="500A0001">
      <w:start w:val="1"/>
      <w:numFmt w:val="bullet"/>
      <w:lvlText w:val=""/>
      <w:lvlJc w:val="left"/>
      <w:pPr>
        <w:ind w:left="2170" w:hanging="360"/>
      </w:pPr>
      <w:rPr>
        <w:rFonts w:ascii="Symbol" w:hAnsi="Symbol" w:hint="default"/>
      </w:rPr>
    </w:lvl>
    <w:lvl w:ilvl="1" w:tplc="500A0003">
      <w:start w:val="1"/>
      <w:numFmt w:val="bullet"/>
      <w:lvlText w:val="o"/>
      <w:lvlJc w:val="left"/>
      <w:pPr>
        <w:ind w:left="2890" w:hanging="360"/>
      </w:pPr>
      <w:rPr>
        <w:rFonts w:ascii="Courier New" w:hAnsi="Courier New" w:cs="Courier New" w:hint="default"/>
      </w:rPr>
    </w:lvl>
    <w:lvl w:ilvl="2" w:tplc="500A0005" w:tentative="1">
      <w:start w:val="1"/>
      <w:numFmt w:val="bullet"/>
      <w:lvlText w:val=""/>
      <w:lvlJc w:val="left"/>
      <w:pPr>
        <w:ind w:left="3610" w:hanging="360"/>
      </w:pPr>
      <w:rPr>
        <w:rFonts w:ascii="Wingdings" w:hAnsi="Wingdings" w:hint="default"/>
      </w:rPr>
    </w:lvl>
    <w:lvl w:ilvl="3" w:tplc="500A0001" w:tentative="1">
      <w:start w:val="1"/>
      <w:numFmt w:val="bullet"/>
      <w:lvlText w:val=""/>
      <w:lvlJc w:val="left"/>
      <w:pPr>
        <w:ind w:left="4330" w:hanging="360"/>
      </w:pPr>
      <w:rPr>
        <w:rFonts w:ascii="Symbol" w:hAnsi="Symbol" w:hint="default"/>
      </w:rPr>
    </w:lvl>
    <w:lvl w:ilvl="4" w:tplc="500A0003" w:tentative="1">
      <w:start w:val="1"/>
      <w:numFmt w:val="bullet"/>
      <w:lvlText w:val="o"/>
      <w:lvlJc w:val="left"/>
      <w:pPr>
        <w:ind w:left="5050" w:hanging="360"/>
      </w:pPr>
      <w:rPr>
        <w:rFonts w:ascii="Courier New" w:hAnsi="Courier New" w:cs="Courier New" w:hint="default"/>
      </w:rPr>
    </w:lvl>
    <w:lvl w:ilvl="5" w:tplc="500A0005" w:tentative="1">
      <w:start w:val="1"/>
      <w:numFmt w:val="bullet"/>
      <w:lvlText w:val=""/>
      <w:lvlJc w:val="left"/>
      <w:pPr>
        <w:ind w:left="5770" w:hanging="360"/>
      </w:pPr>
      <w:rPr>
        <w:rFonts w:ascii="Wingdings" w:hAnsi="Wingdings" w:hint="default"/>
      </w:rPr>
    </w:lvl>
    <w:lvl w:ilvl="6" w:tplc="500A0001" w:tentative="1">
      <w:start w:val="1"/>
      <w:numFmt w:val="bullet"/>
      <w:lvlText w:val=""/>
      <w:lvlJc w:val="left"/>
      <w:pPr>
        <w:ind w:left="6490" w:hanging="360"/>
      </w:pPr>
      <w:rPr>
        <w:rFonts w:ascii="Symbol" w:hAnsi="Symbol" w:hint="default"/>
      </w:rPr>
    </w:lvl>
    <w:lvl w:ilvl="7" w:tplc="500A0003" w:tentative="1">
      <w:start w:val="1"/>
      <w:numFmt w:val="bullet"/>
      <w:lvlText w:val="o"/>
      <w:lvlJc w:val="left"/>
      <w:pPr>
        <w:ind w:left="7210" w:hanging="360"/>
      </w:pPr>
      <w:rPr>
        <w:rFonts w:ascii="Courier New" w:hAnsi="Courier New" w:cs="Courier New" w:hint="default"/>
      </w:rPr>
    </w:lvl>
    <w:lvl w:ilvl="8" w:tplc="500A0005" w:tentative="1">
      <w:start w:val="1"/>
      <w:numFmt w:val="bullet"/>
      <w:lvlText w:val=""/>
      <w:lvlJc w:val="left"/>
      <w:pPr>
        <w:ind w:left="7930" w:hanging="360"/>
      </w:pPr>
      <w:rPr>
        <w:rFonts w:ascii="Wingdings" w:hAnsi="Wingdings" w:hint="default"/>
      </w:rPr>
    </w:lvl>
  </w:abstractNum>
  <w:abstractNum w:abstractNumId="27" w15:restartNumberingAfterBreak="0">
    <w:nsid w:val="401224B7"/>
    <w:multiLevelType w:val="hybridMultilevel"/>
    <w:tmpl w:val="27F66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26ABE"/>
    <w:multiLevelType w:val="hybridMultilevel"/>
    <w:tmpl w:val="B1E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C224E"/>
    <w:multiLevelType w:val="multilevel"/>
    <w:tmpl w:val="D786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3F1D34"/>
    <w:multiLevelType w:val="hybridMultilevel"/>
    <w:tmpl w:val="09E4B634"/>
    <w:lvl w:ilvl="0" w:tplc="0409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15:restartNumberingAfterBreak="0">
    <w:nsid w:val="474C054A"/>
    <w:multiLevelType w:val="multilevel"/>
    <w:tmpl w:val="2026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CF1B82"/>
    <w:multiLevelType w:val="multilevel"/>
    <w:tmpl w:val="38C8E3DE"/>
    <w:lvl w:ilvl="0">
      <w:start w:val="3"/>
      <w:numFmt w:val="decimal"/>
      <w:pStyle w:val="Style1"/>
      <w:lvlText w:val="%1."/>
      <w:lvlJc w:val="right"/>
      <w:pPr>
        <w:ind w:left="432" w:hanging="144"/>
      </w:pPr>
      <w:rPr>
        <w:rFonts w:ascii="Century Gothic" w:hAnsi="Century Gothic" w:cs="Times New Roman" w:hint="default"/>
        <w:b w:val="0"/>
        <w:i w:val="0"/>
        <w:caps w:val="0"/>
        <w:strike w:val="0"/>
        <w:dstrike w:val="0"/>
        <w:outline w:val="0"/>
        <w:shadow w:val="0"/>
        <w:emboss w:val="0"/>
        <w:imprint w:val="0"/>
        <w:vanish w:val="0"/>
        <w:color w:val="000000"/>
        <w:spacing w:val="0"/>
        <w:w w:val="100"/>
        <w:kern w:val="24"/>
        <w:position w:val="0"/>
        <w:sz w:val="24"/>
        <w:vertAlign w:val="baseline"/>
      </w:rPr>
    </w:lvl>
    <w:lvl w:ilvl="1">
      <w:start w:val="1"/>
      <w:numFmt w:val="upperLetter"/>
      <w:lvlText w:val="%2."/>
      <w:lvlJc w:val="right"/>
      <w:pPr>
        <w:ind w:left="936" w:hanging="216"/>
      </w:pPr>
      <w:rPr>
        <w:rFonts w:cs="Times New Roman" w:hint="default"/>
        <w:b w:val="0"/>
        <w:i w:val="0"/>
        <w:color w:val="000000"/>
        <w:sz w:val="24"/>
      </w:rPr>
    </w:lvl>
    <w:lvl w:ilvl="2">
      <w:start w:val="1"/>
      <w:numFmt w:val="lowerRoman"/>
      <w:lvlText w:val="%3."/>
      <w:lvlJc w:val="right"/>
      <w:pPr>
        <w:ind w:left="1440" w:hanging="144"/>
      </w:pPr>
      <w:rPr>
        <w:rFonts w:ascii="Arial Narrow" w:hAnsi="Arial Narrow" w:cs="Times New Roman" w:hint="default"/>
        <w:b w:val="0"/>
        <w:i w:val="0"/>
        <w:caps w:val="0"/>
        <w:strike w:val="0"/>
        <w:dstrike w:val="0"/>
        <w:outline w:val="0"/>
        <w:shadow w:val="0"/>
        <w:emboss w:val="0"/>
        <w:imprint w:val="0"/>
        <w:vanish w:val="0"/>
        <w:color w:val="000000"/>
        <w:sz w:val="20"/>
        <w:szCs w:val="20"/>
        <w:vertAlign w:val="baseline"/>
      </w:rPr>
    </w:lvl>
    <w:lvl w:ilvl="3">
      <w:start w:val="1"/>
      <w:numFmt w:val="lowerLetter"/>
      <w:lvlText w:val="%4 - "/>
      <w:lvlJc w:val="right"/>
      <w:pPr>
        <w:ind w:left="2016" w:hanging="144"/>
      </w:pPr>
      <w:rPr>
        <w:rFonts w:cs="Times New Roman" w:hint="default"/>
      </w:rPr>
    </w:lvl>
    <w:lvl w:ilvl="4">
      <w:start w:val="1"/>
      <w:numFmt w:val="decimal"/>
      <w:lvlText w:val="(%5)"/>
      <w:lvlJc w:val="left"/>
      <w:pPr>
        <w:ind w:left="2520" w:hanging="576"/>
      </w:pPr>
      <w:rPr>
        <w:rFonts w:cs="Times New Roman" w:hint="default"/>
      </w:rPr>
    </w:lvl>
    <w:lvl w:ilvl="5">
      <w:start w:val="1"/>
      <w:numFmt w:val="lowerLetter"/>
      <w:lvlText w:val="(%6)"/>
      <w:lvlJc w:val="left"/>
      <w:pPr>
        <w:ind w:left="3888" w:hanging="288"/>
      </w:pPr>
      <w:rPr>
        <w:rFonts w:cs="Times New Roman" w:hint="default"/>
      </w:rPr>
    </w:lvl>
    <w:lvl w:ilvl="6">
      <w:start w:val="1"/>
      <w:numFmt w:val="lowerRoman"/>
      <w:lvlText w:val="(%7)"/>
      <w:lvlJc w:val="left"/>
      <w:pPr>
        <w:ind w:left="4608" w:hanging="288"/>
      </w:pPr>
      <w:rPr>
        <w:rFonts w:cs="Times New Roman" w:hint="default"/>
      </w:rPr>
    </w:lvl>
    <w:lvl w:ilvl="7">
      <w:start w:val="1"/>
      <w:numFmt w:val="lowerLetter"/>
      <w:lvlText w:val="(%8)"/>
      <w:lvlJc w:val="left"/>
      <w:pPr>
        <w:ind w:left="5328" w:hanging="288"/>
      </w:pPr>
      <w:rPr>
        <w:rFonts w:cs="Times New Roman" w:hint="default"/>
      </w:rPr>
    </w:lvl>
    <w:lvl w:ilvl="8">
      <w:start w:val="1"/>
      <w:numFmt w:val="lowerRoman"/>
      <w:lvlText w:val="(%9)"/>
      <w:lvlJc w:val="left"/>
      <w:pPr>
        <w:ind w:left="6048" w:hanging="288"/>
      </w:pPr>
      <w:rPr>
        <w:rFonts w:cs="Times New Roman" w:hint="default"/>
      </w:rPr>
    </w:lvl>
  </w:abstractNum>
  <w:abstractNum w:abstractNumId="33" w15:restartNumberingAfterBreak="0">
    <w:nsid w:val="4A4A3F9D"/>
    <w:multiLevelType w:val="hybridMultilevel"/>
    <w:tmpl w:val="6264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2A5661"/>
    <w:multiLevelType w:val="hybridMultilevel"/>
    <w:tmpl w:val="96BC37BE"/>
    <w:lvl w:ilvl="0" w:tplc="922AE8EE">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5" w15:restartNumberingAfterBreak="0">
    <w:nsid w:val="4E1E1E6F"/>
    <w:multiLevelType w:val="multilevel"/>
    <w:tmpl w:val="8266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982989"/>
    <w:multiLevelType w:val="hybridMultilevel"/>
    <w:tmpl w:val="33A6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A5A36"/>
    <w:multiLevelType w:val="multilevel"/>
    <w:tmpl w:val="0452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82293E"/>
    <w:multiLevelType w:val="hybridMultilevel"/>
    <w:tmpl w:val="BF9E9CC0"/>
    <w:lvl w:ilvl="0" w:tplc="0409000F">
      <w:start w:val="1"/>
      <w:numFmt w:val="decimal"/>
      <w:lvlText w:val="%1."/>
      <w:lvlJc w:val="left"/>
      <w:pPr>
        <w:ind w:left="720" w:hanging="360"/>
      </w:pPr>
      <w:rPr>
        <w:rFont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15:restartNumberingAfterBreak="0">
    <w:nsid w:val="67BE30FB"/>
    <w:multiLevelType w:val="multilevel"/>
    <w:tmpl w:val="E19CDF7C"/>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025998"/>
    <w:multiLevelType w:val="hybridMultilevel"/>
    <w:tmpl w:val="9DE26584"/>
    <w:lvl w:ilvl="0" w:tplc="0409000F">
      <w:start w:val="1"/>
      <w:numFmt w:val="decimal"/>
      <w:lvlText w:val="%1."/>
      <w:lvlJc w:val="left"/>
      <w:pPr>
        <w:ind w:left="1440" w:hanging="360"/>
      </w:pPr>
      <w:rPr>
        <w:rFonts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89865E8"/>
    <w:multiLevelType w:val="multilevel"/>
    <w:tmpl w:val="2026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BD6F76"/>
    <w:multiLevelType w:val="hybridMultilevel"/>
    <w:tmpl w:val="BC9C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543B0"/>
    <w:multiLevelType w:val="hybridMultilevel"/>
    <w:tmpl w:val="B838E36C"/>
    <w:lvl w:ilvl="0" w:tplc="225A49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857A0"/>
    <w:multiLevelType w:val="multilevel"/>
    <w:tmpl w:val="E35E216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5C4F43"/>
    <w:multiLevelType w:val="hybridMultilevel"/>
    <w:tmpl w:val="EB223B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15:restartNumberingAfterBreak="0">
    <w:nsid w:val="7A7366E9"/>
    <w:multiLevelType w:val="hybridMultilevel"/>
    <w:tmpl w:val="8EE090A2"/>
    <w:lvl w:ilvl="0" w:tplc="0409000F">
      <w:start w:val="1"/>
      <w:numFmt w:val="decimal"/>
      <w:lvlText w:val="%1."/>
      <w:lvlJc w:val="left"/>
      <w:pPr>
        <w:ind w:left="720" w:hanging="360"/>
      </w:pPr>
      <w:rPr>
        <w:rFont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lvlOverride w:ilvl="0">
      <w:lvl w:ilvl="0">
        <w:start w:val="1"/>
        <w:numFmt w:val="lowerLetter"/>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16"/>
  </w:num>
  <w:num w:numId="5">
    <w:abstractNumId w:val="2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9"/>
  </w:num>
  <w:num w:numId="11">
    <w:abstractNumId w:val="34"/>
  </w:num>
  <w:num w:numId="12">
    <w:abstractNumId w:val="9"/>
  </w:num>
  <w:num w:numId="13">
    <w:abstractNumId w:val="23"/>
  </w:num>
  <w:num w:numId="14">
    <w:abstractNumId w:val="37"/>
    <w:lvlOverride w:ilvl="0">
      <w:lvl w:ilvl="0">
        <w:numFmt w:val="upperRoman"/>
        <w:lvlText w:val="%1."/>
        <w:lvlJc w:val="right"/>
      </w:lvl>
    </w:lvlOverride>
  </w:num>
  <w:num w:numId="15">
    <w:abstractNumId w:val="31"/>
  </w:num>
  <w:num w:numId="16">
    <w:abstractNumId w:val="21"/>
  </w:num>
  <w:num w:numId="17">
    <w:abstractNumId w:val="25"/>
  </w:num>
  <w:num w:numId="18">
    <w:abstractNumId w:val="12"/>
  </w:num>
  <w:num w:numId="19">
    <w:abstractNumId w:val="32"/>
  </w:num>
  <w:num w:numId="20">
    <w:abstractNumId w:val="26"/>
  </w:num>
  <w:num w:numId="21">
    <w:abstractNumId w:val="0"/>
  </w:num>
  <w:num w:numId="22">
    <w:abstractNumId w:val="17"/>
  </w:num>
  <w:num w:numId="23">
    <w:abstractNumId w:val="45"/>
  </w:num>
  <w:num w:numId="24">
    <w:abstractNumId w:val="43"/>
  </w:num>
  <w:num w:numId="25">
    <w:abstractNumId w:val="27"/>
  </w:num>
  <w:num w:numId="26">
    <w:abstractNumId w:val="22"/>
  </w:num>
  <w:num w:numId="27">
    <w:abstractNumId w:val="6"/>
  </w:num>
  <w:num w:numId="28">
    <w:abstractNumId w:val="39"/>
  </w:num>
  <w:num w:numId="29">
    <w:abstractNumId w:val="42"/>
  </w:num>
  <w:num w:numId="30">
    <w:abstractNumId w:val="35"/>
  </w:num>
  <w:num w:numId="31">
    <w:abstractNumId w:val="5"/>
  </w:num>
  <w:num w:numId="32">
    <w:abstractNumId w:val="44"/>
  </w:num>
  <w:num w:numId="33">
    <w:abstractNumId w:val="15"/>
  </w:num>
  <w:num w:numId="34">
    <w:abstractNumId w:val="2"/>
  </w:num>
  <w:num w:numId="35">
    <w:abstractNumId w:val="1"/>
  </w:num>
  <w:num w:numId="36">
    <w:abstractNumId w:val="18"/>
  </w:num>
  <w:num w:numId="37">
    <w:abstractNumId w:val="41"/>
  </w:num>
  <w:num w:numId="38">
    <w:abstractNumId w:val="14"/>
  </w:num>
  <w:num w:numId="39">
    <w:abstractNumId w:val="10"/>
  </w:num>
  <w:num w:numId="40">
    <w:abstractNumId w:val="40"/>
  </w:num>
  <w:num w:numId="41">
    <w:abstractNumId w:val="3"/>
  </w:num>
  <w:num w:numId="42">
    <w:abstractNumId w:val="20"/>
  </w:num>
  <w:num w:numId="43">
    <w:abstractNumId w:val="11"/>
  </w:num>
  <w:num w:numId="44">
    <w:abstractNumId w:val="30"/>
  </w:num>
  <w:num w:numId="45">
    <w:abstractNumId w:val="38"/>
  </w:num>
  <w:num w:numId="46">
    <w:abstractNumId w:val="4"/>
  </w:num>
  <w:num w:numId="47">
    <w:abstractNumId w:val="4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3C"/>
    <w:rsid w:val="00000F01"/>
    <w:rsid w:val="00032E7D"/>
    <w:rsid w:val="00034358"/>
    <w:rsid w:val="00041207"/>
    <w:rsid w:val="00061139"/>
    <w:rsid w:val="00061E7F"/>
    <w:rsid w:val="000747EA"/>
    <w:rsid w:val="00074E17"/>
    <w:rsid w:val="00077017"/>
    <w:rsid w:val="00077952"/>
    <w:rsid w:val="0008047E"/>
    <w:rsid w:val="00086F5E"/>
    <w:rsid w:val="00091D4F"/>
    <w:rsid w:val="00097795"/>
    <w:rsid w:val="000A350A"/>
    <w:rsid w:val="000C2F6F"/>
    <w:rsid w:val="000C3257"/>
    <w:rsid w:val="000C5DA5"/>
    <w:rsid w:val="000C7052"/>
    <w:rsid w:val="000D0FF1"/>
    <w:rsid w:val="000E1176"/>
    <w:rsid w:val="000E321F"/>
    <w:rsid w:val="000E3800"/>
    <w:rsid w:val="000F7991"/>
    <w:rsid w:val="0010092C"/>
    <w:rsid w:val="0010452E"/>
    <w:rsid w:val="00104D95"/>
    <w:rsid w:val="00105267"/>
    <w:rsid w:val="001208B3"/>
    <w:rsid w:val="00131816"/>
    <w:rsid w:val="001379F2"/>
    <w:rsid w:val="0014309E"/>
    <w:rsid w:val="00157223"/>
    <w:rsid w:val="00162461"/>
    <w:rsid w:val="00163E43"/>
    <w:rsid w:val="00180501"/>
    <w:rsid w:val="001827DB"/>
    <w:rsid w:val="001843E0"/>
    <w:rsid w:val="001912AF"/>
    <w:rsid w:val="00196D37"/>
    <w:rsid w:val="001B0919"/>
    <w:rsid w:val="001B546E"/>
    <w:rsid w:val="001C0E85"/>
    <w:rsid w:val="001C1813"/>
    <w:rsid w:val="001C2F1F"/>
    <w:rsid w:val="001C4FE4"/>
    <w:rsid w:val="001D2FFC"/>
    <w:rsid w:val="001F3A9D"/>
    <w:rsid w:val="002122E3"/>
    <w:rsid w:val="00216B7F"/>
    <w:rsid w:val="00224D2B"/>
    <w:rsid w:val="00225BB1"/>
    <w:rsid w:val="002329E1"/>
    <w:rsid w:val="0024328E"/>
    <w:rsid w:val="002433AF"/>
    <w:rsid w:val="0025442D"/>
    <w:rsid w:val="00255FC9"/>
    <w:rsid w:val="00263D4E"/>
    <w:rsid w:val="00264B1D"/>
    <w:rsid w:val="002A134D"/>
    <w:rsid w:val="002A1962"/>
    <w:rsid w:val="002A3C2F"/>
    <w:rsid w:val="002A3E4C"/>
    <w:rsid w:val="002A60B5"/>
    <w:rsid w:val="002B598C"/>
    <w:rsid w:val="002C2B87"/>
    <w:rsid w:val="002C4B82"/>
    <w:rsid w:val="002C7802"/>
    <w:rsid w:val="002D03F1"/>
    <w:rsid w:val="002E0195"/>
    <w:rsid w:val="002F1E49"/>
    <w:rsid w:val="00314386"/>
    <w:rsid w:val="003175AF"/>
    <w:rsid w:val="00321017"/>
    <w:rsid w:val="00323BF2"/>
    <w:rsid w:val="003251EE"/>
    <w:rsid w:val="003333E9"/>
    <w:rsid w:val="00335DD5"/>
    <w:rsid w:val="003476BD"/>
    <w:rsid w:val="00350DBA"/>
    <w:rsid w:val="003567B0"/>
    <w:rsid w:val="00356E9F"/>
    <w:rsid w:val="00356F06"/>
    <w:rsid w:val="00357B0D"/>
    <w:rsid w:val="00361ED7"/>
    <w:rsid w:val="0036361E"/>
    <w:rsid w:val="00367411"/>
    <w:rsid w:val="00374F4C"/>
    <w:rsid w:val="003765EF"/>
    <w:rsid w:val="00376A53"/>
    <w:rsid w:val="00384488"/>
    <w:rsid w:val="0039000F"/>
    <w:rsid w:val="00391E60"/>
    <w:rsid w:val="0039637F"/>
    <w:rsid w:val="003A4FD0"/>
    <w:rsid w:val="003B382C"/>
    <w:rsid w:val="003D3CDD"/>
    <w:rsid w:val="003D55D0"/>
    <w:rsid w:val="003D5DA2"/>
    <w:rsid w:val="003E19C3"/>
    <w:rsid w:val="003E5656"/>
    <w:rsid w:val="003F0E5C"/>
    <w:rsid w:val="003F4B12"/>
    <w:rsid w:val="0040029A"/>
    <w:rsid w:val="00405D4C"/>
    <w:rsid w:val="00411AB4"/>
    <w:rsid w:val="004175DE"/>
    <w:rsid w:val="004305E9"/>
    <w:rsid w:val="004435C2"/>
    <w:rsid w:val="00453294"/>
    <w:rsid w:val="00453C74"/>
    <w:rsid w:val="00461168"/>
    <w:rsid w:val="00471031"/>
    <w:rsid w:val="00474A11"/>
    <w:rsid w:val="004945C4"/>
    <w:rsid w:val="004A257F"/>
    <w:rsid w:val="004A6B10"/>
    <w:rsid w:val="004B279D"/>
    <w:rsid w:val="004C4DC7"/>
    <w:rsid w:val="004D366B"/>
    <w:rsid w:val="004F3423"/>
    <w:rsid w:val="004F77B6"/>
    <w:rsid w:val="00501413"/>
    <w:rsid w:val="00503C6C"/>
    <w:rsid w:val="00504D37"/>
    <w:rsid w:val="00506036"/>
    <w:rsid w:val="005117FE"/>
    <w:rsid w:val="00522DC3"/>
    <w:rsid w:val="00523325"/>
    <w:rsid w:val="0054015B"/>
    <w:rsid w:val="00560D73"/>
    <w:rsid w:val="00565F53"/>
    <w:rsid w:val="00575BEB"/>
    <w:rsid w:val="00576999"/>
    <w:rsid w:val="00591193"/>
    <w:rsid w:val="005A2152"/>
    <w:rsid w:val="005C152F"/>
    <w:rsid w:val="005C6EA5"/>
    <w:rsid w:val="005D791B"/>
    <w:rsid w:val="005F40FE"/>
    <w:rsid w:val="00624E9F"/>
    <w:rsid w:val="00630D44"/>
    <w:rsid w:val="006365AE"/>
    <w:rsid w:val="006468F1"/>
    <w:rsid w:val="0065378E"/>
    <w:rsid w:val="00656E70"/>
    <w:rsid w:val="0066077F"/>
    <w:rsid w:val="00662ADF"/>
    <w:rsid w:val="00694CC3"/>
    <w:rsid w:val="006A01C2"/>
    <w:rsid w:val="006C11B1"/>
    <w:rsid w:val="006C5DA1"/>
    <w:rsid w:val="006D24C9"/>
    <w:rsid w:val="006E3A35"/>
    <w:rsid w:val="006F0112"/>
    <w:rsid w:val="006F14B8"/>
    <w:rsid w:val="006F1AD0"/>
    <w:rsid w:val="006F3F68"/>
    <w:rsid w:val="006F65D8"/>
    <w:rsid w:val="0071175A"/>
    <w:rsid w:val="007231F9"/>
    <w:rsid w:val="00723D06"/>
    <w:rsid w:val="00726F3E"/>
    <w:rsid w:val="0073462C"/>
    <w:rsid w:val="00737F1E"/>
    <w:rsid w:val="007527C3"/>
    <w:rsid w:val="007559BC"/>
    <w:rsid w:val="00764114"/>
    <w:rsid w:val="0078448B"/>
    <w:rsid w:val="0078578C"/>
    <w:rsid w:val="0078734C"/>
    <w:rsid w:val="007C150B"/>
    <w:rsid w:val="007C2A96"/>
    <w:rsid w:val="007D4640"/>
    <w:rsid w:val="007D752D"/>
    <w:rsid w:val="007E7226"/>
    <w:rsid w:val="007E73E1"/>
    <w:rsid w:val="007F65FD"/>
    <w:rsid w:val="007F71AB"/>
    <w:rsid w:val="008067D8"/>
    <w:rsid w:val="008119E5"/>
    <w:rsid w:val="00817DFB"/>
    <w:rsid w:val="00825B4B"/>
    <w:rsid w:val="00830210"/>
    <w:rsid w:val="008324D5"/>
    <w:rsid w:val="00833D43"/>
    <w:rsid w:val="00844B47"/>
    <w:rsid w:val="00844E5B"/>
    <w:rsid w:val="00845167"/>
    <w:rsid w:val="00846DD1"/>
    <w:rsid w:val="00865C36"/>
    <w:rsid w:val="00871BFA"/>
    <w:rsid w:val="00873DC8"/>
    <w:rsid w:val="0087661F"/>
    <w:rsid w:val="00882954"/>
    <w:rsid w:val="00882969"/>
    <w:rsid w:val="00890B94"/>
    <w:rsid w:val="008947B1"/>
    <w:rsid w:val="00894E90"/>
    <w:rsid w:val="008A11A3"/>
    <w:rsid w:val="008A7872"/>
    <w:rsid w:val="008B3C5D"/>
    <w:rsid w:val="008B53A2"/>
    <w:rsid w:val="008C7633"/>
    <w:rsid w:val="008E3711"/>
    <w:rsid w:val="008E7F15"/>
    <w:rsid w:val="008F537D"/>
    <w:rsid w:val="008F6AD3"/>
    <w:rsid w:val="00903CB8"/>
    <w:rsid w:val="0090453D"/>
    <w:rsid w:val="0091260E"/>
    <w:rsid w:val="00913C1D"/>
    <w:rsid w:val="00915240"/>
    <w:rsid w:val="0092486E"/>
    <w:rsid w:val="00942C3E"/>
    <w:rsid w:val="00942F3C"/>
    <w:rsid w:val="00952871"/>
    <w:rsid w:val="00982DF9"/>
    <w:rsid w:val="00995ACC"/>
    <w:rsid w:val="009A77E6"/>
    <w:rsid w:val="009B0A27"/>
    <w:rsid w:val="009B1E77"/>
    <w:rsid w:val="009E5B3C"/>
    <w:rsid w:val="009F2A8F"/>
    <w:rsid w:val="009F4014"/>
    <w:rsid w:val="009F7B26"/>
    <w:rsid w:val="00A05042"/>
    <w:rsid w:val="00A137CC"/>
    <w:rsid w:val="00A26860"/>
    <w:rsid w:val="00A31238"/>
    <w:rsid w:val="00A33D29"/>
    <w:rsid w:val="00A33FB2"/>
    <w:rsid w:val="00A402F5"/>
    <w:rsid w:val="00A407DE"/>
    <w:rsid w:val="00A44156"/>
    <w:rsid w:val="00A45966"/>
    <w:rsid w:val="00A6403B"/>
    <w:rsid w:val="00A73E49"/>
    <w:rsid w:val="00A75986"/>
    <w:rsid w:val="00A8291C"/>
    <w:rsid w:val="00A84AD4"/>
    <w:rsid w:val="00A859C1"/>
    <w:rsid w:val="00A965FC"/>
    <w:rsid w:val="00AA638E"/>
    <w:rsid w:val="00AB1134"/>
    <w:rsid w:val="00AB2D57"/>
    <w:rsid w:val="00AD5C55"/>
    <w:rsid w:val="00AD6CFF"/>
    <w:rsid w:val="00AF1325"/>
    <w:rsid w:val="00B010E7"/>
    <w:rsid w:val="00B02315"/>
    <w:rsid w:val="00B0405B"/>
    <w:rsid w:val="00B0540D"/>
    <w:rsid w:val="00B24353"/>
    <w:rsid w:val="00B300C1"/>
    <w:rsid w:val="00B30F4E"/>
    <w:rsid w:val="00B32558"/>
    <w:rsid w:val="00B3408E"/>
    <w:rsid w:val="00B47E0D"/>
    <w:rsid w:val="00B56CC4"/>
    <w:rsid w:val="00B923DD"/>
    <w:rsid w:val="00BB6C68"/>
    <w:rsid w:val="00BC27AC"/>
    <w:rsid w:val="00BD4870"/>
    <w:rsid w:val="00BE305B"/>
    <w:rsid w:val="00BF7405"/>
    <w:rsid w:val="00C00B29"/>
    <w:rsid w:val="00C05726"/>
    <w:rsid w:val="00C063BC"/>
    <w:rsid w:val="00C15CE1"/>
    <w:rsid w:val="00C44320"/>
    <w:rsid w:val="00C47412"/>
    <w:rsid w:val="00C604DB"/>
    <w:rsid w:val="00C61164"/>
    <w:rsid w:val="00C67829"/>
    <w:rsid w:val="00C730B6"/>
    <w:rsid w:val="00C8507C"/>
    <w:rsid w:val="00C86A22"/>
    <w:rsid w:val="00C87B32"/>
    <w:rsid w:val="00C91F4F"/>
    <w:rsid w:val="00C941D3"/>
    <w:rsid w:val="00C95CF8"/>
    <w:rsid w:val="00C95EDA"/>
    <w:rsid w:val="00CB618A"/>
    <w:rsid w:val="00CC65A4"/>
    <w:rsid w:val="00CE1B06"/>
    <w:rsid w:val="00CE36CD"/>
    <w:rsid w:val="00CF0495"/>
    <w:rsid w:val="00CF4E66"/>
    <w:rsid w:val="00CF6103"/>
    <w:rsid w:val="00CF67F7"/>
    <w:rsid w:val="00D1284D"/>
    <w:rsid w:val="00D12C92"/>
    <w:rsid w:val="00D13B75"/>
    <w:rsid w:val="00D14690"/>
    <w:rsid w:val="00D22155"/>
    <w:rsid w:val="00D23B5F"/>
    <w:rsid w:val="00D25202"/>
    <w:rsid w:val="00D275D8"/>
    <w:rsid w:val="00D300EB"/>
    <w:rsid w:val="00D3056F"/>
    <w:rsid w:val="00D37D56"/>
    <w:rsid w:val="00D468E1"/>
    <w:rsid w:val="00D54927"/>
    <w:rsid w:val="00D63964"/>
    <w:rsid w:val="00D65DAE"/>
    <w:rsid w:val="00D677D5"/>
    <w:rsid w:val="00D70AFD"/>
    <w:rsid w:val="00D7479F"/>
    <w:rsid w:val="00D81787"/>
    <w:rsid w:val="00D81DCE"/>
    <w:rsid w:val="00D85064"/>
    <w:rsid w:val="00D911DD"/>
    <w:rsid w:val="00D96489"/>
    <w:rsid w:val="00DA4F11"/>
    <w:rsid w:val="00DB188A"/>
    <w:rsid w:val="00DB776A"/>
    <w:rsid w:val="00DC35AE"/>
    <w:rsid w:val="00DD34F6"/>
    <w:rsid w:val="00DD742F"/>
    <w:rsid w:val="00DE6DDA"/>
    <w:rsid w:val="00E03870"/>
    <w:rsid w:val="00E03AC5"/>
    <w:rsid w:val="00E042B0"/>
    <w:rsid w:val="00E102F7"/>
    <w:rsid w:val="00E1173F"/>
    <w:rsid w:val="00E21BAA"/>
    <w:rsid w:val="00E24C3F"/>
    <w:rsid w:val="00E33F55"/>
    <w:rsid w:val="00E35C7E"/>
    <w:rsid w:val="00E42F4F"/>
    <w:rsid w:val="00E47D37"/>
    <w:rsid w:val="00E5153D"/>
    <w:rsid w:val="00E542CD"/>
    <w:rsid w:val="00E62CF4"/>
    <w:rsid w:val="00E633C3"/>
    <w:rsid w:val="00E72B4A"/>
    <w:rsid w:val="00E81B32"/>
    <w:rsid w:val="00E824D6"/>
    <w:rsid w:val="00E868E8"/>
    <w:rsid w:val="00E914E4"/>
    <w:rsid w:val="00E9266E"/>
    <w:rsid w:val="00E92E80"/>
    <w:rsid w:val="00EA56EB"/>
    <w:rsid w:val="00EC1F47"/>
    <w:rsid w:val="00EC560F"/>
    <w:rsid w:val="00EC73FA"/>
    <w:rsid w:val="00ED77CA"/>
    <w:rsid w:val="00EE0A57"/>
    <w:rsid w:val="00EE1819"/>
    <w:rsid w:val="00EE26D2"/>
    <w:rsid w:val="00EE4BD2"/>
    <w:rsid w:val="00EE6BA4"/>
    <w:rsid w:val="00EF110C"/>
    <w:rsid w:val="00EF5440"/>
    <w:rsid w:val="00F058A8"/>
    <w:rsid w:val="00F11F12"/>
    <w:rsid w:val="00F17FC1"/>
    <w:rsid w:val="00F226A3"/>
    <w:rsid w:val="00F27C2C"/>
    <w:rsid w:val="00F42533"/>
    <w:rsid w:val="00F430C9"/>
    <w:rsid w:val="00F51B7C"/>
    <w:rsid w:val="00F618EE"/>
    <w:rsid w:val="00F628B6"/>
    <w:rsid w:val="00F63A95"/>
    <w:rsid w:val="00F651DC"/>
    <w:rsid w:val="00F710F3"/>
    <w:rsid w:val="00F826F3"/>
    <w:rsid w:val="00FC4EB0"/>
    <w:rsid w:val="00FD00B1"/>
    <w:rsid w:val="00FD1EF2"/>
    <w:rsid w:val="00FD5975"/>
    <w:rsid w:val="00FE257D"/>
    <w:rsid w:val="00FF6AB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52FB7"/>
  <w15:docId w15:val="{DF5BEB16-32AB-4F4A-9386-76945DBA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E7"/>
  </w:style>
  <w:style w:type="paragraph" w:styleId="Heading1">
    <w:name w:val="heading 1"/>
    <w:basedOn w:val="Normal"/>
    <w:link w:val="Heading1Char"/>
    <w:uiPriority w:val="9"/>
    <w:qFormat/>
    <w:rsid w:val="009E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next w:val="Normal"/>
    <w:link w:val="Heading2Char"/>
    <w:uiPriority w:val="9"/>
    <w:semiHidden/>
    <w:unhideWhenUsed/>
    <w:qFormat/>
    <w:rsid w:val="00F22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3476B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B3C"/>
    <w:rPr>
      <w:rFonts w:ascii="Times New Roman" w:eastAsia="Times New Roman" w:hAnsi="Times New Roman" w:cs="Times New Roman"/>
      <w:b/>
      <w:bCs/>
      <w:kern w:val="36"/>
      <w:sz w:val="48"/>
      <w:szCs w:val="48"/>
      <w:lang w:eastAsia="es-PR"/>
    </w:rPr>
  </w:style>
  <w:style w:type="paragraph" w:styleId="NormalWeb">
    <w:name w:val="Normal (Web)"/>
    <w:basedOn w:val="Normal"/>
    <w:uiPriority w:val="99"/>
    <w:unhideWhenUsed/>
    <w:rsid w:val="009E5B3C"/>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Hyperlink">
    <w:name w:val="Hyperlink"/>
    <w:basedOn w:val="DefaultParagraphFont"/>
    <w:uiPriority w:val="99"/>
    <w:unhideWhenUsed/>
    <w:rsid w:val="009E5B3C"/>
    <w:rPr>
      <w:color w:val="0000FF"/>
      <w:u w:val="single"/>
    </w:rPr>
  </w:style>
  <w:style w:type="character" w:customStyle="1" w:styleId="apple-tab-span">
    <w:name w:val="apple-tab-span"/>
    <w:basedOn w:val="DefaultParagraphFont"/>
    <w:rsid w:val="009E5B3C"/>
  </w:style>
  <w:style w:type="paragraph" w:styleId="Header">
    <w:name w:val="header"/>
    <w:aliases w:val="Header Char1,Header Char Char,Header Char Char Char Char,Header Char Char1 Char,Header Char Char Char1,Header Char Char2"/>
    <w:basedOn w:val="Normal"/>
    <w:link w:val="HeaderChar"/>
    <w:uiPriority w:val="99"/>
    <w:unhideWhenUsed/>
    <w:rsid w:val="009E5B3C"/>
    <w:pPr>
      <w:tabs>
        <w:tab w:val="center" w:pos="4419"/>
        <w:tab w:val="right" w:pos="8838"/>
      </w:tabs>
      <w:spacing w:after="0" w:line="240" w:lineRule="auto"/>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9E5B3C"/>
  </w:style>
  <w:style w:type="paragraph" w:styleId="Footer">
    <w:name w:val="footer"/>
    <w:basedOn w:val="Normal"/>
    <w:link w:val="FooterChar"/>
    <w:uiPriority w:val="99"/>
    <w:unhideWhenUsed/>
    <w:rsid w:val="009E5B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B3C"/>
  </w:style>
  <w:style w:type="paragraph" w:styleId="TOCHeading">
    <w:name w:val="TOC Heading"/>
    <w:basedOn w:val="Heading1"/>
    <w:next w:val="Normal"/>
    <w:uiPriority w:val="39"/>
    <w:unhideWhenUsed/>
    <w:qFormat/>
    <w:rsid w:val="002A3E4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A3E4C"/>
    <w:pPr>
      <w:spacing w:after="100"/>
    </w:pPr>
  </w:style>
  <w:style w:type="paragraph" w:styleId="ListParagraph">
    <w:name w:val="List Paragraph"/>
    <w:basedOn w:val="Normal"/>
    <w:link w:val="ListParagraphChar"/>
    <w:uiPriority w:val="34"/>
    <w:qFormat/>
    <w:rsid w:val="00356E9F"/>
    <w:pPr>
      <w:ind w:left="720"/>
      <w:contextualSpacing/>
    </w:pPr>
  </w:style>
  <w:style w:type="paragraph" w:styleId="BalloonText">
    <w:name w:val="Balloon Text"/>
    <w:basedOn w:val="Normal"/>
    <w:link w:val="BalloonTextChar"/>
    <w:uiPriority w:val="99"/>
    <w:semiHidden/>
    <w:unhideWhenUsed/>
    <w:rsid w:val="000A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0A"/>
    <w:rPr>
      <w:rFonts w:ascii="Segoe UI" w:hAnsi="Segoe UI" w:cs="Segoe UI"/>
      <w:sz w:val="18"/>
      <w:szCs w:val="18"/>
    </w:rPr>
  </w:style>
  <w:style w:type="character" w:customStyle="1" w:styleId="Heading7Char">
    <w:name w:val="Heading 7 Char"/>
    <w:basedOn w:val="DefaultParagraphFont"/>
    <w:link w:val="Heading7"/>
    <w:uiPriority w:val="9"/>
    <w:semiHidden/>
    <w:rsid w:val="003476BD"/>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3476BD"/>
    <w:pPr>
      <w:spacing w:after="0" w:line="240" w:lineRule="auto"/>
      <w:jc w:val="both"/>
    </w:pPr>
    <w:rPr>
      <w:rFonts w:ascii="Arial" w:eastAsia="Times New Roman" w:hAnsi="Arial" w:cs="Times New Roman"/>
      <w:color w:val="008080"/>
      <w:sz w:val="18"/>
      <w:szCs w:val="20"/>
    </w:rPr>
  </w:style>
  <w:style w:type="character" w:customStyle="1" w:styleId="BodyTextChar">
    <w:name w:val="Body Text Char"/>
    <w:basedOn w:val="DefaultParagraphFont"/>
    <w:link w:val="BodyText"/>
    <w:rsid w:val="003476BD"/>
    <w:rPr>
      <w:rFonts w:ascii="Arial" w:eastAsia="Times New Roman" w:hAnsi="Arial" w:cs="Times New Roman"/>
      <w:color w:val="008080"/>
      <w:sz w:val="18"/>
      <w:szCs w:val="20"/>
    </w:rPr>
  </w:style>
  <w:style w:type="paragraph" w:styleId="BodyText2">
    <w:name w:val="Body Text 2"/>
    <w:basedOn w:val="Normal"/>
    <w:link w:val="BodyText2Char"/>
    <w:rsid w:val="003476BD"/>
    <w:pPr>
      <w:spacing w:after="0" w:line="240" w:lineRule="auto"/>
      <w:jc w:val="both"/>
    </w:pPr>
    <w:rPr>
      <w:rFonts w:ascii="Batang" w:eastAsia="Batang" w:hAnsi="Batang" w:cs="Times New Roman"/>
      <w:b/>
      <w:bCs/>
      <w:sz w:val="24"/>
      <w:szCs w:val="24"/>
    </w:rPr>
  </w:style>
  <w:style w:type="character" w:customStyle="1" w:styleId="BodyText2Char">
    <w:name w:val="Body Text 2 Char"/>
    <w:basedOn w:val="DefaultParagraphFont"/>
    <w:link w:val="BodyText2"/>
    <w:rsid w:val="003476BD"/>
    <w:rPr>
      <w:rFonts w:ascii="Batang" w:eastAsia="Batang" w:hAnsi="Batang" w:cs="Times New Roman"/>
      <w:b/>
      <w:bCs/>
      <w:sz w:val="24"/>
      <w:szCs w:val="24"/>
    </w:rPr>
  </w:style>
  <w:style w:type="paragraph" w:styleId="BodyTextIndent2">
    <w:name w:val="Body Text Indent 2"/>
    <w:basedOn w:val="Normal"/>
    <w:link w:val="BodyTextIndent2Char"/>
    <w:rsid w:val="003476B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476BD"/>
    <w:rPr>
      <w:rFonts w:ascii="Times New Roman" w:eastAsia="Times New Roman" w:hAnsi="Times New Roman" w:cs="Times New Roman"/>
      <w:sz w:val="24"/>
      <w:szCs w:val="24"/>
    </w:rPr>
  </w:style>
  <w:style w:type="character" w:customStyle="1" w:styleId="a">
    <w:name w:val="________"/>
    <w:rsid w:val="003476BD"/>
  </w:style>
  <w:style w:type="paragraph" w:styleId="Title">
    <w:name w:val="Title"/>
    <w:basedOn w:val="Normal"/>
    <w:link w:val="TitleChar"/>
    <w:qFormat/>
    <w:rsid w:val="00662ADF"/>
    <w:pPr>
      <w:spacing w:after="0" w:line="240" w:lineRule="auto"/>
      <w:jc w:val="center"/>
    </w:pPr>
    <w:rPr>
      <w:rFonts w:ascii="Arial" w:eastAsia="Times New Roman" w:hAnsi="Arial" w:cs="Arial"/>
      <w:b/>
      <w:bCs/>
      <w:sz w:val="24"/>
      <w:szCs w:val="20"/>
      <w:lang w:val="es-DO"/>
    </w:rPr>
  </w:style>
  <w:style w:type="character" w:customStyle="1" w:styleId="TitleChar">
    <w:name w:val="Title Char"/>
    <w:basedOn w:val="DefaultParagraphFont"/>
    <w:link w:val="Title"/>
    <w:rsid w:val="00662ADF"/>
    <w:rPr>
      <w:rFonts w:ascii="Arial" w:eastAsia="Times New Roman" w:hAnsi="Arial" w:cs="Arial"/>
      <w:b/>
      <w:bCs/>
      <w:sz w:val="24"/>
      <w:szCs w:val="20"/>
      <w:lang w:val="es-DO"/>
    </w:rPr>
  </w:style>
  <w:style w:type="paragraph" w:customStyle="1" w:styleId="Default">
    <w:name w:val="Default"/>
    <w:rsid w:val="00662ADF"/>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662A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5FC9"/>
    <w:pPr>
      <w:spacing w:after="0" w:line="240" w:lineRule="auto"/>
    </w:pPr>
  </w:style>
  <w:style w:type="character" w:styleId="CommentReference">
    <w:name w:val="annotation reference"/>
    <w:rsid w:val="002B598C"/>
    <w:rPr>
      <w:sz w:val="16"/>
      <w:szCs w:val="16"/>
    </w:rPr>
  </w:style>
  <w:style w:type="paragraph" w:styleId="CommentText">
    <w:name w:val="annotation text"/>
    <w:basedOn w:val="Normal"/>
    <w:link w:val="CommentTextChar"/>
    <w:rsid w:val="002B598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B59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2B4A"/>
    <w:pPr>
      <w:spacing w:after="200"/>
    </w:pPr>
    <w:rPr>
      <w:rFonts w:asciiTheme="minorHAnsi" w:eastAsiaTheme="minorHAnsi" w:hAnsiTheme="minorHAnsi" w:cstheme="minorBidi"/>
      <w:b/>
      <w:bCs/>
      <w:lang w:val="es-PR"/>
    </w:rPr>
  </w:style>
  <w:style w:type="character" w:customStyle="1" w:styleId="CommentSubjectChar">
    <w:name w:val="Comment Subject Char"/>
    <w:basedOn w:val="CommentTextChar"/>
    <w:link w:val="CommentSubject"/>
    <w:uiPriority w:val="99"/>
    <w:semiHidden/>
    <w:rsid w:val="00E72B4A"/>
    <w:rPr>
      <w:rFonts w:ascii="Times New Roman" w:eastAsia="Times New Roman" w:hAnsi="Times New Roman" w:cs="Times New Roman"/>
      <w:b/>
      <w:bCs/>
      <w:sz w:val="20"/>
      <w:szCs w:val="20"/>
      <w:lang w:val="en-US"/>
    </w:rPr>
  </w:style>
  <w:style w:type="paragraph" w:customStyle="1" w:styleId="Style1">
    <w:name w:val="Style1"/>
    <w:basedOn w:val="ListParagraph"/>
    <w:uiPriority w:val="99"/>
    <w:rsid w:val="00575BEB"/>
    <w:pPr>
      <w:numPr>
        <w:numId w:val="19"/>
      </w:numPr>
      <w:spacing w:after="0" w:line="240" w:lineRule="auto"/>
      <w:contextualSpacing w:val="0"/>
    </w:pPr>
    <w:rPr>
      <w:rFonts w:ascii="Century Gothic" w:eastAsia="Times New Roman" w:hAnsi="Century Gothic" w:cs="Arial"/>
      <w:sz w:val="24"/>
      <w:szCs w:val="24"/>
    </w:rPr>
  </w:style>
  <w:style w:type="paragraph" w:styleId="Revision">
    <w:name w:val="Revision"/>
    <w:hidden/>
    <w:uiPriority w:val="99"/>
    <w:semiHidden/>
    <w:rsid w:val="004F77B6"/>
    <w:pPr>
      <w:spacing w:after="0" w:line="240" w:lineRule="auto"/>
    </w:pPr>
  </w:style>
  <w:style w:type="character" w:customStyle="1" w:styleId="Heading2Char">
    <w:name w:val="Heading 2 Char"/>
    <w:basedOn w:val="DefaultParagraphFont"/>
    <w:link w:val="Heading2"/>
    <w:uiPriority w:val="9"/>
    <w:semiHidden/>
    <w:rsid w:val="00F226A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C5DA1"/>
    <w:pPr>
      <w:tabs>
        <w:tab w:val="left" w:pos="660"/>
        <w:tab w:val="right" w:leader="dot" w:pos="8832"/>
      </w:tabs>
      <w:spacing w:after="100"/>
      <w:ind w:left="220"/>
    </w:pPr>
  </w:style>
  <w:style w:type="table" w:styleId="GridTable1Light">
    <w:name w:val="Grid Table 1 Light"/>
    <w:basedOn w:val="TableNormal"/>
    <w:uiPriority w:val="46"/>
    <w:rsid w:val="000F79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57B0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57B0D"/>
    <w:rPr>
      <w:sz w:val="20"/>
      <w:szCs w:val="20"/>
      <w:lang w:val="en-US"/>
    </w:rPr>
  </w:style>
  <w:style w:type="character" w:styleId="FootnoteReference">
    <w:name w:val="footnote reference"/>
    <w:basedOn w:val="DefaultParagraphFont"/>
    <w:uiPriority w:val="99"/>
    <w:semiHidden/>
    <w:unhideWhenUsed/>
    <w:rsid w:val="00357B0D"/>
    <w:rPr>
      <w:vertAlign w:val="superscript"/>
    </w:rPr>
  </w:style>
  <w:style w:type="character" w:styleId="Emphasis">
    <w:name w:val="Emphasis"/>
    <w:basedOn w:val="DefaultParagraphFont"/>
    <w:uiPriority w:val="20"/>
    <w:qFormat/>
    <w:rsid w:val="00357B0D"/>
    <w:rPr>
      <w:b/>
      <w:bCs/>
      <w:i w:val="0"/>
      <w:iCs w:val="0"/>
    </w:rPr>
  </w:style>
  <w:style w:type="character" w:customStyle="1" w:styleId="st1">
    <w:name w:val="st1"/>
    <w:basedOn w:val="DefaultParagraphFont"/>
    <w:rsid w:val="00357B0D"/>
  </w:style>
  <w:style w:type="character" w:customStyle="1" w:styleId="ListParagraphChar">
    <w:name w:val="List Paragraph Char"/>
    <w:basedOn w:val="DefaultParagraphFont"/>
    <w:link w:val="ListParagraph"/>
    <w:uiPriority w:val="34"/>
    <w:rsid w:val="008947B1"/>
  </w:style>
  <w:style w:type="table" w:styleId="GridTable1Light-Accent4">
    <w:name w:val="Grid Table 1 Light Accent 4"/>
    <w:basedOn w:val="TableNormal"/>
    <w:uiPriority w:val="46"/>
    <w:rsid w:val="007E73E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8206">
      <w:bodyDiv w:val="1"/>
      <w:marLeft w:val="0"/>
      <w:marRight w:val="0"/>
      <w:marTop w:val="0"/>
      <w:marBottom w:val="0"/>
      <w:divBdr>
        <w:top w:val="none" w:sz="0" w:space="0" w:color="auto"/>
        <w:left w:val="none" w:sz="0" w:space="0" w:color="auto"/>
        <w:bottom w:val="none" w:sz="0" w:space="0" w:color="auto"/>
        <w:right w:val="none" w:sz="0" w:space="0" w:color="auto"/>
      </w:divBdr>
    </w:div>
    <w:div w:id="1463113164">
      <w:bodyDiv w:val="1"/>
      <w:marLeft w:val="0"/>
      <w:marRight w:val="0"/>
      <w:marTop w:val="0"/>
      <w:marBottom w:val="0"/>
      <w:divBdr>
        <w:top w:val="none" w:sz="0" w:space="0" w:color="auto"/>
        <w:left w:val="none" w:sz="0" w:space="0" w:color="auto"/>
        <w:bottom w:val="none" w:sz="0" w:space="0" w:color="auto"/>
        <w:right w:val="none" w:sz="0" w:space="0" w:color="auto"/>
      </w:divBdr>
      <w:divsChild>
        <w:div w:id="82069261">
          <w:marLeft w:val="-115"/>
          <w:marRight w:val="0"/>
          <w:marTop w:val="0"/>
          <w:marBottom w:val="0"/>
          <w:divBdr>
            <w:top w:val="none" w:sz="0" w:space="0" w:color="auto"/>
            <w:left w:val="none" w:sz="0" w:space="0" w:color="auto"/>
            <w:bottom w:val="none" w:sz="0" w:space="0" w:color="auto"/>
            <w:right w:val="none" w:sz="0" w:space="0" w:color="auto"/>
          </w:divBdr>
        </w:div>
        <w:div w:id="624434040">
          <w:marLeft w:val="-475"/>
          <w:marRight w:val="0"/>
          <w:marTop w:val="0"/>
          <w:marBottom w:val="0"/>
          <w:divBdr>
            <w:top w:val="none" w:sz="0" w:space="0" w:color="auto"/>
            <w:left w:val="none" w:sz="0" w:space="0" w:color="auto"/>
            <w:bottom w:val="none" w:sz="0" w:space="0" w:color="auto"/>
            <w:right w:val="none" w:sz="0" w:space="0" w:color="auto"/>
          </w:divBdr>
        </w:div>
      </w:divsChild>
    </w:div>
    <w:div w:id="19647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A429-71DF-46D5-BAC9-0D3ACFEA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Estefany</dc:creator>
  <cp:lastModifiedBy>Bernice M. Echevarria Rojas</cp:lastModifiedBy>
  <cp:revision>2</cp:revision>
  <cp:lastPrinted>2019-12-02T16:58:00Z</cp:lastPrinted>
  <dcterms:created xsi:type="dcterms:W3CDTF">2019-12-12T18:48:00Z</dcterms:created>
  <dcterms:modified xsi:type="dcterms:W3CDTF">2019-12-12T18:48:00Z</dcterms:modified>
</cp:coreProperties>
</file>