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A5C5C" w14:textId="77777777" w:rsidR="00081005" w:rsidRPr="006C3737" w:rsidRDefault="00081005" w:rsidP="00081005">
      <w:pPr>
        <w:rPr>
          <w:b/>
          <w:bCs/>
          <w:u w:val="single"/>
          <w:lang w:val="es-PR"/>
        </w:rPr>
      </w:pPr>
      <w:r w:rsidRPr="006C3737">
        <w:rPr>
          <w:b/>
          <w:bCs/>
          <w:u w:val="single"/>
          <w:lang w:val="es-PR"/>
        </w:rPr>
        <w:t>Coaching #5: Espacios Creativos y Autocuidado</w:t>
      </w:r>
    </w:p>
    <w:p w14:paraId="58562836" w14:textId="77777777" w:rsidR="00081005" w:rsidRPr="006C3737" w:rsidRDefault="00081005" w:rsidP="00081005">
      <w:pPr>
        <w:rPr>
          <w:b/>
          <w:bCs/>
          <w:u w:val="single"/>
          <w:lang w:val="es-PR"/>
        </w:rPr>
      </w:pPr>
    </w:p>
    <w:p w14:paraId="7C5183F1" w14:textId="77777777" w:rsidR="00081005" w:rsidRPr="006C3737" w:rsidRDefault="00081005" w:rsidP="00081005">
      <w:pPr>
        <w:rPr>
          <w:b/>
          <w:bCs/>
          <w:u w:val="single"/>
          <w:lang w:val="es-PR"/>
        </w:rPr>
      </w:pPr>
      <w:r w:rsidRPr="006C3737">
        <w:rPr>
          <w:b/>
          <w:bCs/>
          <w:u w:val="single"/>
          <w:lang w:val="es-PR"/>
        </w:rPr>
        <w:t>Espacios y Actividades Creativas en la Escuela</w:t>
      </w:r>
    </w:p>
    <w:p w14:paraId="5E3FBD12" w14:textId="77777777" w:rsidR="00081005" w:rsidRPr="006C3737" w:rsidRDefault="00081005" w:rsidP="00081005">
      <w:pPr>
        <w:rPr>
          <w:b/>
          <w:bCs/>
          <w:u w:val="single"/>
          <w:lang w:val="es-PR"/>
        </w:rPr>
      </w:pPr>
      <w:r w:rsidRPr="006C3737">
        <w:rPr>
          <w:b/>
        </w:rPr>
        <w:t>¿</w:t>
      </w:r>
      <w:proofErr w:type="spellStart"/>
      <w:r w:rsidRPr="006C3737">
        <w:rPr>
          <w:b/>
        </w:rPr>
        <w:t>Qué</w:t>
      </w:r>
      <w:proofErr w:type="spellEnd"/>
      <w:r w:rsidRPr="006C3737">
        <w:rPr>
          <w:b/>
        </w:rPr>
        <w:t xml:space="preserve"> es la </w:t>
      </w:r>
      <w:proofErr w:type="spellStart"/>
      <w:r w:rsidRPr="006C3737">
        <w:rPr>
          <w:b/>
        </w:rPr>
        <w:t>creatividad</w:t>
      </w:r>
      <w:proofErr w:type="spellEnd"/>
      <w:r w:rsidRPr="006C3737">
        <w:rPr>
          <w:b/>
        </w:rPr>
        <w:t xml:space="preserve">? </w:t>
      </w:r>
    </w:p>
    <w:p w14:paraId="4E453394" w14:textId="77777777" w:rsidR="00081005" w:rsidRPr="006C3737" w:rsidRDefault="00081005" w:rsidP="00081005">
      <w:pPr>
        <w:pStyle w:val="NoSpacing"/>
        <w:numPr>
          <w:ilvl w:val="0"/>
          <w:numId w:val="19"/>
        </w:numPr>
        <w:rPr>
          <w:rFonts w:ascii="Times New Roman" w:hAnsi="Times New Roman" w:cs="Times New Roman"/>
          <w:b/>
          <w:bCs/>
          <w:sz w:val="24"/>
          <w:szCs w:val="24"/>
        </w:rPr>
      </w:pPr>
      <w:r w:rsidRPr="006C3737">
        <w:rPr>
          <w:rFonts w:ascii="Times New Roman" w:hAnsi="Times New Roman" w:cs="Times New Roman"/>
          <w:sz w:val="24"/>
          <w:szCs w:val="24"/>
        </w:rPr>
        <w:t xml:space="preserve">Es la capacidad de producir un trabajo original, pero que es adecuado y útil. (Berk, 2002, en Woolfolk, 2006). </w:t>
      </w:r>
    </w:p>
    <w:p w14:paraId="4FD89F03" w14:textId="77777777" w:rsidR="00081005" w:rsidRPr="006C3737" w:rsidRDefault="00081005" w:rsidP="00081005">
      <w:pPr>
        <w:pStyle w:val="NoSpacing"/>
        <w:numPr>
          <w:ilvl w:val="0"/>
          <w:numId w:val="19"/>
        </w:numPr>
        <w:rPr>
          <w:rFonts w:ascii="Times New Roman" w:hAnsi="Times New Roman" w:cs="Times New Roman"/>
          <w:b/>
          <w:bCs/>
          <w:sz w:val="24"/>
          <w:szCs w:val="24"/>
        </w:rPr>
      </w:pPr>
      <w:r w:rsidRPr="006C3737">
        <w:rPr>
          <w:rFonts w:ascii="Times New Roman" w:hAnsi="Times New Roman" w:cs="Times New Roman"/>
          <w:sz w:val="24"/>
          <w:szCs w:val="24"/>
        </w:rPr>
        <w:t xml:space="preserve">Howard Gardner define la creatividad individual como una persona que por lo regular resuelve problemas, modela productos o define nuevas preguntas en un área, de forma tal que inicialmente se considera novedoso, aunque a la postre se adopta en un entorno cultural específico (Gardner, 1993, en Woolfolk, 2006). </w:t>
      </w:r>
    </w:p>
    <w:p w14:paraId="445925A8" w14:textId="77777777" w:rsidR="00081005" w:rsidRPr="006C3737" w:rsidRDefault="00081005" w:rsidP="00081005">
      <w:pPr>
        <w:pStyle w:val="NoSpacing"/>
        <w:numPr>
          <w:ilvl w:val="0"/>
          <w:numId w:val="19"/>
        </w:numPr>
        <w:rPr>
          <w:rFonts w:ascii="Times New Roman" w:hAnsi="Times New Roman" w:cs="Times New Roman"/>
          <w:b/>
          <w:bCs/>
          <w:sz w:val="24"/>
          <w:szCs w:val="24"/>
        </w:rPr>
      </w:pPr>
      <w:r w:rsidRPr="006C3737">
        <w:rPr>
          <w:rFonts w:ascii="Times New Roman" w:hAnsi="Times New Roman" w:cs="Times New Roman"/>
          <w:sz w:val="24"/>
          <w:szCs w:val="24"/>
        </w:rPr>
        <w:t>Pensamiento o solución de problemas en forma innovadora y original (Woolfolk, 2006).</w:t>
      </w:r>
    </w:p>
    <w:p w14:paraId="2B0689A1" w14:textId="77777777" w:rsidR="00081005" w:rsidRPr="006C3737" w:rsidRDefault="00081005" w:rsidP="00081005">
      <w:pPr>
        <w:pStyle w:val="NoSpacing"/>
        <w:numPr>
          <w:ilvl w:val="0"/>
          <w:numId w:val="19"/>
        </w:numPr>
        <w:rPr>
          <w:rFonts w:ascii="Times New Roman" w:hAnsi="Times New Roman" w:cs="Times New Roman"/>
          <w:b/>
          <w:bCs/>
          <w:sz w:val="24"/>
          <w:szCs w:val="24"/>
        </w:rPr>
      </w:pPr>
      <w:r w:rsidRPr="006C3737">
        <w:rPr>
          <w:rFonts w:ascii="Times New Roman" w:hAnsi="Times New Roman" w:cs="Times New Roman"/>
          <w:sz w:val="24"/>
          <w:szCs w:val="24"/>
          <w:shd w:val="clear" w:color="auto" w:fill="FFFFFF"/>
        </w:rPr>
        <w:t>La creatividad, denominada también inventiva, pensamiento original, imaginación constructiva, pensamiento divergente o pensamiento creativo, es la generación de nuevas ideas o conceptos, o de nuevas asociaciones entre ideas y conceptos conocidos, que habitualmente producen soluciones originales.</w:t>
      </w:r>
    </w:p>
    <w:p w14:paraId="34DAB909" w14:textId="77777777" w:rsidR="00081005" w:rsidRPr="006C3737" w:rsidRDefault="00081005" w:rsidP="00081005">
      <w:pPr>
        <w:pStyle w:val="NoSpacing"/>
        <w:numPr>
          <w:ilvl w:val="0"/>
          <w:numId w:val="20"/>
        </w:numPr>
        <w:rPr>
          <w:rFonts w:ascii="Times New Roman" w:hAnsi="Times New Roman" w:cs="Times New Roman"/>
          <w:b/>
          <w:bCs/>
          <w:sz w:val="24"/>
          <w:szCs w:val="24"/>
        </w:rPr>
      </w:pPr>
      <w:r w:rsidRPr="006C3737">
        <w:rPr>
          <w:rFonts w:ascii="Times New Roman" w:hAnsi="Times New Roman" w:cs="Times New Roman"/>
          <w:sz w:val="24"/>
          <w:szCs w:val="24"/>
        </w:rPr>
        <w:t xml:space="preserve">La creatividad ha existido desde siempre, es una habilidad del ser humano y, por lo tanto, vinculada a su propia naturaleza. </w:t>
      </w:r>
    </w:p>
    <w:p w14:paraId="45F9560D" w14:textId="77777777" w:rsidR="00081005" w:rsidRPr="006C3737" w:rsidRDefault="00081005" w:rsidP="00081005">
      <w:pPr>
        <w:pStyle w:val="NoSpacing"/>
        <w:numPr>
          <w:ilvl w:val="0"/>
          <w:numId w:val="20"/>
        </w:numPr>
        <w:rPr>
          <w:rFonts w:ascii="Times New Roman" w:hAnsi="Times New Roman" w:cs="Times New Roman"/>
          <w:b/>
          <w:bCs/>
          <w:sz w:val="24"/>
          <w:szCs w:val="24"/>
        </w:rPr>
      </w:pPr>
      <w:r w:rsidRPr="006C3737">
        <w:rPr>
          <w:rFonts w:ascii="Times New Roman" w:hAnsi="Times New Roman" w:cs="Times New Roman"/>
          <w:sz w:val="24"/>
          <w:szCs w:val="24"/>
          <w:shd w:val="clear" w:color="auto" w:fill="FFFFFF"/>
        </w:rPr>
        <w:t>Sin embargo, es necesario desarrollarla, venciendo los obstáculos y las propias limitaciones, para ser más efectivos en nuestra vida personal y laboral explotando al máximo nuestras posibilidades.</w:t>
      </w:r>
    </w:p>
    <w:p w14:paraId="09670B04" w14:textId="77777777" w:rsidR="00081005" w:rsidRPr="006C3737" w:rsidRDefault="00081005" w:rsidP="00081005">
      <w:pPr>
        <w:pStyle w:val="NoSpacing"/>
        <w:rPr>
          <w:rFonts w:ascii="Times New Roman" w:hAnsi="Times New Roman" w:cs="Times New Roman"/>
          <w:b/>
          <w:sz w:val="24"/>
          <w:szCs w:val="24"/>
        </w:rPr>
      </w:pPr>
      <w:r w:rsidRPr="006C3737">
        <w:rPr>
          <w:rFonts w:ascii="Times New Roman" w:hAnsi="Times New Roman" w:cs="Times New Roman"/>
          <w:b/>
          <w:sz w:val="24"/>
          <w:szCs w:val="24"/>
        </w:rPr>
        <w:t xml:space="preserve">La creatividad como proceso </w:t>
      </w:r>
    </w:p>
    <w:p w14:paraId="511E4735" w14:textId="77777777" w:rsidR="00081005" w:rsidRPr="006C3737" w:rsidRDefault="00081005" w:rsidP="00081005">
      <w:pPr>
        <w:pStyle w:val="NoSpacing"/>
        <w:numPr>
          <w:ilvl w:val="0"/>
          <w:numId w:val="21"/>
        </w:numPr>
        <w:ind w:left="720"/>
        <w:rPr>
          <w:rFonts w:ascii="Times New Roman" w:hAnsi="Times New Roman" w:cs="Times New Roman"/>
          <w:b/>
          <w:bCs/>
          <w:sz w:val="24"/>
          <w:szCs w:val="24"/>
        </w:rPr>
      </w:pPr>
      <w:r w:rsidRPr="006C3737">
        <w:rPr>
          <w:rFonts w:ascii="Times New Roman" w:hAnsi="Times New Roman" w:cs="Times New Roman"/>
          <w:sz w:val="24"/>
          <w:szCs w:val="24"/>
        </w:rPr>
        <w:t>El proceso creativo es una de las potencialidades más elevadas y complejas de los seres humanos. El proceso creativo implica habilidades del pensamiento que permiten integrar los procesos cognitivos menos complicados, hasta los conocidos como superiores para el logro de una idea o pensamiento nuevo.</w:t>
      </w:r>
    </w:p>
    <w:p w14:paraId="119EA349" w14:textId="77777777" w:rsidR="00081005" w:rsidRPr="006C3737" w:rsidRDefault="00081005" w:rsidP="00081005">
      <w:pPr>
        <w:pStyle w:val="NoSpacing"/>
        <w:rPr>
          <w:rFonts w:ascii="Times New Roman" w:hAnsi="Times New Roman" w:cs="Times New Roman"/>
          <w:b/>
          <w:sz w:val="24"/>
          <w:szCs w:val="24"/>
        </w:rPr>
      </w:pPr>
    </w:p>
    <w:p w14:paraId="0DEAD1A2" w14:textId="77777777" w:rsidR="00081005" w:rsidRPr="006C3737" w:rsidRDefault="00081005" w:rsidP="00081005">
      <w:pPr>
        <w:pStyle w:val="NoSpacing"/>
        <w:rPr>
          <w:rFonts w:ascii="Times New Roman" w:hAnsi="Times New Roman" w:cs="Times New Roman"/>
          <w:b/>
          <w:sz w:val="24"/>
          <w:szCs w:val="24"/>
        </w:rPr>
      </w:pPr>
      <w:r w:rsidRPr="006C3737">
        <w:rPr>
          <w:rFonts w:ascii="Times New Roman" w:hAnsi="Times New Roman" w:cs="Times New Roman"/>
          <w:b/>
          <w:sz w:val="24"/>
          <w:szCs w:val="24"/>
        </w:rPr>
        <w:t xml:space="preserve">Creatividad y Cognición </w:t>
      </w:r>
    </w:p>
    <w:p w14:paraId="0478EA7A" w14:textId="77777777" w:rsidR="00081005" w:rsidRPr="006C3737" w:rsidRDefault="00081005" w:rsidP="00081005">
      <w:pPr>
        <w:pStyle w:val="NoSpacing"/>
        <w:numPr>
          <w:ilvl w:val="0"/>
          <w:numId w:val="21"/>
        </w:numPr>
        <w:ind w:left="720"/>
        <w:rPr>
          <w:rFonts w:ascii="Times New Roman" w:hAnsi="Times New Roman" w:cs="Times New Roman"/>
          <w:b/>
          <w:bCs/>
          <w:sz w:val="24"/>
          <w:szCs w:val="24"/>
        </w:rPr>
      </w:pPr>
      <w:r w:rsidRPr="006C3737">
        <w:rPr>
          <w:rFonts w:ascii="Times New Roman" w:hAnsi="Times New Roman" w:cs="Times New Roman"/>
          <w:sz w:val="24"/>
          <w:szCs w:val="24"/>
        </w:rPr>
        <w:t xml:space="preserve">La base de la creatividad es un almacén rico en conocimientos en un área, pero se necesita algo más… </w:t>
      </w:r>
    </w:p>
    <w:p w14:paraId="2DC80DC2" w14:textId="77777777" w:rsidR="00081005" w:rsidRPr="006C3737" w:rsidRDefault="00081005" w:rsidP="00081005">
      <w:pPr>
        <w:pStyle w:val="NoSpacing"/>
        <w:numPr>
          <w:ilvl w:val="0"/>
          <w:numId w:val="21"/>
        </w:numPr>
        <w:ind w:left="720"/>
        <w:rPr>
          <w:rFonts w:ascii="Times New Roman" w:hAnsi="Times New Roman" w:cs="Times New Roman"/>
          <w:b/>
          <w:bCs/>
          <w:sz w:val="24"/>
          <w:szCs w:val="24"/>
        </w:rPr>
      </w:pPr>
      <w:r w:rsidRPr="006C3737">
        <w:rPr>
          <w:rFonts w:ascii="Times New Roman" w:hAnsi="Times New Roman" w:cs="Times New Roman"/>
          <w:sz w:val="24"/>
          <w:szCs w:val="24"/>
        </w:rPr>
        <w:t>En muchas ocasiones, ese “algo más”, es la capacidad de ir en contra de lo establecido, es decir,</w:t>
      </w:r>
      <w:r w:rsidRPr="006C3737">
        <w:rPr>
          <w:rFonts w:ascii="Times New Roman" w:hAnsi="Times New Roman" w:cs="Times New Roman"/>
          <w:b/>
          <w:sz w:val="24"/>
          <w:szCs w:val="24"/>
        </w:rPr>
        <w:t xml:space="preserve"> </w:t>
      </w:r>
      <w:r w:rsidRPr="006C3737">
        <w:rPr>
          <w:rFonts w:ascii="Times New Roman" w:hAnsi="Times New Roman" w:cs="Times New Roman"/>
          <w:bCs/>
          <w:sz w:val="24"/>
          <w:szCs w:val="24"/>
        </w:rPr>
        <w:t>restructurar</w:t>
      </w:r>
      <w:r w:rsidRPr="006C3737">
        <w:rPr>
          <w:rFonts w:ascii="Times New Roman" w:hAnsi="Times New Roman" w:cs="Times New Roman"/>
          <w:b/>
          <w:sz w:val="24"/>
          <w:szCs w:val="24"/>
        </w:rPr>
        <w:t xml:space="preserve"> </w:t>
      </w:r>
      <w:r w:rsidRPr="006C3737">
        <w:rPr>
          <w:rFonts w:ascii="Times New Roman" w:hAnsi="Times New Roman" w:cs="Times New Roman"/>
          <w:sz w:val="24"/>
          <w:szCs w:val="24"/>
        </w:rPr>
        <w:t>el problema o situación para observar las cosas de una forma novedosa, lo cual conduce a un descubrimiento repentino de solución del problema o cambio de situación.</w:t>
      </w:r>
    </w:p>
    <w:p w14:paraId="6EC4913B" w14:textId="77777777" w:rsidR="00081005" w:rsidRPr="006C3737" w:rsidRDefault="00081005" w:rsidP="00081005">
      <w:pPr>
        <w:pStyle w:val="NoSpacing"/>
        <w:rPr>
          <w:rFonts w:ascii="Times New Roman" w:hAnsi="Times New Roman" w:cs="Times New Roman"/>
          <w:b/>
          <w:bCs/>
          <w:sz w:val="24"/>
          <w:szCs w:val="24"/>
        </w:rPr>
      </w:pPr>
      <w:r w:rsidRPr="006C3737">
        <w:rPr>
          <w:rFonts w:ascii="Times New Roman" w:hAnsi="Times New Roman" w:cs="Times New Roman"/>
          <w:b/>
          <w:bCs/>
          <w:sz w:val="24"/>
          <w:szCs w:val="24"/>
        </w:rPr>
        <w:t>Creatividad en la Escuela</w:t>
      </w:r>
    </w:p>
    <w:p w14:paraId="060488C3" w14:textId="77777777" w:rsidR="00081005" w:rsidRPr="006C3737" w:rsidRDefault="00081005" w:rsidP="00081005">
      <w:pPr>
        <w:pStyle w:val="NoSpacing"/>
        <w:numPr>
          <w:ilvl w:val="0"/>
          <w:numId w:val="9"/>
        </w:numPr>
        <w:rPr>
          <w:rFonts w:ascii="Times New Roman" w:hAnsi="Times New Roman" w:cs="Times New Roman"/>
          <w:sz w:val="24"/>
          <w:szCs w:val="24"/>
        </w:rPr>
      </w:pPr>
      <w:r w:rsidRPr="006C3737">
        <w:rPr>
          <w:rFonts w:ascii="Times New Roman" w:hAnsi="Times New Roman" w:cs="Times New Roman"/>
          <w:sz w:val="24"/>
          <w:szCs w:val="24"/>
        </w:rPr>
        <w:t xml:space="preserve">La educación con un enfoque constructivista está fundamentada en la creatividad y estimula una acción y una reflexión verdadera sobre la realidad para transformarla y mejorarla. </w:t>
      </w:r>
    </w:p>
    <w:p w14:paraId="76FF4BEC" w14:textId="77777777" w:rsidR="00081005" w:rsidRPr="006C3737" w:rsidRDefault="00081005" w:rsidP="00081005">
      <w:pPr>
        <w:pStyle w:val="NoSpacing"/>
        <w:numPr>
          <w:ilvl w:val="0"/>
          <w:numId w:val="9"/>
        </w:numPr>
        <w:ind w:right="-288"/>
        <w:rPr>
          <w:rFonts w:ascii="Times New Roman" w:hAnsi="Times New Roman" w:cs="Times New Roman"/>
          <w:sz w:val="24"/>
          <w:szCs w:val="24"/>
        </w:rPr>
      </w:pPr>
      <w:r w:rsidRPr="006C3737">
        <w:rPr>
          <w:rFonts w:ascii="Times New Roman" w:hAnsi="Times New Roman" w:cs="Times New Roman"/>
          <w:sz w:val="24"/>
          <w:szCs w:val="24"/>
        </w:rPr>
        <w:t>Es una educación que promueve la problematización de la experiencia para producir la liberación real, una experiencia para crear y para servir en comunidad (Schipani &amp; Freire,1998).</w:t>
      </w:r>
    </w:p>
    <w:p w14:paraId="3B108795" w14:textId="77777777" w:rsidR="00081005" w:rsidRPr="006C3737" w:rsidRDefault="00081005" w:rsidP="00081005">
      <w:pPr>
        <w:pStyle w:val="NoSpacing"/>
        <w:numPr>
          <w:ilvl w:val="0"/>
          <w:numId w:val="9"/>
        </w:numPr>
        <w:rPr>
          <w:rFonts w:ascii="Times New Roman" w:hAnsi="Times New Roman" w:cs="Times New Roman"/>
          <w:sz w:val="24"/>
          <w:szCs w:val="24"/>
        </w:rPr>
      </w:pPr>
      <w:r w:rsidRPr="006C3737">
        <w:rPr>
          <w:rFonts w:ascii="Times New Roman" w:hAnsi="Times New Roman" w:cs="Times New Roman"/>
          <w:sz w:val="24"/>
          <w:szCs w:val="24"/>
        </w:rPr>
        <w:t xml:space="preserve">Para desarrollar la creatividad en la escuela se debe recurrir a la utilización de métodos y estrategias propicios a la creatividad al establecer las condiciones ambientales, materiales y cognoscitivas para estimular la creatividad en la comunidad escolar.  </w:t>
      </w:r>
    </w:p>
    <w:p w14:paraId="042E39DF" w14:textId="77777777" w:rsidR="00081005" w:rsidRPr="006C3737" w:rsidRDefault="00081005" w:rsidP="00081005">
      <w:pPr>
        <w:pStyle w:val="NoSpacing"/>
        <w:rPr>
          <w:rFonts w:ascii="Times New Roman" w:hAnsi="Times New Roman" w:cs="Times New Roman"/>
          <w:b/>
          <w:sz w:val="24"/>
          <w:szCs w:val="24"/>
        </w:rPr>
      </w:pPr>
      <w:r w:rsidRPr="006C3737">
        <w:rPr>
          <w:rFonts w:ascii="Times New Roman" w:hAnsi="Times New Roman" w:cs="Times New Roman"/>
          <w:b/>
          <w:sz w:val="24"/>
          <w:szCs w:val="24"/>
        </w:rPr>
        <w:t xml:space="preserve">Enseñanza creatividad en la clase de español </w:t>
      </w:r>
    </w:p>
    <w:p w14:paraId="7C6ED236" w14:textId="77777777" w:rsidR="00081005" w:rsidRPr="006C3737" w:rsidRDefault="00081005" w:rsidP="00081005">
      <w:pPr>
        <w:pStyle w:val="NoSpacing"/>
        <w:numPr>
          <w:ilvl w:val="0"/>
          <w:numId w:val="10"/>
        </w:numPr>
        <w:rPr>
          <w:rFonts w:ascii="Times New Roman" w:hAnsi="Times New Roman" w:cs="Times New Roman"/>
          <w:sz w:val="24"/>
          <w:szCs w:val="24"/>
        </w:rPr>
      </w:pPr>
      <w:r w:rsidRPr="006C3737">
        <w:rPr>
          <w:rFonts w:ascii="Times New Roman" w:hAnsi="Times New Roman" w:cs="Times New Roman"/>
          <w:sz w:val="24"/>
          <w:szCs w:val="24"/>
        </w:rPr>
        <w:lastRenderedPageBreak/>
        <w:t xml:space="preserve">La enseñanza de la lengua podría concebirse como una acomodación de las formas de comunicación a modelos ya elaborados, o bien, todo lo contrario, como una creación de formas originales y nuevas de comunicación. </w:t>
      </w:r>
    </w:p>
    <w:p w14:paraId="42835648" w14:textId="77777777" w:rsidR="00081005" w:rsidRPr="006C3737" w:rsidRDefault="00081005" w:rsidP="00081005">
      <w:pPr>
        <w:pStyle w:val="NoSpacing"/>
        <w:numPr>
          <w:ilvl w:val="0"/>
          <w:numId w:val="10"/>
        </w:numPr>
        <w:ind w:right="-432"/>
        <w:rPr>
          <w:rFonts w:ascii="Times New Roman" w:hAnsi="Times New Roman" w:cs="Times New Roman"/>
          <w:sz w:val="24"/>
          <w:szCs w:val="24"/>
        </w:rPr>
      </w:pPr>
      <w:r w:rsidRPr="006C3737">
        <w:rPr>
          <w:rFonts w:ascii="Times New Roman" w:hAnsi="Times New Roman" w:cs="Times New Roman"/>
          <w:sz w:val="24"/>
          <w:szCs w:val="24"/>
        </w:rPr>
        <w:t xml:space="preserve">En la medida que la lengua se utilice como un instrumento de expresión personal, será a la vez un instrumento de creatividad porque servirá para comunicar vivencias, sensaciones, sentimientos estrictamente individuales y difícilmente repetibles de forma idéntica en otras personas. </w:t>
      </w:r>
    </w:p>
    <w:p w14:paraId="4391DAF4" w14:textId="77777777" w:rsidR="00081005" w:rsidRPr="006C3737" w:rsidRDefault="00081005" w:rsidP="00081005">
      <w:pPr>
        <w:pStyle w:val="NoSpacing"/>
        <w:numPr>
          <w:ilvl w:val="0"/>
          <w:numId w:val="10"/>
        </w:numPr>
        <w:rPr>
          <w:rFonts w:ascii="Times New Roman" w:hAnsi="Times New Roman" w:cs="Times New Roman"/>
          <w:b/>
          <w:sz w:val="24"/>
          <w:szCs w:val="24"/>
        </w:rPr>
      </w:pPr>
      <w:r w:rsidRPr="006C3737">
        <w:rPr>
          <w:rFonts w:ascii="Times New Roman" w:hAnsi="Times New Roman" w:cs="Times New Roman"/>
          <w:sz w:val="24"/>
          <w:szCs w:val="24"/>
        </w:rPr>
        <w:t xml:space="preserve">La enseñanza creativa de la lengua debe extenderse también a la capacidad del estudiante de captar y comprender de forma original, flexible o plural, los mensajes de otras personas. </w:t>
      </w:r>
    </w:p>
    <w:p w14:paraId="4D899177" w14:textId="77777777" w:rsidR="00081005" w:rsidRPr="006C3737" w:rsidRDefault="00081005" w:rsidP="00081005">
      <w:pPr>
        <w:pStyle w:val="NoSpacing"/>
        <w:rPr>
          <w:rFonts w:ascii="Times New Roman" w:hAnsi="Times New Roman" w:cs="Times New Roman"/>
          <w:b/>
          <w:sz w:val="24"/>
          <w:szCs w:val="24"/>
        </w:rPr>
      </w:pPr>
      <w:r w:rsidRPr="006C3737">
        <w:rPr>
          <w:rFonts w:ascii="Times New Roman" w:hAnsi="Times New Roman" w:cs="Times New Roman"/>
          <w:b/>
          <w:sz w:val="24"/>
          <w:szCs w:val="24"/>
        </w:rPr>
        <w:t xml:space="preserve">Fomentando la creatividad en la enseñanza del idioma </w:t>
      </w:r>
    </w:p>
    <w:p w14:paraId="319E5F5E" w14:textId="77777777" w:rsidR="00081005" w:rsidRPr="006C3737" w:rsidRDefault="00081005" w:rsidP="00081005">
      <w:pPr>
        <w:pStyle w:val="NoSpacing"/>
        <w:numPr>
          <w:ilvl w:val="0"/>
          <w:numId w:val="11"/>
        </w:numPr>
        <w:rPr>
          <w:rFonts w:ascii="Times New Roman" w:hAnsi="Times New Roman" w:cs="Times New Roman"/>
          <w:sz w:val="24"/>
          <w:szCs w:val="24"/>
        </w:rPr>
      </w:pPr>
      <w:r w:rsidRPr="006C3737">
        <w:rPr>
          <w:rFonts w:ascii="Times New Roman" w:hAnsi="Times New Roman" w:cs="Times New Roman"/>
          <w:sz w:val="24"/>
          <w:szCs w:val="24"/>
        </w:rPr>
        <w:t xml:space="preserve">El maestro puede desempeñar un importante papel en este sentido, exhibiendo un talento creativo, abierto y tolerante. </w:t>
      </w:r>
    </w:p>
    <w:p w14:paraId="23BD6A86" w14:textId="77777777" w:rsidR="00081005" w:rsidRPr="006C3737" w:rsidRDefault="00081005" w:rsidP="00081005">
      <w:pPr>
        <w:pStyle w:val="NoSpacing"/>
        <w:numPr>
          <w:ilvl w:val="0"/>
          <w:numId w:val="11"/>
        </w:numPr>
        <w:rPr>
          <w:rFonts w:ascii="Times New Roman" w:hAnsi="Times New Roman" w:cs="Times New Roman"/>
          <w:sz w:val="24"/>
          <w:szCs w:val="24"/>
        </w:rPr>
      </w:pPr>
      <w:r w:rsidRPr="006C3737">
        <w:rPr>
          <w:rFonts w:ascii="Times New Roman" w:hAnsi="Times New Roman" w:cs="Times New Roman"/>
          <w:sz w:val="24"/>
          <w:szCs w:val="24"/>
        </w:rPr>
        <w:t>De igual forma, debe ayudar al estudiante a vencer cuantos obstáculos socioculturales y afectivos puedan limitar su expresión personal y creativa (Rosales, 1987).</w:t>
      </w:r>
    </w:p>
    <w:p w14:paraId="34AC5432" w14:textId="77777777" w:rsidR="00081005" w:rsidRPr="006C3737" w:rsidRDefault="00081005" w:rsidP="00081005">
      <w:pPr>
        <w:pStyle w:val="NoSpacing"/>
        <w:numPr>
          <w:ilvl w:val="0"/>
          <w:numId w:val="11"/>
        </w:numPr>
        <w:rPr>
          <w:rFonts w:ascii="Times New Roman" w:hAnsi="Times New Roman" w:cs="Times New Roman"/>
          <w:sz w:val="24"/>
          <w:szCs w:val="24"/>
        </w:rPr>
      </w:pPr>
      <w:r w:rsidRPr="006C3737">
        <w:rPr>
          <w:rFonts w:ascii="Times New Roman" w:hAnsi="Times New Roman" w:cs="Times New Roman"/>
          <w:sz w:val="24"/>
          <w:szCs w:val="24"/>
        </w:rPr>
        <w:t>Pablo Freire entiende que existe un impulso creativo en todo ser humano, que deriva de nuestra naturaleza inconclusa (Schipani &amp; Freire, 1998).</w:t>
      </w:r>
    </w:p>
    <w:p w14:paraId="5226E0DF" w14:textId="77777777" w:rsidR="00081005" w:rsidRPr="006C3737" w:rsidRDefault="00081005" w:rsidP="00081005">
      <w:pPr>
        <w:pStyle w:val="NoSpacing"/>
        <w:numPr>
          <w:ilvl w:val="0"/>
          <w:numId w:val="11"/>
        </w:numPr>
        <w:rPr>
          <w:rFonts w:ascii="Times New Roman" w:hAnsi="Times New Roman" w:cs="Times New Roman"/>
          <w:sz w:val="24"/>
          <w:szCs w:val="24"/>
        </w:rPr>
      </w:pPr>
      <w:r w:rsidRPr="006C3737">
        <w:rPr>
          <w:rFonts w:ascii="Times New Roman" w:hAnsi="Times New Roman" w:cs="Times New Roman"/>
          <w:sz w:val="24"/>
          <w:szCs w:val="24"/>
        </w:rPr>
        <w:t xml:space="preserve">Cuanto más la educación desarrolla ese impulso de crear y transformar, de responder a los desafíos que el mundo plantea, más auténtica es la educación. </w:t>
      </w:r>
    </w:p>
    <w:p w14:paraId="388DBBA1" w14:textId="77777777" w:rsidR="00081005" w:rsidRPr="006C3737" w:rsidRDefault="00081005" w:rsidP="00081005">
      <w:pPr>
        <w:pStyle w:val="NoSpacing"/>
        <w:numPr>
          <w:ilvl w:val="0"/>
          <w:numId w:val="11"/>
        </w:numPr>
        <w:rPr>
          <w:rFonts w:ascii="Times New Roman" w:hAnsi="Times New Roman" w:cs="Times New Roman"/>
          <w:sz w:val="24"/>
          <w:szCs w:val="24"/>
        </w:rPr>
      </w:pPr>
      <w:r w:rsidRPr="006C3737">
        <w:rPr>
          <w:rFonts w:ascii="Times New Roman" w:hAnsi="Times New Roman" w:cs="Times New Roman"/>
          <w:sz w:val="24"/>
          <w:szCs w:val="24"/>
        </w:rPr>
        <w:t xml:space="preserve">Los esfuerzos de los educadores deben ir a la par con una profunda confianza en los seres humanos y en su poder creador. </w:t>
      </w:r>
    </w:p>
    <w:p w14:paraId="3063E98E" w14:textId="77777777" w:rsidR="00081005" w:rsidRPr="006C3737" w:rsidRDefault="00081005" w:rsidP="00081005">
      <w:pPr>
        <w:pStyle w:val="NoSpacing"/>
        <w:numPr>
          <w:ilvl w:val="0"/>
          <w:numId w:val="11"/>
        </w:numPr>
        <w:rPr>
          <w:rFonts w:ascii="Times New Roman" w:hAnsi="Times New Roman" w:cs="Times New Roman"/>
          <w:sz w:val="24"/>
          <w:szCs w:val="24"/>
        </w:rPr>
      </w:pPr>
      <w:r w:rsidRPr="006C3737">
        <w:rPr>
          <w:rFonts w:ascii="Times New Roman" w:hAnsi="Times New Roman" w:cs="Times New Roman"/>
          <w:sz w:val="24"/>
          <w:szCs w:val="24"/>
        </w:rPr>
        <w:t>Los maestros deben evitar coartar, sin darse cuenta, las ideas creativas del estudiantado.</w:t>
      </w:r>
    </w:p>
    <w:p w14:paraId="0403ACCE" w14:textId="77777777" w:rsidR="00081005" w:rsidRPr="006C3737" w:rsidRDefault="00081005" w:rsidP="00081005">
      <w:pPr>
        <w:pStyle w:val="NoSpacing"/>
        <w:ind w:right="-1008"/>
        <w:rPr>
          <w:rFonts w:ascii="Times New Roman" w:hAnsi="Times New Roman" w:cs="Times New Roman"/>
          <w:b/>
          <w:sz w:val="24"/>
          <w:szCs w:val="24"/>
        </w:rPr>
      </w:pPr>
    </w:p>
    <w:p w14:paraId="1C090180" w14:textId="77777777" w:rsidR="00081005" w:rsidRPr="006C3737" w:rsidRDefault="00081005" w:rsidP="00081005">
      <w:pPr>
        <w:pStyle w:val="NoSpacing"/>
        <w:ind w:right="-1008"/>
        <w:rPr>
          <w:rFonts w:ascii="Times New Roman" w:hAnsi="Times New Roman" w:cs="Times New Roman"/>
          <w:sz w:val="24"/>
          <w:szCs w:val="24"/>
        </w:rPr>
      </w:pPr>
      <w:r w:rsidRPr="006C3737">
        <w:rPr>
          <w:rFonts w:ascii="Times New Roman" w:hAnsi="Times New Roman" w:cs="Times New Roman"/>
          <w:b/>
          <w:sz w:val="24"/>
          <w:szCs w:val="24"/>
        </w:rPr>
        <w:t xml:space="preserve">Metodología y Currículo: el rol del maestro y el estudiantado en el proceso didáctico </w:t>
      </w:r>
      <w:r w:rsidRPr="006C3737">
        <w:rPr>
          <w:rFonts w:ascii="Times New Roman" w:hAnsi="Times New Roman" w:cs="Times New Roman"/>
          <w:sz w:val="24"/>
          <w:szCs w:val="24"/>
        </w:rPr>
        <w:t xml:space="preserve">(Mendoza, 2006) </w:t>
      </w:r>
    </w:p>
    <w:p w14:paraId="208B5ADA" w14:textId="77777777" w:rsidR="00081005" w:rsidRPr="006C3737" w:rsidRDefault="00081005" w:rsidP="00081005">
      <w:pPr>
        <w:pStyle w:val="NoSpacing"/>
        <w:rPr>
          <w:rFonts w:ascii="Times New Roman" w:hAnsi="Times New Roman" w:cs="Times New Roman"/>
          <w:iCs/>
          <w:sz w:val="24"/>
          <w:szCs w:val="24"/>
          <w:u w:val="single"/>
        </w:rPr>
      </w:pPr>
    </w:p>
    <w:p w14:paraId="1D291E63" w14:textId="77777777" w:rsidR="00081005" w:rsidRPr="006C3737" w:rsidRDefault="00081005" w:rsidP="00081005">
      <w:pPr>
        <w:pStyle w:val="NoSpacing"/>
        <w:rPr>
          <w:rFonts w:ascii="Times New Roman" w:hAnsi="Times New Roman" w:cs="Times New Roman"/>
          <w:iCs/>
          <w:sz w:val="24"/>
          <w:szCs w:val="24"/>
          <w:u w:val="single"/>
        </w:rPr>
      </w:pPr>
      <w:r w:rsidRPr="006C3737">
        <w:rPr>
          <w:rFonts w:ascii="Times New Roman" w:hAnsi="Times New Roman" w:cs="Times New Roman"/>
          <w:iCs/>
          <w:sz w:val="24"/>
          <w:szCs w:val="24"/>
          <w:u w:val="single"/>
        </w:rPr>
        <w:t xml:space="preserve">Significancia e Individualización </w:t>
      </w:r>
    </w:p>
    <w:p w14:paraId="4D7F707D" w14:textId="77777777" w:rsidR="00081005" w:rsidRPr="006C3737" w:rsidRDefault="00081005" w:rsidP="00081005">
      <w:pPr>
        <w:pStyle w:val="NoSpacing"/>
        <w:numPr>
          <w:ilvl w:val="0"/>
          <w:numId w:val="12"/>
        </w:numPr>
        <w:ind w:right="-432"/>
        <w:rPr>
          <w:rFonts w:ascii="Times New Roman" w:hAnsi="Times New Roman" w:cs="Times New Roman"/>
          <w:sz w:val="24"/>
          <w:szCs w:val="24"/>
        </w:rPr>
      </w:pPr>
      <w:r w:rsidRPr="006C3737">
        <w:rPr>
          <w:rFonts w:ascii="Times New Roman" w:hAnsi="Times New Roman" w:cs="Times New Roman"/>
          <w:sz w:val="24"/>
          <w:szCs w:val="24"/>
        </w:rPr>
        <w:t>El lenguaje y el aprendizaje deben ser significativos, ya que la posibilidad de atribuir significado al mensaje es lo fundamental en cualquier proceso comunicativo. Debe tener sentido para los participantes, al permitir relacionar la nueva información con los conocimientos previos.</w:t>
      </w:r>
    </w:p>
    <w:p w14:paraId="2D0B51EA" w14:textId="77777777" w:rsidR="00081005" w:rsidRPr="006C3737" w:rsidRDefault="00081005" w:rsidP="00081005">
      <w:pPr>
        <w:pStyle w:val="NoSpacing"/>
        <w:numPr>
          <w:ilvl w:val="0"/>
          <w:numId w:val="12"/>
        </w:numPr>
        <w:rPr>
          <w:rFonts w:ascii="Times New Roman" w:hAnsi="Times New Roman" w:cs="Times New Roman"/>
          <w:sz w:val="24"/>
          <w:szCs w:val="24"/>
        </w:rPr>
      </w:pPr>
      <w:r w:rsidRPr="006C3737">
        <w:rPr>
          <w:rFonts w:ascii="Times New Roman" w:hAnsi="Times New Roman" w:cs="Times New Roman"/>
          <w:sz w:val="24"/>
          <w:szCs w:val="24"/>
        </w:rPr>
        <w:t>La individualización debe permitirnos ofrecer situaciones significativas para cada estudiante y su ritmo de aprendizaje, es decir, en el salón de clases debemos atender la diversidad.</w:t>
      </w:r>
    </w:p>
    <w:p w14:paraId="26524411" w14:textId="77777777" w:rsidR="00081005" w:rsidRPr="006C3737" w:rsidRDefault="00081005" w:rsidP="00081005">
      <w:pPr>
        <w:pStyle w:val="NoSpacing"/>
        <w:numPr>
          <w:ilvl w:val="1"/>
          <w:numId w:val="12"/>
        </w:numPr>
        <w:rPr>
          <w:rFonts w:ascii="Times New Roman" w:hAnsi="Times New Roman" w:cs="Times New Roman"/>
          <w:sz w:val="24"/>
          <w:szCs w:val="24"/>
        </w:rPr>
      </w:pPr>
      <w:r w:rsidRPr="006C3737">
        <w:rPr>
          <w:rFonts w:ascii="Times New Roman" w:hAnsi="Times New Roman" w:cs="Times New Roman"/>
          <w:sz w:val="24"/>
          <w:szCs w:val="24"/>
        </w:rPr>
        <w:t xml:space="preserve">Ejemplo: los estudiantes anotan sus conocimientos sobre un tema y construyen un mapa semántico. Buscan nueva información sobre el tema y reelaboran el mapa inicial. A partir de este, desarrollan una redacción sobre el tema. </w:t>
      </w:r>
    </w:p>
    <w:p w14:paraId="3D0A13A5" w14:textId="77777777" w:rsidR="00081005" w:rsidRPr="006C3737" w:rsidRDefault="00081005" w:rsidP="00081005">
      <w:pPr>
        <w:pStyle w:val="NoSpacing"/>
        <w:rPr>
          <w:rFonts w:ascii="Times New Roman" w:hAnsi="Times New Roman" w:cs="Times New Roman"/>
          <w:sz w:val="24"/>
          <w:szCs w:val="24"/>
        </w:rPr>
      </w:pPr>
    </w:p>
    <w:p w14:paraId="46A0881E" w14:textId="77777777" w:rsidR="00081005" w:rsidRPr="006C3737" w:rsidRDefault="00081005" w:rsidP="00081005">
      <w:pPr>
        <w:pStyle w:val="NoSpacing"/>
        <w:rPr>
          <w:rFonts w:ascii="Times New Roman" w:hAnsi="Times New Roman" w:cs="Times New Roman"/>
          <w:iCs/>
          <w:sz w:val="24"/>
          <w:szCs w:val="24"/>
          <w:u w:val="single"/>
        </w:rPr>
      </w:pPr>
      <w:r w:rsidRPr="006C3737">
        <w:rPr>
          <w:rFonts w:ascii="Times New Roman" w:hAnsi="Times New Roman" w:cs="Times New Roman"/>
          <w:iCs/>
          <w:sz w:val="24"/>
          <w:szCs w:val="24"/>
          <w:u w:val="single"/>
        </w:rPr>
        <w:t>Adaptación y Educabilidad</w:t>
      </w:r>
    </w:p>
    <w:p w14:paraId="1792C550" w14:textId="77777777" w:rsidR="00081005" w:rsidRPr="006C3737" w:rsidRDefault="00081005" w:rsidP="00081005">
      <w:pPr>
        <w:pStyle w:val="NoSpacing"/>
        <w:numPr>
          <w:ilvl w:val="0"/>
          <w:numId w:val="13"/>
        </w:numPr>
        <w:rPr>
          <w:rFonts w:ascii="Times New Roman" w:hAnsi="Times New Roman" w:cs="Times New Roman"/>
          <w:b/>
          <w:bCs/>
          <w:sz w:val="24"/>
          <w:szCs w:val="24"/>
        </w:rPr>
      </w:pPr>
      <w:r w:rsidRPr="006C3737">
        <w:rPr>
          <w:rFonts w:ascii="Times New Roman" w:hAnsi="Times New Roman" w:cs="Times New Roman"/>
          <w:sz w:val="24"/>
          <w:szCs w:val="24"/>
        </w:rPr>
        <w:t>Los elementos curriculares deben adaptarse a los niveles educativos, al currículo vigente, a las posibilidades y competencias del estudiantado.</w:t>
      </w:r>
    </w:p>
    <w:p w14:paraId="74A83C71" w14:textId="77777777" w:rsidR="00081005" w:rsidRPr="006C3737" w:rsidRDefault="00081005" w:rsidP="00081005">
      <w:pPr>
        <w:pStyle w:val="NoSpacing"/>
        <w:numPr>
          <w:ilvl w:val="0"/>
          <w:numId w:val="13"/>
        </w:numPr>
        <w:ind w:right="-432"/>
        <w:rPr>
          <w:rFonts w:ascii="Times New Roman" w:hAnsi="Times New Roman" w:cs="Times New Roman"/>
          <w:b/>
          <w:bCs/>
          <w:sz w:val="24"/>
          <w:szCs w:val="24"/>
        </w:rPr>
      </w:pPr>
      <w:r w:rsidRPr="006C3737">
        <w:rPr>
          <w:rFonts w:ascii="Times New Roman" w:hAnsi="Times New Roman" w:cs="Times New Roman"/>
          <w:sz w:val="24"/>
          <w:szCs w:val="24"/>
        </w:rPr>
        <w:t xml:space="preserve">Además, deben ser educativos, es decir, aportar nuevas competencias, habilidades y conocimientos, al colocar al estudiante en situaciones que requieran interés y esfuerzo, pero evitando niveles de complejidad excesiva que produzcan el fracaso, frustración y desmotivación. </w:t>
      </w:r>
    </w:p>
    <w:p w14:paraId="7523A599" w14:textId="77777777" w:rsidR="00081005" w:rsidRPr="006C3737" w:rsidRDefault="00081005" w:rsidP="00081005">
      <w:pPr>
        <w:pStyle w:val="NoSpacing"/>
        <w:rPr>
          <w:rFonts w:ascii="Times New Roman" w:hAnsi="Times New Roman" w:cs="Times New Roman"/>
          <w:sz w:val="24"/>
          <w:szCs w:val="24"/>
        </w:rPr>
      </w:pPr>
    </w:p>
    <w:p w14:paraId="7394C3CF" w14:textId="77777777" w:rsidR="00081005" w:rsidRPr="006C3737" w:rsidRDefault="00081005" w:rsidP="00081005">
      <w:pPr>
        <w:pStyle w:val="NoSpacing"/>
        <w:rPr>
          <w:rFonts w:ascii="Times New Roman" w:hAnsi="Times New Roman" w:cs="Times New Roman"/>
          <w:iCs/>
          <w:sz w:val="24"/>
          <w:szCs w:val="24"/>
          <w:u w:val="single"/>
        </w:rPr>
      </w:pPr>
      <w:r w:rsidRPr="006C3737">
        <w:rPr>
          <w:rFonts w:ascii="Times New Roman" w:hAnsi="Times New Roman" w:cs="Times New Roman"/>
          <w:iCs/>
          <w:sz w:val="24"/>
          <w:szCs w:val="24"/>
          <w:u w:val="single"/>
        </w:rPr>
        <w:t xml:space="preserve">Motivación y Afectividad </w:t>
      </w:r>
    </w:p>
    <w:p w14:paraId="2D28C553" w14:textId="77777777" w:rsidR="00081005" w:rsidRPr="006C3737" w:rsidRDefault="00081005" w:rsidP="00081005">
      <w:pPr>
        <w:pStyle w:val="NoSpacing"/>
        <w:numPr>
          <w:ilvl w:val="0"/>
          <w:numId w:val="14"/>
        </w:numPr>
        <w:rPr>
          <w:rFonts w:ascii="Times New Roman" w:hAnsi="Times New Roman" w:cs="Times New Roman"/>
          <w:b/>
          <w:bCs/>
          <w:sz w:val="24"/>
          <w:szCs w:val="24"/>
        </w:rPr>
      </w:pPr>
      <w:r w:rsidRPr="006C3737">
        <w:rPr>
          <w:rFonts w:ascii="Times New Roman" w:hAnsi="Times New Roman" w:cs="Times New Roman"/>
          <w:sz w:val="24"/>
          <w:szCs w:val="24"/>
        </w:rPr>
        <w:lastRenderedPageBreak/>
        <w:t xml:space="preserve">Los elementos curriculares deben de contextualizarse para centrarse en la medida de lo posible en los intereses y necesidades del estudiantado, al proporcionar cierto grado de satisfacción y entusiasmo a todos los participantes: maestro y estudiantes. </w:t>
      </w:r>
    </w:p>
    <w:p w14:paraId="1026D500" w14:textId="77777777" w:rsidR="00081005" w:rsidRPr="006C3737" w:rsidRDefault="00081005" w:rsidP="00081005">
      <w:pPr>
        <w:pStyle w:val="NoSpacing"/>
        <w:numPr>
          <w:ilvl w:val="0"/>
          <w:numId w:val="14"/>
        </w:numPr>
        <w:rPr>
          <w:rFonts w:ascii="Times New Roman" w:hAnsi="Times New Roman" w:cs="Times New Roman"/>
          <w:b/>
          <w:bCs/>
          <w:sz w:val="24"/>
          <w:szCs w:val="24"/>
        </w:rPr>
      </w:pPr>
      <w:r w:rsidRPr="006C3737">
        <w:rPr>
          <w:rFonts w:ascii="Times New Roman" w:hAnsi="Times New Roman" w:cs="Times New Roman"/>
          <w:sz w:val="24"/>
          <w:szCs w:val="24"/>
        </w:rPr>
        <w:t xml:space="preserve">Las estrategias, los temas, las actividades y los contenidos han de motivar el uso de la lengua. </w:t>
      </w:r>
    </w:p>
    <w:p w14:paraId="3CC61E4B" w14:textId="77777777" w:rsidR="00081005" w:rsidRPr="006C3737" w:rsidRDefault="00081005" w:rsidP="00081005">
      <w:pPr>
        <w:pStyle w:val="NoSpacing"/>
        <w:rPr>
          <w:rFonts w:ascii="Times New Roman" w:hAnsi="Times New Roman" w:cs="Times New Roman"/>
          <w:b/>
          <w:bCs/>
          <w:sz w:val="24"/>
          <w:szCs w:val="24"/>
        </w:rPr>
      </w:pPr>
    </w:p>
    <w:p w14:paraId="1784ED0E" w14:textId="77777777" w:rsidR="00081005" w:rsidRPr="006C3737" w:rsidRDefault="00081005" w:rsidP="00081005">
      <w:pPr>
        <w:pStyle w:val="NoSpacing"/>
        <w:rPr>
          <w:rFonts w:ascii="Times New Roman" w:hAnsi="Times New Roman" w:cs="Times New Roman"/>
          <w:iCs/>
          <w:sz w:val="24"/>
          <w:szCs w:val="24"/>
          <w:u w:val="single"/>
        </w:rPr>
      </w:pPr>
      <w:r w:rsidRPr="006C3737">
        <w:rPr>
          <w:rFonts w:ascii="Times New Roman" w:hAnsi="Times New Roman" w:cs="Times New Roman"/>
          <w:iCs/>
          <w:sz w:val="24"/>
          <w:szCs w:val="24"/>
          <w:u w:val="single"/>
        </w:rPr>
        <w:t xml:space="preserve">Participación </w:t>
      </w:r>
    </w:p>
    <w:p w14:paraId="6186E257" w14:textId="77777777" w:rsidR="00081005" w:rsidRPr="006C3737" w:rsidRDefault="00081005" w:rsidP="00081005">
      <w:pPr>
        <w:pStyle w:val="NoSpacing"/>
        <w:numPr>
          <w:ilvl w:val="0"/>
          <w:numId w:val="15"/>
        </w:numPr>
        <w:rPr>
          <w:rFonts w:ascii="Times New Roman" w:hAnsi="Times New Roman" w:cs="Times New Roman"/>
          <w:b/>
          <w:bCs/>
          <w:sz w:val="24"/>
          <w:szCs w:val="24"/>
        </w:rPr>
      </w:pPr>
      <w:r w:rsidRPr="006C3737">
        <w:rPr>
          <w:rFonts w:ascii="Times New Roman" w:hAnsi="Times New Roman" w:cs="Times New Roman"/>
          <w:sz w:val="24"/>
          <w:szCs w:val="24"/>
        </w:rPr>
        <w:t>Desde el punto de vista pedagógico, todos los elementos del currículo han de ser abiertos, flexibles y negociables de modo que es necesario dialogar con los estudiantes, negociar sugerencias, suprimir o sustituir por otros, incluir propuestas del estudiantado.</w:t>
      </w:r>
    </w:p>
    <w:p w14:paraId="0EA5FC8C" w14:textId="77777777" w:rsidR="00081005" w:rsidRPr="006C3737" w:rsidRDefault="00081005" w:rsidP="00081005">
      <w:pPr>
        <w:pStyle w:val="NoSpacing"/>
        <w:numPr>
          <w:ilvl w:val="0"/>
          <w:numId w:val="15"/>
        </w:numPr>
        <w:rPr>
          <w:rFonts w:ascii="Times New Roman" w:hAnsi="Times New Roman" w:cs="Times New Roman"/>
          <w:b/>
          <w:bCs/>
          <w:sz w:val="24"/>
          <w:szCs w:val="24"/>
        </w:rPr>
      </w:pPr>
      <w:r w:rsidRPr="006C3737">
        <w:rPr>
          <w:rFonts w:ascii="Times New Roman" w:hAnsi="Times New Roman" w:cs="Times New Roman"/>
          <w:sz w:val="24"/>
          <w:szCs w:val="24"/>
        </w:rPr>
        <w:t xml:space="preserve">Así se promueve una educación participativa y democrática, provocando una sensación al estudiante de que puede compartir la responsabilidad de las decisiones. </w:t>
      </w:r>
    </w:p>
    <w:p w14:paraId="10D651A4" w14:textId="77777777" w:rsidR="00081005" w:rsidRPr="006C3737" w:rsidRDefault="00081005" w:rsidP="00081005">
      <w:pPr>
        <w:pStyle w:val="NoSpacing"/>
        <w:numPr>
          <w:ilvl w:val="1"/>
          <w:numId w:val="15"/>
        </w:numPr>
        <w:rPr>
          <w:rFonts w:ascii="Times New Roman" w:hAnsi="Times New Roman" w:cs="Times New Roman"/>
          <w:b/>
          <w:bCs/>
          <w:sz w:val="24"/>
          <w:szCs w:val="24"/>
        </w:rPr>
      </w:pPr>
      <w:r w:rsidRPr="006C3737">
        <w:rPr>
          <w:rFonts w:ascii="Times New Roman" w:hAnsi="Times New Roman" w:cs="Times New Roman"/>
          <w:sz w:val="24"/>
          <w:szCs w:val="24"/>
        </w:rPr>
        <w:t>Ejemplo: podemos evaluar los contenidos de lectura y suprimir un tema o una lectura que no es esencial y fastidia al estudiantado, y quita tiempo de la comunicación real.</w:t>
      </w:r>
    </w:p>
    <w:p w14:paraId="0906BEB3" w14:textId="77777777" w:rsidR="00081005" w:rsidRPr="006C3737" w:rsidRDefault="00081005" w:rsidP="00081005">
      <w:pPr>
        <w:pStyle w:val="NoSpacing"/>
        <w:rPr>
          <w:rFonts w:ascii="Times New Roman" w:hAnsi="Times New Roman" w:cs="Times New Roman"/>
          <w:sz w:val="24"/>
          <w:szCs w:val="24"/>
        </w:rPr>
      </w:pPr>
    </w:p>
    <w:p w14:paraId="62CE7C64" w14:textId="77777777" w:rsidR="00081005" w:rsidRPr="006C3737" w:rsidRDefault="00081005" w:rsidP="00081005">
      <w:pPr>
        <w:pStyle w:val="NoSpacing"/>
        <w:rPr>
          <w:rFonts w:ascii="Times New Roman" w:hAnsi="Times New Roman" w:cs="Times New Roman"/>
          <w:iCs/>
          <w:sz w:val="24"/>
          <w:szCs w:val="24"/>
          <w:u w:val="single"/>
        </w:rPr>
      </w:pPr>
      <w:r w:rsidRPr="006C3737">
        <w:rPr>
          <w:rFonts w:ascii="Times New Roman" w:hAnsi="Times New Roman" w:cs="Times New Roman"/>
          <w:iCs/>
          <w:sz w:val="24"/>
          <w:szCs w:val="24"/>
          <w:u w:val="single"/>
        </w:rPr>
        <w:t xml:space="preserve">Creatividad, Expresividad y Crítica </w:t>
      </w:r>
    </w:p>
    <w:p w14:paraId="2686FE58" w14:textId="77777777" w:rsidR="00081005" w:rsidRPr="006C3737" w:rsidRDefault="00081005" w:rsidP="00081005">
      <w:pPr>
        <w:pStyle w:val="NoSpacing"/>
        <w:numPr>
          <w:ilvl w:val="0"/>
          <w:numId w:val="16"/>
        </w:numPr>
        <w:rPr>
          <w:rFonts w:ascii="Times New Roman" w:hAnsi="Times New Roman" w:cs="Times New Roman"/>
          <w:b/>
          <w:bCs/>
          <w:sz w:val="24"/>
          <w:szCs w:val="24"/>
        </w:rPr>
      </w:pPr>
      <w:r w:rsidRPr="006C3737">
        <w:rPr>
          <w:rFonts w:ascii="Times New Roman" w:hAnsi="Times New Roman" w:cs="Times New Roman"/>
          <w:sz w:val="24"/>
          <w:szCs w:val="24"/>
        </w:rPr>
        <w:t xml:space="preserve">Los elementos del currículo (las estrategias, los temas, las actividades y los contenidos) deben propiciar la expresión personal, la creatividad del estudiantado en todos los procesos comunicativos, así como el desarrollo de las capacidades críticas de tipo constructivo. </w:t>
      </w:r>
    </w:p>
    <w:p w14:paraId="23D82CAB" w14:textId="77777777" w:rsidR="00081005" w:rsidRPr="006C3737" w:rsidRDefault="00081005" w:rsidP="00081005">
      <w:pPr>
        <w:pStyle w:val="NoSpacing"/>
        <w:numPr>
          <w:ilvl w:val="0"/>
          <w:numId w:val="16"/>
        </w:numPr>
        <w:rPr>
          <w:rFonts w:ascii="Times New Roman" w:hAnsi="Times New Roman" w:cs="Times New Roman"/>
          <w:b/>
          <w:bCs/>
          <w:sz w:val="24"/>
          <w:szCs w:val="24"/>
        </w:rPr>
      </w:pPr>
      <w:r w:rsidRPr="006C3737">
        <w:rPr>
          <w:rFonts w:ascii="Times New Roman" w:hAnsi="Times New Roman" w:cs="Times New Roman"/>
          <w:sz w:val="24"/>
          <w:szCs w:val="24"/>
        </w:rPr>
        <w:t>Los métodos pasivos y dogmáticos promueven las actitudes conformistas ante los hechos y los textos. Es más adecuado lo comprensivo frente a lo memorísticos, la duda frente a la certeza de máximas o principios, lo formativo frente a lo informativo, la crítica constructiva frente al conformismo.</w:t>
      </w:r>
    </w:p>
    <w:p w14:paraId="37366687" w14:textId="77777777" w:rsidR="00081005" w:rsidRPr="006C3737" w:rsidRDefault="00081005" w:rsidP="00081005">
      <w:pPr>
        <w:pStyle w:val="NoSpacing"/>
        <w:numPr>
          <w:ilvl w:val="0"/>
          <w:numId w:val="16"/>
        </w:numPr>
        <w:rPr>
          <w:rFonts w:ascii="Times New Roman" w:hAnsi="Times New Roman" w:cs="Times New Roman"/>
          <w:b/>
          <w:bCs/>
          <w:sz w:val="24"/>
          <w:szCs w:val="24"/>
        </w:rPr>
      </w:pPr>
      <w:r w:rsidRPr="006C3737">
        <w:rPr>
          <w:rFonts w:ascii="Times New Roman" w:hAnsi="Times New Roman" w:cs="Times New Roman"/>
          <w:sz w:val="24"/>
          <w:szCs w:val="24"/>
        </w:rPr>
        <w:t xml:space="preserve">Promueva que los textos (literarios y no literarios) son PLURISIGNIFICATIVOS, y alienta a sus estudiantes a opinar, porque dentro de sus experiencias y realidad, su interpretación y análisis del texto leído es valiosa, única y útil. </w:t>
      </w:r>
    </w:p>
    <w:p w14:paraId="3D080AAE" w14:textId="77777777" w:rsidR="00081005" w:rsidRPr="006C3737" w:rsidRDefault="00081005" w:rsidP="00081005">
      <w:pPr>
        <w:pStyle w:val="NoSpacing"/>
        <w:rPr>
          <w:rFonts w:ascii="Times New Roman" w:hAnsi="Times New Roman" w:cs="Times New Roman"/>
          <w:b/>
          <w:bCs/>
          <w:sz w:val="24"/>
          <w:szCs w:val="24"/>
        </w:rPr>
      </w:pPr>
    </w:p>
    <w:p w14:paraId="788E938B" w14:textId="77777777" w:rsidR="00081005" w:rsidRPr="006C3737" w:rsidRDefault="00081005" w:rsidP="00081005">
      <w:pPr>
        <w:pStyle w:val="NoSpacing"/>
        <w:rPr>
          <w:rFonts w:ascii="Times New Roman" w:hAnsi="Times New Roman" w:cs="Times New Roman"/>
          <w:iCs/>
          <w:sz w:val="24"/>
          <w:szCs w:val="24"/>
          <w:u w:val="single"/>
        </w:rPr>
      </w:pPr>
      <w:r w:rsidRPr="006C3737">
        <w:rPr>
          <w:rFonts w:ascii="Times New Roman" w:hAnsi="Times New Roman" w:cs="Times New Roman"/>
          <w:iCs/>
          <w:sz w:val="24"/>
          <w:szCs w:val="24"/>
          <w:u w:val="single"/>
        </w:rPr>
        <w:t>Autonomía</w:t>
      </w:r>
    </w:p>
    <w:p w14:paraId="10BF2FA3" w14:textId="77777777" w:rsidR="00081005" w:rsidRPr="006C3737" w:rsidRDefault="00081005" w:rsidP="00081005">
      <w:pPr>
        <w:pStyle w:val="NoSpacing"/>
        <w:numPr>
          <w:ilvl w:val="0"/>
          <w:numId w:val="17"/>
        </w:numPr>
        <w:rPr>
          <w:rFonts w:ascii="Times New Roman" w:hAnsi="Times New Roman" w:cs="Times New Roman"/>
          <w:b/>
          <w:bCs/>
          <w:sz w:val="24"/>
          <w:szCs w:val="24"/>
        </w:rPr>
      </w:pPr>
      <w:r w:rsidRPr="006C3737">
        <w:rPr>
          <w:rFonts w:ascii="Times New Roman" w:hAnsi="Times New Roman" w:cs="Times New Roman"/>
          <w:sz w:val="24"/>
          <w:szCs w:val="24"/>
        </w:rPr>
        <w:t xml:space="preserve">Permita que el estudiantado participe en la medida de lo posible en las decisiones sobre su proceso de aprendizaje. </w:t>
      </w:r>
    </w:p>
    <w:p w14:paraId="119348AC" w14:textId="77777777" w:rsidR="00081005" w:rsidRPr="006C3737" w:rsidRDefault="00081005" w:rsidP="00081005">
      <w:pPr>
        <w:pStyle w:val="NoSpacing"/>
        <w:numPr>
          <w:ilvl w:val="0"/>
          <w:numId w:val="17"/>
        </w:numPr>
        <w:rPr>
          <w:rFonts w:ascii="Times New Roman" w:hAnsi="Times New Roman" w:cs="Times New Roman"/>
          <w:b/>
          <w:bCs/>
          <w:sz w:val="24"/>
          <w:szCs w:val="24"/>
        </w:rPr>
      </w:pPr>
      <w:r w:rsidRPr="006C3737">
        <w:rPr>
          <w:rFonts w:ascii="Times New Roman" w:hAnsi="Times New Roman" w:cs="Times New Roman"/>
          <w:sz w:val="24"/>
          <w:szCs w:val="24"/>
        </w:rPr>
        <w:t>Promueva el aprendizaje autodidacta, en la auto y coevaluación, en las aportaciones de materiales y construcción de texto.</w:t>
      </w:r>
    </w:p>
    <w:p w14:paraId="5A57BAC3" w14:textId="77777777" w:rsidR="00081005" w:rsidRPr="006C3737" w:rsidRDefault="00081005" w:rsidP="00081005">
      <w:pPr>
        <w:pStyle w:val="NoSpacing"/>
        <w:numPr>
          <w:ilvl w:val="1"/>
          <w:numId w:val="17"/>
        </w:numPr>
        <w:rPr>
          <w:rFonts w:ascii="Times New Roman" w:hAnsi="Times New Roman" w:cs="Times New Roman"/>
          <w:b/>
          <w:bCs/>
          <w:sz w:val="24"/>
          <w:szCs w:val="24"/>
        </w:rPr>
      </w:pPr>
      <w:r w:rsidRPr="006C3737">
        <w:rPr>
          <w:rFonts w:ascii="Times New Roman" w:hAnsi="Times New Roman" w:cs="Times New Roman"/>
          <w:sz w:val="24"/>
          <w:szCs w:val="24"/>
        </w:rPr>
        <w:t xml:space="preserve">Ejemplo: un estudiante libre y espontáneamente trajo un material informativo complementario, reconozca la iniciativa, de importancia al suceso y permita que el estudiante comparta la información e incorpórela en la discusión. </w:t>
      </w:r>
    </w:p>
    <w:p w14:paraId="72A4A13B" w14:textId="77777777" w:rsidR="00081005" w:rsidRPr="006C3737" w:rsidRDefault="00081005" w:rsidP="00081005">
      <w:pPr>
        <w:pStyle w:val="NoSpacing"/>
        <w:ind w:left="1080"/>
        <w:rPr>
          <w:rFonts w:ascii="Times New Roman" w:hAnsi="Times New Roman" w:cs="Times New Roman"/>
          <w:b/>
          <w:bCs/>
          <w:sz w:val="24"/>
          <w:szCs w:val="24"/>
        </w:rPr>
      </w:pPr>
    </w:p>
    <w:p w14:paraId="30CA3ED5" w14:textId="77777777" w:rsidR="00081005" w:rsidRPr="006C3737" w:rsidRDefault="00081005" w:rsidP="00081005">
      <w:pPr>
        <w:pStyle w:val="NoSpacing"/>
        <w:rPr>
          <w:rFonts w:ascii="Times New Roman" w:hAnsi="Times New Roman" w:cs="Times New Roman"/>
          <w:iCs/>
          <w:sz w:val="24"/>
          <w:szCs w:val="24"/>
          <w:u w:val="single"/>
        </w:rPr>
      </w:pPr>
      <w:r w:rsidRPr="006C3737">
        <w:rPr>
          <w:rFonts w:ascii="Times New Roman" w:hAnsi="Times New Roman" w:cs="Times New Roman"/>
          <w:iCs/>
          <w:sz w:val="24"/>
          <w:szCs w:val="24"/>
          <w:u w:val="single"/>
        </w:rPr>
        <w:t xml:space="preserve">Actividad, Reflexión y Mediación </w:t>
      </w:r>
    </w:p>
    <w:p w14:paraId="59D94885" w14:textId="77777777" w:rsidR="00081005" w:rsidRPr="006C3737" w:rsidRDefault="00081005" w:rsidP="00081005">
      <w:pPr>
        <w:pStyle w:val="NoSpacing"/>
        <w:numPr>
          <w:ilvl w:val="0"/>
          <w:numId w:val="18"/>
        </w:numPr>
        <w:rPr>
          <w:rFonts w:ascii="Times New Roman" w:hAnsi="Times New Roman" w:cs="Times New Roman"/>
          <w:b/>
          <w:bCs/>
          <w:sz w:val="24"/>
          <w:szCs w:val="24"/>
        </w:rPr>
      </w:pPr>
      <w:r w:rsidRPr="006C3737">
        <w:rPr>
          <w:rFonts w:ascii="Times New Roman" w:hAnsi="Times New Roman" w:cs="Times New Roman"/>
          <w:sz w:val="24"/>
          <w:szCs w:val="24"/>
        </w:rPr>
        <w:t xml:space="preserve">Los procesos inductivos de experimentación, descubrimiento, investigación resolución de problemas, uso de textos, inferencias e inducción de reglas son preferibles a los procesos de transmisión directa de información. </w:t>
      </w:r>
    </w:p>
    <w:p w14:paraId="7FBFF9AB" w14:textId="77777777" w:rsidR="00081005" w:rsidRPr="006C3737" w:rsidRDefault="00081005" w:rsidP="00081005">
      <w:pPr>
        <w:pStyle w:val="NoSpacing"/>
        <w:numPr>
          <w:ilvl w:val="0"/>
          <w:numId w:val="18"/>
        </w:numPr>
        <w:rPr>
          <w:rFonts w:ascii="Times New Roman" w:hAnsi="Times New Roman" w:cs="Times New Roman"/>
          <w:b/>
          <w:bCs/>
          <w:sz w:val="24"/>
          <w:szCs w:val="24"/>
        </w:rPr>
      </w:pPr>
      <w:r w:rsidRPr="006C3737">
        <w:rPr>
          <w:rFonts w:ascii="Times New Roman" w:hAnsi="Times New Roman" w:cs="Times New Roman"/>
          <w:sz w:val="24"/>
          <w:szCs w:val="24"/>
        </w:rPr>
        <w:t xml:space="preserve">El profesor no es un mero transmisor cultural, sino un mediador, una guía de la actividad del estudiante y su aprendizaje. </w:t>
      </w:r>
    </w:p>
    <w:p w14:paraId="02DA0FC8" w14:textId="77777777" w:rsidR="00081005" w:rsidRPr="006C3737" w:rsidRDefault="00081005" w:rsidP="00081005">
      <w:pPr>
        <w:pStyle w:val="NoSpacing"/>
        <w:numPr>
          <w:ilvl w:val="0"/>
          <w:numId w:val="18"/>
        </w:numPr>
        <w:rPr>
          <w:rFonts w:ascii="Times New Roman" w:hAnsi="Times New Roman" w:cs="Times New Roman"/>
          <w:b/>
          <w:bCs/>
          <w:sz w:val="24"/>
          <w:szCs w:val="24"/>
        </w:rPr>
      </w:pPr>
      <w:r w:rsidRPr="006C3737">
        <w:rPr>
          <w:rFonts w:ascii="Times New Roman" w:hAnsi="Times New Roman" w:cs="Times New Roman"/>
          <w:sz w:val="24"/>
          <w:szCs w:val="24"/>
        </w:rPr>
        <w:lastRenderedPageBreak/>
        <w:t xml:space="preserve">Es particularmente importante la reflexión meta-comunicativa y metalingüística. Lo que da lugar a procesos de planificación, control y reflexión sobre la diversidad de textos y el aprendizaje en sí. </w:t>
      </w:r>
    </w:p>
    <w:p w14:paraId="029C2C79" w14:textId="77777777" w:rsidR="00081005" w:rsidRPr="006C3737" w:rsidRDefault="00081005" w:rsidP="00081005">
      <w:pPr>
        <w:pStyle w:val="NoSpacing"/>
        <w:numPr>
          <w:ilvl w:val="0"/>
          <w:numId w:val="18"/>
        </w:numPr>
        <w:rPr>
          <w:rFonts w:ascii="Times New Roman" w:hAnsi="Times New Roman" w:cs="Times New Roman"/>
          <w:b/>
          <w:bCs/>
          <w:sz w:val="24"/>
          <w:szCs w:val="24"/>
        </w:rPr>
      </w:pPr>
      <w:r w:rsidRPr="006C3737">
        <w:rPr>
          <w:rFonts w:ascii="Times New Roman" w:hAnsi="Times New Roman" w:cs="Times New Roman"/>
          <w:sz w:val="24"/>
          <w:szCs w:val="24"/>
        </w:rPr>
        <w:t xml:space="preserve">Debe evitarse los métodos verbalistas y pasivos basados en la palabra de maestro y el libro, cuando el estudiantado puede aportar va a descubrir en un tiempo razonable el conocimiento, pues son preferibles los métodos intuitivos y activos. </w:t>
      </w:r>
    </w:p>
    <w:p w14:paraId="3C62D602" w14:textId="77777777" w:rsidR="00081005" w:rsidRPr="006C3737" w:rsidRDefault="00081005" w:rsidP="00081005">
      <w:pPr>
        <w:pStyle w:val="NoSpacing"/>
        <w:rPr>
          <w:rFonts w:ascii="Times New Roman" w:hAnsi="Times New Roman" w:cs="Times New Roman"/>
          <w:sz w:val="24"/>
          <w:szCs w:val="24"/>
        </w:rPr>
      </w:pPr>
    </w:p>
    <w:p w14:paraId="36B8D01B" w14:textId="77777777" w:rsidR="00081005" w:rsidRPr="006C3737" w:rsidRDefault="00081005" w:rsidP="00081005">
      <w:pPr>
        <w:pStyle w:val="NoSpacing"/>
        <w:rPr>
          <w:rFonts w:ascii="Times New Roman" w:hAnsi="Times New Roman" w:cs="Times New Roman"/>
          <w:sz w:val="24"/>
          <w:szCs w:val="24"/>
          <w:u w:val="single"/>
        </w:rPr>
      </w:pPr>
      <w:r w:rsidRPr="006C3737">
        <w:rPr>
          <w:rFonts w:ascii="Times New Roman" w:hAnsi="Times New Roman" w:cs="Times New Roman"/>
          <w:sz w:val="24"/>
          <w:szCs w:val="24"/>
          <w:u w:val="single"/>
        </w:rPr>
        <w:t xml:space="preserve">Características o habilidades del estudiante creativo </w:t>
      </w:r>
    </w:p>
    <w:p w14:paraId="6B1475A5" w14:textId="77777777" w:rsidR="00081005" w:rsidRPr="006C3737" w:rsidRDefault="00081005" w:rsidP="00081005">
      <w:pPr>
        <w:pStyle w:val="NoSpacing"/>
        <w:numPr>
          <w:ilvl w:val="0"/>
          <w:numId w:val="1"/>
        </w:numPr>
        <w:rPr>
          <w:rFonts w:ascii="Times New Roman" w:hAnsi="Times New Roman" w:cs="Times New Roman"/>
          <w:b/>
          <w:bCs/>
          <w:sz w:val="24"/>
          <w:szCs w:val="24"/>
        </w:rPr>
      </w:pPr>
      <w:r w:rsidRPr="006C3737">
        <w:rPr>
          <w:rFonts w:ascii="Times New Roman" w:hAnsi="Times New Roman" w:cs="Times New Roman"/>
          <w:sz w:val="24"/>
          <w:szCs w:val="24"/>
        </w:rPr>
        <w:t>Estas habilidades pueden ser de naturaleza cognoscitiva o afectiva (Amegan, 1997).</w:t>
      </w:r>
    </w:p>
    <w:p w14:paraId="0AF232FB" w14:textId="77777777" w:rsidR="00081005" w:rsidRPr="006C3737" w:rsidRDefault="00081005" w:rsidP="00081005">
      <w:pPr>
        <w:pStyle w:val="NoSpacing"/>
        <w:numPr>
          <w:ilvl w:val="1"/>
          <w:numId w:val="1"/>
        </w:numPr>
        <w:rPr>
          <w:rFonts w:ascii="Times New Roman" w:hAnsi="Times New Roman" w:cs="Times New Roman"/>
          <w:b/>
          <w:bCs/>
          <w:sz w:val="24"/>
          <w:szCs w:val="24"/>
        </w:rPr>
      </w:pPr>
      <w:r w:rsidRPr="006C3737">
        <w:rPr>
          <w:rFonts w:ascii="Times New Roman" w:hAnsi="Times New Roman" w:cs="Times New Roman"/>
          <w:sz w:val="24"/>
          <w:szCs w:val="24"/>
        </w:rPr>
        <w:t xml:space="preserve">Cognoscitivas </w:t>
      </w:r>
    </w:p>
    <w:p w14:paraId="089A7A5D" w14:textId="77777777" w:rsidR="00081005" w:rsidRPr="006C3737" w:rsidRDefault="00081005" w:rsidP="00081005">
      <w:pPr>
        <w:pStyle w:val="NoSpacing"/>
        <w:numPr>
          <w:ilvl w:val="2"/>
          <w:numId w:val="1"/>
        </w:numPr>
        <w:rPr>
          <w:rFonts w:ascii="Times New Roman" w:hAnsi="Times New Roman" w:cs="Times New Roman"/>
          <w:b/>
          <w:bCs/>
          <w:sz w:val="24"/>
          <w:szCs w:val="24"/>
        </w:rPr>
      </w:pPr>
      <w:r w:rsidRPr="006C3737">
        <w:rPr>
          <w:rFonts w:ascii="Times New Roman" w:hAnsi="Times New Roman" w:cs="Times New Roman"/>
          <w:sz w:val="24"/>
          <w:szCs w:val="24"/>
        </w:rPr>
        <w:t xml:space="preserve">Fluidez: facilidad para generar muchas ideas. </w:t>
      </w:r>
    </w:p>
    <w:p w14:paraId="2954F796" w14:textId="77777777" w:rsidR="00081005" w:rsidRPr="006C3737" w:rsidRDefault="00081005" w:rsidP="00081005">
      <w:pPr>
        <w:pStyle w:val="NoSpacing"/>
        <w:numPr>
          <w:ilvl w:val="2"/>
          <w:numId w:val="1"/>
        </w:numPr>
        <w:rPr>
          <w:rFonts w:ascii="Times New Roman" w:hAnsi="Times New Roman" w:cs="Times New Roman"/>
          <w:b/>
          <w:bCs/>
          <w:sz w:val="24"/>
          <w:szCs w:val="24"/>
        </w:rPr>
      </w:pPr>
      <w:r w:rsidRPr="006C3737">
        <w:rPr>
          <w:rFonts w:ascii="Times New Roman" w:hAnsi="Times New Roman" w:cs="Times New Roman"/>
          <w:sz w:val="24"/>
          <w:szCs w:val="24"/>
        </w:rPr>
        <w:t>Flexibilidad: facilidad para generar ideas variadas.</w:t>
      </w:r>
    </w:p>
    <w:p w14:paraId="3BAAF901" w14:textId="77777777" w:rsidR="00081005" w:rsidRPr="006C3737" w:rsidRDefault="00081005" w:rsidP="00081005">
      <w:pPr>
        <w:pStyle w:val="NoSpacing"/>
        <w:numPr>
          <w:ilvl w:val="2"/>
          <w:numId w:val="1"/>
        </w:numPr>
        <w:rPr>
          <w:rFonts w:ascii="Times New Roman" w:hAnsi="Times New Roman" w:cs="Times New Roman"/>
          <w:b/>
          <w:bCs/>
          <w:sz w:val="24"/>
          <w:szCs w:val="24"/>
        </w:rPr>
      </w:pPr>
      <w:r w:rsidRPr="006C3737">
        <w:rPr>
          <w:rFonts w:ascii="Times New Roman" w:hAnsi="Times New Roman" w:cs="Times New Roman"/>
          <w:sz w:val="24"/>
          <w:szCs w:val="24"/>
        </w:rPr>
        <w:t>Originalidad: facilidad para generar ideas novedosas, únicas y útiles.</w:t>
      </w:r>
    </w:p>
    <w:p w14:paraId="291F6817" w14:textId="77777777" w:rsidR="00081005" w:rsidRPr="006C3737" w:rsidRDefault="00081005" w:rsidP="00081005">
      <w:pPr>
        <w:pStyle w:val="NoSpacing"/>
        <w:numPr>
          <w:ilvl w:val="2"/>
          <w:numId w:val="1"/>
        </w:numPr>
        <w:rPr>
          <w:rFonts w:ascii="Times New Roman" w:hAnsi="Times New Roman" w:cs="Times New Roman"/>
          <w:b/>
          <w:bCs/>
          <w:sz w:val="24"/>
          <w:szCs w:val="24"/>
        </w:rPr>
      </w:pPr>
      <w:r w:rsidRPr="006C3737">
        <w:rPr>
          <w:rFonts w:ascii="Times New Roman" w:hAnsi="Times New Roman" w:cs="Times New Roman"/>
          <w:sz w:val="24"/>
          <w:szCs w:val="24"/>
        </w:rPr>
        <w:t xml:space="preserve">Elaboración: facilidad para detallar y desarrollar las propias ideas. </w:t>
      </w:r>
    </w:p>
    <w:p w14:paraId="34E91432" w14:textId="77777777" w:rsidR="00081005" w:rsidRPr="006C3737" w:rsidRDefault="00081005" w:rsidP="00081005">
      <w:pPr>
        <w:pStyle w:val="NoSpacing"/>
        <w:numPr>
          <w:ilvl w:val="1"/>
          <w:numId w:val="1"/>
        </w:numPr>
        <w:rPr>
          <w:rFonts w:ascii="Times New Roman" w:hAnsi="Times New Roman" w:cs="Times New Roman"/>
          <w:b/>
          <w:bCs/>
          <w:sz w:val="24"/>
          <w:szCs w:val="24"/>
        </w:rPr>
      </w:pPr>
      <w:r w:rsidRPr="006C3737">
        <w:rPr>
          <w:rFonts w:ascii="Times New Roman" w:hAnsi="Times New Roman" w:cs="Times New Roman"/>
          <w:sz w:val="24"/>
          <w:szCs w:val="24"/>
        </w:rPr>
        <w:t xml:space="preserve">Afectivas </w:t>
      </w:r>
    </w:p>
    <w:p w14:paraId="6CB893D5" w14:textId="77777777" w:rsidR="00081005" w:rsidRPr="006C3737" w:rsidRDefault="00081005" w:rsidP="00081005">
      <w:pPr>
        <w:pStyle w:val="NoSpacing"/>
        <w:numPr>
          <w:ilvl w:val="2"/>
          <w:numId w:val="1"/>
        </w:numPr>
        <w:rPr>
          <w:rFonts w:ascii="Times New Roman" w:hAnsi="Times New Roman" w:cs="Times New Roman"/>
          <w:b/>
          <w:bCs/>
          <w:sz w:val="24"/>
          <w:szCs w:val="24"/>
        </w:rPr>
      </w:pPr>
      <w:r w:rsidRPr="006C3737">
        <w:rPr>
          <w:rFonts w:ascii="Times New Roman" w:hAnsi="Times New Roman" w:cs="Times New Roman"/>
          <w:sz w:val="24"/>
          <w:szCs w:val="24"/>
        </w:rPr>
        <w:t xml:space="preserve">Audacia: es el amor al riesgo, la disposición y valor para exponerse al fracaso, a la crítica, a defender sus propias ideas. </w:t>
      </w:r>
    </w:p>
    <w:p w14:paraId="000C5223" w14:textId="77777777" w:rsidR="00081005" w:rsidRPr="006C3737" w:rsidRDefault="00081005" w:rsidP="00081005">
      <w:pPr>
        <w:pStyle w:val="NoSpacing"/>
        <w:numPr>
          <w:ilvl w:val="2"/>
          <w:numId w:val="1"/>
        </w:numPr>
        <w:rPr>
          <w:rFonts w:ascii="Times New Roman" w:hAnsi="Times New Roman" w:cs="Times New Roman"/>
          <w:b/>
          <w:bCs/>
          <w:sz w:val="24"/>
          <w:szCs w:val="24"/>
        </w:rPr>
      </w:pPr>
      <w:r w:rsidRPr="006C3737">
        <w:rPr>
          <w:rFonts w:ascii="Times New Roman" w:hAnsi="Times New Roman" w:cs="Times New Roman"/>
          <w:sz w:val="24"/>
          <w:szCs w:val="24"/>
        </w:rPr>
        <w:t xml:space="preserve">Complejidad: es el amor al reto, a la búsqueda del orden a través del desorden, al descubrimiento de relaciones entre cosas, aun cuando estas relaciones no sean visibles o aparentes. </w:t>
      </w:r>
    </w:p>
    <w:p w14:paraId="73B7B0A6" w14:textId="77777777" w:rsidR="00081005" w:rsidRPr="006C3737" w:rsidRDefault="00081005" w:rsidP="00081005">
      <w:pPr>
        <w:pStyle w:val="NoSpacing"/>
        <w:numPr>
          <w:ilvl w:val="2"/>
          <w:numId w:val="1"/>
        </w:numPr>
        <w:rPr>
          <w:rFonts w:ascii="Times New Roman" w:hAnsi="Times New Roman" w:cs="Times New Roman"/>
          <w:b/>
          <w:bCs/>
          <w:sz w:val="24"/>
          <w:szCs w:val="24"/>
        </w:rPr>
      </w:pPr>
      <w:r w:rsidRPr="006C3737">
        <w:rPr>
          <w:rFonts w:ascii="Times New Roman" w:hAnsi="Times New Roman" w:cs="Times New Roman"/>
          <w:sz w:val="24"/>
          <w:szCs w:val="24"/>
        </w:rPr>
        <w:t xml:space="preserve">Curiosidad: es la sed de buscar el conocimiento, el deseo de probar una idea manipulada de diversas maneras, el afán de preguntar, explorar, seguir una pista para saber, de averiguar lo que pasaría. </w:t>
      </w:r>
    </w:p>
    <w:p w14:paraId="6900C963" w14:textId="77777777" w:rsidR="00081005" w:rsidRPr="006C3737" w:rsidRDefault="00081005" w:rsidP="00081005">
      <w:pPr>
        <w:pStyle w:val="NoSpacing"/>
        <w:numPr>
          <w:ilvl w:val="2"/>
          <w:numId w:val="1"/>
        </w:numPr>
        <w:rPr>
          <w:rFonts w:ascii="Times New Roman" w:hAnsi="Times New Roman" w:cs="Times New Roman"/>
          <w:b/>
          <w:bCs/>
          <w:sz w:val="24"/>
          <w:szCs w:val="24"/>
        </w:rPr>
      </w:pPr>
      <w:r w:rsidRPr="006C3737">
        <w:rPr>
          <w:rFonts w:ascii="Times New Roman" w:hAnsi="Times New Roman" w:cs="Times New Roman"/>
          <w:sz w:val="24"/>
          <w:szCs w:val="24"/>
        </w:rPr>
        <w:t xml:space="preserve">Imaginación: es la capacidad de visualizar, construir imágenes mentales, asombrarse, soñar con cosas que nunca han sucedido, intuir, ir más allá de las fronteras, de lo percibido, de lo real. </w:t>
      </w:r>
    </w:p>
    <w:p w14:paraId="5E3AD6F8" w14:textId="77777777" w:rsidR="00081005" w:rsidRPr="006C3737" w:rsidRDefault="00081005" w:rsidP="00081005">
      <w:pPr>
        <w:pStyle w:val="NoSpacing"/>
        <w:rPr>
          <w:rFonts w:ascii="Times New Roman" w:hAnsi="Times New Roman" w:cs="Times New Roman"/>
          <w:iCs/>
          <w:sz w:val="24"/>
          <w:szCs w:val="24"/>
        </w:rPr>
      </w:pPr>
    </w:p>
    <w:p w14:paraId="1255D98A" w14:textId="77777777" w:rsidR="00081005" w:rsidRPr="006C3737" w:rsidRDefault="00081005" w:rsidP="00081005">
      <w:pPr>
        <w:pStyle w:val="NoSpacing"/>
        <w:rPr>
          <w:rFonts w:ascii="Times New Roman" w:hAnsi="Times New Roman" w:cs="Times New Roman"/>
          <w:b/>
          <w:bCs/>
          <w:iCs/>
          <w:sz w:val="24"/>
          <w:szCs w:val="24"/>
          <w:u w:val="single"/>
        </w:rPr>
      </w:pPr>
      <w:r w:rsidRPr="006C3737">
        <w:rPr>
          <w:rFonts w:ascii="Times New Roman" w:hAnsi="Times New Roman" w:cs="Times New Roman"/>
          <w:b/>
          <w:bCs/>
          <w:iCs/>
          <w:sz w:val="24"/>
          <w:szCs w:val="24"/>
          <w:u w:val="single"/>
        </w:rPr>
        <w:t>Tipos de Bellas Artes</w:t>
      </w:r>
    </w:p>
    <w:p w14:paraId="028736C3" w14:textId="77777777" w:rsidR="00081005" w:rsidRPr="006C3737" w:rsidRDefault="00081005" w:rsidP="00081005">
      <w:pPr>
        <w:pStyle w:val="NoSpacing"/>
        <w:numPr>
          <w:ilvl w:val="0"/>
          <w:numId w:val="3"/>
        </w:numPr>
        <w:rPr>
          <w:rFonts w:ascii="Times New Roman" w:hAnsi="Times New Roman" w:cs="Times New Roman"/>
          <w:iCs/>
          <w:sz w:val="24"/>
          <w:szCs w:val="24"/>
        </w:rPr>
      </w:pPr>
      <w:r w:rsidRPr="006C3737">
        <w:rPr>
          <w:rFonts w:ascii="Times New Roman" w:hAnsi="Times New Roman" w:cs="Times New Roman"/>
          <w:iCs/>
          <w:sz w:val="24"/>
          <w:szCs w:val="24"/>
          <w:u w:val="single"/>
        </w:rPr>
        <w:t>Arquitectura</w:t>
      </w:r>
      <w:r w:rsidRPr="006C3737">
        <w:rPr>
          <w:rFonts w:ascii="Times New Roman" w:hAnsi="Times New Roman" w:cs="Times New Roman"/>
          <w:iCs/>
          <w:sz w:val="24"/>
          <w:szCs w:val="24"/>
        </w:rPr>
        <w:t>: esta transforma la construcción de edificaciones en una forma de arte. La arquitectura idea, proyecta y erige edificaciones perdurables, estéticamente valiosas, funcionales y artísticamente significativas.</w:t>
      </w:r>
    </w:p>
    <w:p w14:paraId="184C9016" w14:textId="77777777" w:rsidR="00081005" w:rsidRPr="006C3737" w:rsidRDefault="00081005" w:rsidP="00081005">
      <w:pPr>
        <w:pStyle w:val="NoSpacing"/>
        <w:numPr>
          <w:ilvl w:val="0"/>
          <w:numId w:val="3"/>
        </w:numPr>
        <w:rPr>
          <w:rFonts w:ascii="Times New Roman" w:hAnsi="Times New Roman" w:cs="Times New Roman"/>
          <w:iCs/>
          <w:sz w:val="24"/>
          <w:szCs w:val="24"/>
        </w:rPr>
      </w:pPr>
      <w:r w:rsidRPr="006C3737">
        <w:rPr>
          <w:rFonts w:ascii="Times New Roman" w:hAnsi="Times New Roman" w:cs="Times New Roman"/>
          <w:iCs/>
          <w:sz w:val="24"/>
          <w:szCs w:val="24"/>
          <w:u w:val="single"/>
        </w:rPr>
        <w:t>Danza:</w:t>
      </w:r>
      <w:r w:rsidRPr="006C3737">
        <w:rPr>
          <w:rFonts w:ascii="Times New Roman" w:hAnsi="Times New Roman" w:cs="Times New Roman"/>
          <w:iCs/>
          <w:sz w:val="24"/>
          <w:szCs w:val="24"/>
        </w:rPr>
        <w:t xml:space="preserve"> el tipo de arte de naturaleza expresiva corporal, constituida por movimientos rítmicos del cuerpo que pueden estar (o no) acompañados por música. En el nivel elemental del Programa de Bellas Artes del Departamento de Educación de Puerto Rico, también se conoce como movimiento corporal.</w:t>
      </w:r>
    </w:p>
    <w:p w14:paraId="4C406D24" w14:textId="77777777" w:rsidR="00081005" w:rsidRPr="006C3737" w:rsidRDefault="00081005" w:rsidP="00081005">
      <w:pPr>
        <w:pStyle w:val="NoSpacing"/>
        <w:numPr>
          <w:ilvl w:val="0"/>
          <w:numId w:val="3"/>
        </w:numPr>
        <w:rPr>
          <w:rFonts w:ascii="Times New Roman" w:hAnsi="Times New Roman" w:cs="Times New Roman"/>
          <w:iCs/>
          <w:sz w:val="24"/>
          <w:szCs w:val="24"/>
        </w:rPr>
      </w:pPr>
      <w:r w:rsidRPr="006C3737">
        <w:rPr>
          <w:rFonts w:ascii="Times New Roman" w:hAnsi="Times New Roman" w:cs="Times New Roman"/>
          <w:iCs/>
          <w:sz w:val="24"/>
          <w:szCs w:val="24"/>
          <w:u w:val="single"/>
        </w:rPr>
        <w:t>Escultura</w:t>
      </w:r>
      <w:r w:rsidRPr="006C3737">
        <w:rPr>
          <w:rFonts w:ascii="Times New Roman" w:hAnsi="Times New Roman" w:cs="Times New Roman"/>
          <w:iCs/>
          <w:sz w:val="24"/>
          <w:szCs w:val="24"/>
        </w:rPr>
        <w:t>: es el arte de crear formas en el espacio tridimensional, ya sean moldeadas, talladas, esculpidas o en relieve. Se puede tallar y esculpir en barro, piedra, madera, metal u otra materia conveniente, representando en volumen, figuras de personas, animales u otros objetos de la naturaleza o el asunto y composición que el artista perciba plasmar.</w:t>
      </w:r>
    </w:p>
    <w:p w14:paraId="5EA7E40E" w14:textId="77777777" w:rsidR="00081005" w:rsidRPr="006C3737" w:rsidRDefault="00081005" w:rsidP="00081005">
      <w:pPr>
        <w:pStyle w:val="NoSpacing"/>
        <w:numPr>
          <w:ilvl w:val="0"/>
          <w:numId w:val="3"/>
        </w:numPr>
        <w:rPr>
          <w:rFonts w:ascii="Times New Roman" w:hAnsi="Times New Roman" w:cs="Times New Roman"/>
          <w:iCs/>
          <w:sz w:val="24"/>
          <w:szCs w:val="24"/>
        </w:rPr>
      </w:pPr>
      <w:r w:rsidRPr="006C3737">
        <w:rPr>
          <w:rFonts w:ascii="Times New Roman" w:hAnsi="Times New Roman" w:cs="Times New Roman"/>
          <w:iCs/>
          <w:sz w:val="24"/>
          <w:szCs w:val="24"/>
          <w:u w:val="single"/>
        </w:rPr>
        <w:t>Literatura</w:t>
      </w:r>
      <w:r w:rsidRPr="006C3737">
        <w:rPr>
          <w:rFonts w:ascii="Times New Roman" w:hAnsi="Times New Roman" w:cs="Times New Roman"/>
          <w:iCs/>
          <w:sz w:val="24"/>
          <w:szCs w:val="24"/>
        </w:rPr>
        <w:t>: es un arte de naturaleza verbal, se subdivide en poesía, narrativa, ensayo y teatro, y que desarrolla asuntos de naturaleza filosófica-trascendental, que guardan relaciones significativas con la vida social, política e histórica de la humanidad.</w:t>
      </w:r>
    </w:p>
    <w:p w14:paraId="69E4CF17" w14:textId="77777777" w:rsidR="00081005" w:rsidRPr="006C3737" w:rsidRDefault="00081005" w:rsidP="00081005">
      <w:pPr>
        <w:pStyle w:val="NoSpacing"/>
        <w:numPr>
          <w:ilvl w:val="0"/>
          <w:numId w:val="3"/>
        </w:numPr>
        <w:rPr>
          <w:rFonts w:ascii="Times New Roman" w:hAnsi="Times New Roman" w:cs="Times New Roman"/>
          <w:iCs/>
          <w:sz w:val="24"/>
          <w:szCs w:val="24"/>
        </w:rPr>
      </w:pPr>
      <w:r w:rsidRPr="006C3737">
        <w:rPr>
          <w:rFonts w:ascii="Times New Roman" w:hAnsi="Times New Roman" w:cs="Times New Roman"/>
          <w:iCs/>
          <w:sz w:val="24"/>
          <w:szCs w:val="24"/>
          <w:u w:val="single"/>
        </w:rPr>
        <w:t>Música:</w:t>
      </w:r>
      <w:r w:rsidRPr="006C3737">
        <w:rPr>
          <w:rFonts w:ascii="Times New Roman" w:hAnsi="Times New Roman" w:cs="Times New Roman"/>
          <w:iCs/>
          <w:sz w:val="24"/>
          <w:szCs w:val="24"/>
        </w:rPr>
        <w:t xml:space="preserve"> arte sonoro regido por los principios de la melodía, el ritmo y la armonía, emplea los sonidos, ya sea que procedan de la voz humana o de los instrumentos musicales, para producir composiciones que conmuevan la comunicación de la sensibilidad, el sentimiento y pensamientos.</w:t>
      </w:r>
    </w:p>
    <w:p w14:paraId="09E995AD" w14:textId="77777777" w:rsidR="00081005" w:rsidRPr="006C3737" w:rsidRDefault="00081005" w:rsidP="00081005">
      <w:pPr>
        <w:pStyle w:val="NoSpacing"/>
        <w:numPr>
          <w:ilvl w:val="0"/>
          <w:numId w:val="3"/>
        </w:numPr>
        <w:rPr>
          <w:rFonts w:ascii="Times New Roman" w:hAnsi="Times New Roman" w:cs="Times New Roman"/>
          <w:iCs/>
          <w:sz w:val="24"/>
          <w:szCs w:val="24"/>
        </w:rPr>
      </w:pPr>
      <w:r w:rsidRPr="006C3737">
        <w:rPr>
          <w:rFonts w:ascii="Times New Roman" w:hAnsi="Times New Roman" w:cs="Times New Roman"/>
          <w:iCs/>
          <w:sz w:val="24"/>
          <w:szCs w:val="24"/>
          <w:u w:val="single"/>
        </w:rPr>
        <w:lastRenderedPageBreak/>
        <w:t>Pintura, dibujo y diseño</w:t>
      </w:r>
      <w:r w:rsidRPr="006C3737">
        <w:rPr>
          <w:rFonts w:ascii="Times New Roman" w:hAnsi="Times New Roman" w:cs="Times New Roman"/>
          <w:iCs/>
          <w:sz w:val="24"/>
          <w:szCs w:val="24"/>
        </w:rPr>
        <w:t>: manifestación artística de carácter visual, plasmada en un plano o superficie, que se rige por principios estéticos que conjugan en su composición elementos como las formas, los colores, las texturas, la armonía, la perspectiva.</w:t>
      </w:r>
    </w:p>
    <w:p w14:paraId="611FCC09" w14:textId="77777777" w:rsidR="00081005" w:rsidRPr="006C3737" w:rsidRDefault="00081005" w:rsidP="00081005">
      <w:pPr>
        <w:pStyle w:val="NoSpacing"/>
        <w:numPr>
          <w:ilvl w:val="0"/>
          <w:numId w:val="3"/>
        </w:numPr>
        <w:rPr>
          <w:rFonts w:ascii="Times New Roman" w:hAnsi="Times New Roman" w:cs="Times New Roman"/>
          <w:iCs/>
          <w:sz w:val="24"/>
          <w:szCs w:val="24"/>
        </w:rPr>
      </w:pPr>
      <w:r w:rsidRPr="006C3737">
        <w:rPr>
          <w:rFonts w:ascii="Times New Roman" w:hAnsi="Times New Roman" w:cs="Times New Roman"/>
          <w:iCs/>
          <w:sz w:val="24"/>
          <w:szCs w:val="24"/>
          <w:u w:val="single"/>
        </w:rPr>
        <w:t>Cinematografía</w:t>
      </w:r>
      <w:r w:rsidRPr="006C3737">
        <w:rPr>
          <w:rFonts w:ascii="Times New Roman" w:hAnsi="Times New Roman" w:cs="Times New Roman"/>
          <w:iCs/>
          <w:sz w:val="24"/>
          <w:szCs w:val="24"/>
        </w:rPr>
        <w:t>: es la última de las artes en ser agregada dentro de la categoría de bellas artes. Se conoce como el séptimo arte.  Es una especie de síntesis de las otras seis artes, pues combina elementos de la literatura (guión), la danza, la música, y, desde luego, la pintura, la escultura y la arquitectura (la imagen, las formas, los escenarios).</w:t>
      </w:r>
    </w:p>
    <w:p w14:paraId="1BE36C55" w14:textId="77777777" w:rsidR="00081005" w:rsidRPr="006C3737" w:rsidRDefault="00081005" w:rsidP="00081005">
      <w:pPr>
        <w:pStyle w:val="NoSpacing"/>
        <w:rPr>
          <w:rFonts w:ascii="Times New Roman" w:hAnsi="Times New Roman" w:cs="Times New Roman"/>
          <w:iCs/>
          <w:sz w:val="24"/>
          <w:szCs w:val="24"/>
        </w:rPr>
      </w:pPr>
    </w:p>
    <w:p w14:paraId="7EBFC467" w14:textId="77777777" w:rsidR="00081005" w:rsidRPr="006C3737" w:rsidRDefault="00081005" w:rsidP="00081005">
      <w:pPr>
        <w:pStyle w:val="NoSpacing"/>
        <w:numPr>
          <w:ilvl w:val="0"/>
          <w:numId w:val="2"/>
        </w:numPr>
        <w:rPr>
          <w:rFonts w:ascii="Times New Roman" w:hAnsi="Times New Roman" w:cs="Times New Roman"/>
          <w:b/>
          <w:bCs/>
          <w:iCs/>
          <w:sz w:val="24"/>
          <w:szCs w:val="24"/>
        </w:rPr>
      </w:pPr>
      <w:r w:rsidRPr="006C3737">
        <w:rPr>
          <w:rFonts w:ascii="Times New Roman" w:hAnsi="Times New Roman" w:cs="Times New Roman"/>
          <w:b/>
          <w:bCs/>
          <w:i/>
          <w:iCs/>
          <w:sz w:val="24"/>
          <w:szCs w:val="24"/>
        </w:rPr>
        <w:t>Actividades Plásticas</w:t>
      </w:r>
      <w:r w:rsidRPr="006C3737">
        <w:rPr>
          <w:rFonts w:ascii="Times New Roman" w:hAnsi="Times New Roman" w:cs="Times New Roman"/>
          <w:sz w:val="24"/>
          <w:szCs w:val="24"/>
        </w:rPr>
        <w:t xml:space="preserve">: el docente puede recordar a los estudiantes que en el salón hay cartón, cartulina, papel de construcción, marcadores, crayolas, entre otros que pueden servirle para recrear una escena del cuento de Álvaro Yunque. </w:t>
      </w:r>
    </w:p>
    <w:p w14:paraId="1DDEA738" w14:textId="77777777" w:rsidR="00081005" w:rsidRPr="006C3737" w:rsidRDefault="00081005" w:rsidP="00081005">
      <w:pPr>
        <w:pStyle w:val="NoSpacing"/>
        <w:ind w:left="360"/>
        <w:rPr>
          <w:rFonts w:ascii="Times New Roman" w:hAnsi="Times New Roman" w:cs="Times New Roman"/>
          <w:b/>
          <w:bCs/>
          <w:iCs/>
          <w:sz w:val="24"/>
          <w:szCs w:val="24"/>
        </w:rPr>
      </w:pPr>
    </w:p>
    <w:p w14:paraId="01C1D64E" w14:textId="77777777" w:rsidR="00081005" w:rsidRPr="006C3737" w:rsidRDefault="00081005" w:rsidP="00081005">
      <w:pPr>
        <w:pStyle w:val="NoSpacing"/>
        <w:numPr>
          <w:ilvl w:val="0"/>
          <w:numId w:val="2"/>
        </w:numPr>
        <w:rPr>
          <w:rFonts w:ascii="Times New Roman" w:hAnsi="Times New Roman" w:cs="Times New Roman"/>
          <w:b/>
          <w:bCs/>
          <w:iCs/>
          <w:sz w:val="24"/>
          <w:szCs w:val="24"/>
        </w:rPr>
      </w:pPr>
      <w:r w:rsidRPr="006C3737">
        <w:rPr>
          <w:rFonts w:ascii="Times New Roman" w:hAnsi="Times New Roman" w:cs="Times New Roman"/>
          <w:b/>
          <w:bCs/>
          <w:i/>
          <w:iCs/>
          <w:sz w:val="24"/>
          <w:szCs w:val="24"/>
        </w:rPr>
        <w:t>Actividades Dramáticas</w:t>
      </w:r>
      <w:r w:rsidRPr="006C3737">
        <w:rPr>
          <w:rFonts w:ascii="Times New Roman" w:hAnsi="Times New Roman" w:cs="Times New Roman"/>
          <w:sz w:val="24"/>
          <w:szCs w:val="24"/>
        </w:rPr>
        <w:t>: el maestro le invita a crear el vestuario de los personajes del cuento para realizar una sencilla representación dramática del cuento, pero esta actividad requiere la creación de un libreto, es la adopción del cuento para ser representado, se requiere de la escritura creativa.</w:t>
      </w:r>
    </w:p>
    <w:p w14:paraId="04472257" w14:textId="77777777" w:rsidR="00081005" w:rsidRPr="006C3737" w:rsidRDefault="00081005" w:rsidP="00081005">
      <w:pPr>
        <w:pStyle w:val="NoSpacing"/>
        <w:ind w:left="360"/>
        <w:rPr>
          <w:rFonts w:ascii="Times New Roman" w:hAnsi="Times New Roman" w:cs="Times New Roman"/>
          <w:b/>
          <w:bCs/>
          <w:iCs/>
          <w:sz w:val="24"/>
          <w:szCs w:val="24"/>
        </w:rPr>
      </w:pPr>
    </w:p>
    <w:p w14:paraId="37FD1955" w14:textId="77777777" w:rsidR="00081005" w:rsidRPr="006C3737" w:rsidRDefault="00081005" w:rsidP="00081005">
      <w:pPr>
        <w:pStyle w:val="NoSpacing"/>
        <w:numPr>
          <w:ilvl w:val="0"/>
          <w:numId w:val="2"/>
        </w:numPr>
        <w:rPr>
          <w:rFonts w:ascii="Times New Roman" w:hAnsi="Times New Roman" w:cs="Times New Roman"/>
          <w:b/>
          <w:bCs/>
          <w:iCs/>
          <w:sz w:val="24"/>
          <w:szCs w:val="24"/>
        </w:rPr>
      </w:pPr>
      <w:r w:rsidRPr="006C3737">
        <w:rPr>
          <w:rFonts w:ascii="Times New Roman" w:hAnsi="Times New Roman" w:cs="Times New Roman"/>
          <w:iCs/>
          <w:sz w:val="24"/>
          <w:szCs w:val="24"/>
        </w:rPr>
        <w:t xml:space="preserve">Fomentando el aprendizaje de la lectura </w:t>
      </w:r>
    </w:p>
    <w:p w14:paraId="03C1A56B" w14:textId="77777777" w:rsidR="00081005" w:rsidRPr="006C3737" w:rsidRDefault="00081005" w:rsidP="00081005">
      <w:pPr>
        <w:pStyle w:val="NoSpacing"/>
        <w:numPr>
          <w:ilvl w:val="1"/>
          <w:numId w:val="2"/>
        </w:numPr>
        <w:rPr>
          <w:rFonts w:ascii="Times New Roman" w:hAnsi="Times New Roman" w:cs="Times New Roman"/>
          <w:b/>
          <w:bCs/>
          <w:iCs/>
          <w:sz w:val="24"/>
          <w:szCs w:val="24"/>
        </w:rPr>
      </w:pPr>
      <w:r w:rsidRPr="006C3737">
        <w:rPr>
          <w:rFonts w:ascii="Times New Roman" w:hAnsi="Times New Roman" w:cs="Times New Roman"/>
          <w:iCs/>
          <w:sz w:val="24"/>
          <w:szCs w:val="24"/>
        </w:rPr>
        <w:t xml:space="preserve">Usar un vídeo con música que invita a bailar para aprender las vocales y la “m”. </w:t>
      </w:r>
    </w:p>
    <w:p w14:paraId="36F3B25E" w14:textId="77777777" w:rsidR="00081005" w:rsidRPr="006C3737" w:rsidRDefault="00D87387" w:rsidP="00081005">
      <w:pPr>
        <w:pStyle w:val="NoSpacing"/>
        <w:numPr>
          <w:ilvl w:val="1"/>
          <w:numId w:val="2"/>
        </w:numPr>
        <w:rPr>
          <w:rFonts w:ascii="Times New Roman" w:hAnsi="Times New Roman" w:cs="Times New Roman"/>
          <w:b/>
          <w:bCs/>
          <w:iCs/>
          <w:sz w:val="24"/>
          <w:szCs w:val="24"/>
        </w:rPr>
      </w:pPr>
      <w:hyperlink r:id="rId5" w:history="1">
        <w:r w:rsidR="00081005" w:rsidRPr="006C3737">
          <w:rPr>
            <w:rStyle w:val="Hyperlink"/>
            <w:rFonts w:ascii="Times New Roman" w:hAnsi="Times New Roman" w:cs="Times New Roman"/>
            <w:iCs/>
            <w:sz w:val="24"/>
            <w:szCs w:val="24"/>
          </w:rPr>
          <w:t>https://www.youtube.com/watch?v=DDg0cHSR1wY&amp;nohtml5=False</w:t>
        </w:r>
      </w:hyperlink>
    </w:p>
    <w:p w14:paraId="3E0E9857" w14:textId="77777777" w:rsidR="00081005" w:rsidRPr="006C3737" w:rsidRDefault="00D87387" w:rsidP="00081005">
      <w:pPr>
        <w:pStyle w:val="NoSpacing"/>
        <w:numPr>
          <w:ilvl w:val="1"/>
          <w:numId w:val="2"/>
        </w:numPr>
        <w:rPr>
          <w:rFonts w:ascii="Times New Roman" w:hAnsi="Times New Roman" w:cs="Times New Roman"/>
          <w:b/>
          <w:bCs/>
          <w:iCs/>
          <w:sz w:val="24"/>
          <w:szCs w:val="24"/>
        </w:rPr>
      </w:pPr>
      <w:hyperlink r:id="rId6" w:history="1">
        <w:r w:rsidR="00081005" w:rsidRPr="006C3737">
          <w:rPr>
            <w:rStyle w:val="Hyperlink"/>
            <w:rFonts w:ascii="Times New Roman" w:hAnsi="Times New Roman" w:cs="Times New Roman"/>
            <w:iCs/>
            <w:sz w:val="24"/>
            <w:szCs w:val="24"/>
          </w:rPr>
          <w:t>https://www.youtube.com/watch?v=bO23pUTXyA4</w:t>
        </w:r>
      </w:hyperlink>
      <w:r w:rsidR="00081005" w:rsidRPr="006C3737">
        <w:rPr>
          <w:rFonts w:ascii="Times New Roman" w:hAnsi="Times New Roman" w:cs="Times New Roman"/>
          <w:iCs/>
          <w:sz w:val="24"/>
          <w:szCs w:val="24"/>
        </w:rPr>
        <w:t xml:space="preserve"> </w:t>
      </w:r>
    </w:p>
    <w:p w14:paraId="50F7136D" w14:textId="77777777" w:rsidR="00081005" w:rsidRPr="006C3737" w:rsidRDefault="00081005" w:rsidP="00081005">
      <w:pPr>
        <w:pStyle w:val="NoSpacing"/>
        <w:ind w:left="1080"/>
        <w:rPr>
          <w:rFonts w:ascii="Times New Roman" w:hAnsi="Times New Roman" w:cs="Times New Roman"/>
          <w:b/>
          <w:bCs/>
          <w:iCs/>
          <w:sz w:val="24"/>
          <w:szCs w:val="24"/>
        </w:rPr>
      </w:pPr>
    </w:p>
    <w:p w14:paraId="31B123ED" w14:textId="77777777" w:rsidR="00081005" w:rsidRPr="006C3737" w:rsidRDefault="00081005" w:rsidP="00081005">
      <w:pPr>
        <w:pStyle w:val="NoSpacing"/>
        <w:numPr>
          <w:ilvl w:val="0"/>
          <w:numId w:val="2"/>
        </w:numPr>
        <w:rPr>
          <w:rFonts w:ascii="Times New Roman" w:hAnsi="Times New Roman" w:cs="Times New Roman"/>
          <w:b/>
          <w:bCs/>
          <w:iCs/>
          <w:sz w:val="24"/>
          <w:szCs w:val="24"/>
        </w:rPr>
      </w:pPr>
      <w:r w:rsidRPr="006C3737">
        <w:rPr>
          <w:rFonts w:ascii="Times New Roman" w:hAnsi="Times New Roman" w:cs="Times New Roman"/>
          <w:iCs/>
          <w:sz w:val="24"/>
          <w:szCs w:val="24"/>
        </w:rPr>
        <w:t xml:space="preserve">Caracterizar un personaje </w:t>
      </w:r>
    </w:p>
    <w:p w14:paraId="73BC0114" w14:textId="77777777" w:rsidR="00081005" w:rsidRPr="006C3737" w:rsidRDefault="00081005" w:rsidP="00081005">
      <w:pPr>
        <w:pStyle w:val="NoSpacing"/>
        <w:numPr>
          <w:ilvl w:val="1"/>
          <w:numId w:val="2"/>
        </w:numPr>
        <w:rPr>
          <w:rFonts w:ascii="Times New Roman" w:hAnsi="Times New Roman" w:cs="Times New Roman"/>
          <w:b/>
          <w:bCs/>
          <w:iCs/>
          <w:sz w:val="24"/>
          <w:szCs w:val="24"/>
        </w:rPr>
      </w:pPr>
      <w:r w:rsidRPr="006C3737">
        <w:rPr>
          <w:rFonts w:ascii="Times New Roman" w:hAnsi="Times New Roman" w:cs="Times New Roman"/>
          <w:iCs/>
          <w:sz w:val="24"/>
          <w:szCs w:val="24"/>
        </w:rPr>
        <w:t xml:space="preserve">Cuento: La rana que quería ser una rana auténtica de Augusto Monterroso </w:t>
      </w:r>
    </w:p>
    <w:p w14:paraId="0E824F22" w14:textId="77777777" w:rsidR="00081005" w:rsidRPr="006C3737" w:rsidRDefault="00D87387" w:rsidP="00081005">
      <w:pPr>
        <w:pStyle w:val="NoSpacing"/>
        <w:numPr>
          <w:ilvl w:val="1"/>
          <w:numId w:val="2"/>
        </w:numPr>
        <w:rPr>
          <w:rFonts w:ascii="Times New Roman" w:hAnsi="Times New Roman" w:cs="Times New Roman"/>
          <w:b/>
          <w:bCs/>
          <w:iCs/>
          <w:sz w:val="24"/>
          <w:szCs w:val="24"/>
        </w:rPr>
      </w:pPr>
      <w:hyperlink r:id="rId7" w:history="1">
        <w:r w:rsidR="00081005" w:rsidRPr="006C3737">
          <w:rPr>
            <w:rStyle w:val="Hyperlink"/>
            <w:rFonts w:ascii="Times New Roman" w:hAnsi="Times New Roman" w:cs="Times New Roman"/>
            <w:iCs/>
            <w:sz w:val="24"/>
            <w:szCs w:val="24"/>
          </w:rPr>
          <w:t>http://www.ciudadseva.com/textos/cuentos/esp/monte/la_rana_que_queria_ser_una_rana_autentica.htm</w:t>
        </w:r>
      </w:hyperlink>
    </w:p>
    <w:p w14:paraId="3822905C" w14:textId="77777777" w:rsidR="00081005" w:rsidRPr="006C3737" w:rsidRDefault="00081005" w:rsidP="00081005">
      <w:pPr>
        <w:pStyle w:val="NoSpacing"/>
        <w:rPr>
          <w:rFonts w:ascii="Times New Roman" w:hAnsi="Times New Roman" w:cs="Times New Roman"/>
          <w:b/>
          <w:bCs/>
          <w:iCs/>
          <w:sz w:val="24"/>
          <w:szCs w:val="24"/>
          <w:u w:val="single"/>
        </w:rPr>
      </w:pPr>
    </w:p>
    <w:p w14:paraId="2108FE6D" w14:textId="77777777" w:rsidR="00081005" w:rsidRPr="006C3737" w:rsidRDefault="00081005" w:rsidP="00081005">
      <w:pPr>
        <w:pStyle w:val="NoSpacing"/>
        <w:rPr>
          <w:rFonts w:ascii="Times New Roman" w:hAnsi="Times New Roman" w:cs="Times New Roman"/>
          <w:b/>
          <w:bCs/>
          <w:sz w:val="24"/>
          <w:szCs w:val="24"/>
          <w:u w:val="single"/>
        </w:rPr>
      </w:pPr>
      <w:r w:rsidRPr="006C3737">
        <w:rPr>
          <w:rFonts w:ascii="Times New Roman" w:hAnsi="Times New Roman" w:cs="Times New Roman"/>
          <w:b/>
          <w:bCs/>
          <w:sz w:val="24"/>
          <w:szCs w:val="24"/>
          <w:u w:val="single"/>
        </w:rPr>
        <w:t>Plan de Lecciones Educativas</w:t>
      </w:r>
    </w:p>
    <w:p w14:paraId="71156FBD" w14:textId="77777777" w:rsidR="00081005" w:rsidRPr="006C3737" w:rsidRDefault="00081005" w:rsidP="00081005">
      <w:pPr>
        <w:pStyle w:val="NoSpacing"/>
        <w:rPr>
          <w:rFonts w:ascii="Times New Roman" w:hAnsi="Times New Roman" w:cs="Times New Roman"/>
          <w:b/>
          <w:bCs/>
          <w:sz w:val="24"/>
          <w:szCs w:val="24"/>
        </w:rPr>
      </w:pPr>
    </w:p>
    <w:p w14:paraId="5E6CA530" w14:textId="77777777" w:rsidR="00081005" w:rsidRPr="006C3737" w:rsidRDefault="00081005" w:rsidP="00081005">
      <w:pPr>
        <w:pStyle w:val="NoSpacing"/>
        <w:numPr>
          <w:ilvl w:val="0"/>
          <w:numId w:val="22"/>
        </w:numPr>
        <w:ind w:left="360" w:hanging="270"/>
        <w:rPr>
          <w:rFonts w:ascii="Times New Roman" w:hAnsi="Times New Roman" w:cs="Times New Roman"/>
          <w:sz w:val="24"/>
          <w:szCs w:val="24"/>
        </w:rPr>
      </w:pPr>
      <w:r w:rsidRPr="006C3737">
        <w:rPr>
          <w:rFonts w:ascii="Times New Roman" w:hAnsi="Times New Roman" w:cs="Times New Roman"/>
          <w:sz w:val="24"/>
          <w:szCs w:val="24"/>
        </w:rPr>
        <w:t xml:space="preserve">¿Qué es una lección? </w:t>
      </w:r>
    </w:p>
    <w:p w14:paraId="090A0246" w14:textId="77777777" w:rsidR="00081005" w:rsidRPr="006C3737" w:rsidRDefault="00081005" w:rsidP="00081005">
      <w:pPr>
        <w:pStyle w:val="NoSpacing"/>
        <w:ind w:right="-144" w:firstLine="708"/>
        <w:rPr>
          <w:rFonts w:ascii="Times New Roman" w:hAnsi="Times New Roman" w:cs="Times New Roman"/>
          <w:b/>
          <w:bCs/>
          <w:sz w:val="24"/>
          <w:szCs w:val="24"/>
          <w:bdr w:val="none" w:sz="0" w:space="0" w:color="auto" w:frame="1"/>
        </w:rPr>
      </w:pPr>
      <w:r w:rsidRPr="006C3737">
        <w:rPr>
          <w:rStyle w:val="Strong"/>
          <w:rFonts w:ascii="Times New Roman" w:hAnsi="Times New Roman" w:cs="Times New Roman"/>
          <w:sz w:val="24"/>
          <w:szCs w:val="24"/>
          <w:bdr w:val="none" w:sz="0" w:space="0" w:color="auto" w:frame="1"/>
        </w:rPr>
        <w:t>La lección es un acto mediante el cual una persona enseña algún tipo de dato o información y otra persona recibe y aprende esa información que antes no poseía o no conocía, podríamos ejemplificarlo con la típica enseñanza que un maestro le imparte a un estudiante durante una clase.</w:t>
      </w:r>
    </w:p>
    <w:p w14:paraId="6005F71E" w14:textId="77777777" w:rsidR="00081005" w:rsidRPr="006C3737" w:rsidRDefault="00081005" w:rsidP="00081005">
      <w:pPr>
        <w:pStyle w:val="NoSpacing"/>
        <w:ind w:firstLine="708"/>
        <w:rPr>
          <w:rFonts w:ascii="Times New Roman" w:hAnsi="Times New Roman" w:cs="Times New Roman"/>
          <w:b/>
          <w:bCs/>
          <w:sz w:val="24"/>
          <w:szCs w:val="24"/>
        </w:rPr>
      </w:pPr>
      <w:r w:rsidRPr="006C3737">
        <w:rPr>
          <w:rStyle w:val="Strong"/>
          <w:rFonts w:ascii="Times New Roman" w:hAnsi="Times New Roman" w:cs="Times New Roman"/>
          <w:sz w:val="24"/>
          <w:szCs w:val="24"/>
          <w:bdr w:val="none" w:sz="0" w:space="0" w:color="auto" w:frame="1"/>
        </w:rPr>
        <w:t>La lección es un acto educativo y comunicativo que se integran dos partes: la que se enseña y la que se aprende. Se relaciona profundamente con la práctica y el ámbito escolar. Las lecciones se pueden impartir en todo momento y lugar, de modo formal o informal y sobre las más variadas cuestiones de la vida.</w:t>
      </w:r>
    </w:p>
    <w:p w14:paraId="5FE622DF" w14:textId="77777777" w:rsidR="00081005" w:rsidRPr="006C3737" w:rsidRDefault="00081005" w:rsidP="00081005">
      <w:pPr>
        <w:pStyle w:val="NoSpacing"/>
        <w:ind w:firstLine="708"/>
        <w:rPr>
          <w:rFonts w:ascii="Times New Roman" w:hAnsi="Times New Roman" w:cs="Times New Roman"/>
          <w:sz w:val="24"/>
          <w:szCs w:val="24"/>
        </w:rPr>
      </w:pPr>
      <w:r w:rsidRPr="006C3737">
        <w:rPr>
          <w:rFonts w:ascii="Times New Roman" w:hAnsi="Times New Roman" w:cs="Times New Roman"/>
          <w:sz w:val="24"/>
          <w:szCs w:val="24"/>
        </w:rPr>
        <w:t xml:space="preserve">Puede describirse como la acción de impartir algún tipo de enseñanza desde un individuo a otro. Tiende a tener características específicas de cada situación, aunque generalmente tienen como rasgos la duración finita (es decir que una lección no puede durar eternamente), la necesidad de contar con material o información específica a aprender, que se lleven a cabo en ambientes especialmente adecuados a las necesidades. </w:t>
      </w:r>
    </w:p>
    <w:p w14:paraId="1AD4B136" w14:textId="77777777" w:rsidR="00081005" w:rsidRPr="006C3737" w:rsidRDefault="00081005" w:rsidP="00081005">
      <w:pPr>
        <w:pStyle w:val="NoSpacing"/>
        <w:ind w:firstLine="708"/>
        <w:rPr>
          <w:rFonts w:ascii="Times New Roman" w:hAnsi="Times New Roman" w:cs="Times New Roman"/>
          <w:sz w:val="24"/>
          <w:szCs w:val="24"/>
        </w:rPr>
      </w:pPr>
      <w:r w:rsidRPr="006C3737">
        <w:rPr>
          <w:rFonts w:ascii="Times New Roman" w:hAnsi="Times New Roman" w:cs="Times New Roman"/>
          <w:sz w:val="24"/>
          <w:szCs w:val="24"/>
        </w:rPr>
        <w:t xml:space="preserve">Cuando se habla en el ámbito educativo, las lecciones son parte de un tipo de educación formal. Esto quiere decir, que estas lecciones están previamente diseñadas, organizadas y desarrolladas de acuerdo con un sistema específico que debe ser respetado. </w:t>
      </w:r>
    </w:p>
    <w:p w14:paraId="6C9F232E" w14:textId="77777777" w:rsidR="00081005" w:rsidRPr="006C3737" w:rsidRDefault="00081005" w:rsidP="00081005">
      <w:pPr>
        <w:pStyle w:val="NoSpacing"/>
        <w:rPr>
          <w:rFonts w:ascii="Times New Roman" w:hAnsi="Times New Roman" w:cs="Times New Roman"/>
          <w:sz w:val="24"/>
          <w:szCs w:val="24"/>
        </w:rPr>
      </w:pPr>
    </w:p>
    <w:p w14:paraId="30158F40" w14:textId="77777777" w:rsidR="00081005" w:rsidRPr="006C3737" w:rsidRDefault="00081005" w:rsidP="00081005">
      <w:pPr>
        <w:rPr>
          <w:i/>
          <w:iCs/>
          <w:lang w:val="es-PR"/>
        </w:rPr>
      </w:pPr>
      <w:r w:rsidRPr="006C3737">
        <w:rPr>
          <w:i/>
          <w:iCs/>
          <w:lang w:val="es-PR"/>
        </w:rPr>
        <w:t xml:space="preserve">El modelo SCAPE utiza la planificacion de lecciones educativas para intervenciones de nivel 2, adjunto un ejemplo </w:t>
      </w:r>
    </w:p>
    <w:p w14:paraId="462567AF" w14:textId="77777777" w:rsidR="00081005" w:rsidRPr="006C3737" w:rsidRDefault="00081005" w:rsidP="00081005">
      <w:pPr>
        <w:pStyle w:val="NoSpacing"/>
        <w:rPr>
          <w:rFonts w:ascii="Times New Roman" w:hAnsi="Times New Roman" w:cs="Times New Roman"/>
          <w:sz w:val="24"/>
          <w:szCs w:val="24"/>
          <w:lang w:val="es-MX"/>
        </w:rPr>
      </w:pPr>
    </w:p>
    <w:p w14:paraId="240791D2" w14:textId="77777777" w:rsidR="00081005" w:rsidRPr="006C3737" w:rsidRDefault="00081005" w:rsidP="00081005">
      <w:pPr>
        <w:pStyle w:val="NoSpacing"/>
        <w:rPr>
          <w:rFonts w:ascii="Times New Roman" w:hAnsi="Times New Roman" w:cs="Times New Roman"/>
          <w:sz w:val="24"/>
          <w:szCs w:val="24"/>
          <w:u w:val="single"/>
        </w:rPr>
      </w:pPr>
      <w:r w:rsidRPr="006C3737">
        <w:rPr>
          <w:rFonts w:ascii="Times New Roman" w:hAnsi="Times New Roman" w:cs="Times New Roman"/>
          <w:b/>
          <w:bCs/>
          <w:sz w:val="24"/>
          <w:szCs w:val="24"/>
          <w:u w:val="single"/>
        </w:rPr>
        <w:t>Planificación de</w:t>
      </w:r>
      <w:r w:rsidRPr="006C3737">
        <w:rPr>
          <w:rFonts w:ascii="Times New Roman" w:hAnsi="Times New Roman" w:cs="Times New Roman"/>
          <w:sz w:val="24"/>
          <w:szCs w:val="24"/>
          <w:u w:val="single"/>
        </w:rPr>
        <w:t xml:space="preserve"> </w:t>
      </w:r>
      <w:r w:rsidRPr="006C3737">
        <w:rPr>
          <w:rFonts w:ascii="Times New Roman" w:hAnsi="Times New Roman" w:cs="Times New Roman"/>
          <w:b/>
          <w:bCs/>
          <w:sz w:val="24"/>
          <w:szCs w:val="24"/>
          <w:u w:val="single"/>
        </w:rPr>
        <w:t>las Lecciones Educativas</w:t>
      </w:r>
      <w:r w:rsidRPr="006C3737">
        <w:rPr>
          <w:rFonts w:ascii="Times New Roman" w:hAnsi="Times New Roman" w:cs="Times New Roman"/>
          <w:sz w:val="24"/>
          <w:szCs w:val="24"/>
          <w:u w:val="single"/>
        </w:rPr>
        <w:t xml:space="preserve"> </w:t>
      </w:r>
    </w:p>
    <w:p w14:paraId="5171F8AF" w14:textId="77777777" w:rsidR="00081005" w:rsidRPr="006C3737" w:rsidRDefault="00081005" w:rsidP="00081005">
      <w:pPr>
        <w:pStyle w:val="NoSpacing"/>
        <w:rPr>
          <w:rFonts w:ascii="Times New Roman" w:hAnsi="Times New Roman" w:cs="Times New Roman"/>
          <w:sz w:val="24"/>
          <w:szCs w:val="24"/>
        </w:rPr>
      </w:pPr>
    </w:p>
    <w:p w14:paraId="1C5E31C9" w14:textId="77777777" w:rsidR="00081005" w:rsidRPr="006C3737" w:rsidRDefault="00081005" w:rsidP="00081005">
      <w:pPr>
        <w:pStyle w:val="NoSpacing"/>
        <w:rPr>
          <w:rFonts w:ascii="Times New Roman" w:hAnsi="Times New Roman" w:cs="Times New Roman"/>
          <w:sz w:val="24"/>
          <w:szCs w:val="24"/>
        </w:rPr>
      </w:pPr>
      <w:r w:rsidRPr="006C3737">
        <w:rPr>
          <w:rFonts w:ascii="Times New Roman" w:hAnsi="Times New Roman" w:cs="Times New Roman"/>
          <w:noProof/>
          <w:sz w:val="24"/>
          <w:szCs w:val="24"/>
          <w:lang w:val="en-US"/>
        </w:rPr>
        <w:drawing>
          <wp:inline distT="0" distB="0" distL="0" distR="0" wp14:anchorId="0693428E" wp14:editId="5A6CECAB">
            <wp:extent cx="6286500" cy="640080"/>
            <wp:effectExtent l="0" t="0" r="127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4A8A82F" w14:textId="77777777" w:rsidR="00081005" w:rsidRPr="006C3737" w:rsidRDefault="00081005" w:rsidP="00081005">
      <w:pPr>
        <w:pStyle w:val="NoSpacing"/>
        <w:rPr>
          <w:rFonts w:ascii="Times New Roman" w:hAnsi="Times New Roman" w:cs="Times New Roman"/>
          <w:sz w:val="24"/>
          <w:szCs w:val="24"/>
        </w:rPr>
      </w:pPr>
    </w:p>
    <w:p w14:paraId="35490DCF" w14:textId="77777777" w:rsidR="00081005" w:rsidRPr="006C3737" w:rsidRDefault="00081005" w:rsidP="00081005">
      <w:pPr>
        <w:pStyle w:val="NoSpacing"/>
        <w:numPr>
          <w:ilvl w:val="0"/>
          <w:numId w:val="4"/>
        </w:numPr>
        <w:rPr>
          <w:rFonts w:ascii="Times New Roman" w:hAnsi="Times New Roman" w:cs="Times New Roman"/>
          <w:b/>
          <w:bCs/>
          <w:sz w:val="24"/>
          <w:szCs w:val="24"/>
        </w:rPr>
      </w:pPr>
      <w:r w:rsidRPr="006C3737">
        <w:rPr>
          <w:rFonts w:ascii="Times New Roman" w:hAnsi="Times New Roman" w:cs="Times New Roman"/>
          <w:b/>
          <w:bCs/>
          <w:sz w:val="24"/>
          <w:szCs w:val="24"/>
        </w:rPr>
        <w:t>Estructura y logística</w:t>
      </w:r>
    </w:p>
    <w:p w14:paraId="4EA385E8" w14:textId="77777777" w:rsidR="00081005" w:rsidRPr="006C3737" w:rsidRDefault="00081005" w:rsidP="00081005">
      <w:pPr>
        <w:pStyle w:val="NoSpacing"/>
        <w:numPr>
          <w:ilvl w:val="0"/>
          <w:numId w:val="5"/>
        </w:numPr>
        <w:rPr>
          <w:rFonts w:ascii="Times New Roman" w:hAnsi="Times New Roman" w:cs="Times New Roman"/>
          <w:sz w:val="24"/>
          <w:szCs w:val="24"/>
        </w:rPr>
      </w:pPr>
      <w:r w:rsidRPr="006C3737">
        <w:rPr>
          <w:rFonts w:ascii="Times New Roman" w:hAnsi="Times New Roman" w:cs="Times New Roman"/>
          <w:sz w:val="24"/>
          <w:szCs w:val="24"/>
        </w:rPr>
        <w:t>¿Cuándo se van a reunir?</w:t>
      </w:r>
    </w:p>
    <w:p w14:paraId="7254E899" w14:textId="77777777" w:rsidR="00081005" w:rsidRPr="006C3737" w:rsidRDefault="00081005" w:rsidP="00081005">
      <w:pPr>
        <w:pStyle w:val="NoSpacing"/>
        <w:numPr>
          <w:ilvl w:val="0"/>
          <w:numId w:val="5"/>
        </w:numPr>
        <w:rPr>
          <w:rFonts w:ascii="Times New Roman" w:hAnsi="Times New Roman" w:cs="Times New Roman"/>
          <w:sz w:val="24"/>
          <w:szCs w:val="24"/>
        </w:rPr>
      </w:pPr>
      <w:r w:rsidRPr="006C3737">
        <w:rPr>
          <w:rFonts w:ascii="Times New Roman" w:hAnsi="Times New Roman" w:cs="Times New Roman"/>
          <w:sz w:val="24"/>
          <w:szCs w:val="24"/>
        </w:rPr>
        <w:t>¿Dónde se van a reunir?</w:t>
      </w:r>
    </w:p>
    <w:p w14:paraId="3E6C352F" w14:textId="77777777" w:rsidR="00081005" w:rsidRPr="006C3737" w:rsidRDefault="00081005" w:rsidP="00081005">
      <w:pPr>
        <w:pStyle w:val="NoSpacing"/>
        <w:numPr>
          <w:ilvl w:val="0"/>
          <w:numId w:val="5"/>
        </w:numPr>
        <w:rPr>
          <w:rFonts w:ascii="Times New Roman" w:hAnsi="Times New Roman" w:cs="Times New Roman"/>
          <w:sz w:val="24"/>
          <w:szCs w:val="24"/>
        </w:rPr>
      </w:pPr>
      <w:r w:rsidRPr="006C3737">
        <w:rPr>
          <w:rFonts w:ascii="Times New Roman" w:hAnsi="Times New Roman" w:cs="Times New Roman"/>
          <w:sz w:val="24"/>
          <w:szCs w:val="24"/>
        </w:rPr>
        <w:t>¿Quiénes participarán del grupo?</w:t>
      </w:r>
    </w:p>
    <w:p w14:paraId="584132CD" w14:textId="77777777" w:rsidR="00081005" w:rsidRPr="006C3737" w:rsidRDefault="00081005" w:rsidP="00081005">
      <w:pPr>
        <w:pStyle w:val="NoSpacing"/>
        <w:numPr>
          <w:ilvl w:val="0"/>
          <w:numId w:val="5"/>
        </w:numPr>
        <w:rPr>
          <w:rFonts w:ascii="Times New Roman" w:hAnsi="Times New Roman" w:cs="Times New Roman"/>
          <w:sz w:val="24"/>
          <w:szCs w:val="24"/>
        </w:rPr>
      </w:pPr>
      <w:r w:rsidRPr="006C3737">
        <w:rPr>
          <w:rFonts w:ascii="Times New Roman" w:hAnsi="Times New Roman" w:cs="Times New Roman"/>
          <w:sz w:val="24"/>
          <w:szCs w:val="24"/>
        </w:rPr>
        <w:t>¿Cuántos participantes?</w:t>
      </w:r>
    </w:p>
    <w:p w14:paraId="5846BD6F" w14:textId="77777777" w:rsidR="00081005" w:rsidRPr="006C3737" w:rsidRDefault="00081005" w:rsidP="00081005">
      <w:pPr>
        <w:pStyle w:val="NoSpacing"/>
        <w:numPr>
          <w:ilvl w:val="0"/>
          <w:numId w:val="5"/>
        </w:numPr>
        <w:rPr>
          <w:rFonts w:ascii="Times New Roman" w:hAnsi="Times New Roman" w:cs="Times New Roman"/>
          <w:sz w:val="24"/>
          <w:szCs w:val="24"/>
        </w:rPr>
      </w:pPr>
      <w:r w:rsidRPr="006C3737">
        <w:rPr>
          <w:rFonts w:ascii="Times New Roman" w:hAnsi="Times New Roman" w:cs="Times New Roman"/>
          <w:sz w:val="24"/>
          <w:szCs w:val="24"/>
        </w:rPr>
        <w:t>¿Cuáles son las destrezas relevantes?</w:t>
      </w:r>
    </w:p>
    <w:p w14:paraId="2CDE38CC" w14:textId="77777777" w:rsidR="00081005" w:rsidRPr="006C3737" w:rsidRDefault="00081005" w:rsidP="00081005">
      <w:pPr>
        <w:pStyle w:val="NoSpacing"/>
        <w:numPr>
          <w:ilvl w:val="0"/>
          <w:numId w:val="5"/>
        </w:numPr>
        <w:rPr>
          <w:rFonts w:ascii="Times New Roman" w:hAnsi="Times New Roman" w:cs="Times New Roman"/>
          <w:sz w:val="24"/>
          <w:szCs w:val="24"/>
        </w:rPr>
      </w:pPr>
      <w:r w:rsidRPr="006C3737">
        <w:rPr>
          <w:rFonts w:ascii="Times New Roman" w:hAnsi="Times New Roman" w:cs="Times New Roman"/>
          <w:sz w:val="24"/>
          <w:szCs w:val="24"/>
        </w:rPr>
        <w:t xml:space="preserve">¿Cuánto tiempo va a tomar? ¿Cuántas semanas? ¿Cuánto dura cada lección? </w:t>
      </w:r>
    </w:p>
    <w:p w14:paraId="6435AC0B" w14:textId="77777777" w:rsidR="00081005" w:rsidRPr="006C3737" w:rsidRDefault="00081005" w:rsidP="00081005">
      <w:pPr>
        <w:pStyle w:val="NoSpacing"/>
        <w:numPr>
          <w:ilvl w:val="0"/>
          <w:numId w:val="5"/>
        </w:numPr>
        <w:rPr>
          <w:rFonts w:ascii="Times New Roman" w:hAnsi="Times New Roman" w:cs="Times New Roman"/>
          <w:sz w:val="24"/>
          <w:szCs w:val="24"/>
        </w:rPr>
      </w:pPr>
      <w:r w:rsidRPr="006C3737">
        <w:rPr>
          <w:rFonts w:ascii="Times New Roman" w:hAnsi="Times New Roman" w:cs="Times New Roman"/>
          <w:sz w:val="24"/>
          <w:szCs w:val="24"/>
        </w:rPr>
        <w:t xml:space="preserve">¿Quién estará a cargo de la lección educativa y modelaje? </w:t>
      </w:r>
    </w:p>
    <w:p w14:paraId="7A161C33" w14:textId="77777777" w:rsidR="00081005" w:rsidRPr="006C3737" w:rsidRDefault="00081005" w:rsidP="00081005">
      <w:pPr>
        <w:pStyle w:val="NoSpacing"/>
        <w:rPr>
          <w:rFonts w:ascii="Times New Roman" w:hAnsi="Times New Roman" w:cs="Times New Roman"/>
          <w:sz w:val="24"/>
          <w:szCs w:val="24"/>
        </w:rPr>
      </w:pPr>
    </w:p>
    <w:p w14:paraId="3D44DA8C" w14:textId="77777777" w:rsidR="00081005" w:rsidRPr="006C3737" w:rsidRDefault="00081005" w:rsidP="00081005">
      <w:pPr>
        <w:pStyle w:val="NoSpacing"/>
        <w:rPr>
          <w:rFonts w:ascii="Times New Roman" w:hAnsi="Times New Roman" w:cs="Times New Roman"/>
          <w:sz w:val="24"/>
          <w:szCs w:val="24"/>
        </w:rPr>
      </w:pPr>
      <w:r w:rsidRPr="006C3737">
        <w:rPr>
          <w:rFonts w:ascii="Times New Roman" w:hAnsi="Times New Roman" w:cs="Times New Roman"/>
          <w:sz w:val="24"/>
          <w:szCs w:val="24"/>
        </w:rPr>
        <w:t xml:space="preserve">Instrumento de Monitoria: Estructura y Logística  </w:t>
      </w:r>
    </w:p>
    <w:tbl>
      <w:tblPr>
        <w:tblStyle w:val="TableGrid"/>
        <w:tblW w:w="9350" w:type="dxa"/>
        <w:tblLook w:val="0420" w:firstRow="1" w:lastRow="0" w:firstColumn="0" w:lastColumn="0" w:noHBand="0" w:noVBand="1"/>
      </w:tblPr>
      <w:tblGrid>
        <w:gridCol w:w="7550"/>
        <w:gridCol w:w="1800"/>
      </w:tblGrid>
      <w:tr w:rsidR="00081005" w:rsidRPr="006C3737" w14:paraId="26524599" w14:textId="77777777" w:rsidTr="00251AA7">
        <w:trPr>
          <w:trHeight w:val="288"/>
        </w:trPr>
        <w:tc>
          <w:tcPr>
            <w:tcW w:w="7550" w:type="dxa"/>
            <w:hideMark/>
          </w:tcPr>
          <w:p w14:paraId="1580F6D1"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b/>
                <w:bCs/>
                <w:sz w:val="24"/>
                <w:szCs w:val="24"/>
              </w:rPr>
              <w:t xml:space="preserve">Indicador </w:t>
            </w:r>
          </w:p>
        </w:tc>
        <w:tc>
          <w:tcPr>
            <w:tcW w:w="1800" w:type="dxa"/>
            <w:hideMark/>
          </w:tcPr>
          <w:p w14:paraId="0F896E1F"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b/>
                <w:bCs/>
                <w:sz w:val="24"/>
                <w:szCs w:val="24"/>
              </w:rPr>
              <w:t>Marcar con X</w:t>
            </w:r>
          </w:p>
        </w:tc>
      </w:tr>
      <w:tr w:rsidR="00081005" w:rsidRPr="006C3737" w14:paraId="12B5348F" w14:textId="77777777" w:rsidTr="00251AA7">
        <w:trPr>
          <w:trHeight w:val="288"/>
        </w:trPr>
        <w:tc>
          <w:tcPr>
            <w:tcW w:w="7550" w:type="dxa"/>
            <w:hideMark/>
          </w:tcPr>
          <w:p w14:paraId="3D44CA1C"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Reuniones consistentes (15 minutos, 1 vez en semana).</w:t>
            </w:r>
          </w:p>
        </w:tc>
        <w:tc>
          <w:tcPr>
            <w:tcW w:w="1800" w:type="dxa"/>
            <w:hideMark/>
          </w:tcPr>
          <w:p w14:paraId="130A719C" w14:textId="77777777" w:rsidR="00081005" w:rsidRPr="006C3737" w:rsidRDefault="00081005" w:rsidP="00251AA7">
            <w:pPr>
              <w:pStyle w:val="NoSpacing"/>
              <w:rPr>
                <w:rFonts w:ascii="Times New Roman" w:hAnsi="Times New Roman" w:cs="Times New Roman"/>
                <w:sz w:val="24"/>
                <w:szCs w:val="24"/>
              </w:rPr>
            </w:pPr>
          </w:p>
        </w:tc>
      </w:tr>
      <w:tr w:rsidR="00081005" w:rsidRPr="006C3737" w14:paraId="2623B5DC" w14:textId="77777777" w:rsidTr="00251AA7">
        <w:trPr>
          <w:trHeight w:val="288"/>
        </w:trPr>
        <w:tc>
          <w:tcPr>
            <w:tcW w:w="7550" w:type="dxa"/>
            <w:hideMark/>
          </w:tcPr>
          <w:p w14:paraId="4CADFEFB"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Lugar disponible.</w:t>
            </w:r>
          </w:p>
        </w:tc>
        <w:tc>
          <w:tcPr>
            <w:tcW w:w="1800" w:type="dxa"/>
            <w:hideMark/>
          </w:tcPr>
          <w:p w14:paraId="4A1BC364" w14:textId="77777777" w:rsidR="00081005" w:rsidRPr="006C3737" w:rsidRDefault="00081005" w:rsidP="00251AA7">
            <w:pPr>
              <w:pStyle w:val="NoSpacing"/>
              <w:rPr>
                <w:rFonts w:ascii="Times New Roman" w:hAnsi="Times New Roman" w:cs="Times New Roman"/>
                <w:sz w:val="24"/>
                <w:szCs w:val="24"/>
              </w:rPr>
            </w:pPr>
          </w:p>
        </w:tc>
      </w:tr>
      <w:tr w:rsidR="00081005" w:rsidRPr="006C3737" w14:paraId="312E8CF6" w14:textId="77777777" w:rsidTr="00251AA7">
        <w:trPr>
          <w:trHeight w:val="288"/>
        </w:trPr>
        <w:tc>
          <w:tcPr>
            <w:tcW w:w="7550" w:type="dxa"/>
            <w:hideMark/>
          </w:tcPr>
          <w:p w14:paraId="43048D4B"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Se identificaron de 3-5 estudiantes con necesidades similares.</w:t>
            </w:r>
          </w:p>
        </w:tc>
        <w:tc>
          <w:tcPr>
            <w:tcW w:w="1800" w:type="dxa"/>
            <w:hideMark/>
          </w:tcPr>
          <w:p w14:paraId="20AD3DF4" w14:textId="77777777" w:rsidR="00081005" w:rsidRPr="006C3737" w:rsidRDefault="00081005" w:rsidP="00251AA7">
            <w:pPr>
              <w:pStyle w:val="NoSpacing"/>
              <w:rPr>
                <w:rFonts w:ascii="Times New Roman" w:hAnsi="Times New Roman" w:cs="Times New Roman"/>
                <w:sz w:val="24"/>
                <w:szCs w:val="24"/>
              </w:rPr>
            </w:pPr>
          </w:p>
        </w:tc>
      </w:tr>
      <w:tr w:rsidR="00081005" w:rsidRPr="006C3737" w14:paraId="62BFF35C" w14:textId="77777777" w:rsidTr="00251AA7">
        <w:trPr>
          <w:trHeight w:val="288"/>
        </w:trPr>
        <w:tc>
          <w:tcPr>
            <w:tcW w:w="7550" w:type="dxa"/>
            <w:hideMark/>
          </w:tcPr>
          <w:p w14:paraId="61E2929B"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Se identificó enseñar una destreza por semana.</w:t>
            </w:r>
          </w:p>
        </w:tc>
        <w:tc>
          <w:tcPr>
            <w:tcW w:w="1800" w:type="dxa"/>
            <w:hideMark/>
          </w:tcPr>
          <w:p w14:paraId="4C1F2AF6" w14:textId="77777777" w:rsidR="00081005" w:rsidRPr="006C3737" w:rsidRDefault="00081005" w:rsidP="00251AA7">
            <w:pPr>
              <w:pStyle w:val="NoSpacing"/>
              <w:rPr>
                <w:rFonts w:ascii="Times New Roman" w:hAnsi="Times New Roman" w:cs="Times New Roman"/>
                <w:sz w:val="24"/>
                <w:szCs w:val="24"/>
              </w:rPr>
            </w:pPr>
          </w:p>
        </w:tc>
      </w:tr>
      <w:tr w:rsidR="00081005" w:rsidRPr="006C3737" w14:paraId="200D11E6" w14:textId="77777777" w:rsidTr="00251AA7">
        <w:trPr>
          <w:trHeight w:val="288"/>
        </w:trPr>
        <w:tc>
          <w:tcPr>
            <w:tcW w:w="7550" w:type="dxa"/>
            <w:hideMark/>
          </w:tcPr>
          <w:p w14:paraId="78E80203"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Se planificó trabajar con una destreza cada dos semanas.</w:t>
            </w:r>
          </w:p>
        </w:tc>
        <w:tc>
          <w:tcPr>
            <w:tcW w:w="1800" w:type="dxa"/>
            <w:hideMark/>
          </w:tcPr>
          <w:p w14:paraId="77A21503" w14:textId="77777777" w:rsidR="00081005" w:rsidRPr="006C3737" w:rsidRDefault="00081005" w:rsidP="00251AA7">
            <w:pPr>
              <w:pStyle w:val="NoSpacing"/>
              <w:rPr>
                <w:rFonts w:ascii="Times New Roman" w:hAnsi="Times New Roman" w:cs="Times New Roman"/>
                <w:sz w:val="24"/>
                <w:szCs w:val="24"/>
              </w:rPr>
            </w:pPr>
          </w:p>
        </w:tc>
      </w:tr>
      <w:tr w:rsidR="00081005" w:rsidRPr="006C3737" w14:paraId="70D69C77" w14:textId="77777777" w:rsidTr="00251AA7">
        <w:trPr>
          <w:trHeight w:val="288"/>
        </w:trPr>
        <w:tc>
          <w:tcPr>
            <w:tcW w:w="7550" w:type="dxa"/>
            <w:hideMark/>
          </w:tcPr>
          <w:p w14:paraId="30745722"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Hay al menos un maestro identificado que brindará las lecciones educativas de forma consistente.</w:t>
            </w:r>
          </w:p>
        </w:tc>
        <w:tc>
          <w:tcPr>
            <w:tcW w:w="1800" w:type="dxa"/>
            <w:hideMark/>
          </w:tcPr>
          <w:p w14:paraId="7A3F7E20" w14:textId="77777777" w:rsidR="00081005" w:rsidRPr="006C3737" w:rsidRDefault="00081005" w:rsidP="00251AA7">
            <w:pPr>
              <w:pStyle w:val="NoSpacing"/>
              <w:rPr>
                <w:rFonts w:ascii="Times New Roman" w:hAnsi="Times New Roman" w:cs="Times New Roman"/>
                <w:sz w:val="24"/>
                <w:szCs w:val="24"/>
              </w:rPr>
            </w:pPr>
          </w:p>
        </w:tc>
      </w:tr>
    </w:tbl>
    <w:p w14:paraId="743D7165" w14:textId="77777777" w:rsidR="00081005" w:rsidRPr="006C3737" w:rsidRDefault="00081005" w:rsidP="00081005">
      <w:pPr>
        <w:pStyle w:val="NoSpacing"/>
        <w:ind w:left="360"/>
        <w:rPr>
          <w:rFonts w:ascii="Times New Roman" w:hAnsi="Times New Roman" w:cs="Times New Roman"/>
          <w:b/>
          <w:bCs/>
          <w:i/>
          <w:iCs/>
          <w:sz w:val="24"/>
          <w:szCs w:val="24"/>
        </w:rPr>
      </w:pPr>
    </w:p>
    <w:p w14:paraId="74342CBE" w14:textId="77777777" w:rsidR="00081005" w:rsidRPr="006C3737" w:rsidRDefault="00081005" w:rsidP="00081005">
      <w:pPr>
        <w:pStyle w:val="NoSpacing"/>
        <w:numPr>
          <w:ilvl w:val="0"/>
          <w:numId w:val="4"/>
        </w:numPr>
        <w:rPr>
          <w:rFonts w:ascii="Times New Roman" w:hAnsi="Times New Roman" w:cs="Times New Roman"/>
          <w:b/>
          <w:bCs/>
          <w:sz w:val="24"/>
          <w:szCs w:val="24"/>
        </w:rPr>
      </w:pPr>
      <w:r w:rsidRPr="006C3737">
        <w:rPr>
          <w:rFonts w:ascii="Times New Roman" w:hAnsi="Times New Roman" w:cs="Times New Roman"/>
          <w:b/>
          <w:bCs/>
          <w:sz w:val="24"/>
          <w:szCs w:val="24"/>
        </w:rPr>
        <w:t>Generalización de Estrategias</w:t>
      </w:r>
    </w:p>
    <w:p w14:paraId="10A57B60" w14:textId="77777777" w:rsidR="00081005" w:rsidRPr="006C3737" w:rsidRDefault="00081005" w:rsidP="00081005">
      <w:pPr>
        <w:pStyle w:val="NoSpacing"/>
        <w:numPr>
          <w:ilvl w:val="0"/>
          <w:numId w:val="6"/>
        </w:numPr>
        <w:ind w:left="720" w:right="-1008" w:hanging="270"/>
        <w:rPr>
          <w:rFonts w:ascii="Times New Roman" w:hAnsi="Times New Roman" w:cs="Times New Roman"/>
          <w:sz w:val="24"/>
          <w:szCs w:val="24"/>
        </w:rPr>
      </w:pPr>
      <w:r w:rsidRPr="006C3737">
        <w:rPr>
          <w:rFonts w:ascii="Times New Roman" w:hAnsi="Times New Roman" w:cs="Times New Roman"/>
          <w:sz w:val="24"/>
          <w:szCs w:val="24"/>
        </w:rPr>
        <w:t xml:space="preserve">Debe </w:t>
      </w:r>
      <w:r w:rsidRPr="006C3737">
        <w:rPr>
          <w:rFonts w:ascii="Times New Roman" w:hAnsi="Times New Roman" w:cs="Times New Roman"/>
          <w:b/>
          <w:bCs/>
          <w:sz w:val="24"/>
          <w:szCs w:val="24"/>
        </w:rPr>
        <w:t>planificarse por adelantado</w:t>
      </w:r>
      <w:r w:rsidRPr="006C3737">
        <w:rPr>
          <w:rFonts w:ascii="Times New Roman" w:hAnsi="Times New Roman" w:cs="Times New Roman"/>
          <w:sz w:val="24"/>
          <w:szCs w:val="24"/>
        </w:rPr>
        <w:t>: antes, durante y después de la lección educativa.</w:t>
      </w:r>
    </w:p>
    <w:p w14:paraId="377AB937" w14:textId="77777777" w:rsidR="00081005" w:rsidRPr="006C3737" w:rsidRDefault="00081005" w:rsidP="00081005">
      <w:pPr>
        <w:pStyle w:val="NoSpacing"/>
        <w:numPr>
          <w:ilvl w:val="0"/>
          <w:numId w:val="6"/>
        </w:numPr>
        <w:ind w:left="720" w:hanging="270"/>
        <w:rPr>
          <w:rFonts w:ascii="Times New Roman" w:hAnsi="Times New Roman" w:cs="Times New Roman"/>
          <w:sz w:val="24"/>
          <w:szCs w:val="24"/>
        </w:rPr>
      </w:pPr>
      <w:r w:rsidRPr="006C3737">
        <w:rPr>
          <w:rFonts w:ascii="Times New Roman" w:hAnsi="Times New Roman" w:cs="Times New Roman"/>
          <w:sz w:val="24"/>
          <w:szCs w:val="24"/>
        </w:rPr>
        <w:t>Lo que ocurre en la intervención grupal no es suficiente para lograr una generalización, hay que asignar y monitorear.</w:t>
      </w:r>
    </w:p>
    <w:p w14:paraId="7A203451" w14:textId="77777777" w:rsidR="00081005" w:rsidRPr="006C3737" w:rsidRDefault="00081005" w:rsidP="00081005">
      <w:pPr>
        <w:pStyle w:val="NoSpacing"/>
        <w:numPr>
          <w:ilvl w:val="0"/>
          <w:numId w:val="6"/>
        </w:numPr>
        <w:rPr>
          <w:rFonts w:ascii="Times New Roman" w:hAnsi="Times New Roman" w:cs="Times New Roman"/>
          <w:b/>
          <w:bCs/>
          <w:sz w:val="24"/>
          <w:szCs w:val="24"/>
        </w:rPr>
      </w:pPr>
      <w:r w:rsidRPr="006C3737">
        <w:rPr>
          <w:rFonts w:ascii="Times New Roman" w:hAnsi="Times New Roman" w:cs="Times New Roman"/>
          <w:b/>
          <w:bCs/>
          <w:sz w:val="24"/>
          <w:szCs w:val="24"/>
        </w:rPr>
        <w:t xml:space="preserve">Antes de la lección educativa </w:t>
      </w:r>
    </w:p>
    <w:p w14:paraId="4083F040" w14:textId="77777777" w:rsidR="00081005" w:rsidRPr="006C3737" w:rsidRDefault="00081005" w:rsidP="00081005">
      <w:pPr>
        <w:pStyle w:val="NoSpacing"/>
        <w:numPr>
          <w:ilvl w:val="1"/>
          <w:numId w:val="6"/>
        </w:numPr>
        <w:ind w:right="-576"/>
        <w:rPr>
          <w:rFonts w:ascii="Times New Roman" w:hAnsi="Times New Roman" w:cs="Times New Roman"/>
          <w:b/>
          <w:bCs/>
          <w:sz w:val="24"/>
          <w:szCs w:val="24"/>
        </w:rPr>
      </w:pPr>
      <w:r w:rsidRPr="006C3737">
        <w:rPr>
          <w:rFonts w:ascii="Times New Roman" w:hAnsi="Times New Roman" w:cs="Times New Roman"/>
          <w:sz w:val="24"/>
          <w:szCs w:val="24"/>
        </w:rPr>
        <w:t>Que el ambiente donde se da la lección educativa sea y se sienta natural: las conductas de los estudiantes ocurren en el salón de clases y es por esto por lo que se escogió este espacio para el adiestramiento.</w:t>
      </w:r>
    </w:p>
    <w:p w14:paraId="20A4A596" w14:textId="77777777" w:rsidR="00081005" w:rsidRPr="006C3737" w:rsidRDefault="00081005" w:rsidP="00081005">
      <w:pPr>
        <w:pStyle w:val="NoSpacing"/>
        <w:numPr>
          <w:ilvl w:val="1"/>
          <w:numId w:val="6"/>
        </w:numPr>
        <w:ind w:right="-432"/>
        <w:rPr>
          <w:rFonts w:ascii="Times New Roman" w:hAnsi="Times New Roman" w:cs="Times New Roman"/>
          <w:sz w:val="24"/>
          <w:szCs w:val="24"/>
        </w:rPr>
      </w:pPr>
      <w:r w:rsidRPr="006C3737">
        <w:rPr>
          <w:rFonts w:ascii="Times New Roman" w:hAnsi="Times New Roman" w:cs="Times New Roman"/>
          <w:sz w:val="24"/>
          <w:szCs w:val="24"/>
        </w:rPr>
        <w:t>Realizar la lección educativa en el ambiente natural: el salón de español es el seleccionado para la lección educativa ya que usualmente se dan las conductas de agresión.</w:t>
      </w:r>
    </w:p>
    <w:p w14:paraId="67713944" w14:textId="77777777" w:rsidR="00081005" w:rsidRPr="006C3737" w:rsidRDefault="00081005" w:rsidP="00081005">
      <w:pPr>
        <w:pStyle w:val="NoSpacing"/>
        <w:numPr>
          <w:ilvl w:val="1"/>
          <w:numId w:val="6"/>
        </w:numPr>
        <w:ind w:right="-576"/>
        <w:rPr>
          <w:rFonts w:ascii="Times New Roman" w:hAnsi="Times New Roman" w:cs="Times New Roman"/>
          <w:sz w:val="24"/>
          <w:szCs w:val="24"/>
        </w:rPr>
      </w:pPr>
      <w:r w:rsidRPr="006C3737">
        <w:rPr>
          <w:rFonts w:ascii="Times New Roman" w:hAnsi="Times New Roman" w:cs="Times New Roman"/>
          <w:sz w:val="24"/>
          <w:szCs w:val="24"/>
        </w:rPr>
        <w:t>Identificar más de un adulto para brindar la lección educativa: la maestra de Español y el maestro de Educación Física.</w:t>
      </w:r>
    </w:p>
    <w:p w14:paraId="7DAED45E" w14:textId="77777777" w:rsidR="00081005" w:rsidRPr="006C3737" w:rsidRDefault="00081005" w:rsidP="00081005">
      <w:pPr>
        <w:pStyle w:val="NoSpacing"/>
        <w:numPr>
          <w:ilvl w:val="1"/>
          <w:numId w:val="6"/>
        </w:numPr>
        <w:rPr>
          <w:rFonts w:ascii="Times New Roman" w:hAnsi="Times New Roman" w:cs="Times New Roman"/>
          <w:sz w:val="24"/>
          <w:szCs w:val="24"/>
        </w:rPr>
      </w:pPr>
      <w:r w:rsidRPr="006C3737">
        <w:rPr>
          <w:rFonts w:ascii="Times New Roman" w:hAnsi="Times New Roman" w:cs="Times New Roman"/>
          <w:sz w:val="24"/>
          <w:szCs w:val="24"/>
        </w:rPr>
        <w:t>Planificar el tiempo de duración de la lección educativa: la duración total es de 9 semanas, una vez por semana y la reunión tendrá una duración de 15 minutos.</w:t>
      </w:r>
    </w:p>
    <w:p w14:paraId="37162537" w14:textId="77777777" w:rsidR="00081005" w:rsidRPr="006C3737" w:rsidRDefault="00081005" w:rsidP="00081005">
      <w:pPr>
        <w:pStyle w:val="NoSpacing"/>
        <w:numPr>
          <w:ilvl w:val="0"/>
          <w:numId w:val="6"/>
        </w:numPr>
        <w:rPr>
          <w:rFonts w:ascii="Times New Roman" w:hAnsi="Times New Roman" w:cs="Times New Roman"/>
          <w:b/>
          <w:bCs/>
          <w:sz w:val="24"/>
          <w:szCs w:val="24"/>
        </w:rPr>
      </w:pPr>
      <w:r w:rsidRPr="006C3737">
        <w:rPr>
          <w:rFonts w:ascii="Times New Roman" w:hAnsi="Times New Roman" w:cs="Times New Roman"/>
          <w:b/>
          <w:bCs/>
          <w:sz w:val="24"/>
          <w:szCs w:val="24"/>
        </w:rPr>
        <w:t xml:space="preserve">Durante la sesión de la lección educativa </w:t>
      </w:r>
    </w:p>
    <w:p w14:paraId="679E8D9D" w14:textId="77777777" w:rsidR="00081005" w:rsidRPr="006C3737" w:rsidRDefault="00081005" w:rsidP="00081005">
      <w:pPr>
        <w:pStyle w:val="NoSpacing"/>
        <w:numPr>
          <w:ilvl w:val="1"/>
          <w:numId w:val="6"/>
        </w:numPr>
        <w:rPr>
          <w:rFonts w:ascii="Times New Roman" w:hAnsi="Times New Roman" w:cs="Times New Roman"/>
          <w:sz w:val="24"/>
          <w:szCs w:val="24"/>
        </w:rPr>
      </w:pPr>
      <w:r w:rsidRPr="006C3737">
        <w:rPr>
          <w:rFonts w:ascii="Times New Roman" w:hAnsi="Times New Roman" w:cs="Times New Roman"/>
          <w:sz w:val="24"/>
          <w:szCs w:val="24"/>
        </w:rPr>
        <w:lastRenderedPageBreak/>
        <w:t>Utilizar ejemplos reales que hayan sucedido y pregúntale al maestro qué situaciones concretas ocurrieron.</w:t>
      </w:r>
    </w:p>
    <w:p w14:paraId="48ABA9AF" w14:textId="77777777" w:rsidR="00081005" w:rsidRPr="006C3737" w:rsidRDefault="00081005" w:rsidP="00081005">
      <w:pPr>
        <w:pStyle w:val="NoSpacing"/>
        <w:numPr>
          <w:ilvl w:val="1"/>
          <w:numId w:val="6"/>
        </w:numPr>
        <w:rPr>
          <w:rFonts w:ascii="Times New Roman" w:hAnsi="Times New Roman" w:cs="Times New Roman"/>
          <w:sz w:val="24"/>
          <w:szCs w:val="24"/>
        </w:rPr>
      </w:pPr>
      <w:r w:rsidRPr="006C3737">
        <w:rPr>
          <w:rFonts w:ascii="Times New Roman" w:hAnsi="Times New Roman" w:cs="Times New Roman"/>
          <w:sz w:val="24"/>
          <w:szCs w:val="24"/>
        </w:rPr>
        <w:t>Utilizar refuerzos reales y accesibles.</w:t>
      </w:r>
    </w:p>
    <w:p w14:paraId="7C997CC1" w14:textId="77777777" w:rsidR="00081005" w:rsidRPr="006C3737" w:rsidRDefault="00081005" w:rsidP="00081005">
      <w:pPr>
        <w:pStyle w:val="NoSpacing"/>
        <w:numPr>
          <w:ilvl w:val="0"/>
          <w:numId w:val="6"/>
        </w:numPr>
        <w:rPr>
          <w:rFonts w:ascii="Times New Roman" w:hAnsi="Times New Roman" w:cs="Times New Roman"/>
          <w:b/>
          <w:bCs/>
          <w:sz w:val="24"/>
          <w:szCs w:val="24"/>
        </w:rPr>
      </w:pPr>
      <w:r w:rsidRPr="006C3737">
        <w:rPr>
          <w:rFonts w:ascii="Times New Roman" w:hAnsi="Times New Roman" w:cs="Times New Roman"/>
          <w:b/>
          <w:bCs/>
          <w:sz w:val="24"/>
          <w:szCs w:val="24"/>
        </w:rPr>
        <w:t>Después de la lección educativa, en el ambiente real</w:t>
      </w:r>
    </w:p>
    <w:p w14:paraId="275404AE" w14:textId="77777777" w:rsidR="00081005" w:rsidRPr="006C3737" w:rsidRDefault="00081005" w:rsidP="00081005">
      <w:pPr>
        <w:pStyle w:val="NoSpacing"/>
        <w:numPr>
          <w:ilvl w:val="1"/>
          <w:numId w:val="6"/>
        </w:numPr>
        <w:rPr>
          <w:rFonts w:ascii="Times New Roman" w:hAnsi="Times New Roman" w:cs="Times New Roman"/>
          <w:sz w:val="24"/>
          <w:szCs w:val="24"/>
        </w:rPr>
      </w:pPr>
      <w:r w:rsidRPr="006C3737">
        <w:rPr>
          <w:rFonts w:ascii="Times New Roman" w:hAnsi="Times New Roman" w:cs="Times New Roman"/>
          <w:sz w:val="24"/>
          <w:szCs w:val="24"/>
        </w:rPr>
        <w:t>Que los estudiantes lleven a cabo las destrezas.</w:t>
      </w:r>
    </w:p>
    <w:p w14:paraId="5D4457C2" w14:textId="77777777" w:rsidR="00081005" w:rsidRPr="006C3737" w:rsidRDefault="00081005" w:rsidP="00081005">
      <w:pPr>
        <w:pStyle w:val="NoSpacing"/>
        <w:numPr>
          <w:ilvl w:val="2"/>
          <w:numId w:val="6"/>
        </w:numPr>
        <w:ind w:right="-720"/>
        <w:rPr>
          <w:rFonts w:ascii="Times New Roman" w:hAnsi="Times New Roman" w:cs="Times New Roman"/>
          <w:sz w:val="24"/>
          <w:szCs w:val="24"/>
        </w:rPr>
      </w:pPr>
      <w:r w:rsidRPr="006C3737">
        <w:rPr>
          <w:rFonts w:ascii="Times New Roman" w:hAnsi="Times New Roman" w:cs="Times New Roman"/>
          <w:sz w:val="24"/>
          <w:szCs w:val="24"/>
        </w:rPr>
        <w:t>Se utilizarán instrumentos para que el estudiante tenga presente que hay que presentar el comportamiento deseado en el día a día.</w:t>
      </w:r>
    </w:p>
    <w:p w14:paraId="21E7916F" w14:textId="77777777" w:rsidR="00081005" w:rsidRPr="006C3737" w:rsidRDefault="00081005" w:rsidP="00081005">
      <w:pPr>
        <w:pStyle w:val="NoSpacing"/>
        <w:numPr>
          <w:ilvl w:val="1"/>
          <w:numId w:val="6"/>
        </w:numPr>
        <w:rPr>
          <w:rFonts w:ascii="Times New Roman" w:hAnsi="Times New Roman" w:cs="Times New Roman"/>
          <w:sz w:val="24"/>
          <w:szCs w:val="24"/>
        </w:rPr>
      </w:pPr>
      <w:r w:rsidRPr="006C3737">
        <w:rPr>
          <w:rFonts w:ascii="Times New Roman" w:hAnsi="Times New Roman" w:cs="Times New Roman"/>
          <w:sz w:val="24"/>
          <w:szCs w:val="24"/>
        </w:rPr>
        <w:t>Reforzar cuando lo realiza en el ambiente real.</w:t>
      </w:r>
    </w:p>
    <w:p w14:paraId="4BC30EA3" w14:textId="77777777" w:rsidR="00081005" w:rsidRPr="006C3737" w:rsidRDefault="00081005" w:rsidP="00081005">
      <w:pPr>
        <w:pStyle w:val="NoSpacing"/>
        <w:numPr>
          <w:ilvl w:val="2"/>
          <w:numId w:val="6"/>
        </w:numPr>
        <w:rPr>
          <w:rFonts w:ascii="Times New Roman" w:hAnsi="Times New Roman" w:cs="Times New Roman"/>
          <w:sz w:val="24"/>
          <w:szCs w:val="24"/>
        </w:rPr>
      </w:pPr>
      <w:r w:rsidRPr="006C3737">
        <w:rPr>
          <w:rFonts w:ascii="Times New Roman" w:hAnsi="Times New Roman" w:cs="Times New Roman"/>
          <w:sz w:val="24"/>
          <w:szCs w:val="24"/>
        </w:rPr>
        <w:t>Comunicar a los maestros el plan que se ha realizado con los estudiantes para que refuercen la conducta.</w:t>
      </w:r>
    </w:p>
    <w:p w14:paraId="15156FB7" w14:textId="77777777" w:rsidR="00081005" w:rsidRPr="006C3737" w:rsidRDefault="00081005" w:rsidP="00081005">
      <w:pPr>
        <w:pStyle w:val="NoSpacing"/>
        <w:numPr>
          <w:ilvl w:val="1"/>
          <w:numId w:val="6"/>
        </w:numPr>
        <w:rPr>
          <w:rFonts w:ascii="Times New Roman" w:hAnsi="Times New Roman" w:cs="Times New Roman"/>
          <w:sz w:val="24"/>
          <w:szCs w:val="24"/>
        </w:rPr>
      </w:pPr>
      <w:r w:rsidRPr="006C3737">
        <w:rPr>
          <w:rFonts w:ascii="Times New Roman" w:hAnsi="Times New Roman" w:cs="Times New Roman"/>
          <w:sz w:val="24"/>
          <w:szCs w:val="24"/>
        </w:rPr>
        <w:t>Realizar situaciones para facilitar la conducta deseada.</w:t>
      </w:r>
    </w:p>
    <w:p w14:paraId="726B738E" w14:textId="77777777" w:rsidR="00081005" w:rsidRPr="006C3737" w:rsidRDefault="00081005" w:rsidP="00081005">
      <w:pPr>
        <w:pStyle w:val="NoSpacing"/>
        <w:numPr>
          <w:ilvl w:val="2"/>
          <w:numId w:val="6"/>
        </w:numPr>
        <w:ind w:right="-576"/>
        <w:rPr>
          <w:rFonts w:ascii="Times New Roman" w:hAnsi="Times New Roman" w:cs="Times New Roman"/>
          <w:sz w:val="24"/>
          <w:szCs w:val="24"/>
        </w:rPr>
      </w:pPr>
      <w:r w:rsidRPr="006C3737">
        <w:rPr>
          <w:rFonts w:ascii="Times New Roman" w:hAnsi="Times New Roman" w:cs="Times New Roman"/>
          <w:sz w:val="24"/>
          <w:szCs w:val="24"/>
        </w:rPr>
        <w:t>Pedir a los maestros que fomenten ejercicios en pares o grupos de tres para exponer al estudiante a situaciones en donde pueda llevar a cabo la conducta esperada.</w:t>
      </w:r>
    </w:p>
    <w:p w14:paraId="1F3CF1A5" w14:textId="77777777" w:rsidR="00081005" w:rsidRPr="006C3737" w:rsidRDefault="00081005" w:rsidP="00081005">
      <w:pPr>
        <w:pStyle w:val="NoSpacing"/>
        <w:rPr>
          <w:rFonts w:ascii="Times New Roman" w:hAnsi="Times New Roman" w:cs="Times New Roman"/>
          <w:sz w:val="24"/>
          <w:szCs w:val="24"/>
        </w:rPr>
      </w:pPr>
    </w:p>
    <w:p w14:paraId="000EFF84" w14:textId="77777777" w:rsidR="00081005" w:rsidRPr="006C3737" w:rsidRDefault="00081005" w:rsidP="00081005">
      <w:pPr>
        <w:pStyle w:val="NoSpacing"/>
        <w:rPr>
          <w:rFonts w:ascii="Times New Roman" w:hAnsi="Times New Roman" w:cs="Times New Roman"/>
          <w:sz w:val="24"/>
          <w:szCs w:val="24"/>
        </w:rPr>
      </w:pPr>
      <w:r w:rsidRPr="006C3737">
        <w:rPr>
          <w:rFonts w:ascii="Times New Roman" w:hAnsi="Times New Roman" w:cs="Times New Roman"/>
          <w:sz w:val="24"/>
          <w:szCs w:val="24"/>
        </w:rPr>
        <w:t xml:space="preserve">Instrumento de Monitoria: Generalización de Estrategias </w:t>
      </w:r>
    </w:p>
    <w:tbl>
      <w:tblPr>
        <w:tblStyle w:val="TableGrid"/>
        <w:tblW w:w="9380" w:type="dxa"/>
        <w:tblLook w:val="0420" w:firstRow="1" w:lastRow="0" w:firstColumn="0" w:lastColumn="0" w:noHBand="0" w:noVBand="1"/>
      </w:tblPr>
      <w:tblGrid>
        <w:gridCol w:w="7580"/>
        <w:gridCol w:w="1800"/>
      </w:tblGrid>
      <w:tr w:rsidR="00081005" w:rsidRPr="006C3737" w14:paraId="5492131D" w14:textId="77777777" w:rsidTr="00251AA7">
        <w:trPr>
          <w:trHeight w:val="288"/>
        </w:trPr>
        <w:tc>
          <w:tcPr>
            <w:tcW w:w="7580" w:type="dxa"/>
            <w:hideMark/>
          </w:tcPr>
          <w:p w14:paraId="5A6D23BF"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b/>
                <w:bCs/>
                <w:sz w:val="24"/>
                <w:szCs w:val="24"/>
              </w:rPr>
              <w:t xml:space="preserve">Indicador </w:t>
            </w:r>
          </w:p>
        </w:tc>
        <w:tc>
          <w:tcPr>
            <w:tcW w:w="1800" w:type="dxa"/>
            <w:hideMark/>
          </w:tcPr>
          <w:p w14:paraId="28014A74"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b/>
                <w:bCs/>
                <w:sz w:val="24"/>
                <w:szCs w:val="24"/>
              </w:rPr>
              <w:t>Marcar con X</w:t>
            </w:r>
          </w:p>
        </w:tc>
      </w:tr>
      <w:tr w:rsidR="00081005" w:rsidRPr="006C3737" w14:paraId="401B7C1B" w14:textId="77777777" w:rsidTr="00251AA7">
        <w:trPr>
          <w:trHeight w:val="288"/>
        </w:trPr>
        <w:tc>
          <w:tcPr>
            <w:tcW w:w="7580" w:type="dxa"/>
            <w:hideMark/>
          </w:tcPr>
          <w:p w14:paraId="02F42A9D"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Se identificaron destrezas que van a reemplazar la inapropiada del ambiente.</w:t>
            </w:r>
          </w:p>
        </w:tc>
        <w:tc>
          <w:tcPr>
            <w:tcW w:w="1800" w:type="dxa"/>
            <w:hideMark/>
          </w:tcPr>
          <w:p w14:paraId="6C136BCD" w14:textId="77777777" w:rsidR="00081005" w:rsidRPr="006C3737" w:rsidRDefault="00081005" w:rsidP="00251AA7">
            <w:pPr>
              <w:pStyle w:val="NoSpacing"/>
              <w:rPr>
                <w:rFonts w:ascii="Times New Roman" w:hAnsi="Times New Roman" w:cs="Times New Roman"/>
                <w:sz w:val="24"/>
                <w:szCs w:val="24"/>
              </w:rPr>
            </w:pPr>
          </w:p>
        </w:tc>
      </w:tr>
      <w:tr w:rsidR="00081005" w:rsidRPr="006C3737" w14:paraId="458B0BCB" w14:textId="77777777" w:rsidTr="00251AA7">
        <w:trPr>
          <w:trHeight w:val="288"/>
        </w:trPr>
        <w:tc>
          <w:tcPr>
            <w:tcW w:w="7580" w:type="dxa"/>
            <w:hideMark/>
          </w:tcPr>
          <w:p w14:paraId="7974E01C"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Uso de juegos de roles con ejemplos de situaciones ocurridas reales.</w:t>
            </w:r>
          </w:p>
        </w:tc>
        <w:tc>
          <w:tcPr>
            <w:tcW w:w="1800" w:type="dxa"/>
            <w:hideMark/>
          </w:tcPr>
          <w:p w14:paraId="13C69D3E" w14:textId="77777777" w:rsidR="00081005" w:rsidRPr="006C3737" w:rsidRDefault="00081005" w:rsidP="00251AA7">
            <w:pPr>
              <w:pStyle w:val="NoSpacing"/>
              <w:rPr>
                <w:rFonts w:ascii="Times New Roman" w:hAnsi="Times New Roman" w:cs="Times New Roman"/>
                <w:sz w:val="24"/>
                <w:szCs w:val="24"/>
              </w:rPr>
            </w:pPr>
          </w:p>
        </w:tc>
      </w:tr>
      <w:tr w:rsidR="00081005" w:rsidRPr="006C3737" w14:paraId="67706B94" w14:textId="77777777" w:rsidTr="00251AA7">
        <w:trPr>
          <w:trHeight w:val="288"/>
        </w:trPr>
        <w:tc>
          <w:tcPr>
            <w:tcW w:w="7580" w:type="dxa"/>
            <w:hideMark/>
          </w:tcPr>
          <w:p w14:paraId="02505466"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 xml:space="preserve">Práctica en múltiples ambientes y condiciones variables (asignaciones). </w:t>
            </w:r>
          </w:p>
        </w:tc>
        <w:tc>
          <w:tcPr>
            <w:tcW w:w="1800" w:type="dxa"/>
            <w:hideMark/>
          </w:tcPr>
          <w:p w14:paraId="5EC284E0" w14:textId="77777777" w:rsidR="00081005" w:rsidRPr="006C3737" w:rsidRDefault="00081005" w:rsidP="00251AA7">
            <w:pPr>
              <w:pStyle w:val="NoSpacing"/>
              <w:rPr>
                <w:rFonts w:ascii="Times New Roman" w:hAnsi="Times New Roman" w:cs="Times New Roman"/>
                <w:sz w:val="24"/>
                <w:szCs w:val="24"/>
              </w:rPr>
            </w:pPr>
          </w:p>
        </w:tc>
      </w:tr>
      <w:tr w:rsidR="00081005" w:rsidRPr="006C3737" w14:paraId="12B7BD91" w14:textId="77777777" w:rsidTr="00251AA7">
        <w:trPr>
          <w:trHeight w:val="288"/>
        </w:trPr>
        <w:tc>
          <w:tcPr>
            <w:tcW w:w="7580" w:type="dxa"/>
            <w:hideMark/>
          </w:tcPr>
          <w:p w14:paraId="5EDBF451"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Adiestrar y practicar variaciones de la destreza.</w:t>
            </w:r>
          </w:p>
        </w:tc>
        <w:tc>
          <w:tcPr>
            <w:tcW w:w="1800" w:type="dxa"/>
            <w:hideMark/>
          </w:tcPr>
          <w:p w14:paraId="3738A251" w14:textId="77777777" w:rsidR="00081005" w:rsidRPr="006C3737" w:rsidRDefault="00081005" w:rsidP="00251AA7">
            <w:pPr>
              <w:pStyle w:val="NoSpacing"/>
              <w:rPr>
                <w:rFonts w:ascii="Times New Roman" w:hAnsi="Times New Roman" w:cs="Times New Roman"/>
                <w:sz w:val="24"/>
                <w:szCs w:val="24"/>
              </w:rPr>
            </w:pPr>
          </w:p>
        </w:tc>
      </w:tr>
      <w:tr w:rsidR="00081005" w:rsidRPr="006C3737" w14:paraId="05BE1A62" w14:textId="77777777" w:rsidTr="00251AA7">
        <w:trPr>
          <w:trHeight w:val="288"/>
        </w:trPr>
        <w:tc>
          <w:tcPr>
            <w:tcW w:w="7580" w:type="dxa"/>
            <w:hideMark/>
          </w:tcPr>
          <w:p w14:paraId="2DF029BC"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Uso de refuerzos naturales y accesibles en el ambiente.</w:t>
            </w:r>
          </w:p>
        </w:tc>
        <w:tc>
          <w:tcPr>
            <w:tcW w:w="1800" w:type="dxa"/>
            <w:hideMark/>
          </w:tcPr>
          <w:p w14:paraId="717DE4C4" w14:textId="77777777" w:rsidR="00081005" w:rsidRPr="006C3737" w:rsidRDefault="00081005" w:rsidP="00251AA7">
            <w:pPr>
              <w:pStyle w:val="NoSpacing"/>
              <w:rPr>
                <w:rFonts w:ascii="Times New Roman" w:hAnsi="Times New Roman" w:cs="Times New Roman"/>
                <w:sz w:val="24"/>
                <w:szCs w:val="24"/>
              </w:rPr>
            </w:pPr>
          </w:p>
        </w:tc>
      </w:tr>
      <w:tr w:rsidR="00081005" w:rsidRPr="006C3737" w14:paraId="6A7B42CC" w14:textId="77777777" w:rsidTr="00251AA7">
        <w:trPr>
          <w:trHeight w:val="288"/>
        </w:trPr>
        <w:tc>
          <w:tcPr>
            <w:tcW w:w="7580" w:type="dxa"/>
            <w:hideMark/>
          </w:tcPr>
          <w:p w14:paraId="6906D9B8"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Proveer varios ejemplos y oportunidades de practicar.</w:t>
            </w:r>
          </w:p>
        </w:tc>
        <w:tc>
          <w:tcPr>
            <w:tcW w:w="1800" w:type="dxa"/>
            <w:hideMark/>
          </w:tcPr>
          <w:p w14:paraId="46DB69EB" w14:textId="77777777" w:rsidR="00081005" w:rsidRPr="006C3737" w:rsidRDefault="00081005" w:rsidP="00251AA7">
            <w:pPr>
              <w:pStyle w:val="NoSpacing"/>
              <w:rPr>
                <w:rFonts w:ascii="Times New Roman" w:hAnsi="Times New Roman" w:cs="Times New Roman"/>
                <w:sz w:val="24"/>
                <w:szCs w:val="24"/>
              </w:rPr>
            </w:pPr>
          </w:p>
        </w:tc>
      </w:tr>
      <w:tr w:rsidR="00081005" w:rsidRPr="006C3737" w14:paraId="0D861CB9" w14:textId="77777777" w:rsidTr="00251AA7">
        <w:trPr>
          <w:trHeight w:val="288"/>
        </w:trPr>
        <w:tc>
          <w:tcPr>
            <w:tcW w:w="7580" w:type="dxa"/>
            <w:hideMark/>
          </w:tcPr>
          <w:p w14:paraId="15BE7191"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Identificar pares para que se modele la conducta y se refuerce.</w:t>
            </w:r>
          </w:p>
        </w:tc>
        <w:tc>
          <w:tcPr>
            <w:tcW w:w="1800" w:type="dxa"/>
            <w:hideMark/>
          </w:tcPr>
          <w:p w14:paraId="461778E7" w14:textId="77777777" w:rsidR="00081005" w:rsidRPr="006C3737" w:rsidRDefault="00081005" w:rsidP="00251AA7">
            <w:pPr>
              <w:pStyle w:val="NoSpacing"/>
              <w:rPr>
                <w:rFonts w:ascii="Times New Roman" w:hAnsi="Times New Roman" w:cs="Times New Roman"/>
                <w:sz w:val="24"/>
                <w:szCs w:val="24"/>
              </w:rPr>
            </w:pPr>
          </w:p>
        </w:tc>
      </w:tr>
      <w:tr w:rsidR="00081005" w:rsidRPr="006C3737" w14:paraId="25934D9F" w14:textId="77777777" w:rsidTr="00251AA7">
        <w:trPr>
          <w:trHeight w:val="288"/>
        </w:trPr>
        <w:tc>
          <w:tcPr>
            <w:tcW w:w="7580" w:type="dxa"/>
            <w:hideMark/>
          </w:tcPr>
          <w:p w14:paraId="6D08A0C6"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Crear situaciones para que se dé la conducta deseada.</w:t>
            </w:r>
          </w:p>
        </w:tc>
        <w:tc>
          <w:tcPr>
            <w:tcW w:w="1800" w:type="dxa"/>
            <w:hideMark/>
          </w:tcPr>
          <w:p w14:paraId="7F0CB546" w14:textId="77777777" w:rsidR="00081005" w:rsidRPr="006C3737" w:rsidRDefault="00081005" w:rsidP="00251AA7">
            <w:pPr>
              <w:pStyle w:val="NoSpacing"/>
              <w:rPr>
                <w:rFonts w:ascii="Times New Roman" w:hAnsi="Times New Roman" w:cs="Times New Roman"/>
                <w:sz w:val="24"/>
                <w:szCs w:val="24"/>
              </w:rPr>
            </w:pPr>
          </w:p>
        </w:tc>
      </w:tr>
    </w:tbl>
    <w:p w14:paraId="1F1584BC" w14:textId="77777777" w:rsidR="00081005" w:rsidRPr="006C3737" w:rsidRDefault="00081005" w:rsidP="00081005">
      <w:pPr>
        <w:pStyle w:val="NoSpacing"/>
        <w:rPr>
          <w:rFonts w:ascii="Times New Roman" w:hAnsi="Times New Roman" w:cs="Times New Roman"/>
          <w:sz w:val="24"/>
          <w:szCs w:val="24"/>
        </w:rPr>
      </w:pPr>
    </w:p>
    <w:p w14:paraId="1791EE13" w14:textId="77777777" w:rsidR="00081005" w:rsidRPr="006C3737" w:rsidRDefault="00081005" w:rsidP="00081005">
      <w:pPr>
        <w:pStyle w:val="NoSpacing"/>
        <w:numPr>
          <w:ilvl w:val="0"/>
          <w:numId w:val="4"/>
        </w:numPr>
        <w:rPr>
          <w:rFonts w:ascii="Times New Roman" w:hAnsi="Times New Roman" w:cs="Times New Roman"/>
          <w:b/>
          <w:bCs/>
          <w:sz w:val="24"/>
          <w:szCs w:val="24"/>
        </w:rPr>
      </w:pPr>
      <w:r w:rsidRPr="006C3737">
        <w:rPr>
          <w:rFonts w:ascii="Times New Roman" w:hAnsi="Times New Roman" w:cs="Times New Roman"/>
          <w:b/>
          <w:bCs/>
          <w:sz w:val="24"/>
          <w:szCs w:val="24"/>
        </w:rPr>
        <w:t>Estrategias de manejo en grupo</w:t>
      </w:r>
    </w:p>
    <w:p w14:paraId="54671735" w14:textId="77777777" w:rsidR="00081005" w:rsidRPr="006C3737" w:rsidRDefault="00081005" w:rsidP="00081005">
      <w:pPr>
        <w:pStyle w:val="NoSpacing"/>
        <w:numPr>
          <w:ilvl w:val="0"/>
          <w:numId w:val="8"/>
        </w:numPr>
        <w:rPr>
          <w:rFonts w:ascii="Times New Roman" w:hAnsi="Times New Roman" w:cs="Times New Roman"/>
          <w:sz w:val="24"/>
          <w:szCs w:val="24"/>
        </w:rPr>
      </w:pPr>
      <w:r w:rsidRPr="006C3737">
        <w:rPr>
          <w:rFonts w:ascii="Times New Roman" w:hAnsi="Times New Roman" w:cs="Times New Roman"/>
          <w:sz w:val="24"/>
          <w:szCs w:val="24"/>
        </w:rPr>
        <w:t>Desarrollar las normas en conjunto con los participantes.</w:t>
      </w:r>
    </w:p>
    <w:p w14:paraId="11F230F6" w14:textId="77777777" w:rsidR="00081005" w:rsidRPr="006C3737" w:rsidRDefault="00081005" w:rsidP="00081005">
      <w:pPr>
        <w:pStyle w:val="NoSpacing"/>
        <w:numPr>
          <w:ilvl w:val="1"/>
          <w:numId w:val="8"/>
        </w:numPr>
        <w:rPr>
          <w:rFonts w:ascii="Times New Roman" w:hAnsi="Times New Roman" w:cs="Times New Roman"/>
          <w:sz w:val="24"/>
          <w:szCs w:val="24"/>
        </w:rPr>
      </w:pPr>
      <w:r w:rsidRPr="006C3737">
        <w:rPr>
          <w:rFonts w:ascii="Times New Roman" w:hAnsi="Times New Roman" w:cs="Times New Roman"/>
          <w:sz w:val="24"/>
          <w:szCs w:val="24"/>
        </w:rPr>
        <w:t>Enfocar en una participación.</w:t>
      </w:r>
    </w:p>
    <w:p w14:paraId="134D05A4" w14:textId="77777777" w:rsidR="00081005" w:rsidRPr="006C3737" w:rsidRDefault="00081005" w:rsidP="00081005">
      <w:pPr>
        <w:pStyle w:val="NoSpacing"/>
        <w:numPr>
          <w:ilvl w:val="1"/>
          <w:numId w:val="8"/>
        </w:numPr>
        <w:rPr>
          <w:rFonts w:ascii="Times New Roman" w:hAnsi="Times New Roman" w:cs="Times New Roman"/>
          <w:sz w:val="24"/>
          <w:szCs w:val="24"/>
        </w:rPr>
      </w:pPr>
      <w:r w:rsidRPr="006C3737">
        <w:rPr>
          <w:rFonts w:ascii="Times New Roman" w:hAnsi="Times New Roman" w:cs="Times New Roman"/>
          <w:sz w:val="24"/>
          <w:szCs w:val="24"/>
        </w:rPr>
        <w:t>Enfocar en instrucciones.</w:t>
      </w:r>
    </w:p>
    <w:p w14:paraId="0CDE27DE" w14:textId="77777777" w:rsidR="00081005" w:rsidRPr="006C3737" w:rsidRDefault="00081005" w:rsidP="00081005">
      <w:pPr>
        <w:pStyle w:val="NoSpacing"/>
        <w:numPr>
          <w:ilvl w:val="1"/>
          <w:numId w:val="8"/>
        </w:numPr>
        <w:ind w:right="-720"/>
        <w:rPr>
          <w:rFonts w:ascii="Times New Roman" w:hAnsi="Times New Roman" w:cs="Times New Roman"/>
          <w:sz w:val="24"/>
          <w:szCs w:val="24"/>
        </w:rPr>
      </w:pPr>
      <w:r w:rsidRPr="006C3737">
        <w:rPr>
          <w:rFonts w:ascii="Times New Roman" w:hAnsi="Times New Roman" w:cs="Times New Roman"/>
          <w:sz w:val="24"/>
          <w:szCs w:val="24"/>
        </w:rPr>
        <w:t>Desarrolla estrategias para mantener la atención y conductas deseadas.</w:t>
      </w:r>
    </w:p>
    <w:p w14:paraId="41AC2778" w14:textId="77777777" w:rsidR="00081005" w:rsidRPr="006C3737" w:rsidRDefault="00081005" w:rsidP="00081005">
      <w:pPr>
        <w:pStyle w:val="NoSpacing"/>
        <w:numPr>
          <w:ilvl w:val="0"/>
          <w:numId w:val="8"/>
        </w:numPr>
        <w:rPr>
          <w:rFonts w:ascii="Times New Roman" w:hAnsi="Times New Roman" w:cs="Times New Roman"/>
          <w:sz w:val="24"/>
          <w:szCs w:val="24"/>
        </w:rPr>
      </w:pPr>
      <w:r w:rsidRPr="006C3737">
        <w:rPr>
          <w:rFonts w:ascii="Times New Roman" w:hAnsi="Times New Roman" w:cs="Times New Roman"/>
          <w:sz w:val="24"/>
          <w:szCs w:val="24"/>
        </w:rPr>
        <w:t>En la primera sesión hay que iniciar con unas reglas con palabras claves. Dedica la primera sesión para esto:</w:t>
      </w:r>
    </w:p>
    <w:p w14:paraId="04730CCD" w14:textId="77777777" w:rsidR="00081005" w:rsidRPr="006C3737" w:rsidRDefault="00081005" w:rsidP="00081005">
      <w:pPr>
        <w:pStyle w:val="NoSpacing"/>
        <w:numPr>
          <w:ilvl w:val="1"/>
          <w:numId w:val="8"/>
        </w:numPr>
        <w:rPr>
          <w:rFonts w:ascii="Times New Roman" w:hAnsi="Times New Roman" w:cs="Times New Roman"/>
          <w:sz w:val="24"/>
          <w:szCs w:val="24"/>
        </w:rPr>
      </w:pPr>
      <w:r w:rsidRPr="006C3737">
        <w:rPr>
          <w:rFonts w:ascii="Times New Roman" w:hAnsi="Times New Roman" w:cs="Times New Roman"/>
          <w:sz w:val="24"/>
          <w:szCs w:val="24"/>
        </w:rPr>
        <w:t>Escuchar: Cuando otra persona hable, mira a la persona y mantén silencio.</w:t>
      </w:r>
    </w:p>
    <w:p w14:paraId="4CBEBEA8" w14:textId="77777777" w:rsidR="00081005" w:rsidRPr="006C3737" w:rsidRDefault="00081005" w:rsidP="00081005">
      <w:pPr>
        <w:pStyle w:val="NoSpacing"/>
        <w:numPr>
          <w:ilvl w:val="1"/>
          <w:numId w:val="8"/>
        </w:numPr>
        <w:rPr>
          <w:rFonts w:ascii="Times New Roman" w:hAnsi="Times New Roman" w:cs="Times New Roman"/>
          <w:sz w:val="24"/>
          <w:szCs w:val="24"/>
        </w:rPr>
      </w:pPr>
      <w:r w:rsidRPr="006C3737">
        <w:rPr>
          <w:rFonts w:ascii="Times New Roman" w:hAnsi="Times New Roman" w:cs="Times New Roman"/>
          <w:sz w:val="24"/>
          <w:szCs w:val="24"/>
        </w:rPr>
        <w:t>Participar: hacer lo que el maestro solicita.</w:t>
      </w:r>
    </w:p>
    <w:p w14:paraId="4CA516FC" w14:textId="77777777" w:rsidR="00081005" w:rsidRPr="006C3737" w:rsidRDefault="00081005" w:rsidP="00081005">
      <w:pPr>
        <w:pStyle w:val="NoSpacing"/>
        <w:numPr>
          <w:ilvl w:val="1"/>
          <w:numId w:val="8"/>
        </w:numPr>
        <w:rPr>
          <w:rFonts w:ascii="Times New Roman" w:hAnsi="Times New Roman" w:cs="Times New Roman"/>
          <w:sz w:val="24"/>
          <w:szCs w:val="24"/>
        </w:rPr>
      </w:pPr>
      <w:r w:rsidRPr="006C3737">
        <w:rPr>
          <w:rFonts w:ascii="Times New Roman" w:hAnsi="Times New Roman" w:cs="Times New Roman"/>
          <w:sz w:val="24"/>
          <w:szCs w:val="24"/>
        </w:rPr>
        <w:t>Congelados: parar todo lo que estás haciendo y convertirte en una estatua.</w:t>
      </w:r>
    </w:p>
    <w:p w14:paraId="746FA739" w14:textId="77777777" w:rsidR="00081005" w:rsidRPr="006C3737" w:rsidRDefault="00081005" w:rsidP="00081005">
      <w:pPr>
        <w:pStyle w:val="NoSpacing"/>
        <w:numPr>
          <w:ilvl w:val="0"/>
          <w:numId w:val="8"/>
        </w:numPr>
        <w:rPr>
          <w:rFonts w:ascii="Times New Roman" w:hAnsi="Times New Roman" w:cs="Times New Roman"/>
          <w:sz w:val="24"/>
          <w:szCs w:val="24"/>
        </w:rPr>
      </w:pPr>
      <w:r w:rsidRPr="006C3737">
        <w:rPr>
          <w:rFonts w:ascii="Times New Roman" w:hAnsi="Times New Roman" w:cs="Times New Roman"/>
          <w:b/>
          <w:bCs/>
          <w:sz w:val="24"/>
          <w:szCs w:val="24"/>
        </w:rPr>
        <w:t>Estrategias básicas</w:t>
      </w:r>
    </w:p>
    <w:p w14:paraId="7A6F2233" w14:textId="77777777" w:rsidR="00081005" w:rsidRPr="006C3737" w:rsidRDefault="00081005" w:rsidP="00081005">
      <w:pPr>
        <w:pStyle w:val="NoSpacing"/>
        <w:numPr>
          <w:ilvl w:val="1"/>
          <w:numId w:val="8"/>
        </w:numPr>
        <w:rPr>
          <w:rFonts w:ascii="Times New Roman" w:hAnsi="Times New Roman" w:cs="Times New Roman"/>
          <w:sz w:val="24"/>
          <w:szCs w:val="24"/>
        </w:rPr>
      </w:pPr>
      <w:r w:rsidRPr="006C3737">
        <w:rPr>
          <w:rFonts w:ascii="Times New Roman" w:hAnsi="Times New Roman" w:cs="Times New Roman"/>
          <w:sz w:val="24"/>
          <w:szCs w:val="24"/>
        </w:rPr>
        <w:t>Un lenguaje específico y consistente.</w:t>
      </w:r>
    </w:p>
    <w:p w14:paraId="147FFF55" w14:textId="77777777" w:rsidR="00081005" w:rsidRPr="006C3737" w:rsidRDefault="00081005" w:rsidP="00081005">
      <w:pPr>
        <w:pStyle w:val="NoSpacing"/>
        <w:numPr>
          <w:ilvl w:val="1"/>
          <w:numId w:val="8"/>
        </w:numPr>
        <w:rPr>
          <w:rFonts w:ascii="Times New Roman" w:hAnsi="Times New Roman" w:cs="Times New Roman"/>
          <w:sz w:val="24"/>
          <w:szCs w:val="24"/>
        </w:rPr>
      </w:pPr>
      <w:r w:rsidRPr="006C3737">
        <w:rPr>
          <w:rFonts w:ascii="Times New Roman" w:hAnsi="Times New Roman" w:cs="Times New Roman"/>
          <w:sz w:val="24"/>
          <w:szCs w:val="24"/>
        </w:rPr>
        <w:t>Enfoque en positivo.</w:t>
      </w:r>
    </w:p>
    <w:p w14:paraId="0D731CA6" w14:textId="77777777" w:rsidR="00081005" w:rsidRPr="006C3737" w:rsidRDefault="00081005" w:rsidP="00081005">
      <w:pPr>
        <w:pStyle w:val="NoSpacing"/>
        <w:numPr>
          <w:ilvl w:val="1"/>
          <w:numId w:val="8"/>
        </w:numPr>
        <w:rPr>
          <w:rFonts w:ascii="Times New Roman" w:hAnsi="Times New Roman" w:cs="Times New Roman"/>
          <w:sz w:val="24"/>
          <w:szCs w:val="24"/>
        </w:rPr>
      </w:pPr>
      <w:r w:rsidRPr="006C3737">
        <w:rPr>
          <w:rFonts w:ascii="Times New Roman" w:hAnsi="Times New Roman" w:cs="Times New Roman"/>
          <w:sz w:val="24"/>
          <w:szCs w:val="24"/>
        </w:rPr>
        <w:t>Proveer refuerzo a conducta positiva.</w:t>
      </w:r>
    </w:p>
    <w:p w14:paraId="141ECBB2" w14:textId="77777777" w:rsidR="00081005" w:rsidRPr="006C3737" w:rsidRDefault="00081005" w:rsidP="00081005">
      <w:pPr>
        <w:pStyle w:val="NoSpacing"/>
        <w:numPr>
          <w:ilvl w:val="1"/>
          <w:numId w:val="8"/>
        </w:numPr>
        <w:rPr>
          <w:rFonts w:ascii="Times New Roman" w:hAnsi="Times New Roman" w:cs="Times New Roman"/>
          <w:sz w:val="24"/>
          <w:szCs w:val="24"/>
        </w:rPr>
      </w:pPr>
      <w:r w:rsidRPr="006C3737">
        <w:rPr>
          <w:rFonts w:ascii="Times New Roman" w:hAnsi="Times New Roman" w:cs="Times New Roman"/>
          <w:sz w:val="24"/>
          <w:szCs w:val="24"/>
        </w:rPr>
        <w:t>Redirigir o ignorar conductas inapropiadas.</w:t>
      </w:r>
    </w:p>
    <w:p w14:paraId="7C7938C3" w14:textId="77777777" w:rsidR="00081005" w:rsidRPr="006C3737" w:rsidRDefault="00081005" w:rsidP="00081005">
      <w:pPr>
        <w:pStyle w:val="NoSpacing"/>
        <w:numPr>
          <w:ilvl w:val="1"/>
          <w:numId w:val="8"/>
        </w:numPr>
        <w:rPr>
          <w:rFonts w:ascii="Times New Roman" w:hAnsi="Times New Roman" w:cs="Times New Roman"/>
          <w:sz w:val="24"/>
          <w:szCs w:val="24"/>
        </w:rPr>
      </w:pPr>
      <w:r w:rsidRPr="006C3737">
        <w:rPr>
          <w:rFonts w:ascii="Times New Roman" w:hAnsi="Times New Roman" w:cs="Times New Roman"/>
          <w:sz w:val="24"/>
          <w:szCs w:val="24"/>
        </w:rPr>
        <w:t>Realizar recordatorios de forma constante.</w:t>
      </w:r>
    </w:p>
    <w:p w14:paraId="51838D85" w14:textId="77777777" w:rsidR="00081005" w:rsidRPr="006C3737" w:rsidRDefault="00081005" w:rsidP="00081005">
      <w:pPr>
        <w:pStyle w:val="NoSpacing"/>
        <w:rPr>
          <w:rFonts w:ascii="Times New Roman" w:hAnsi="Times New Roman" w:cs="Times New Roman"/>
          <w:sz w:val="24"/>
          <w:szCs w:val="24"/>
        </w:rPr>
      </w:pPr>
    </w:p>
    <w:p w14:paraId="3ED90ABF" w14:textId="77777777" w:rsidR="00081005" w:rsidRPr="006C3737" w:rsidRDefault="00081005" w:rsidP="00081005">
      <w:pPr>
        <w:pStyle w:val="NoSpacing"/>
        <w:rPr>
          <w:rFonts w:ascii="Times New Roman" w:hAnsi="Times New Roman" w:cs="Times New Roman"/>
          <w:sz w:val="24"/>
          <w:szCs w:val="24"/>
        </w:rPr>
      </w:pPr>
      <w:r w:rsidRPr="006C3737">
        <w:rPr>
          <w:rFonts w:ascii="Times New Roman" w:hAnsi="Times New Roman" w:cs="Times New Roman"/>
          <w:sz w:val="24"/>
          <w:szCs w:val="24"/>
        </w:rPr>
        <w:t>Instrumento de Monitoria: Estrategias de Manejo de Grupo</w:t>
      </w:r>
    </w:p>
    <w:tbl>
      <w:tblPr>
        <w:tblStyle w:val="TableGrid"/>
        <w:tblW w:w="9350" w:type="dxa"/>
        <w:tblLook w:val="0420" w:firstRow="1" w:lastRow="0" w:firstColumn="0" w:lastColumn="0" w:noHBand="0" w:noVBand="1"/>
      </w:tblPr>
      <w:tblGrid>
        <w:gridCol w:w="7550"/>
        <w:gridCol w:w="1800"/>
      </w:tblGrid>
      <w:tr w:rsidR="00081005" w:rsidRPr="006C3737" w14:paraId="13719B57" w14:textId="77777777" w:rsidTr="00251AA7">
        <w:trPr>
          <w:trHeight w:val="288"/>
        </w:trPr>
        <w:tc>
          <w:tcPr>
            <w:tcW w:w="7550" w:type="dxa"/>
            <w:hideMark/>
          </w:tcPr>
          <w:p w14:paraId="277E1CA7"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b/>
                <w:bCs/>
                <w:sz w:val="24"/>
                <w:szCs w:val="24"/>
              </w:rPr>
              <w:t xml:space="preserve">Indicador </w:t>
            </w:r>
          </w:p>
        </w:tc>
        <w:tc>
          <w:tcPr>
            <w:tcW w:w="1800" w:type="dxa"/>
            <w:hideMark/>
          </w:tcPr>
          <w:p w14:paraId="2C1DEF49"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b/>
                <w:bCs/>
                <w:sz w:val="24"/>
                <w:szCs w:val="24"/>
              </w:rPr>
              <w:t>Marcar con X</w:t>
            </w:r>
          </w:p>
        </w:tc>
      </w:tr>
      <w:tr w:rsidR="00081005" w:rsidRPr="006C3737" w14:paraId="241CB8ED" w14:textId="77777777" w:rsidTr="00251AA7">
        <w:trPr>
          <w:trHeight w:val="288"/>
        </w:trPr>
        <w:tc>
          <w:tcPr>
            <w:tcW w:w="7550" w:type="dxa"/>
            <w:hideMark/>
          </w:tcPr>
          <w:p w14:paraId="08610797"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Enseñar y practicar normas en la primera sesión.</w:t>
            </w:r>
          </w:p>
        </w:tc>
        <w:tc>
          <w:tcPr>
            <w:tcW w:w="1800" w:type="dxa"/>
            <w:hideMark/>
          </w:tcPr>
          <w:p w14:paraId="0D6CDB10" w14:textId="77777777" w:rsidR="00081005" w:rsidRPr="006C3737" w:rsidRDefault="00081005" w:rsidP="00251AA7">
            <w:pPr>
              <w:pStyle w:val="NoSpacing"/>
              <w:rPr>
                <w:rFonts w:ascii="Times New Roman" w:hAnsi="Times New Roman" w:cs="Times New Roman"/>
                <w:sz w:val="24"/>
                <w:szCs w:val="24"/>
              </w:rPr>
            </w:pPr>
          </w:p>
        </w:tc>
      </w:tr>
      <w:tr w:rsidR="00081005" w:rsidRPr="006C3737" w14:paraId="7761E222" w14:textId="77777777" w:rsidTr="00251AA7">
        <w:trPr>
          <w:trHeight w:val="288"/>
        </w:trPr>
        <w:tc>
          <w:tcPr>
            <w:tcW w:w="7550" w:type="dxa"/>
            <w:hideMark/>
          </w:tcPr>
          <w:p w14:paraId="7CEF13D7"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sz w:val="24"/>
                <w:szCs w:val="24"/>
              </w:rPr>
              <w:lastRenderedPageBreak/>
              <w:t>Asignar sillas para minimizar interrupciones.</w:t>
            </w:r>
          </w:p>
        </w:tc>
        <w:tc>
          <w:tcPr>
            <w:tcW w:w="1800" w:type="dxa"/>
            <w:hideMark/>
          </w:tcPr>
          <w:p w14:paraId="7AD924B3" w14:textId="77777777" w:rsidR="00081005" w:rsidRPr="006C3737" w:rsidRDefault="00081005" w:rsidP="00251AA7">
            <w:pPr>
              <w:pStyle w:val="NoSpacing"/>
              <w:rPr>
                <w:rFonts w:ascii="Times New Roman" w:hAnsi="Times New Roman" w:cs="Times New Roman"/>
                <w:sz w:val="24"/>
                <w:szCs w:val="24"/>
              </w:rPr>
            </w:pPr>
          </w:p>
        </w:tc>
      </w:tr>
      <w:tr w:rsidR="00081005" w:rsidRPr="006C3737" w14:paraId="0F61D3BB" w14:textId="77777777" w:rsidTr="00251AA7">
        <w:trPr>
          <w:trHeight w:val="288"/>
        </w:trPr>
        <w:tc>
          <w:tcPr>
            <w:tcW w:w="7550" w:type="dxa"/>
            <w:hideMark/>
          </w:tcPr>
          <w:p w14:paraId="012D1CFB"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Desarrollar un sistema de puntos relacionado a las normas.</w:t>
            </w:r>
          </w:p>
        </w:tc>
        <w:tc>
          <w:tcPr>
            <w:tcW w:w="1800" w:type="dxa"/>
            <w:hideMark/>
          </w:tcPr>
          <w:p w14:paraId="3ABD6894" w14:textId="77777777" w:rsidR="00081005" w:rsidRPr="006C3737" w:rsidRDefault="00081005" w:rsidP="00251AA7">
            <w:pPr>
              <w:pStyle w:val="NoSpacing"/>
              <w:rPr>
                <w:rFonts w:ascii="Times New Roman" w:hAnsi="Times New Roman" w:cs="Times New Roman"/>
                <w:sz w:val="24"/>
                <w:szCs w:val="24"/>
              </w:rPr>
            </w:pPr>
          </w:p>
        </w:tc>
      </w:tr>
      <w:tr w:rsidR="00081005" w:rsidRPr="006C3737" w14:paraId="0B82E60E" w14:textId="77777777" w:rsidTr="00251AA7">
        <w:trPr>
          <w:trHeight w:val="288"/>
        </w:trPr>
        <w:tc>
          <w:tcPr>
            <w:tcW w:w="7550" w:type="dxa"/>
            <w:hideMark/>
          </w:tcPr>
          <w:p w14:paraId="37046355"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Enfoque en conductas positivas y redirigir las conductas inapropiadas.</w:t>
            </w:r>
          </w:p>
        </w:tc>
        <w:tc>
          <w:tcPr>
            <w:tcW w:w="1800" w:type="dxa"/>
            <w:hideMark/>
          </w:tcPr>
          <w:p w14:paraId="3E6388C6" w14:textId="77777777" w:rsidR="00081005" w:rsidRPr="006C3737" w:rsidRDefault="00081005" w:rsidP="00251AA7">
            <w:pPr>
              <w:pStyle w:val="NoSpacing"/>
              <w:rPr>
                <w:rFonts w:ascii="Times New Roman" w:hAnsi="Times New Roman" w:cs="Times New Roman"/>
                <w:sz w:val="24"/>
                <w:szCs w:val="24"/>
              </w:rPr>
            </w:pPr>
          </w:p>
        </w:tc>
      </w:tr>
      <w:tr w:rsidR="00081005" w:rsidRPr="006C3737" w14:paraId="3B288390" w14:textId="77777777" w:rsidTr="00251AA7">
        <w:trPr>
          <w:trHeight w:val="288"/>
        </w:trPr>
        <w:tc>
          <w:tcPr>
            <w:tcW w:w="7550" w:type="dxa"/>
            <w:hideMark/>
          </w:tcPr>
          <w:p w14:paraId="37C05D8F"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Proveer recordatorio constante.</w:t>
            </w:r>
          </w:p>
        </w:tc>
        <w:tc>
          <w:tcPr>
            <w:tcW w:w="1800" w:type="dxa"/>
            <w:hideMark/>
          </w:tcPr>
          <w:p w14:paraId="69D212CF" w14:textId="77777777" w:rsidR="00081005" w:rsidRPr="006C3737" w:rsidRDefault="00081005" w:rsidP="00251AA7">
            <w:pPr>
              <w:pStyle w:val="NoSpacing"/>
              <w:rPr>
                <w:rFonts w:ascii="Times New Roman" w:hAnsi="Times New Roman" w:cs="Times New Roman"/>
                <w:sz w:val="24"/>
                <w:szCs w:val="24"/>
              </w:rPr>
            </w:pPr>
          </w:p>
        </w:tc>
      </w:tr>
      <w:tr w:rsidR="00081005" w:rsidRPr="006C3737" w14:paraId="2ACC0094" w14:textId="77777777" w:rsidTr="00251AA7">
        <w:trPr>
          <w:trHeight w:val="288"/>
        </w:trPr>
        <w:tc>
          <w:tcPr>
            <w:tcW w:w="7550" w:type="dxa"/>
            <w:hideMark/>
          </w:tcPr>
          <w:p w14:paraId="1C4C0887"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Proveer varios ejemplos y oportunidades de practicar.</w:t>
            </w:r>
          </w:p>
        </w:tc>
        <w:tc>
          <w:tcPr>
            <w:tcW w:w="1800" w:type="dxa"/>
            <w:hideMark/>
          </w:tcPr>
          <w:p w14:paraId="2BEFD506" w14:textId="77777777" w:rsidR="00081005" w:rsidRPr="006C3737" w:rsidRDefault="00081005" w:rsidP="00251AA7">
            <w:pPr>
              <w:pStyle w:val="NoSpacing"/>
              <w:rPr>
                <w:rFonts w:ascii="Times New Roman" w:hAnsi="Times New Roman" w:cs="Times New Roman"/>
                <w:sz w:val="24"/>
                <w:szCs w:val="24"/>
              </w:rPr>
            </w:pPr>
          </w:p>
        </w:tc>
      </w:tr>
      <w:tr w:rsidR="00081005" w:rsidRPr="006C3737" w14:paraId="050120E7" w14:textId="77777777" w:rsidTr="00251AA7">
        <w:trPr>
          <w:trHeight w:val="288"/>
        </w:trPr>
        <w:tc>
          <w:tcPr>
            <w:tcW w:w="7550" w:type="dxa"/>
            <w:hideMark/>
          </w:tcPr>
          <w:p w14:paraId="6F3EE67C"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Reforzar de forma verbal y específica de forma frecuente.</w:t>
            </w:r>
          </w:p>
        </w:tc>
        <w:tc>
          <w:tcPr>
            <w:tcW w:w="1800" w:type="dxa"/>
            <w:hideMark/>
          </w:tcPr>
          <w:p w14:paraId="5B1D1024" w14:textId="77777777" w:rsidR="00081005" w:rsidRPr="006C3737" w:rsidRDefault="00081005" w:rsidP="00251AA7">
            <w:pPr>
              <w:pStyle w:val="NoSpacing"/>
              <w:rPr>
                <w:rFonts w:ascii="Times New Roman" w:hAnsi="Times New Roman" w:cs="Times New Roman"/>
                <w:sz w:val="24"/>
                <w:szCs w:val="24"/>
              </w:rPr>
            </w:pPr>
          </w:p>
        </w:tc>
      </w:tr>
      <w:tr w:rsidR="00081005" w:rsidRPr="006C3737" w14:paraId="2A164EDB" w14:textId="77777777" w:rsidTr="00251AA7">
        <w:trPr>
          <w:trHeight w:val="288"/>
        </w:trPr>
        <w:tc>
          <w:tcPr>
            <w:tcW w:w="7550" w:type="dxa"/>
            <w:hideMark/>
          </w:tcPr>
          <w:p w14:paraId="17580002" w14:textId="77777777" w:rsidR="00081005" w:rsidRPr="006C3737" w:rsidRDefault="00081005" w:rsidP="00251AA7">
            <w:pPr>
              <w:pStyle w:val="NoSpacing"/>
              <w:rPr>
                <w:rFonts w:ascii="Times New Roman" w:hAnsi="Times New Roman" w:cs="Times New Roman"/>
                <w:sz w:val="24"/>
                <w:szCs w:val="24"/>
              </w:rPr>
            </w:pPr>
            <w:r w:rsidRPr="006C3737">
              <w:rPr>
                <w:rFonts w:ascii="Times New Roman" w:hAnsi="Times New Roman" w:cs="Times New Roman"/>
                <w:sz w:val="24"/>
                <w:szCs w:val="24"/>
              </w:rPr>
              <w:t>Crear situaciones para que se dé la conducta deseada.</w:t>
            </w:r>
          </w:p>
        </w:tc>
        <w:tc>
          <w:tcPr>
            <w:tcW w:w="1800" w:type="dxa"/>
            <w:hideMark/>
          </w:tcPr>
          <w:p w14:paraId="26050826" w14:textId="77777777" w:rsidR="00081005" w:rsidRPr="006C3737" w:rsidRDefault="00081005" w:rsidP="00251AA7">
            <w:pPr>
              <w:pStyle w:val="NoSpacing"/>
              <w:rPr>
                <w:rFonts w:ascii="Times New Roman" w:hAnsi="Times New Roman" w:cs="Times New Roman"/>
                <w:sz w:val="24"/>
                <w:szCs w:val="24"/>
              </w:rPr>
            </w:pPr>
          </w:p>
        </w:tc>
      </w:tr>
    </w:tbl>
    <w:p w14:paraId="34DBF21D" w14:textId="77777777" w:rsidR="00081005" w:rsidRPr="006C3737" w:rsidRDefault="00081005" w:rsidP="00081005">
      <w:pPr>
        <w:pStyle w:val="NoSpacing"/>
        <w:rPr>
          <w:rFonts w:ascii="Times New Roman" w:hAnsi="Times New Roman" w:cs="Times New Roman"/>
          <w:sz w:val="24"/>
          <w:szCs w:val="24"/>
        </w:rPr>
      </w:pPr>
    </w:p>
    <w:p w14:paraId="74E4121B" w14:textId="77777777" w:rsidR="00081005" w:rsidRPr="006C3737" w:rsidRDefault="00081005" w:rsidP="00081005">
      <w:pPr>
        <w:pStyle w:val="NoSpacing"/>
        <w:numPr>
          <w:ilvl w:val="0"/>
          <w:numId w:val="4"/>
        </w:numPr>
        <w:rPr>
          <w:rFonts w:ascii="Times New Roman" w:hAnsi="Times New Roman" w:cs="Times New Roman"/>
          <w:b/>
          <w:bCs/>
          <w:sz w:val="24"/>
          <w:szCs w:val="24"/>
        </w:rPr>
      </w:pPr>
      <w:r w:rsidRPr="006C3737">
        <w:rPr>
          <w:rFonts w:ascii="Times New Roman" w:hAnsi="Times New Roman" w:cs="Times New Roman"/>
          <w:b/>
          <w:bCs/>
          <w:sz w:val="24"/>
          <w:szCs w:val="24"/>
        </w:rPr>
        <w:t>Modelar</w:t>
      </w:r>
    </w:p>
    <w:p w14:paraId="6C979243" w14:textId="77777777" w:rsidR="00081005" w:rsidRPr="006C3737" w:rsidRDefault="00081005" w:rsidP="00081005">
      <w:pPr>
        <w:pStyle w:val="NoSpacing"/>
        <w:numPr>
          <w:ilvl w:val="0"/>
          <w:numId w:val="7"/>
        </w:numPr>
        <w:rPr>
          <w:rFonts w:ascii="Times New Roman" w:hAnsi="Times New Roman" w:cs="Times New Roman"/>
          <w:sz w:val="24"/>
          <w:szCs w:val="24"/>
        </w:rPr>
      </w:pPr>
      <w:r w:rsidRPr="006C3737">
        <w:rPr>
          <w:rFonts w:ascii="Times New Roman" w:hAnsi="Times New Roman" w:cs="Times New Roman"/>
          <w:sz w:val="24"/>
          <w:szCs w:val="24"/>
        </w:rPr>
        <w:t>Enseñarlo como cualquier otra materia.</w:t>
      </w:r>
    </w:p>
    <w:p w14:paraId="0DD3094E" w14:textId="77777777" w:rsidR="00081005" w:rsidRPr="006C3737" w:rsidRDefault="00081005" w:rsidP="00081005">
      <w:pPr>
        <w:pStyle w:val="NoSpacing"/>
        <w:numPr>
          <w:ilvl w:val="1"/>
          <w:numId w:val="7"/>
        </w:numPr>
        <w:rPr>
          <w:rFonts w:ascii="Times New Roman" w:hAnsi="Times New Roman" w:cs="Times New Roman"/>
          <w:sz w:val="24"/>
          <w:szCs w:val="24"/>
        </w:rPr>
      </w:pPr>
      <w:r w:rsidRPr="006C3737">
        <w:rPr>
          <w:rFonts w:ascii="Times New Roman" w:hAnsi="Times New Roman" w:cs="Times New Roman"/>
          <w:sz w:val="24"/>
          <w:szCs w:val="24"/>
        </w:rPr>
        <w:t>Maestro modela conducta.</w:t>
      </w:r>
    </w:p>
    <w:p w14:paraId="7418BDA4" w14:textId="77777777" w:rsidR="00081005" w:rsidRPr="006C3737" w:rsidRDefault="00081005" w:rsidP="00081005">
      <w:pPr>
        <w:pStyle w:val="NoSpacing"/>
        <w:numPr>
          <w:ilvl w:val="1"/>
          <w:numId w:val="7"/>
        </w:numPr>
        <w:rPr>
          <w:rFonts w:ascii="Times New Roman" w:hAnsi="Times New Roman" w:cs="Times New Roman"/>
          <w:sz w:val="24"/>
          <w:szCs w:val="24"/>
        </w:rPr>
      </w:pPr>
      <w:r w:rsidRPr="006C3737">
        <w:rPr>
          <w:rFonts w:ascii="Times New Roman" w:hAnsi="Times New Roman" w:cs="Times New Roman"/>
          <w:sz w:val="24"/>
          <w:szCs w:val="24"/>
        </w:rPr>
        <w:t>Estudiantes practican las destrezas y conceptos con el maestro.</w:t>
      </w:r>
    </w:p>
    <w:p w14:paraId="74302147" w14:textId="77777777" w:rsidR="00081005" w:rsidRPr="006C3737" w:rsidRDefault="00081005" w:rsidP="00081005">
      <w:pPr>
        <w:pStyle w:val="NoSpacing"/>
        <w:numPr>
          <w:ilvl w:val="1"/>
          <w:numId w:val="7"/>
        </w:numPr>
        <w:ind w:right="-576"/>
        <w:rPr>
          <w:rFonts w:ascii="Times New Roman" w:hAnsi="Times New Roman" w:cs="Times New Roman"/>
          <w:sz w:val="24"/>
          <w:szCs w:val="24"/>
        </w:rPr>
      </w:pPr>
      <w:r w:rsidRPr="006C3737">
        <w:rPr>
          <w:rFonts w:ascii="Times New Roman" w:hAnsi="Times New Roman" w:cs="Times New Roman"/>
          <w:sz w:val="24"/>
          <w:szCs w:val="24"/>
        </w:rPr>
        <w:t>Se realizan asignaciones o prácticas individuales con ejemplos reales.</w:t>
      </w:r>
    </w:p>
    <w:p w14:paraId="7579A5CA" w14:textId="77777777" w:rsidR="00081005" w:rsidRPr="006C3737" w:rsidRDefault="00081005" w:rsidP="00081005">
      <w:pPr>
        <w:pStyle w:val="NoSpacing"/>
        <w:ind w:right="-576"/>
        <w:rPr>
          <w:rFonts w:ascii="Times New Roman" w:hAnsi="Times New Roman" w:cs="Times New Roman"/>
          <w:sz w:val="24"/>
          <w:szCs w:val="24"/>
        </w:rPr>
      </w:pPr>
    </w:p>
    <w:p w14:paraId="56DA201B" w14:textId="77777777" w:rsidR="00081005" w:rsidRPr="006C3737" w:rsidRDefault="00081005" w:rsidP="00081005">
      <w:pPr>
        <w:pStyle w:val="NoSpacing"/>
        <w:numPr>
          <w:ilvl w:val="0"/>
          <w:numId w:val="4"/>
        </w:numPr>
        <w:ind w:right="-576"/>
        <w:rPr>
          <w:rFonts w:ascii="Times New Roman" w:hAnsi="Times New Roman" w:cs="Times New Roman"/>
          <w:b/>
          <w:bCs/>
          <w:sz w:val="24"/>
          <w:szCs w:val="24"/>
        </w:rPr>
      </w:pPr>
      <w:r w:rsidRPr="006C3737">
        <w:rPr>
          <w:rFonts w:ascii="Times New Roman" w:hAnsi="Times New Roman" w:cs="Times New Roman"/>
          <w:b/>
          <w:bCs/>
          <w:sz w:val="24"/>
          <w:szCs w:val="24"/>
        </w:rPr>
        <w:t>Base de Datos de las Lecciones Educativas</w:t>
      </w:r>
    </w:p>
    <w:p w14:paraId="090E910A" w14:textId="77777777" w:rsidR="00081005" w:rsidRPr="006C3737" w:rsidRDefault="00081005" w:rsidP="00081005">
      <w:pPr>
        <w:pStyle w:val="NoSpacing"/>
        <w:ind w:firstLine="708"/>
        <w:rPr>
          <w:rFonts w:ascii="Times New Roman" w:hAnsi="Times New Roman" w:cs="Times New Roman"/>
          <w:sz w:val="24"/>
          <w:szCs w:val="24"/>
        </w:rPr>
      </w:pPr>
      <w:r w:rsidRPr="006C3737">
        <w:rPr>
          <w:rFonts w:ascii="Times New Roman" w:hAnsi="Times New Roman" w:cs="Times New Roman"/>
          <w:sz w:val="24"/>
          <w:szCs w:val="24"/>
        </w:rPr>
        <w:t>Una vez las lecciones educativas están preparadas, el resto es bastante simple de completar y usar según sea necesario. La base de datos de las lecciones educativas puede utilizarse como referencia al comenzar nuevas lecciones, ya que el equipo busca hacer mejoras en los procesos, y para documentar puntos fuertes y situaciones recurrentes.</w:t>
      </w:r>
    </w:p>
    <w:p w14:paraId="0EDEEF53" w14:textId="77777777" w:rsidR="00081005" w:rsidRPr="006C3737" w:rsidRDefault="00081005" w:rsidP="00081005">
      <w:pPr>
        <w:rPr>
          <w:b/>
          <w:bCs/>
          <w:u w:val="single"/>
          <w:lang w:val="es-PR"/>
        </w:rPr>
      </w:pPr>
    </w:p>
    <w:p w14:paraId="198FE998" w14:textId="77777777" w:rsidR="00081005" w:rsidRPr="006C3737" w:rsidRDefault="00081005" w:rsidP="00081005">
      <w:pPr>
        <w:rPr>
          <w:i/>
          <w:iCs/>
          <w:lang w:val="es-PR"/>
        </w:rPr>
      </w:pPr>
      <w:r w:rsidRPr="006C3737">
        <w:rPr>
          <w:i/>
          <w:iCs/>
          <w:lang w:val="es-PR"/>
        </w:rPr>
        <w:t>El modelo SCAPE utiza la planificacion de lecciones educativas para intervenciones de nivel 2, adjunto un ejemplo.</w:t>
      </w:r>
    </w:p>
    <w:p w14:paraId="410126AA" w14:textId="77777777" w:rsidR="00081005" w:rsidRPr="006C3737" w:rsidRDefault="00081005" w:rsidP="00081005">
      <w:pPr>
        <w:rPr>
          <w:i/>
          <w:iCs/>
          <w:lang w:val="es-PR"/>
        </w:rPr>
      </w:pPr>
    </w:p>
    <w:p w14:paraId="6435154F" w14:textId="77777777" w:rsidR="00081005" w:rsidRPr="004A1CF6" w:rsidRDefault="00081005" w:rsidP="00081005">
      <w:pPr>
        <w:textAlignment w:val="baseline"/>
        <w:rPr>
          <w:u w:val="single"/>
        </w:rPr>
      </w:pPr>
      <w:r w:rsidRPr="004A1CF6">
        <w:rPr>
          <w:b/>
          <w:bCs/>
          <w:u w:val="single"/>
          <w:lang w:val="es-PR"/>
        </w:rPr>
        <w:t>Plan de Lección Educativa</w:t>
      </w:r>
    </w:p>
    <w:p w14:paraId="637F5176" w14:textId="77777777" w:rsidR="00081005" w:rsidRPr="006C3737" w:rsidRDefault="00081005" w:rsidP="00081005">
      <w:pPr>
        <w:textAlignment w:val="baseline"/>
        <w:rPr>
          <w:b/>
          <w:bCs/>
        </w:rPr>
      </w:pPr>
    </w:p>
    <w:p w14:paraId="26650CF0" w14:textId="77777777" w:rsidR="00081005" w:rsidRPr="006C3737" w:rsidRDefault="00081005" w:rsidP="00081005">
      <w:pPr>
        <w:textAlignment w:val="baseline"/>
      </w:pPr>
      <w:proofErr w:type="spellStart"/>
      <w:r w:rsidRPr="006C3737">
        <w:rPr>
          <w:b/>
          <w:bCs/>
        </w:rPr>
        <w:t>Introducción</w:t>
      </w:r>
      <w:proofErr w:type="spellEnd"/>
      <w:r w:rsidRPr="006C3737">
        <w:rPr>
          <w:b/>
          <w:bCs/>
        </w:rPr>
        <w:t> </w:t>
      </w:r>
      <w:r w:rsidRPr="006C3737">
        <w:t> </w:t>
      </w:r>
    </w:p>
    <w:p w14:paraId="0DAE0A57" w14:textId="77777777" w:rsidR="00081005" w:rsidRPr="004A1CF6" w:rsidRDefault="00081005" w:rsidP="00081005">
      <w:pPr>
        <w:textAlignment w:val="baseline"/>
      </w:pPr>
      <w:r w:rsidRPr="004A1CF6">
        <w:rPr>
          <w:b/>
          <w:bCs/>
          <w:lang w:val="es-PR"/>
        </w:rPr>
        <w:t>Desarrollo</w:t>
      </w:r>
      <w:r w:rsidRPr="004A1CF6">
        <w:t> </w:t>
      </w:r>
    </w:p>
    <w:p w14:paraId="68CF5317" w14:textId="77777777" w:rsidR="00081005" w:rsidRPr="006C3737" w:rsidRDefault="00081005" w:rsidP="00081005">
      <w:pPr>
        <w:pStyle w:val="ListParagraph"/>
        <w:numPr>
          <w:ilvl w:val="0"/>
          <w:numId w:val="23"/>
        </w:numPr>
        <w:textAlignment w:val="baseline"/>
        <w:rPr>
          <w:sz w:val="24"/>
          <w:szCs w:val="24"/>
          <w:lang w:val="en-US"/>
        </w:rPr>
      </w:pPr>
      <w:r w:rsidRPr="006C3737">
        <w:rPr>
          <w:sz w:val="24"/>
          <w:szCs w:val="24"/>
        </w:rPr>
        <w:t>Presentación del Propósito de la lección educativa</w:t>
      </w:r>
      <w:r w:rsidRPr="006C3737">
        <w:rPr>
          <w:sz w:val="24"/>
          <w:szCs w:val="24"/>
          <w:lang w:val="en-US"/>
        </w:rPr>
        <w:t> </w:t>
      </w:r>
    </w:p>
    <w:p w14:paraId="74B38EFD" w14:textId="77777777" w:rsidR="00081005" w:rsidRPr="006C3737" w:rsidRDefault="00081005" w:rsidP="00081005">
      <w:pPr>
        <w:pStyle w:val="ListParagraph"/>
        <w:numPr>
          <w:ilvl w:val="1"/>
          <w:numId w:val="23"/>
        </w:numPr>
        <w:textAlignment w:val="baseline"/>
        <w:rPr>
          <w:sz w:val="24"/>
          <w:szCs w:val="24"/>
          <w:lang w:val="en-US"/>
        </w:rPr>
      </w:pPr>
      <w:r w:rsidRPr="006C3737">
        <w:rPr>
          <w:sz w:val="24"/>
          <w:szCs w:val="24"/>
          <w:lang w:val="es-MX"/>
        </w:rPr>
        <w:t>Se entiende como propósito la intención general de la lección educativa. Responde a las preguntas: ¿qué se desea y para qué?</w:t>
      </w:r>
      <w:r w:rsidRPr="006C3737">
        <w:rPr>
          <w:sz w:val="24"/>
          <w:szCs w:val="24"/>
          <w:lang w:val="en-US"/>
        </w:rPr>
        <w:t> </w:t>
      </w:r>
    </w:p>
    <w:p w14:paraId="278186DC" w14:textId="77777777" w:rsidR="00081005" w:rsidRPr="006C3737" w:rsidRDefault="00081005" w:rsidP="00081005">
      <w:pPr>
        <w:pStyle w:val="ListParagraph"/>
        <w:numPr>
          <w:ilvl w:val="0"/>
          <w:numId w:val="23"/>
        </w:numPr>
        <w:textAlignment w:val="baseline"/>
        <w:rPr>
          <w:sz w:val="24"/>
          <w:szCs w:val="24"/>
          <w:lang w:val="en-US"/>
        </w:rPr>
      </w:pPr>
      <w:r w:rsidRPr="006C3737">
        <w:rPr>
          <w:sz w:val="24"/>
          <w:szCs w:val="24"/>
        </w:rPr>
        <w:t>Presentación de los objetivos de la lección educativa</w:t>
      </w:r>
      <w:r w:rsidRPr="006C3737">
        <w:rPr>
          <w:sz w:val="24"/>
          <w:szCs w:val="24"/>
          <w:lang w:val="en-US"/>
        </w:rPr>
        <w:t> </w:t>
      </w:r>
    </w:p>
    <w:p w14:paraId="2F1F5EA5" w14:textId="77777777" w:rsidR="00081005" w:rsidRPr="006C3737" w:rsidRDefault="00081005" w:rsidP="00081005">
      <w:pPr>
        <w:pStyle w:val="ListParagraph"/>
        <w:numPr>
          <w:ilvl w:val="1"/>
          <w:numId w:val="23"/>
        </w:numPr>
        <w:textAlignment w:val="baseline"/>
        <w:rPr>
          <w:sz w:val="24"/>
          <w:szCs w:val="24"/>
          <w:lang w:val="en-US"/>
        </w:rPr>
      </w:pPr>
      <w:r w:rsidRPr="006C3737">
        <w:rPr>
          <w:sz w:val="24"/>
          <w:szCs w:val="24"/>
          <w:lang w:val="es-MX"/>
        </w:rPr>
        <w:t>Los objetivos definen lo que el participante debe lograr, saber o demostrar al final de un proceso de enseñanza aprendizaje.</w:t>
      </w:r>
      <w:r w:rsidRPr="006C3737">
        <w:rPr>
          <w:sz w:val="24"/>
          <w:szCs w:val="24"/>
          <w:lang w:val="en-US"/>
        </w:rPr>
        <w:t> </w:t>
      </w:r>
    </w:p>
    <w:p w14:paraId="617EA6AC" w14:textId="77777777" w:rsidR="00081005" w:rsidRPr="006C3737" w:rsidRDefault="00081005" w:rsidP="00081005">
      <w:pPr>
        <w:pStyle w:val="ListParagraph"/>
        <w:numPr>
          <w:ilvl w:val="0"/>
          <w:numId w:val="23"/>
        </w:numPr>
        <w:textAlignment w:val="baseline"/>
        <w:rPr>
          <w:sz w:val="24"/>
          <w:szCs w:val="24"/>
          <w:lang w:val="en-US"/>
        </w:rPr>
      </w:pPr>
      <w:r w:rsidRPr="006C3737">
        <w:rPr>
          <w:sz w:val="24"/>
          <w:szCs w:val="24"/>
        </w:rPr>
        <w:t>Presentación de la metodología del curso </w:t>
      </w:r>
      <w:r w:rsidRPr="006C3737">
        <w:rPr>
          <w:sz w:val="24"/>
          <w:szCs w:val="24"/>
          <w:lang w:val="en-US"/>
        </w:rPr>
        <w:t> </w:t>
      </w:r>
    </w:p>
    <w:p w14:paraId="52CD004E" w14:textId="77777777" w:rsidR="00081005" w:rsidRPr="006C3737" w:rsidRDefault="00081005" w:rsidP="00081005">
      <w:pPr>
        <w:pStyle w:val="ListParagraph"/>
        <w:numPr>
          <w:ilvl w:val="1"/>
          <w:numId w:val="23"/>
        </w:numPr>
        <w:textAlignment w:val="baseline"/>
        <w:rPr>
          <w:sz w:val="24"/>
          <w:szCs w:val="24"/>
          <w:lang w:val="en-US"/>
        </w:rPr>
      </w:pPr>
      <w:r w:rsidRPr="006C3737">
        <w:rPr>
          <w:sz w:val="24"/>
          <w:szCs w:val="24"/>
          <w:lang w:val="es-MX"/>
        </w:rPr>
        <w:t>Planteado el propósito y los objetivos es necesario saber cómo los vamos a lograr, a través de qué método de enseñanza-aprendizaje.</w:t>
      </w:r>
      <w:r w:rsidRPr="006C3737">
        <w:rPr>
          <w:sz w:val="24"/>
          <w:szCs w:val="24"/>
          <w:lang w:val="en-US"/>
        </w:rPr>
        <w:t> </w:t>
      </w:r>
    </w:p>
    <w:p w14:paraId="1D9198CA" w14:textId="77777777" w:rsidR="00081005" w:rsidRPr="006C3737" w:rsidRDefault="00081005" w:rsidP="00081005">
      <w:pPr>
        <w:pStyle w:val="ListParagraph"/>
        <w:numPr>
          <w:ilvl w:val="1"/>
          <w:numId w:val="23"/>
        </w:numPr>
        <w:textAlignment w:val="baseline"/>
        <w:rPr>
          <w:sz w:val="24"/>
          <w:szCs w:val="24"/>
          <w:lang w:val="en-US"/>
        </w:rPr>
      </w:pPr>
      <w:r w:rsidRPr="006C3737">
        <w:rPr>
          <w:sz w:val="24"/>
          <w:szCs w:val="24"/>
        </w:rPr>
        <w:t>Se emplean técnicas como la tormenta de ideas, actividades de interacción y el aprendizaje colaborativo.</w:t>
      </w:r>
      <w:r w:rsidRPr="006C3737">
        <w:rPr>
          <w:sz w:val="24"/>
          <w:szCs w:val="24"/>
          <w:lang w:val="en-US"/>
        </w:rPr>
        <w:t> </w:t>
      </w:r>
    </w:p>
    <w:p w14:paraId="759F38CC" w14:textId="77777777" w:rsidR="00081005" w:rsidRPr="006C3737" w:rsidRDefault="00081005" w:rsidP="00081005">
      <w:pPr>
        <w:pStyle w:val="ListParagraph"/>
        <w:numPr>
          <w:ilvl w:val="0"/>
          <w:numId w:val="23"/>
        </w:numPr>
        <w:textAlignment w:val="baseline"/>
        <w:rPr>
          <w:sz w:val="24"/>
          <w:szCs w:val="24"/>
          <w:lang w:val="en-US"/>
        </w:rPr>
      </w:pPr>
      <w:r w:rsidRPr="006C3737">
        <w:rPr>
          <w:sz w:val="24"/>
          <w:szCs w:val="24"/>
        </w:rPr>
        <w:t>Evaluación de la Lección Educativa </w:t>
      </w:r>
      <w:r w:rsidRPr="006C3737">
        <w:rPr>
          <w:sz w:val="24"/>
          <w:szCs w:val="24"/>
          <w:lang w:val="en-US"/>
        </w:rPr>
        <w:t> </w:t>
      </w:r>
    </w:p>
    <w:p w14:paraId="7852EBE2" w14:textId="77777777" w:rsidR="00081005" w:rsidRPr="006C3737" w:rsidRDefault="00081005" w:rsidP="00081005">
      <w:pPr>
        <w:pStyle w:val="ListParagraph"/>
        <w:numPr>
          <w:ilvl w:val="1"/>
          <w:numId w:val="23"/>
        </w:numPr>
        <w:textAlignment w:val="baseline"/>
        <w:rPr>
          <w:sz w:val="24"/>
          <w:szCs w:val="24"/>
          <w:lang w:val="en-US"/>
        </w:rPr>
      </w:pPr>
      <w:r w:rsidRPr="006C3737">
        <w:rPr>
          <w:sz w:val="24"/>
          <w:szCs w:val="24"/>
          <w:lang w:val="es-MX"/>
        </w:rPr>
        <w:t>La evaluación de la lección educativa responde a la necesidad de verificar el logro de los objetivos planteados e identificar los aspectos que deben ser reforzados.</w:t>
      </w:r>
      <w:r w:rsidRPr="006C3737">
        <w:rPr>
          <w:sz w:val="24"/>
          <w:szCs w:val="24"/>
          <w:lang w:val="en-US"/>
        </w:rPr>
        <w:t> </w:t>
      </w:r>
    </w:p>
    <w:p w14:paraId="20302E05" w14:textId="77777777" w:rsidR="00081005" w:rsidRPr="006C3737" w:rsidRDefault="00081005" w:rsidP="00081005">
      <w:pPr>
        <w:pStyle w:val="ListParagraph"/>
        <w:numPr>
          <w:ilvl w:val="1"/>
          <w:numId w:val="23"/>
        </w:numPr>
        <w:textAlignment w:val="baseline"/>
        <w:rPr>
          <w:sz w:val="24"/>
          <w:szCs w:val="24"/>
          <w:lang w:val="en-US"/>
        </w:rPr>
      </w:pPr>
      <w:r w:rsidRPr="006C3737">
        <w:rPr>
          <w:sz w:val="24"/>
          <w:szCs w:val="24"/>
          <w:lang w:val="es-MX"/>
        </w:rPr>
        <w:t>Entendido así, la lección educativa deberá tener el siguiente proceso de evaluación:</w:t>
      </w:r>
      <w:r w:rsidRPr="006C3737">
        <w:rPr>
          <w:sz w:val="24"/>
          <w:szCs w:val="24"/>
          <w:lang w:val="en-US"/>
        </w:rPr>
        <w:t> </w:t>
      </w:r>
    </w:p>
    <w:p w14:paraId="73624576" w14:textId="77777777" w:rsidR="00081005" w:rsidRPr="006C3737" w:rsidRDefault="00081005" w:rsidP="00081005">
      <w:pPr>
        <w:pStyle w:val="ListParagraph"/>
        <w:numPr>
          <w:ilvl w:val="2"/>
          <w:numId w:val="23"/>
        </w:numPr>
        <w:textAlignment w:val="baseline"/>
        <w:rPr>
          <w:sz w:val="24"/>
          <w:szCs w:val="24"/>
          <w:lang w:val="en-US"/>
        </w:rPr>
      </w:pPr>
      <w:r w:rsidRPr="006C3737">
        <w:rPr>
          <w:sz w:val="24"/>
          <w:szCs w:val="24"/>
          <w:lang w:val="es-MX"/>
        </w:rPr>
        <w:lastRenderedPageBreak/>
        <w:t>Evaluación de la lección educativa a cargo de los participantes: se buscará la apreciación anónima de los participantes sobre cada una de las lecciones y sobre la lección como conjunto, lo que permitirá identificar los aspectos positivos y aquellos que necesitan mejorarse. Se ejecutará a través del formato presentado en el material de distribución. Deberá completarse conforme se desarrollen las lecciones y entregarse al finalizar cada lección educativa.</w:t>
      </w:r>
      <w:r w:rsidRPr="006C3737">
        <w:rPr>
          <w:sz w:val="24"/>
          <w:szCs w:val="24"/>
          <w:lang w:val="en-US"/>
        </w:rPr>
        <w:t> </w:t>
      </w:r>
    </w:p>
    <w:p w14:paraId="1C0FC34B" w14:textId="77777777" w:rsidR="00081005" w:rsidRPr="006C3737" w:rsidRDefault="00081005" w:rsidP="00081005">
      <w:pPr>
        <w:pStyle w:val="ListParagraph"/>
        <w:numPr>
          <w:ilvl w:val="2"/>
          <w:numId w:val="23"/>
        </w:numPr>
        <w:textAlignment w:val="baseline"/>
        <w:rPr>
          <w:sz w:val="24"/>
          <w:szCs w:val="24"/>
          <w:lang w:val="en-US"/>
        </w:rPr>
      </w:pPr>
      <w:r w:rsidRPr="006C3737">
        <w:rPr>
          <w:sz w:val="24"/>
          <w:szCs w:val="24"/>
          <w:lang w:val="es-MX"/>
        </w:rPr>
        <w:t>Evaluación por lecciones: medirá el logro de los objetivos propuestos para cada lección, a través de hojas de evaluación que se aplicarán al final de cada presentación.</w:t>
      </w:r>
      <w:r w:rsidRPr="006C3737">
        <w:rPr>
          <w:sz w:val="24"/>
          <w:szCs w:val="24"/>
          <w:lang w:val="en-US"/>
        </w:rPr>
        <w:t> </w:t>
      </w:r>
    </w:p>
    <w:p w14:paraId="23C3DECD" w14:textId="77777777" w:rsidR="00081005" w:rsidRPr="006C3737" w:rsidRDefault="00081005" w:rsidP="00081005">
      <w:pPr>
        <w:pStyle w:val="ListParagraph"/>
        <w:numPr>
          <w:ilvl w:val="2"/>
          <w:numId w:val="23"/>
        </w:numPr>
        <w:textAlignment w:val="baseline"/>
        <w:rPr>
          <w:sz w:val="24"/>
          <w:szCs w:val="24"/>
          <w:lang w:val="en-US"/>
        </w:rPr>
      </w:pPr>
      <w:r w:rsidRPr="006C3737">
        <w:rPr>
          <w:sz w:val="24"/>
          <w:szCs w:val="24"/>
          <w:lang w:val="es-MX"/>
        </w:rPr>
        <w:t>Evaluación permanente: se apreciará la evolución de los participantes en el logro de los objetivos de las lecciones, precisando aquellos puntos que deben ser reforzados. Su aplicación se hará a través de la interacción permanente, base metodológica de la lección educativa.</w:t>
      </w:r>
      <w:r w:rsidRPr="006C3737">
        <w:rPr>
          <w:sz w:val="24"/>
          <w:szCs w:val="24"/>
          <w:lang w:val="en-US"/>
        </w:rPr>
        <w:t> </w:t>
      </w:r>
    </w:p>
    <w:p w14:paraId="2C472E0C" w14:textId="77777777" w:rsidR="00081005" w:rsidRPr="006C3737" w:rsidRDefault="00081005" w:rsidP="00081005">
      <w:pPr>
        <w:pStyle w:val="ListParagraph"/>
        <w:numPr>
          <w:ilvl w:val="2"/>
          <w:numId w:val="23"/>
        </w:numPr>
        <w:textAlignment w:val="baseline"/>
        <w:rPr>
          <w:sz w:val="24"/>
          <w:szCs w:val="24"/>
          <w:lang w:val="en-US"/>
        </w:rPr>
      </w:pPr>
      <w:r w:rsidRPr="006C3737">
        <w:rPr>
          <w:sz w:val="24"/>
          <w:szCs w:val="24"/>
          <w:lang w:val="es-MX"/>
        </w:rPr>
        <w:t>Evaluación del logro del objetivo de desempeño propuesto a través del desarrollo y presentación del ejercicio final. Esta evaluación determinará el otorgamiento del certificado.</w:t>
      </w:r>
      <w:r w:rsidRPr="006C3737">
        <w:rPr>
          <w:sz w:val="24"/>
          <w:szCs w:val="24"/>
          <w:lang w:val="en-US"/>
        </w:rPr>
        <w:t> </w:t>
      </w:r>
    </w:p>
    <w:p w14:paraId="41BE5874" w14:textId="77777777" w:rsidR="00081005" w:rsidRPr="006C3737" w:rsidRDefault="00081005" w:rsidP="00081005">
      <w:pPr>
        <w:pStyle w:val="ListParagraph"/>
        <w:numPr>
          <w:ilvl w:val="0"/>
          <w:numId w:val="23"/>
        </w:numPr>
        <w:textAlignment w:val="baseline"/>
        <w:rPr>
          <w:sz w:val="24"/>
          <w:szCs w:val="24"/>
          <w:lang w:val="en-US"/>
        </w:rPr>
      </w:pPr>
      <w:r w:rsidRPr="006C3737">
        <w:rPr>
          <w:sz w:val="24"/>
          <w:szCs w:val="24"/>
          <w:lang w:val="es-MX"/>
        </w:rPr>
        <w:t>Presentación de los materiales que se van a utilizar.</w:t>
      </w:r>
      <w:r w:rsidRPr="006C3737">
        <w:rPr>
          <w:sz w:val="24"/>
          <w:szCs w:val="24"/>
          <w:lang w:val="en-US"/>
        </w:rPr>
        <w:t> </w:t>
      </w:r>
    </w:p>
    <w:p w14:paraId="3E5428AA" w14:textId="77777777" w:rsidR="00081005" w:rsidRPr="006C3737" w:rsidRDefault="00081005" w:rsidP="00081005">
      <w:pPr>
        <w:pStyle w:val="ListParagraph"/>
        <w:numPr>
          <w:ilvl w:val="1"/>
          <w:numId w:val="23"/>
        </w:numPr>
        <w:textAlignment w:val="baseline"/>
        <w:rPr>
          <w:sz w:val="24"/>
          <w:szCs w:val="24"/>
          <w:lang w:val="en-US"/>
        </w:rPr>
      </w:pPr>
      <w:r w:rsidRPr="006C3737">
        <w:rPr>
          <w:sz w:val="24"/>
          <w:szCs w:val="24"/>
          <w:lang w:val="es-MX"/>
        </w:rPr>
        <w:t>Manual del participante</w:t>
      </w:r>
      <w:r w:rsidRPr="006C3737">
        <w:rPr>
          <w:sz w:val="24"/>
          <w:szCs w:val="24"/>
          <w:lang w:val="en-US"/>
        </w:rPr>
        <w:t> </w:t>
      </w:r>
    </w:p>
    <w:p w14:paraId="3DA8E962" w14:textId="77777777" w:rsidR="00081005" w:rsidRPr="006C3737" w:rsidRDefault="00081005" w:rsidP="00081005">
      <w:pPr>
        <w:pStyle w:val="ListParagraph"/>
        <w:numPr>
          <w:ilvl w:val="2"/>
          <w:numId w:val="23"/>
        </w:numPr>
        <w:textAlignment w:val="baseline"/>
        <w:rPr>
          <w:sz w:val="24"/>
          <w:szCs w:val="24"/>
          <w:lang w:val="en-US"/>
        </w:rPr>
      </w:pPr>
      <w:r w:rsidRPr="006C3737">
        <w:rPr>
          <w:sz w:val="24"/>
          <w:szCs w:val="24"/>
          <w:lang w:val="es-MX"/>
        </w:rPr>
        <w:t>Documento base para el estudiante, en el que debe ir trabajando a medida que trascurre las lecciones educativas, con las informaciones y la ayuda del material audiovisual que presenta el facilitador. Sigue el mismo esquema de trabajo que el plan de lecciones.</w:t>
      </w:r>
      <w:r w:rsidRPr="006C3737">
        <w:rPr>
          <w:sz w:val="24"/>
          <w:szCs w:val="24"/>
          <w:lang w:val="en-US"/>
        </w:rPr>
        <w:t> </w:t>
      </w:r>
    </w:p>
    <w:p w14:paraId="140E3676" w14:textId="77777777" w:rsidR="00081005" w:rsidRPr="006C3737" w:rsidRDefault="00081005" w:rsidP="00081005">
      <w:pPr>
        <w:pStyle w:val="ListParagraph"/>
        <w:numPr>
          <w:ilvl w:val="2"/>
          <w:numId w:val="23"/>
        </w:numPr>
        <w:textAlignment w:val="baseline"/>
        <w:rPr>
          <w:sz w:val="24"/>
          <w:szCs w:val="24"/>
          <w:lang w:val="en-US"/>
        </w:rPr>
      </w:pPr>
      <w:r w:rsidRPr="006C3737">
        <w:rPr>
          <w:sz w:val="24"/>
          <w:szCs w:val="24"/>
        </w:rPr>
        <w:t>Se debe</w:t>
      </w:r>
      <w:r w:rsidRPr="006C3737">
        <w:rPr>
          <w:sz w:val="24"/>
          <w:szCs w:val="24"/>
          <w:lang w:val="es-MX"/>
        </w:rPr>
        <w:t> completar el manual del participante cuando se termina el desarrollo de cada uno de los objetivos propuestos en las lecciones.</w:t>
      </w:r>
      <w:r w:rsidRPr="006C3737">
        <w:rPr>
          <w:sz w:val="24"/>
          <w:szCs w:val="24"/>
          <w:lang w:val="en-US"/>
        </w:rPr>
        <w:t> </w:t>
      </w:r>
    </w:p>
    <w:p w14:paraId="004C08E4" w14:textId="77777777" w:rsidR="00081005" w:rsidRPr="006C3737" w:rsidRDefault="00081005" w:rsidP="00081005">
      <w:pPr>
        <w:pStyle w:val="ListParagraph"/>
        <w:numPr>
          <w:ilvl w:val="2"/>
          <w:numId w:val="23"/>
        </w:numPr>
        <w:textAlignment w:val="baseline"/>
        <w:rPr>
          <w:sz w:val="24"/>
          <w:szCs w:val="24"/>
          <w:lang w:val="en-US"/>
        </w:rPr>
      </w:pPr>
      <w:r w:rsidRPr="006C3737">
        <w:rPr>
          <w:sz w:val="24"/>
          <w:szCs w:val="24"/>
          <w:lang w:val="es-MX"/>
        </w:rPr>
        <w:t>Cada manual es idéntico a los demás. Sugiera que pongan su nombre en la carátula a fin de evitar pérdidas.</w:t>
      </w:r>
      <w:r w:rsidRPr="006C3737">
        <w:rPr>
          <w:sz w:val="24"/>
          <w:szCs w:val="24"/>
          <w:lang w:val="en-US"/>
        </w:rPr>
        <w:t> </w:t>
      </w:r>
    </w:p>
    <w:p w14:paraId="7FFDB2E5" w14:textId="77777777" w:rsidR="00081005" w:rsidRPr="006C3737" w:rsidRDefault="00081005" w:rsidP="00081005">
      <w:pPr>
        <w:pStyle w:val="ListParagraph"/>
        <w:numPr>
          <w:ilvl w:val="2"/>
          <w:numId w:val="23"/>
        </w:numPr>
        <w:textAlignment w:val="baseline"/>
        <w:rPr>
          <w:sz w:val="24"/>
          <w:szCs w:val="24"/>
          <w:lang w:val="en-US"/>
        </w:rPr>
      </w:pPr>
      <w:r w:rsidRPr="006C3737">
        <w:rPr>
          <w:sz w:val="24"/>
          <w:szCs w:val="24"/>
          <w:lang w:val="es-MX"/>
        </w:rPr>
        <w:t>Repasar con los participantes el contenido del Manual.</w:t>
      </w:r>
      <w:r w:rsidRPr="006C3737">
        <w:rPr>
          <w:sz w:val="24"/>
          <w:szCs w:val="24"/>
          <w:lang w:val="en-US"/>
        </w:rPr>
        <w:t> </w:t>
      </w:r>
    </w:p>
    <w:p w14:paraId="42C4F181" w14:textId="77777777" w:rsidR="00081005" w:rsidRPr="006C3737" w:rsidRDefault="00081005" w:rsidP="00081005">
      <w:pPr>
        <w:pStyle w:val="ListParagraph"/>
        <w:numPr>
          <w:ilvl w:val="0"/>
          <w:numId w:val="23"/>
        </w:numPr>
        <w:textAlignment w:val="baseline"/>
        <w:rPr>
          <w:sz w:val="24"/>
          <w:szCs w:val="24"/>
          <w:lang w:val="en-US"/>
        </w:rPr>
      </w:pPr>
      <w:r w:rsidRPr="006C3737">
        <w:rPr>
          <w:sz w:val="24"/>
          <w:szCs w:val="24"/>
          <w:lang w:val="es-MX"/>
        </w:rPr>
        <w:t>Manual del facilitador o Plan de lección</w:t>
      </w:r>
      <w:r w:rsidRPr="006C3737">
        <w:rPr>
          <w:sz w:val="24"/>
          <w:szCs w:val="24"/>
          <w:lang w:val="en-US"/>
        </w:rPr>
        <w:t> </w:t>
      </w:r>
    </w:p>
    <w:p w14:paraId="1871C2E6" w14:textId="77777777" w:rsidR="00081005" w:rsidRPr="006C3737" w:rsidRDefault="00081005" w:rsidP="00081005">
      <w:pPr>
        <w:pStyle w:val="ListParagraph"/>
        <w:numPr>
          <w:ilvl w:val="1"/>
          <w:numId w:val="23"/>
        </w:numPr>
        <w:textAlignment w:val="baseline"/>
        <w:rPr>
          <w:sz w:val="24"/>
          <w:szCs w:val="24"/>
          <w:lang w:val="en-US"/>
        </w:rPr>
      </w:pPr>
      <w:r w:rsidRPr="006C3737">
        <w:rPr>
          <w:sz w:val="24"/>
          <w:szCs w:val="24"/>
          <w:lang w:val="es-MX"/>
        </w:rPr>
        <w:t>El Manual del facilitador es una guía que contiene el desarrollo de cada una de las lecciones con sugerencias metodológicas para el facilitador. Se incluyen las referencias correspondientes al Manual del participante, material de distribución y ayudas visuales.</w:t>
      </w:r>
      <w:r w:rsidRPr="006C3737">
        <w:rPr>
          <w:sz w:val="24"/>
          <w:szCs w:val="24"/>
          <w:lang w:val="en-US"/>
        </w:rPr>
        <w:t> </w:t>
      </w:r>
    </w:p>
    <w:p w14:paraId="5F4EADA5" w14:textId="77777777" w:rsidR="00081005" w:rsidRPr="006C3737" w:rsidRDefault="00081005" w:rsidP="00081005">
      <w:pPr>
        <w:pStyle w:val="ListParagraph"/>
        <w:numPr>
          <w:ilvl w:val="1"/>
          <w:numId w:val="23"/>
        </w:numPr>
        <w:textAlignment w:val="baseline"/>
        <w:rPr>
          <w:sz w:val="24"/>
          <w:szCs w:val="24"/>
          <w:lang w:val="en-US"/>
        </w:rPr>
      </w:pPr>
      <w:r w:rsidRPr="006C3737">
        <w:rPr>
          <w:sz w:val="24"/>
          <w:szCs w:val="24"/>
          <w:lang w:val="es-MX"/>
        </w:rPr>
        <w:t>Material de distribución</w:t>
      </w:r>
      <w:r w:rsidRPr="006C3737">
        <w:rPr>
          <w:sz w:val="24"/>
          <w:szCs w:val="24"/>
          <w:lang w:val="en-US"/>
        </w:rPr>
        <w:t> </w:t>
      </w:r>
    </w:p>
    <w:p w14:paraId="686886B4" w14:textId="77777777" w:rsidR="00081005" w:rsidRPr="006C3737" w:rsidRDefault="00081005" w:rsidP="00081005">
      <w:pPr>
        <w:pStyle w:val="ListParagraph"/>
        <w:numPr>
          <w:ilvl w:val="2"/>
          <w:numId w:val="23"/>
        </w:numPr>
        <w:textAlignment w:val="baseline"/>
        <w:rPr>
          <w:sz w:val="24"/>
          <w:szCs w:val="24"/>
          <w:lang w:val="en-US"/>
        </w:rPr>
      </w:pPr>
      <w:r w:rsidRPr="006C3737">
        <w:rPr>
          <w:sz w:val="24"/>
          <w:szCs w:val="24"/>
          <w:lang w:val="es-MX"/>
        </w:rPr>
        <w:t>Documentos que presentan los instructivos y formatos guías de los talleres que se deben realizar en algunas lecciones y otros materiales de apoyo.</w:t>
      </w:r>
      <w:r w:rsidRPr="006C3737">
        <w:rPr>
          <w:sz w:val="24"/>
          <w:szCs w:val="24"/>
          <w:lang w:val="en-US"/>
        </w:rPr>
        <w:t> </w:t>
      </w:r>
    </w:p>
    <w:p w14:paraId="0D049996" w14:textId="77777777" w:rsidR="00081005" w:rsidRPr="006C3737" w:rsidRDefault="00081005" w:rsidP="00081005">
      <w:pPr>
        <w:pStyle w:val="ListParagraph"/>
        <w:numPr>
          <w:ilvl w:val="2"/>
          <w:numId w:val="23"/>
        </w:numPr>
        <w:textAlignment w:val="baseline"/>
        <w:rPr>
          <w:sz w:val="24"/>
          <w:szCs w:val="24"/>
          <w:lang w:val="en-US"/>
        </w:rPr>
      </w:pPr>
      <w:r w:rsidRPr="006C3737">
        <w:rPr>
          <w:sz w:val="24"/>
          <w:szCs w:val="24"/>
          <w:lang w:val="es-MX"/>
        </w:rPr>
        <w:t>Forma parte de esta sección el documento sobre el cuestionario de las habilidades socioemocionales de los estudiantes que permite realizar el diagnóstico preliminar y obtener información preliminar sobre los factores de vulnerabilidad, elementos esenciales para la elaboración del plan de apoyo conductual individual. </w:t>
      </w:r>
      <w:r w:rsidRPr="006C3737">
        <w:rPr>
          <w:sz w:val="24"/>
          <w:szCs w:val="24"/>
          <w:lang w:val="en-US"/>
        </w:rPr>
        <w:t> </w:t>
      </w:r>
    </w:p>
    <w:p w14:paraId="0484BC14" w14:textId="77777777" w:rsidR="00081005" w:rsidRPr="006C3737" w:rsidRDefault="00081005" w:rsidP="00081005">
      <w:pPr>
        <w:pStyle w:val="ListParagraph"/>
        <w:numPr>
          <w:ilvl w:val="2"/>
          <w:numId w:val="23"/>
        </w:numPr>
        <w:textAlignment w:val="baseline"/>
        <w:rPr>
          <w:sz w:val="24"/>
          <w:szCs w:val="24"/>
          <w:lang w:val="en-US"/>
        </w:rPr>
      </w:pPr>
      <w:r w:rsidRPr="006C3737">
        <w:rPr>
          <w:sz w:val="24"/>
          <w:szCs w:val="24"/>
          <w:lang w:val="es-MX"/>
        </w:rPr>
        <w:t>Ayudas visuales (material audiovisual)</w:t>
      </w:r>
      <w:r w:rsidRPr="006C3737">
        <w:rPr>
          <w:sz w:val="24"/>
          <w:szCs w:val="24"/>
          <w:lang w:val="en-US"/>
        </w:rPr>
        <w:t> </w:t>
      </w:r>
    </w:p>
    <w:p w14:paraId="733001A9" w14:textId="77777777" w:rsidR="00081005" w:rsidRPr="006C3737" w:rsidRDefault="00081005" w:rsidP="00081005">
      <w:pPr>
        <w:pStyle w:val="ListParagraph"/>
        <w:numPr>
          <w:ilvl w:val="2"/>
          <w:numId w:val="23"/>
        </w:numPr>
        <w:textAlignment w:val="baseline"/>
        <w:rPr>
          <w:sz w:val="24"/>
          <w:szCs w:val="24"/>
          <w:lang w:val="en-US"/>
        </w:rPr>
      </w:pPr>
      <w:r w:rsidRPr="006C3737">
        <w:rPr>
          <w:sz w:val="24"/>
          <w:szCs w:val="24"/>
          <w:lang w:val="es-MX"/>
        </w:rPr>
        <w:lastRenderedPageBreak/>
        <w:t>Son ayudas visuales con los contenidos principales de la lección educativa que el facilitador va proyectando, complementando con la información existente en el plan de lecciones. Siguen el mismo esquema de trabajo que el plan de lecciones y el manual del participante.</w:t>
      </w:r>
      <w:r w:rsidRPr="006C3737">
        <w:rPr>
          <w:sz w:val="24"/>
          <w:szCs w:val="24"/>
          <w:lang w:val="en-US"/>
        </w:rPr>
        <w:t> </w:t>
      </w:r>
    </w:p>
    <w:p w14:paraId="13BCABA8" w14:textId="77777777" w:rsidR="00081005" w:rsidRPr="006C3737" w:rsidRDefault="00081005" w:rsidP="00081005">
      <w:pPr>
        <w:pStyle w:val="ListParagraph"/>
        <w:numPr>
          <w:ilvl w:val="0"/>
          <w:numId w:val="23"/>
        </w:numPr>
        <w:textAlignment w:val="baseline"/>
        <w:rPr>
          <w:sz w:val="24"/>
          <w:szCs w:val="24"/>
          <w:lang w:val="en-US"/>
        </w:rPr>
      </w:pPr>
      <w:r w:rsidRPr="006C3737">
        <w:rPr>
          <w:sz w:val="24"/>
          <w:szCs w:val="24"/>
          <w:lang w:val="es-MX"/>
        </w:rPr>
        <w:t>Evaluaciones</w:t>
      </w:r>
      <w:r w:rsidRPr="006C3737">
        <w:rPr>
          <w:sz w:val="24"/>
          <w:szCs w:val="24"/>
          <w:lang w:val="en-US"/>
        </w:rPr>
        <w:t> </w:t>
      </w:r>
    </w:p>
    <w:p w14:paraId="4811F7DD" w14:textId="77777777" w:rsidR="00081005" w:rsidRPr="006C3737" w:rsidRDefault="00081005" w:rsidP="00081005">
      <w:pPr>
        <w:pStyle w:val="ListParagraph"/>
        <w:numPr>
          <w:ilvl w:val="1"/>
          <w:numId w:val="23"/>
        </w:numPr>
        <w:textAlignment w:val="baseline"/>
        <w:rPr>
          <w:sz w:val="24"/>
          <w:szCs w:val="24"/>
          <w:lang w:val="en-US"/>
        </w:rPr>
      </w:pPr>
      <w:r w:rsidRPr="006C3737">
        <w:rPr>
          <w:sz w:val="24"/>
          <w:szCs w:val="24"/>
          <w:lang w:val="es-MX"/>
        </w:rPr>
        <w:t>Formularios que se aplican al final de cada lección para evaluar el logro de los objetivos planteados y formulario para la evaluación general de la lección educativa por parte de los participantes. </w:t>
      </w:r>
      <w:r w:rsidRPr="006C3737">
        <w:rPr>
          <w:sz w:val="24"/>
          <w:szCs w:val="24"/>
          <w:lang w:val="en-US"/>
        </w:rPr>
        <w:t> </w:t>
      </w:r>
    </w:p>
    <w:p w14:paraId="745EBD16" w14:textId="77777777" w:rsidR="00081005" w:rsidRPr="006C3737" w:rsidRDefault="00081005" w:rsidP="00081005">
      <w:pPr>
        <w:pStyle w:val="ListParagraph"/>
        <w:numPr>
          <w:ilvl w:val="1"/>
          <w:numId w:val="23"/>
        </w:numPr>
        <w:textAlignment w:val="baseline"/>
        <w:rPr>
          <w:sz w:val="24"/>
          <w:szCs w:val="24"/>
          <w:lang w:val="en-US"/>
        </w:rPr>
      </w:pPr>
      <w:r w:rsidRPr="006C3737">
        <w:rPr>
          <w:sz w:val="24"/>
          <w:szCs w:val="24"/>
          <w:lang w:val="es-MX"/>
        </w:rPr>
        <w:t>Material técnico de referencia</w:t>
      </w:r>
      <w:r w:rsidRPr="006C3737">
        <w:rPr>
          <w:sz w:val="24"/>
          <w:szCs w:val="24"/>
          <w:lang w:val="en-US"/>
        </w:rPr>
        <w:t> </w:t>
      </w:r>
    </w:p>
    <w:p w14:paraId="7188F318" w14:textId="77777777" w:rsidR="00081005" w:rsidRPr="006C3737" w:rsidRDefault="00081005" w:rsidP="00081005">
      <w:pPr>
        <w:pStyle w:val="ListParagraph"/>
        <w:numPr>
          <w:ilvl w:val="2"/>
          <w:numId w:val="23"/>
        </w:numPr>
        <w:textAlignment w:val="baseline"/>
        <w:rPr>
          <w:sz w:val="24"/>
          <w:szCs w:val="24"/>
          <w:lang w:val="en-US"/>
        </w:rPr>
      </w:pPr>
      <w:r w:rsidRPr="006C3737">
        <w:rPr>
          <w:sz w:val="24"/>
          <w:szCs w:val="24"/>
          <w:lang w:val="es-MX"/>
        </w:rPr>
        <w:t>Sección que incluye un conjunto de publicaciones técnicas, en texto completo que complementan los contenidos de la lección educativa, a veces muy básicos. Pueden ser impresas o copiadas en sus computadoras.</w:t>
      </w:r>
      <w:r w:rsidRPr="006C3737">
        <w:rPr>
          <w:sz w:val="24"/>
          <w:szCs w:val="24"/>
          <w:lang w:val="en-US"/>
        </w:rPr>
        <w:t> </w:t>
      </w:r>
    </w:p>
    <w:p w14:paraId="2DE2D489" w14:textId="77777777" w:rsidR="00081005" w:rsidRPr="006C3737" w:rsidRDefault="00081005" w:rsidP="00081005">
      <w:pPr>
        <w:pStyle w:val="ListParagraph"/>
        <w:numPr>
          <w:ilvl w:val="2"/>
          <w:numId w:val="23"/>
        </w:numPr>
        <w:textAlignment w:val="baseline"/>
        <w:rPr>
          <w:sz w:val="24"/>
          <w:szCs w:val="24"/>
          <w:lang w:val="en-US"/>
        </w:rPr>
      </w:pPr>
      <w:r w:rsidRPr="006C3737">
        <w:rPr>
          <w:sz w:val="24"/>
          <w:szCs w:val="24"/>
          <w:lang w:val="es-MX"/>
        </w:rPr>
        <w:t>Presentación de las personas que van a intervenir en las lecciones educativas: facilitadores, participantes y personal de apoyo.</w:t>
      </w:r>
      <w:r w:rsidRPr="006C3737">
        <w:rPr>
          <w:sz w:val="24"/>
          <w:szCs w:val="24"/>
          <w:lang w:val="en-US"/>
        </w:rPr>
        <w:t> </w:t>
      </w:r>
    </w:p>
    <w:p w14:paraId="72004623" w14:textId="77777777" w:rsidR="00081005" w:rsidRPr="006C3737" w:rsidRDefault="00081005" w:rsidP="00081005">
      <w:pPr>
        <w:pStyle w:val="ListParagraph"/>
        <w:numPr>
          <w:ilvl w:val="2"/>
          <w:numId w:val="23"/>
        </w:numPr>
        <w:textAlignment w:val="baseline"/>
        <w:rPr>
          <w:sz w:val="24"/>
          <w:szCs w:val="24"/>
          <w:lang w:val="en-US"/>
        </w:rPr>
      </w:pPr>
      <w:r w:rsidRPr="006C3737">
        <w:rPr>
          <w:sz w:val="24"/>
          <w:szCs w:val="24"/>
          <w:lang w:val="es-MX"/>
        </w:rPr>
        <w:t>Presentación de los facilitadores</w:t>
      </w:r>
      <w:r w:rsidRPr="006C3737">
        <w:rPr>
          <w:sz w:val="24"/>
          <w:szCs w:val="24"/>
          <w:lang w:val="en-US"/>
        </w:rPr>
        <w:t> </w:t>
      </w:r>
    </w:p>
    <w:p w14:paraId="0F8F99AA" w14:textId="77777777" w:rsidR="00081005" w:rsidRPr="006C3737" w:rsidRDefault="00081005" w:rsidP="00081005">
      <w:pPr>
        <w:pStyle w:val="ListParagraph"/>
        <w:numPr>
          <w:ilvl w:val="3"/>
          <w:numId w:val="23"/>
        </w:numPr>
        <w:textAlignment w:val="baseline"/>
        <w:rPr>
          <w:sz w:val="24"/>
          <w:szCs w:val="24"/>
          <w:lang w:val="en-US"/>
        </w:rPr>
      </w:pPr>
      <w:r w:rsidRPr="006C3737">
        <w:rPr>
          <w:sz w:val="24"/>
          <w:szCs w:val="24"/>
          <w:lang w:val="es-MX"/>
        </w:rPr>
        <w:t>Preséntese con detalles y en forma amena. Mencione su nombre y los datos que considere importantes para que los participantes lo personalicen: experiencia de trabajo, ciudad de nacimiento, pasatiempos. Recalque que lo llamen por su nombre, pues el proceso de enseñanza-aprendizaje es de tipo horizontal. </w:t>
      </w:r>
      <w:r w:rsidRPr="006C3737">
        <w:rPr>
          <w:sz w:val="24"/>
          <w:szCs w:val="24"/>
          <w:lang w:val="en-US"/>
        </w:rPr>
        <w:t> </w:t>
      </w:r>
    </w:p>
    <w:p w14:paraId="1306C66F" w14:textId="77777777" w:rsidR="00081005" w:rsidRPr="006C3737" w:rsidRDefault="00081005" w:rsidP="00081005">
      <w:pPr>
        <w:pStyle w:val="ListParagraph"/>
        <w:numPr>
          <w:ilvl w:val="3"/>
          <w:numId w:val="23"/>
        </w:numPr>
        <w:textAlignment w:val="baseline"/>
        <w:rPr>
          <w:sz w:val="24"/>
          <w:szCs w:val="24"/>
          <w:lang w:val="en-US"/>
        </w:rPr>
      </w:pPr>
      <w:r w:rsidRPr="006C3737">
        <w:rPr>
          <w:sz w:val="24"/>
          <w:szCs w:val="24"/>
          <w:lang w:val="es-MX"/>
        </w:rPr>
        <w:t>Invite a cada una de las personas de apoyo a hacer lo mismo. Use la misma modalidad de los facilitadores.</w:t>
      </w:r>
      <w:r w:rsidRPr="006C3737">
        <w:rPr>
          <w:sz w:val="24"/>
          <w:szCs w:val="24"/>
        </w:rPr>
        <w:t> </w:t>
      </w:r>
      <w:r w:rsidRPr="006C3737">
        <w:rPr>
          <w:sz w:val="24"/>
          <w:szCs w:val="24"/>
          <w:lang w:val="es-MX"/>
        </w:rPr>
        <w:t>Todos deberán llamarse por su nombre.</w:t>
      </w:r>
      <w:r w:rsidRPr="006C3737">
        <w:rPr>
          <w:sz w:val="24"/>
          <w:szCs w:val="24"/>
          <w:lang w:val="en-US"/>
        </w:rPr>
        <w:t> </w:t>
      </w:r>
    </w:p>
    <w:p w14:paraId="05F7423B" w14:textId="77777777" w:rsidR="00081005" w:rsidRPr="006C3737" w:rsidRDefault="00081005" w:rsidP="00081005">
      <w:pPr>
        <w:pStyle w:val="ListParagraph"/>
        <w:numPr>
          <w:ilvl w:val="2"/>
          <w:numId w:val="23"/>
        </w:numPr>
        <w:textAlignment w:val="baseline"/>
        <w:rPr>
          <w:sz w:val="24"/>
          <w:szCs w:val="24"/>
          <w:lang w:val="en-US"/>
        </w:rPr>
      </w:pPr>
      <w:r w:rsidRPr="006C3737">
        <w:rPr>
          <w:sz w:val="24"/>
          <w:szCs w:val="24"/>
        </w:rPr>
        <w:t>Presentación del Estudiante </w:t>
      </w:r>
      <w:r w:rsidRPr="006C3737">
        <w:rPr>
          <w:sz w:val="24"/>
          <w:szCs w:val="24"/>
          <w:lang w:val="en-US"/>
        </w:rPr>
        <w:t> </w:t>
      </w:r>
    </w:p>
    <w:p w14:paraId="79B483DB" w14:textId="77777777" w:rsidR="00081005" w:rsidRPr="006C3737" w:rsidRDefault="00081005" w:rsidP="00081005">
      <w:pPr>
        <w:pStyle w:val="ListParagraph"/>
        <w:numPr>
          <w:ilvl w:val="3"/>
          <w:numId w:val="23"/>
        </w:numPr>
        <w:textAlignment w:val="baseline"/>
        <w:rPr>
          <w:sz w:val="24"/>
          <w:szCs w:val="24"/>
          <w:lang w:val="en-US"/>
        </w:rPr>
      </w:pPr>
      <w:r w:rsidRPr="006C3737">
        <w:rPr>
          <w:sz w:val="24"/>
          <w:szCs w:val="24"/>
          <w:lang w:val="es-MX"/>
        </w:rPr>
        <w:t>Es necesario conocer los datos de cada uno de los participantes. Invítelos a realizar presentaciones personales. Pueden adoptar las siguientes alternativas:</w:t>
      </w:r>
      <w:r w:rsidRPr="006C3737">
        <w:rPr>
          <w:sz w:val="24"/>
          <w:szCs w:val="24"/>
        </w:rPr>
        <w:t> </w:t>
      </w:r>
      <w:r w:rsidRPr="006C3737">
        <w:rPr>
          <w:sz w:val="24"/>
          <w:szCs w:val="24"/>
          <w:lang w:val="es-MX"/>
        </w:rPr>
        <w:t>Cada participante lo hace personalmente.</w:t>
      </w:r>
      <w:r w:rsidRPr="006C3737">
        <w:rPr>
          <w:sz w:val="24"/>
          <w:szCs w:val="24"/>
        </w:rPr>
        <w:t> </w:t>
      </w:r>
      <w:r w:rsidRPr="006C3737">
        <w:rPr>
          <w:sz w:val="24"/>
          <w:szCs w:val="24"/>
          <w:lang w:val="es-MX"/>
        </w:rPr>
        <w:t>Cada participante es presentado por su compañero de al lado y viceversa.</w:t>
      </w:r>
      <w:r w:rsidRPr="006C3737">
        <w:rPr>
          <w:sz w:val="24"/>
          <w:szCs w:val="24"/>
        </w:rPr>
        <w:t> </w:t>
      </w:r>
      <w:r w:rsidRPr="006C3737">
        <w:rPr>
          <w:sz w:val="24"/>
          <w:szCs w:val="24"/>
          <w:lang w:val="es-MX"/>
        </w:rPr>
        <w:t>Un participante presenta a otro participante.</w:t>
      </w:r>
      <w:r w:rsidRPr="006C3737">
        <w:rPr>
          <w:sz w:val="24"/>
          <w:szCs w:val="24"/>
        </w:rPr>
        <w:t> </w:t>
      </w:r>
      <w:r w:rsidRPr="006C3737">
        <w:rPr>
          <w:sz w:val="24"/>
          <w:szCs w:val="24"/>
          <w:lang w:val="es-MX"/>
        </w:rPr>
        <w:t>Solicite las credenciales y, al azar, cada participante sacará una con el nombre de quien tendrá que presentar. Considere cinco minutos para conocer los datos pertinentes.</w:t>
      </w:r>
      <w:r w:rsidRPr="006C3737">
        <w:rPr>
          <w:sz w:val="24"/>
          <w:szCs w:val="24"/>
          <w:lang w:val="en-US"/>
        </w:rPr>
        <w:t> </w:t>
      </w:r>
    </w:p>
    <w:p w14:paraId="1D337221" w14:textId="77777777" w:rsidR="00081005" w:rsidRPr="006C3737" w:rsidRDefault="00081005" w:rsidP="00081005">
      <w:pPr>
        <w:pStyle w:val="ListParagraph"/>
        <w:numPr>
          <w:ilvl w:val="0"/>
          <w:numId w:val="23"/>
        </w:numPr>
        <w:textAlignment w:val="baseline"/>
        <w:rPr>
          <w:sz w:val="24"/>
          <w:szCs w:val="24"/>
          <w:lang w:val="en-US"/>
        </w:rPr>
      </w:pPr>
      <w:r w:rsidRPr="006C3737">
        <w:rPr>
          <w:sz w:val="24"/>
          <w:szCs w:val="24"/>
          <w:lang w:val="es-MX"/>
        </w:rPr>
        <w:t>Reglas de juego que se deberán cumplir durante cada lección educativa </w:t>
      </w:r>
      <w:r w:rsidRPr="006C3737">
        <w:rPr>
          <w:sz w:val="24"/>
          <w:szCs w:val="24"/>
          <w:lang w:val="en-US"/>
        </w:rPr>
        <w:t> </w:t>
      </w:r>
    </w:p>
    <w:p w14:paraId="59AE2258" w14:textId="77777777" w:rsidR="00081005" w:rsidRPr="006C3737" w:rsidRDefault="00081005" w:rsidP="00081005">
      <w:pPr>
        <w:pStyle w:val="ListParagraph"/>
        <w:numPr>
          <w:ilvl w:val="1"/>
          <w:numId w:val="23"/>
        </w:numPr>
        <w:textAlignment w:val="baseline"/>
        <w:rPr>
          <w:sz w:val="24"/>
          <w:szCs w:val="24"/>
          <w:lang w:val="en-US"/>
        </w:rPr>
      </w:pPr>
      <w:r w:rsidRPr="006C3737">
        <w:rPr>
          <w:sz w:val="24"/>
          <w:szCs w:val="24"/>
          <w:lang w:val="es-MX"/>
        </w:rPr>
        <w:t>Pida a los participantes que lean, párrafo por párrafo, las reglas de juego indicadas en el Manual del participante. Comente brevemente las que considere importantes.</w:t>
      </w:r>
      <w:r w:rsidRPr="006C3737">
        <w:rPr>
          <w:sz w:val="24"/>
          <w:szCs w:val="24"/>
          <w:lang w:val="en-US"/>
        </w:rPr>
        <w:t> </w:t>
      </w:r>
    </w:p>
    <w:p w14:paraId="08687951" w14:textId="77777777" w:rsidR="00081005" w:rsidRPr="006C3737" w:rsidRDefault="00081005" w:rsidP="00081005">
      <w:pPr>
        <w:pStyle w:val="ListParagraph"/>
        <w:numPr>
          <w:ilvl w:val="0"/>
          <w:numId w:val="23"/>
        </w:numPr>
        <w:textAlignment w:val="baseline"/>
        <w:rPr>
          <w:sz w:val="24"/>
          <w:szCs w:val="24"/>
          <w:lang w:val="en-US"/>
        </w:rPr>
      </w:pPr>
      <w:r w:rsidRPr="006C3737">
        <w:rPr>
          <w:sz w:val="24"/>
          <w:szCs w:val="24"/>
          <w:lang w:val="es-MX"/>
        </w:rPr>
        <w:t>Agenda</w:t>
      </w:r>
      <w:r w:rsidRPr="006C3737">
        <w:rPr>
          <w:sz w:val="24"/>
          <w:szCs w:val="24"/>
          <w:lang w:val="en-US"/>
        </w:rPr>
        <w:t> </w:t>
      </w:r>
    </w:p>
    <w:p w14:paraId="2B02C8C2" w14:textId="77777777" w:rsidR="00081005" w:rsidRPr="006C3737" w:rsidRDefault="00081005" w:rsidP="00081005">
      <w:pPr>
        <w:pStyle w:val="ListParagraph"/>
        <w:numPr>
          <w:ilvl w:val="1"/>
          <w:numId w:val="23"/>
        </w:numPr>
        <w:textAlignment w:val="baseline"/>
        <w:rPr>
          <w:sz w:val="24"/>
          <w:szCs w:val="24"/>
          <w:lang w:val="en-US"/>
        </w:rPr>
      </w:pPr>
      <w:r w:rsidRPr="006C3737">
        <w:rPr>
          <w:sz w:val="24"/>
          <w:szCs w:val="24"/>
          <w:lang w:val="es-MX"/>
        </w:rPr>
        <w:t>Secuencia y tiempos propuestos para llevar adelante las lecciones, talleres y ejercicio final.</w:t>
      </w:r>
      <w:r w:rsidRPr="006C3737">
        <w:rPr>
          <w:sz w:val="24"/>
          <w:szCs w:val="24"/>
          <w:lang w:val="en-US"/>
        </w:rPr>
        <w:t> </w:t>
      </w:r>
    </w:p>
    <w:p w14:paraId="24DC7406" w14:textId="77777777" w:rsidR="00081005" w:rsidRPr="006C3737" w:rsidRDefault="00081005" w:rsidP="00081005">
      <w:pPr>
        <w:pStyle w:val="ListParagraph"/>
        <w:numPr>
          <w:ilvl w:val="0"/>
          <w:numId w:val="23"/>
        </w:numPr>
        <w:textAlignment w:val="baseline"/>
        <w:rPr>
          <w:sz w:val="24"/>
          <w:szCs w:val="24"/>
          <w:lang w:val="en-US"/>
        </w:rPr>
      </w:pPr>
      <w:r w:rsidRPr="006C3737">
        <w:rPr>
          <w:sz w:val="24"/>
          <w:szCs w:val="24"/>
          <w:lang w:val="es-MX"/>
        </w:rPr>
        <w:t>Cierre</w:t>
      </w:r>
      <w:r w:rsidRPr="006C3737">
        <w:rPr>
          <w:sz w:val="24"/>
          <w:szCs w:val="24"/>
          <w:lang w:val="en-US"/>
        </w:rPr>
        <w:t> </w:t>
      </w:r>
    </w:p>
    <w:p w14:paraId="385BD0D6" w14:textId="77777777" w:rsidR="00081005" w:rsidRPr="006C3737" w:rsidRDefault="00081005" w:rsidP="00081005">
      <w:pPr>
        <w:pStyle w:val="ListParagraph"/>
        <w:numPr>
          <w:ilvl w:val="1"/>
          <w:numId w:val="23"/>
        </w:numPr>
        <w:textAlignment w:val="baseline"/>
        <w:rPr>
          <w:sz w:val="24"/>
          <w:szCs w:val="24"/>
          <w:lang w:val="en-US"/>
        </w:rPr>
      </w:pPr>
      <w:r w:rsidRPr="006C3737">
        <w:rPr>
          <w:sz w:val="24"/>
          <w:szCs w:val="24"/>
          <w:lang w:val="es-MX"/>
        </w:rPr>
        <w:t>Resaltar las virtudes identificadas en los participantes, estimule una mayor participación en las siguientes lecciones.</w:t>
      </w:r>
      <w:r w:rsidRPr="006C3737">
        <w:rPr>
          <w:sz w:val="24"/>
          <w:szCs w:val="24"/>
          <w:lang w:val="en-US"/>
        </w:rPr>
        <w:t> </w:t>
      </w:r>
    </w:p>
    <w:p w14:paraId="35678699" w14:textId="77777777" w:rsidR="00081005" w:rsidRPr="00C02B21" w:rsidRDefault="00081005" w:rsidP="00081005">
      <w:pPr>
        <w:pStyle w:val="ListParagraph"/>
        <w:numPr>
          <w:ilvl w:val="1"/>
          <w:numId w:val="23"/>
        </w:numPr>
        <w:textAlignment w:val="baseline"/>
        <w:rPr>
          <w:sz w:val="24"/>
          <w:szCs w:val="24"/>
          <w:lang w:val="en-US"/>
        </w:rPr>
      </w:pPr>
      <w:r w:rsidRPr="006C3737">
        <w:rPr>
          <w:sz w:val="24"/>
          <w:szCs w:val="24"/>
          <w:lang w:val="es-MX"/>
        </w:rPr>
        <w:lastRenderedPageBreak/>
        <w:t>Presente la siguiente lección y la persona que la desarrollará. Resaltar que esta lección es la primera de contenido y que trata sobre el amplio escenario donde se desenvolverá nuestra acción.</w:t>
      </w:r>
      <w:r w:rsidRPr="006C3737">
        <w:rPr>
          <w:sz w:val="24"/>
          <w:szCs w:val="24"/>
          <w:lang w:val="en-US"/>
        </w:rPr>
        <w:t> </w:t>
      </w:r>
    </w:p>
    <w:p w14:paraId="5FA361CA" w14:textId="77777777" w:rsidR="00081005" w:rsidRDefault="00081005" w:rsidP="00081005">
      <w:pPr>
        <w:rPr>
          <w:b/>
          <w:bCs/>
          <w:u w:val="single"/>
          <w:lang w:val="es-PR"/>
        </w:rPr>
      </w:pPr>
      <w:r w:rsidRPr="006C3737">
        <w:rPr>
          <w:b/>
          <w:bCs/>
          <w:u w:val="single"/>
          <w:lang w:val="es-PR"/>
        </w:rPr>
        <w:t>Estrategias de Autocuidado</w:t>
      </w:r>
      <w:r>
        <w:rPr>
          <w:b/>
          <w:bCs/>
          <w:u w:val="single"/>
          <w:lang w:val="es-PR"/>
        </w:rPr>
        <w:t xml:space="preserve"> </w:t>
      </w:r>
      <w:r w:rsidRPr="00823774">
        <w:rPr>
          <w:b/>
          <w:bCs/>
          <w:highlight w:val="yellow"/>
          <w:u w:val="single"/>
          <w:lang w:val="es-PR"/>
        </w:rPr>
        <w:t>(No me permite copy/paste del manual)</w:t>
      </w:r>
      <w:r>
        <w:rPr>
          <w:b/>
          <w:bCs/>
          <w:u w:val="single"/>
          <w:lang w:val="es-PR"/>
        </w:rPr>
        <w:t xml:space="preserve"> APLUS C-5</w:t>
      </w:r>
    </w:p>
    <w:p w14:paraId="19EB63CB" w14:textId="77777777" w:rsidR="00081005" w:rsidRDefault="00081005" w:rsidP="00081005">
      <w:pPr>
        <w:rPr>
          <w:b/>
          <w:bCs/>
          <w:u w:val="single"/>
          <w:lang w:val="es-PR"/>
        </w:rPr>
      </w:pPr>
    </w:p>
    <w:p w14:paraId="76601B50" w14:textId="77777777" w:rsidR="00081005" w:rsidRDefault="00081005" w:rsidP="00081005">
      <w:pPr>
        <w:rPr>
          <w:u w:val="single"/>
          <w:lang w:val="es-PR"/>
        </w:rPr>
      </w:pPr>
      <w:r w:rsidRPr="00726A64">
        <w:rPr>
          <w:u w:val="single"/>
          <w:lang w:val="es-PR"/>
        </w:rPr>
        <w:t>Normaliza tus emociones</w:t>
      </w:r>
    </w:p>
    <w:p w14:paraId="6004D195" w14:textId="77777777" w:rsidR="00081005" w:rsidRPr="00726A64" w:rsidRDefault="00081005" w:rsidP="00081005">
      <w:pPr>
        <w:pStyle w:val="ListParagraph"/>
        <w:numPr>
          <w:ilvl w:val="0"/>
          <w:numId w:val="25"/>
        </w:numPr>
        <w:rPr>
          <w:sz w:val="24"/>
          <w:szCs w:val="24"/>
          <w:lang w:val="en-US"/>
        </w:rPr>
      </w:pPr>
      <w:r w:rsidRPr="00726A64">
        <w:rPr>
          <w:rFonts w:eastAsia="Calibri"/>
          <w:sz w:val="24"/>
          <w:szCs w:val="24"/>
        </w:rPr>
        <w:t>Miedo</w:t>
      </w:r>
    </w:p>
    <w:p w14:paraId="33E93558" w14:textId="77777777" w:rsidR="00081005" w:rsidRPr="00726A64" w:rsidRDefault="00081005" w:rsidP="00081005">
      <w:pPr>
        <w:pStyle w:val="ListParagraph"/>
        <w:numPr>
          <w:ilvl w:val="1"/>
          <w:numId w:val="25"/>
        </w:numPr>
        <w:rPr>
          <w:sz w:val="24"/>
          <w:szCs w:val="24"/>
          <w:lang w:val="en-US"/>
        </w:rPr>
      </w:pPr>
      <w:r w:rsidRPr="00726A64">
        <w:rPr>
          <w:rFonts w:eastAsia="Calibri"/>
          <w:sz w:val="24"/>
          <w:szCs w:val="24"/>
        </w:rPr>
        <w:t>es una emoción básica y primaria, parte del instinto de supervivencia</w:t>
      </w:r>
    </w:p>
    <w:p w14:paraId="14B0403F" w14:textId="77777777" w:rsidR="00081005" w:rsidRPr="00726A64" w:rsidRDefault="00081005" w:rsidP="00081005">
      <w:pPr>
        <w:pStyle w:val="ListParagraph"/>
        <w:numPr>
          <w:ilvl w:val="1"/>
          <w:numId w:val="25"/>
        </w:numPr>
        <w:rPr>
          <w:sz w:val="24"/>
          <w:szCs w:val="24"/>
          <w:lang w:val="en-US"/>
        </w:rPr>
      </w:pPr>
      <w:r w:rsidRPr="00726A64">
        <w:rPr>
          <w:rFonts w:eastAsia="Calibri"/>
          <w:sz w:val="24"/>
          <w:szCs w:val="24"/>
        </w:rPr>
        <w:t>se encuentra en todas las culturas</w:t>
      </w:r>
    </w:p>
    <w:p w14:paraId="489D6B1B" w14:textId="77777777" w:rsidR="00081005" w:rsidRPr="00726A64" w:rsidRDefault="00081005" w:rsidP="00081005">
      <w:pPr>
        <w:pStyle w:val="ListParagraph"/>
        <w:numPr>
          <w:ilvl w:val="1"/>
          <w:numId w:val="25"/>
        </w:numPr>
        <w:rPr>
          <w:sz w:val="24"/>
          <w:szCs w:val="24"/>
          <w:lang w:val="en-US"/>
        </w:rPr>
      </w:pPr>
      <w:r w:rsidRPr="00726A64">
        <w:rPr>
          <w:rFonts w:eastAsia="Calibri"/>
          <w:sz w:val="24"/>
          <w:szCs w:val="24"/>
        </w:rPr>
        <w:t>es una emoción desagradable (ojo, esto no la hace negativa)</w:t>
      </w:r>
    </w:p>
    <w:p w14:paraId="5A22C9D1" w14:textId="77777777" w:rsidR="00081005" w:rsidRPr="00726A64" w:rsidRDefault="00081005" w:rsidP="00081005">
      <w:pPr>
        <w:pStyle w:val="ListParagraph"/>
        <w:numPr>
          <w:ilvl w:val="1"/>
          <w:numId w:val="25"/>
        </w:numPr>
        <w:rPr>
          <w:sz w:val="24"/>
          <w:szCs w:val="24"/>
          <w:lang w:val="en-US"/>
        </w:rPr>
      </w:pPr>
      <w:r w:rsidRPr="00726A64">
        <w:rPr>
          <w:rFonts w:eastAsia="Calibri"/>
          <w:sz w:val="24"/>
          <w:szCs w:val="24"/>
        </w:rPr>
        <w:t>es una emoción que trata de retirarnos de lo que ocurre, te activa nos lleva a sentirnos indefensos, a veces te inactiva</w:t>
      </w:r>
      <w:r>
        <w:rPr>
          <w:sz w:val="24"/>
          <w:szCs w:val="24"/>
        </w:rPr>
        <w:t>.</w:t>
      </w:r>
    </w:p>
    <w:p w14:paraId="03A53D0F" w14:textId="77777777" w:rsidR="00081005" w:rsidRPr="00726A64" w:rsidRDefault="00081005" w:rsidP="00081005">
      <w:r w:rsidRPr="00726A64">
        <w:rPr>
          <w:rFonts w:eastAsia="Calibri"/>
          <w:b/>
          <w:bCs/>
        </w:rPr>
        <w:t xml:space="preserve">Las </w:t>
      </w:r>
      <w:proofErr w:type="spellStart"/>
      <w:r w:rsidRPr="00726A64">
        <w:rPr>
          <w:rFonts w:eastAsia="Calibri"/>
          <w:b/>
          <w:bCs/>
        </w:rPr>
        <w:t>respuestas</w:t>
      </w:r>
      <w:proofErr w:type="spellEnd"/>
      <w:r w:rsidRPr="00726A64">
        <w:rPr>
          <w:rFonts w:eastAsia="Calibri"/>
          <w:b/>
          <w:bCs/>
        </w:rPr>
        <w:t xml:space="preserve"> ante el </w:t>
      </w:r>
      <w:proofErr w:type="spellStart"/>
      <w:r w:rsidRPr="00726A64">
        <w:rPr>
          <w:rFonts w:eastAsia="Calibri"/>
          <w:b/>
          <w:bCs/>
        </w:rPr>
        <w:t>estrés</w:t>
      </w:r>
      <w:proofErr w:type="spellEnd"/>
      <w:r w:rsidRPr="00726A64">
        <w:rPr>
          <w:rFonts w:eastAsia="Calibri"/>
          <w:b/>
          <w:bCs/>
        </w:rPr>
        <w:t xml:space="preserve"> y el </w:t>
      </w:r>
      <w:proofErr w:type="spellStart"/>
      <w:r w:rsidRPr="00726A64">
        <w:rPr>
          <w:rFonts w:eastAsia="Calibri"/>
          <w:b/>
          <w:bCs/>
        </w:rPr>
        <w:t>miedo</w:t>
      </w:r>
      <w:proofErr w:type="spellEnd"/>
      <w:r w:rsidRPr="00726A64">
        <w:rPr>
          <w:rFonts w:eastAsia="Calibri"/>
          <w:b/>
          <w:bCs/>
        </w:rPr>
        <w:t xml:space="preserve"> </w:t>
      </w:r>
    </w:p>
    <w:p w14:paraId="75240BAA" w14:textId="77777777" w:rsidR="00081005" w:rsidRPr="00726A64" w:rsidRDefault="00081005" w:rsidP="00081005">
      <w:pPr>
        <w:numPr>
          <w:ilvl w:val="0"/>
          <w:numId w:val="26"/>
        </w:numPr>
      </w:pPr>
      <w:r w:rsidRPr="00726A64">
        <w:rPr>
          <w:rFonts w:eastAsia="Calibri"/>
          <w:lang w:val="es-PR"/>
        </w:rPr>
        <w:t xml:space="preserve">Se relacionan estrechamente con el aprendizaje. </w:t>
      </w:r>
    </w:p>
    <w:p w14:paraId="02E060D6" w14:textId="77777777" w:rsidR="00081005" w:rsidRPr="00726A64" w:rsidRDefault="00081005" w:rsidP="00081005">
      <w:pPr>
        <w:numPr>
          <w:ilvl w:val="0"/>
          <w:numId w:val="26"/>
        </w:numPr>
      </w:pPr>
      <w:r w:rsidRPr="00726A64">
        <w:rPr>
          <w:rFonts w:eastAsia="Calibri"/>
          <w:lang w:val="es-PR"/>
        </w:rPr>
        <w:t xml:space="preserve">Podemos influir en ellas para aliviar la tensión emocional. </w:t>
      </w:r>
      <w:r w:rsidRPr="00726A64">
        <w:rPr>
          <w:rFonts w:eastAsia="Calibri"/>
          <w:lang w:val="es-ES"/>
        </w:rPr>
        <w:t>Lo importante es soltar y fluir. No quedarnos en un estado de alerta constante.</w:t>
      </w:r>
    </w:p>
    <w:p w14:paraId="74EFB0C1" w14:textId="77777777" w:rsidR="00081005" w:rsidRPr="00726A64" w:rsidRDefault="00081005" w:rsidP="00081005">
      <w:pPr>
        <w:numPr>
          <w:ilvl w:val="0"/>
          <w:numId w:val="26"/>
        </w:numPr>
      </w:pPr>
      <w:r w:rsidRPr="00726A64">
        <w:rPr>
          <w:rFonts w:eastAsia="Calibri"/>
          <w:lang w:val="es-PR"/>
        </w:rPr>
        <w:t>La clave para manejar mejor la crisis está en educarnos y fortalecer nuestra resiliencia.</w:t>
      </w:r>
    </w:p>
    <w:p w14:paraId="2A5CD31A" w14:textId="77777777" w:rsidR="00081005" w:rsidRPr="00726A64" w:rsidRDefault="00081005" w:rsidP="00081005"/>
    <w:p w14:paraId="461B6815" w14:textId="77777777" w:rsidR="00081005" w:rsidRDefault="00081005" w:rsidP="00081005">
      <w:pPr>
        <w:rPr>
          <w:b/>
          <w:bCs/>
          <w:u w:val="single"/>
          <w:lang w:val="es-PR"/>
        </w:rPr>
      </w:pPr>
      <w:r w:rsidRPr="006C3737">
        <w:rPr>
          <w:b/>
          <w:bCs/>
          <w:u w:val="single"/>
        </w:rPr>
        <w:t>¿</w:t>
      </w:r>
      <w:r>
        <w:rPr>
          <w:b/>
          <w:bCs/>
          <w:u w:val="single"/>
          <w:lang w:val="es-PR"/>
        </w:rPr>
        <w:t>Como bajamos nuestro estado de alerta?</w:t>
      </w:r>
    </w:p>
    <w:p w14:paraId="2474CD17" w14:textId="77777777" w:rsidR="00081005" w:rsidRPr="00726A64" w:rsidRDefault="00081005" w:rsidP="00081005">
      <w:pPr>
        <w:numPr>
          <w:ilvl w:val="0"/>
          <w:numId w:val="27"/>
        </w:numPr>
        <w:rPr>
          <w:rFonts w:eastAsiaTheme="minorHAnsi"/>
        </w:rPr>
      </w:pPr>
      <w:r w:rsidRPr="00726A64">
        <w:rPr>
          <w:rFonts w:eastAsiaTheme="minorHAnsi"/>
          <w:lang w:val="es-PR"/>
        </w:rPr>
        <w:t>Caminar</w:t>
      </w:r>
    </w:p>
    <w:p w14:paraId="2FECAE91" w14:textId="77777777" w:rsidR="00081005" w:rsidRPr="00726A64" w:rsidRDefault="00081005" w:rsidP="00081005">
      <w:pPr>
        <w:numPr>
          <w:ilvl w:val="0"/>
          <w:numId w:val="27"/>
        </w:numPr>
        <w:rPr>
          <w:rFonts w:eastAsiaTheme="minorHAnsi"/>
        </w:rPr>
      </w:pPr>
      <w:r w:rsidRPr="00726A64">
        <w:rPr>
          <w:rFonts w:eastAsiaTheme="minorHAnsi"/>
          <w:lang w:val="es-PR"/>
        </w:rPr>
        <w:t>Hacer Yoga</w:t>
      </w:r>
    </w:p>
    <w:p w14:paraId="25F1C7E5" w14:textId="77777777" w:rsidR="00081005" w:rsidRPr="00726A64" w:rsidRDefault="00081005" w:rsidP="00081005">
      <w:pPr>
        <w:numPr>
          <w:ilvl w:val="0"/>
          <w:numId w:val="27"/>
        </w:numPr>
        <w:rPr>
          <w:rFonts w:eastAsiaTheme="minorHAnsi"/>
        </w:rPr>
      </w:pPr>
      <w:r w:rsidRPr="00726A64">
        <w:rPr>
          <w:rFonts w:eastAsiaTheme="minorHAnsi"/>
          <w:lang w:val="es-PR"/>
        </w:rPr>
        <w:t>Ejercicios de respiración profunda</w:t>
      </w:r>
    </w:p>
    <w:p w14:paraId="478E6027" w14:textId="77777777" w:rsidR="00081005" w:rsidRPr="00726A64" w:rsidRDefault="00081005" w:rsidP="00081005">
      <w:pPr>
        <w:numPr>
          <w:ilvl w:val="0"/>
          <w:numId w:val="27"/>
        </w:numPr>
        <w:rPr>
          <w:rFonts w:eastAsiaTheme="minorHAnsi"/>
        </w:rPr>
      </w:pPr>
      <w:r w:rsidRPr="00726A64">
        <w:rPr>
          <w:rFonts w:eastAsiaTheme="minorHAnsi"/>
          <w:lang w:val="es-PR"/>
        </w:rPr>
        <w:t>Recrear la mente- pintar, escuchar música agradable</w:t>
      </w:r>
    </w:p>
    <w:p w14:paraId="3C0B8858" w14:textId="77777777" w:rsidR="00081005" w:rsidRPr="00726A64" w:rsidRDefault="00081005" w:rsidP="00081005">
      <w:pPr>
        <w:numPr>
          <w:ilvl w:val="0"/>
          <w:numId w:val="27"/>
        </w:numPr>
        <w:rPr>
          <w:rFonts w:eastAsiaTheme="minorHAnsi"/>
        </w:rPr>
      </w:pPr>
      <w:r w:rsidRPr="00726A64">
        <w:rPr>
          <w:rFonts w:eastAsiaTheme="minorHAnsi"/>
          <w:lang w:val="es-PR"/>
        </w:rPr>
        <w:t>Ver comedias- el humor es poderoso</w:t>
      </w:r>
    </w:p>
    <w:p w14:paraId="217A5915" w14:textId="77777777" w:rsidR="00081005" w:rsidRPr="00726A64" w:rsidRDefault="00081005" w:rsidP="00081005">
      <w:pPr>
        <w:numPr>
          <w:ilvl w:val="0"/>
          <w:numId w:val="27"/>
        </w:numPr>
        <w:rPr>
          <w:rFonts w:eastAsiaTheme="minorHAnsi"/>
        </w:rPr>
      </w:pPr>
      <w:r w:rsidRPr="00726A64">
        <w:rPr>
          <w:rFonts w:eastAsiaTheme="minorHAnsi"/>
          <w:lang w:val="es-PR"/>
        </w:rPr>
        <w:t>Hacer ejercicio</w:t>
      </w:r>
    </w:p>
    <w:p w14:paraId="6DB84E8C" w14:textId="77777777" w:rsidR="00081005" w:rsidRPr="00726A64" w:rsidRDefault="00081005" w:rsidP="00081005">
      <w:pPr>
        <w:numPr>
          <w:ilvl w:val="0"/>
          <w:numId w:val="27"/>
        </w:numPr>
        <w:rPr>
          <w:rFonts w:eastAsiaTheme="minorHAnsi"/>
        </w:rPr>
      </w:pPr>
      <w:r w:rsidRPr="00726A64">
        <w:rPr>
          <w:rFonts w:eastAsiaTheme="minorHAnsi"/>
          <w:lang w:val="es-PR"/>
        </w:rPr>
        <w:t>Meditar</w:t>
      </w:r>
    </w:p>
    <w:p w14:paraId="52AA3B7B" w14:textId="77777777" w:rsidR="00081005" w:rsidRPr="00726A64" w:rsidRDefault="00081005" w:rsidP="00081005">
      <w:pPr>
        <w:numPr>
          <w:ilvl w:val="0"/>
          <w:numId w:val="27"/>
        </w:numPr>
        <w:rPr>
          <w:rFonts w:eastAsiaTheme="minorHAnsi"/>
        </w:rPr>
      </w:pPr>
      <w:r w:rsidRPr="00726A64">
        <w:rPr>
          <w:rFonts w:eastAsiaTheme="minorHAnsi"/>
          <w:lang w:val="es-PR"/>
        </w:rPr>
        <w:t>Hacer algún deporte</w:t>
      </w:r>
    </w:p>
    <w:p w14:paraId="67B8C9CE" w14:textId="77777777" w:rsidR="00081005" w:rsidRPr="00726A64" w:rsidRDefault="00081005" w:rsidP="00081005">
      <w:pPr>
        <w:numPr>
          <w:ilvl w:val="0"/>
          <w:numId w:val="27"/>
        </w:numPr>
        <w:rPr>
          <w:rFonts w:eastAsiaTheme="minorHAnsi"/>
        </w:rPr>
      </w:pPr>
      <w:r w:rsidRPr="00726A64">
        <w:rPr>
          <w:rFonts w:eastAsiaTheme="minorHAnsi"/>
          <w:lang w:val="es-PR"/>
        </w:rPr>
        <w:t>Desactivar las alarmas de sismo en los teléfonos</w:t>
      </w:r>
    </w:p>
    <w:p w14:paraId="3722C1CC" w14:textId="77777777" w:rsidR="00081005" w:rsidRDefault="00081005" w:rsidP="00081005">
      <w:pPr>
        <w:numPr>
          <w:ilvl w:val="0"/>
          <w:numId w:val="27"/>
        </w:numPr>
        <w:rPr>
          <w:rFonts w:eastAsiaTheme="minorHAnsi"/>
        </w:rPr>
      </w:pPr>
      <w:r w:rsidRPr="00726A64">
        <w:rPr>
          <w:rFonts w:eastAsiaTheme="minorHAnsi"/>
          <w:lang w:val="es-PR"/>
        </w:rPr>
        <w:t>Evitar hablar de forma recurrente del mismo tema</w:t>
      </w:r>
    </w:p>
    <w:p w14:paraId="4B718068" w14:textId="77777777" w:rsidR="00081005" w:rsidRPr="00A26EBB" w:rsidRDefault="00081005" w:rsidP="00081005">
      <w:pPr>
        <w:numPr>
          <w:ilvl w:val="0"/>
          <w:numId w:val="27"/>
        </w:numPr>
        <w:rPr>
          <w:rFonts w:eastAsiaTheme="minorHAnsi"/>
        </w:rPr>
      </w:pPr>
      <w:r w:rsidRPr="00726A64">
        <w:rPr>
          <w:rFonts w:eastAsiaTheme="minorHAnsi"/>
          <w:lang w:val="es-PR"/>
        </w:rPr>
        <w:t>Racionalizar los miedos</w:t>
      </w:r>
    </w:p>
    <w:p w14:paraId="5C57F2B1" w14:textId="77777777" w:rsidR="00081005" w:rsidRDefault="00081005" w:rsidP="00081005">
      <w:pPr>
        <w:rPr>
          <w:rFonts w:eastAsiaTheme="minorHAnsi"/>
          <w:lang w:val="es-PR"/>
        </w:rPr>
      </w:pPr>
    </w:p>
    <w:p w14:paraId="35065322" w14:textId="77777777" w:rsidR="00081005" w:rsidRPr="00A26EBB" w:rsidRDefault="00081005" w:rsidP="00081005">
      <w:pPr>
        <w:rPr>
          <w:rFonts w:eastAsiaTheme="minorHAnsi"/>
          <w:u w:val="single"/>
          <w:lang w:val="es-PR"/>
        </w:rPr>
      </w:pPr>
      <w:r w:rsidRPr="00A26EBB">
        <w:rPr>
          <w:rFonts w:eastAsiaTheme="minorHAnsi"/>
          <w:u w:val="single"/>
          <w:lang w:val="es-PR"/>
        </w:rPr>
        <w:t>La meditación</w:t>
      </w:r>
    </w:p>
    <w:p w14:paraId="4EB0093B" w14:textId="77777777" w:rsidR="00081005" w:rsidRPr="00A26EBB" w:rsidRDefault="00081005" w:rsidP="00081005">
      <w:pPr>
        <w:numPr>
          <w:ilvl w:val="0"/>
          <w:numId w:val="28"/>
        </w:numPr>
        <w:rPr>
          <w:rFonts w:eastAsiaTheme="minorHAnsi"/>
        </w:rPr>
      </w:pPr>
      <w:r w:rsidRPr="00A26EBB">
        <w:rPr>
          <w:rFonts w:eastAsiaTheme="minorHAnsi"/>
          <w:lang w:val="es-ES"/>
        </w:rPr>
        <w:t>Es útil para combatir la ansiedad y calmar el miedo.</w:t>
      </w:r>
    </w:p>
    <w:p w14:paraId="525EFA05" w14:textId="77777777" w:rsidR="00081005" w:rsidRPr="00A26EBB" w:rsidRDefault="00081005" w:rsidP="00081005">
      <w:pPr>
        <w:numPr>
          <w:ilvl w:val="0"/>
          <w:numId w:val="28"/>
        </w:numPr>
        <w:rPr>
          <w:rFonts w:eastAsiaTheme="minorHAnsi"/>
        </w:rPr>
      </w:pPr>
      <w:r w:rsidRPr="00A26EBB">
        <w:rPr>
          <w:rFonts w:eastAsiaTheme="minorHAnsi"/>
          <w:lang w:val="es-ES"/>
        </w:rPr>
        <w:t>Sirve para hablarle a nuestro yo interior.</w:t>
      </w:r>
    </w:p>
    <w:p w14:paraId="20AA66A3" w14:textId="77777777" w:rsidR="00081005" w:rsidRPr="00A26EBB" w:rsidRDefault="00081005" w:rsidP="00081005">
      <w:pPr>
        <w:numPr>
          <w:ilvl w:val="0"/>
          <w:numId w:val="28"/>
        </w:numPr>
        <w:rPr>
          <w:rFonts w:eastAsiaTheme="minorHAnsi"/>
        </w:rPr>
      </w:pPr>
      <w:r w:rsidRPr="00A26EBB">
        <w:rPr>
          <w:rFonts w:eastAsiaTheme="minorHAnsi"/>
          <w:lang w:val="es-ES"/>
        </w:rPr>
        <w:t>Usa la visualización, los decretos y las afirmaciones positivas.</w:t>
      </w:r>
    </w:p>
    <w:p w14:paraId="4430465E" w14:textId="77777777" w:rsidR="00081005" w:rsidRPr="00A26EBB" w:rsidRDefault="00081005" w:rsidP="00081005">
      <w:pPr>
        <w:numPr>
          <w:ilvl w:val="0"/>
          <w:numId w:val="28"/>
        </w:numPr>
        <w:rPr>
          <w:rFonts w:eastAsiaTheme="minorHAnsi"/>
        </w:rPr>
      </w:pPr>
      <w:r w:rsidRPr="00A26EBB">
        <w:rPr>
          <w:rFonts w:eastAsiaTheme="minorHAnsi"/>
          <w:lang w:val="es-ES"/>
        </w:rPr>
        <w:t xml:space="preserve">Su propósito es liberar las tensiones llenándonos de energía vital. </w:t>
      </w:r>
    </w:p>
    <w:p w14:paraId="0B08651C" w14:textId="77777777" w:rsidR="00081005" w:rsidRPr="00A26EBB" w:rsidRDefault="00081005" w:rsidP="00081005">
      <w:pPr>
        <w:numPr>
          <w:ilvl w:val="0"/>
          <w:numId w:val="28"/>
        </w:numPr>
        <w:rPr>
          <w:rFonts w:eastAsiaTheme="minorHAnsi"/>
        </w:rPr>
      </w:pPr>
      <w:r w:rsidRPr="00A26EBB">
        <w:rPr>
          <w:rFonts w:eastAsiaTheme="minorHAnsi"/>
          <w:lang w:val="es-ES"/>
        </w:rPr>
        <w:t xml:space="preserve">Algunas personas pueden reír o llorar un poco, liberando lo que tengan que sanar. </w:t>
      </w:r>
    </w:p>
    <w:p w14:paraId="5C1B984B" w14:textId="77777777" w:rsidR="00081005" w:rsidRPr="00A26EBB" w:rsidRDefault="00081005" w:rsidP="00081005">
      <w:pPr>
        <w:numPr>
          <w:ilvl w:val="0"/>
          <w:numId w:val="28"/>
        </w:numPr>
        <w:rPr>
          <w:rFonts w:eastAsiaTheme="minorHAnsi"/>
        </w:rPr>
      </w:pPr>
      <w:r w:rsidRPr="00A26EBB">
        <w:rPr>
          <w:rFonts w:eastAsiaTheme="minorHAnsi"/>
          <w:lang w:val="es-ES"/>
        </w:rPr>
        <w:t>El llanto es parte del proceso de sanación.  Es una manera de soltar emociones acumuladas.</w:t>
      </w:r>
    </w:p>
    <w:p w14:paraId="29AE6D22" w14:textId="77777777" w:rsidR="00081005" w:rsidRPr="00A26EBB" w:rsidRDefault="00081005" w:rsidP="00081005">
      <w:pPr>
        <w:numPr>
          <w:ilvl w:val="0"/>
          <w:numId w:val="28"/>
        </w:numPr>
        <w:rPr>
          <w:rFonts w:eastAsiaTheme="minorHAnsi"/>
        </w:rPr>
      </w:pPr>
      <w:r w:rsidRPr="00A26EBB">
        <w:rPr>
          <w:rFonts w:eastAsiaTheme="minorHAnsi"/>
          <w:lang w:val="es-ES"/>
        </w:rPr>
        <w:t xml:space="preserve">Vamos a escuchar y conectar con nuestra fuerza interior. </w:t>
      </w:r>
    </w:p>
    <w:p w14:paraId="239D7CCE" w14:textId="77777777" w:rsidR="00081005" w:rsidRPr="00A26EBB" w:rsidRDefault="00081005" w:rsidP="00081005">
      <w:pPr>
        <w:numPr>
          <w:ilvl w:val="0"/>
          <w:numId w:val="28"/>
        </w:numPr>
        <w:rPr>
          <w:rFonts w:eastAsiaTheme="minorHAnsi"/>
        </w:rPr>
      </w:pPr>
      <w:r w:rsidRPr="00A26EBB">
        <w:rPr>
          <w:rFonts w:eastAsiaTheme="minorHAnsi"/>
          <w:lang w:val="es-ES"/>
        </w:rPr>
        <w:t xml:space="preserve">Nuestra mente analiza constantemente lo que pensamos, sentimos o expresamos con nuestras palabras. </w:t>
      </w:r>
    </w:p>
    <w:p w14:paraId="6BC9C14D" w14:textId="77777777" w:rsidR="00081005" w:rsidRPr="00A26EBB" w:rsidRDefault="00081005" w:rsidP="00081005">
      <w:pPr>
        <w:numPr>
          <w:ilvl w:val="0"/>
          <w:numId w:val="28"/>
        </w:numPr>
        <w:rPr>
          <w:rFonts w:eastAsiaTheme="minorHAnsi"/>
        </w:rPr>
      </w:pPr>
      <w:r w:rsidRPr="00A26EBB">
        <w:rPr>
          <w:rFonts w:eastAsiaTheme="minorHAnsi"/>
          <w:lang w:val="es-ES"/>
        </w:rPr>
        <w:t xml:space="preserve">Confía en ti y en tu poder para crear. Creer y crear son dos palabras similares separadas solo por una sola letra. </w:t>
      </w:r>
    </w:p>
    <w:p w14:paraId="36099857" w14:textId="77777777" w:rsidR="00081005" w:rsidRPr="00A26EBB" w:rsidRDefault="00081005" w:rsidP="00081005">
      <w:pPr>
        <w:numPr>
          <w:ilvl w:val="0"/>
          <w:numId w:val="28"/>
        </w:numPr>
        <w:rPr>
          <w:rFonts w:eastAsiaTheme="minorHAnsi"/>
        </w:rPr>
      </w:pPr>
      <w:r w:rsidRPr="00A26EBB">
        <w:rPr>
          <w:rFonts w:eastAsiaTheme="minorHAnsi"/>
          <w:lang w:val="es-ES"/>
        </w:rPr>
        <w:t>Tu mente te da lo que cree que tú deseas. Lo que tu mente cree, lo crea en tu vida.</w:t>
      </w:r>
    </w:p>
    <w:p w14:paraId="292614B4" w14:textId="77777777" w:rsidR="00081005" w:rsidRPr="00A26EBB" w:rsidRDefault="00081005" w:rsidP="00081005">
      <w:pPr>
        <w:numPr>
          <w:ilvl w:val="0"/>
          <w:numId w:val="28"/>
        </w:numPr>
        <w:rPr>
          <w:rFonts w:eastAsiaTheme="minorHAnsi"/>
        </w:rPr>
      </w:pPr>
      <w:r w:rsidRPr="00A26EBB">
        <w:rPr>
          <w:rFonts w:eastAsiaTheme="minorHAnsi"/>
          <w:lang w:val="es-ES"/>
        </w:rPr>
        <w:lastRenderedPageBreak/>
        <w:t xml:space="preserve">Reprograma tus creencias y cree en ti. </w:t>
      </w:r>
    </w:p>
    <w:p w14:paraId="34F501BA" w14:textId="77777777" w:rsidR="00081005" w:rsidRPr="00A26EBB" w:rsidRDefault="00081005" w:rsidP="00081005">
      <w:pPr>
        <w:numPr>
          <w:ilvl w:val="0"/>
          <w:numId w:val="28"/>
        </w:numPr>
        <w:rPr>
          <w:rFonts w:eastAsiaTheme="minorHAnsi"/>
        </w:rPr>
      </w:pPr>
      <w:r w:rsidRPr="00A26EBB">
        <w:rPr>
          <w:rFonts w:eastAsiaTheme="minorHAnsi"/>
          <w:lang w:val="es-ES"/>
        </w:rPr>
        <w:t xml:space="preserve">La meditación que haremos va a potenciar tu confianza. </w:t>
      </w:r>
    </w:p>
    <w:p w14:paraId="36500939" w14:textId="0E949A5F" w:rsidR="00081005" w:rsidRPr="0077605B" w:rsidRDefault="00081005" w:rsidP="00081005">
      <w:pPr>
        <w:numPr>
          <w:ilvl w:val="0"/>
          <w:numId w:val="28"/>
        </w:numPr>
        <w:rPr>
          <w:rFonts w:eastAsiaTheme="minorHAnsi"/>
        </w:rPr>
      </w:pPr>
      <w:r w:rsidRPr="00A26EBB">
        <w:rPr>
          <w:rFonts w:eastAsiaTheme="minorHAnsi"/>
          <w:lang w:val="es-ES"/>
        </w:rPr>
        <w:t>Si colaboramos con nuestra mente y le explicamos de forma detallada lo que queremos con palabras específicas tendrás ante ti oportunidades increíbles</w:t>
      </w:r>
    </w:p>
    <w:p w14:paraId="75F2EFFF" w14:textId="03EE0067" w:rsidR="0077605B" w:rsidRPr="0077605B" w:rsidRDefault="0077605B" w:rsidP="0077605B">
      <w:pPr>
        <w:rPr>
          <w:rFonts w:eastAsiaTheme="minorHAnsi"/>
          <w:lang w:val="es-ES"/>
        </w:rPr>
      </w:pPr>
    </w:p>
    <w:p w14:paraId="4488B959" w14:textId="08D68E61" w:rsidR="0077605B" w:rsidRPr="0077605B" w:rsidRDefault="0077605B" w:rsidP="0077605B">
      <w:pPr>
        <w:rPr>
          <w:b/>
          <w:bCs/>
          <w:u w:val="single"/>
        </w:rPr>
      </w:pPr>
      <w:proofErr w:type="spellStart"/>
      <w:r w:rsidRPr="0077605B">
        <w:rPr>
          <w:b/>
          <w:bCs/>
          <w:u w:val="single"/>
        </w:rPr>
        <w:t>Permitir</w:t>
      </w:r>
      <w:proofErr w:type="spellEnd"/>
      <w:r w:rsidRPr="0077605B">
        <w:rPr>
          <w:b/>
          <w:bCs/>
          <w:u w:val="single"/>
        </w:rPr>
        <w:t xml:space="preserve"> la </w:t>
      </w:r>
      <w:proofErr w:type="spellStart"/>
      <w:r w:rsidRPr="0077605B">
        <w:rPr>
          <w:b/>
          <w:bCs/>
          <w:u w:val="single"/>
        </w:rPr>
        <w:t>expresión</w:t>
      </w:r>
      <w:proofErr w:type="spellEnd"/>
      <w:r w:rsidRPr="0077605B">
        <w:rPr>
          <w:b/>
          <w:bCs/>
          <w:u w:val="single"/>
        </w:rPr>
        <w:t xml:space="preserve"> de los </w:t>
      </w:r>
      <w:proofErr w:type="spellStart"/>
      <w:r w:rsidRPr="0077605B">
        <w:rPr>
          <w:b/>
          <w:bCs/>
          <w:u w:val="single"/>
        </w:rPr>
        <w:t>sentimientos</w:t>
      </w:r>
      <w:proofErr w:type="spellEnd"/>
      <w:r w:rsidRPr="0077605B">
        <w:rPr>
          <w:b/>
          <w:bCs/>
          <w:u w:val="single"/>
        </w:rPr>
        <w:t xml:space="preserve">, </w:t>
      </w:r>
      <w:proofErr w:type="spellStart"/>
      <w:r w:rsidRPr="0077605B">
        <w:rPr>
          <w:b/>
          <w:bCs/>
          <w:u w:val="single"/>
        </w:rPr>
        <w:t>pensamientos</w:t>
      </w:r>
      <w:proofErr w:type="spellEnd"/>
      <w:r w:rsidRPr="0077605B">
        <w:rPr>
          <w:b/>
          <w:bCs/>
          <w:u w:val="single"/>
        </w:rPr>
        <w:t xml:space="preserve"> y </w:t>
      </w:r>
      <w:proofErr w:type="spellStart"/>
      <w:r w:rsidRPr="0077605B">
        <w:rPr>
          <w:b/>
          <w:bCs/>
          <w:u w:val="single"/>
        </w:rPr>
        <w:t>recuerdos</w:t>
      </w:r>
      <w:proofErr w:type="spellEnd"/>
    </w:p>
    <w:p w14:paraId="56F19557" w14:textId="77777777" w:rsidR="0077605B" w:rsidRDefault="0077605B" w:rsidP="0077605B">
      <w:pPr>
        <w:pStyle w:val="ListParagraph"/>
        <w:numPr>
          <w:ilvl w:val="0"/>
          <w:numId w:val="29"/>
        </w:numPr>
      </w:pPr>
      <w:r w:rsidRPr="0077605B">
        <w:t xml:space="preserve">Se recomienda ser tolerantes y comprensivos con el relato y la expresión de los sentimientos por parte de los niños. </w:t>
      </w:r>
    </w:p>
    <w:p w14:paraId="6DFBFBD6" w14:textId="77777777" w:rsidR="0077605B" w:rsidRDefault="0077605B" w:rsidP="0077605B">
      <w:pPr>
        <w:pStyle w:val="ListParagraph"/>
        <w:numPr>
          <w:ilvl w:val="0"/>
          <w:numId w:val="29"/>
        </w:numPr>
      </w:pPr>
      <w:r w:rsidRPr="0077605B">
        <w:t>No debe incentivarse el olvido o impedir el llanto y la expresión de emociones</w:t>
      </w:r>
    </w:p>
    <w:p w14:paraId="19F92C38" w14:textId="77777777" w:rsidR="0077605B" w:rsidRDefault="0077605B" w:rsidP="0077605B">
      <w:pPr>
        <w:pStyle w:val="ListParagraph"/>
        <w:numPr>
          <w:ilvl w:val="0"/>
          <w:numId w:val="29"/>
        </w:numPr>
      </w:pPr>
      <w:r w:rsidRPr="0077605B">
        <w:t>Debemos escuchar con atención cada vez que el niño desee hablar de lo sucedido, de cómo se siente y de qué piensa al respecto.</w:t>
      </w:r>
    </w:p>
    <w:p w14:paraId="4E90D12D" w14:textId="77777777" w:rsidR="0077605B" w:rsidRDefault="0077605B" w:rsidP="0077605B">
      <w:pPr>
        <w:pStyle w:val="ListParagraph"/>
        <w:numPr>
          <w:ilvl w:val="0"/>
          <w:numId w:val="29"/>
        </w:numPr>
      </w:pPr>
      <w:r w:rsidRPr="0077605B">
        <w:t>Sin embargo, es necesario destacar que no es recomendable obligar o estimular a los menores a hablar o recordar (si no lo desean o no lo hacen espontáneamente).</w:t>
      </w:r>
    </w:p>
    <w:p w14:paraId="236B3880" w14:textId="77777777" w:rsidR="0077605B" w:rsidRDefault="0077605B" w:rsidP="0077605B">
      <w:pPr>
        <w:pStyle w:val="ListParagraph"/>
        <w:numPr>
          <w:ilvl w:val="0"/>
          <w:numId w:val="29"/>
        </w:numPr>
      </w:pPr>
      <w:r w:rsidRPr="0077605B">
        <w:t xml:space="preserve">Enseña a tus estudiantes a hacer </w:t>
      </w:r>
      <w:r w:rsidRPr="0077605B">
        <w:rPr>
          <w:i/>
          <w:iCs/>
        </w:rPr>
        <w:t>grounding</w:t>
      </w:r>
      <w:r w:rsidRPr="0077605B">
        <w:t xml:space="preserve"> para controlar la ansiedad</w:t>
      </w:r>
    </w:p>
    <w:p w14:paraId="2D98EC49" w14:textId="77777777" w:rsidR="0077605B" w:rsidRDefault="0077605B" w:rsidP="0077605B">
      <w:pPr>
        <w:pStyle w:val="ListParagraph"/>
        <w:numPr>
          <w:ilvl w:val="1"/>
          <w:numId w:val="29"/>
        </w:numPr>
      </w:pPr>
      <w:r w:rsidRPr="0077605B">
        <w:t>Estrategias de Autocuidado: Conéctate, busca tu equilibrio (Grounding)</w:t>
      </w:r>
    </w:p>
    <w:p w14:paraId="075E0169" w14:textId="1A622E3D" w:rsidR="0077605B" w:rsidRDefault="0077605B" w:rsidP="0077605B">
      <w:pPr>
        <w:pStyle w:val="ListParagraph"/>
        <w:numPr>
          <w:ilvl w:val="1"/>
          <w:numId w:val="29"/>
        </w:numPr>
      </w:pPr>
      <w:r w:rsidRPr="0077605B">
        <w:t>Tu cuerpo te envía mensajes, APRENDE A ESCUCHARLO</w:t>
      </w:r>
    </w:p>
    <w:p w14:paraId="2BE510EC" w14:textId="77777777" w:rsidR="0077605B" w:rsidRDefault="0077605B" w:rsidP="0077605B">
      <w:pPr>
        <w:pStyle w:val="ListParagraph"/>
        <w:numPr>
          <w:ilvl w:val="1"/>
          <w:numId w:val="29"/>
        </w:numPr>
      </w:pPr>
      <w:r w:rsidRPr="0077605B">
        <w:t xml:space="preserve">Ayúdalo a que se estabilice </w:t>
      </w:r>
    </w:p>
    <w:p w14:paraId="4BB9B155" w14:textId="77777777" w:rsidR="0077605B" w:rsidRDefault="0077605B" w:rsidP="0077605B">
      <w:pPr>
        <w:pStyle w:val="ListParagraph"/>
        <w:numPr>
          <w:ilvl w:val="1"/>
          <w:numId w:val="29"/>
        </w:numPr>
      </w:pPr>
      <w:r w:rsidRPr="0077605B">
        <w:t>Vas a necesitar hacer periodos de STOP (pausa)</w:t>
      </w:r>
      <w:r>
        <w:t xml:space="preserve">, </w:t>
      </w:r>
      <w:r w:rsidRPr="0077605B">
        <w:t>Los que sean necesarios</w:t>
      </w:r>
    </w:p>
    <w:p w14:paraId="4396FBB8" w14:textId="77777777" w:rsidR="0077605B" w:rsidRDefault="0077605B" w:rsidP="0077605B">
      <w:pPr>
        <w:pStyle w:val="ListParagraph"/>
        <w:numPr>
          <w:ilvl w:val="1"/>
          <w:numId w:val="29"/>
        </w:numPr>
      </w:pPr>
      <w:r w:rsidRPr="0077605B">
        <w:t>Conectarte con tus sensaciones</w:t>
      </w:r>
    </w:p>
    <w:p w14:paraId="7CB3CBEB" w14:textId="77777777" w:rsidR="0077605B" w:rsidRDefault="0077605B" w:rsidP="0077605B">
      <w:pPr>
        <w:pStyle w:val="ListParagraph"/>
        <w:numPr>
          <w:ilvl w:val="2"/>
          <w:numId w:val="29"/>
        </w:numPr>
      </w:pPr>
      <w:r w:rsidRPr="0077605B">
        <w:t>Inhala y exhala, envíe oxígeno a su cerebro, ese es el mensaje para que el cuerpo recupere su homeostasis</w:t>
      </w:r>
      <w:r>
        <w:t xml:space="preserve"> (balance)</w:t>
      </w:r>
    </w:p>
    <w:p w14:paraId="7DE61943" w14:textId="77777777" w:rsidR="0077605B" w:rsidRDefault="0077605B" w:rsidP="0077605B">
      <w:pPr>
        <w:pStyle w:val="ListParagraph"/>
        <w:numPr>
          <w:ilvl w:val="1"/>
          <w:numId w:val="29"/>
        </w:numPr>
      </w:pPr>
      <w:r w:rsidRPr="0077605B">
        <w:t>Hazte consciente de tus 5 sentidos en el momento presente</w:t>
      </w:r>
    </w:p>
    <w:p w14:paraId="2CD2B205" w14:textId="30F11442" w:rsidR="0077605B" w:rsidRDefault="0077605B" w:rsidP="0077605B">
      <w:pPr>
        <w:pStyle w:val="ListParagraph"/>
        <w:numPr>
          <w:ilvl w:val="2"/>
          <w:numId w:val="29"/>
        </w:numPr>
      </w:pPr>
      <w:r w:rsidRPr="0077605B">
        <w:t>5 cosas que puedas ver de color azul</w:t>
      </w:r>
    </w:p>
    <w:p w14:paraId="7AD00364" w14:textId="0EAFF66A" w:rsidR="0077605B" w:rsidRDefault="0077605B" w:rsidP="0077605B">
      <w:pPr>
        <w:pStyle w:val="ListParagraph"/>
        <w:numPr>
          <w:ilvl w:val="2"/>
          <w:numId w:val="29"/>
        </w:numPr>
      </w:pPr>
      <w:r w:rsidRPr="0077605B">
        <w:t>4 cosas que puedas escuchar</w:t>
      </w:r>
    </w:p>
    <w:p w14:paraId="73B537D0" w14:textId="6D2FA31F" w:rsidR="0077605B" w:rsidRDefault="0077605B" w:rsidP="0077605B">
      <w:pPr>
        <w:pStyle w:val="ListParagraph"/>
        <w:numPr>
          <w:ilvl w:val="2"/>
          <w:numId w:val="29"/>
        </w:numPr>
      </w:pPr>
      <w:r w:rsidRPr="0077605B">
        <w:t>3 cosas que puedas tocar</w:t>
      </w:r>
    </w:p>
    <w:p w14:paraId="4D4B9240" w14:textId="2EC9C24A" w:rsidR="0077605B" w:rsidRDefault="0077605B" w:rsidP="0077605B">
      <w:pPr>
        <w:pStyle w:val="ListParagraph"/>
        <w:numPr>
          <w:ilvl w:val="2"/>
          <w:numId w:val="29"/>
        </w:numPr>
      </w:pPr>
      <w:r w:rsidRPr="0077605B">
        <w:t>2 cosas que puedas oler</w:t>
      </w:r>
    </w:p>
    <w:p w14:paraId="377EA294" w14:textId="075BA039" w:rsidR="00081005" w:rsidRPr="0077605B" w:rsidRDefault="0077605B" w:rsidP="00081005">
      <w:pPr>
        <w:pStyle w:val="ListParagraph"/>
        <w:numPr>
          <w:ilvl w:val="2"/>
          <w:numId w:val="29"/>
        </w:numPr>
      </w:pPr>
      <w:r w:rsidRPr="0077605B">
        <w:t>1 cosa que puedas probar o imaginar el sabor que te guste</w:t>
      </w:r>
      <w:r>
        <w:t>n</w:t>
      </w:r>
    </w:p>
    <w:p w14:paraId="102FDD90" w14:textId="77777777" w:rsidR="00081005" w:rsidRPr="00A26EBB" w:rsidRDefault="00081005" w:rsidP="00081005">
      <w:pPr>
        <w:pStyle w:val="paragraph"/>
        <w:shd w:val="clear" w:color="auto" w:fill="FFFFFF"/>
        <w:spacing w:before="0" w:beforeAutospacing="0" w:after="0" w:afterAutospacing="0"/>
        <w:jc w:val="both"/>
        <w:textAlignment w:val="baseline"/>
        <w:rPr>
          <w:b/>
          <w:bCs/>
          <w:u w:val="single"/>
        </w:rPr>
      </w:pPr>
      <w:r w:rsidRPr="00A26EBB">
        <w:rPr>
          <w:rStyle w:val="normaltextrun"/>
          <w:b/>
          <w:bCs/>
          <w:u w:val="single"/>
          <w:lang w:val="es-PR"/>
        </w:rPr>
        <w:t>Técnicas de autocuidado, relajación y reflexión</w:t>
      </w:r>
    </w:p>
    <w:p w14:paraId="17538FF8" w14:textId="77777777" w:rsidR="00081005" w:rsidRPr="00C02B21" w:rsidRDefault="00081005" w:rsidP="00081005">
      <w:pPr>
        <w:pStyle w:val="paragraph"/>
        <w:numPr>
          <w:ilvl w:val="0"/>
          <w:numId w:val="24"/>
        </w:numPr>
        <w:spacing w:before="0" w:beforeAutospacing="0" w:after="0" w:afterAutospacing="0"/>
        <w:textAlignment w:val="baseline"/>
      </w:pPr>
      <w:r w:rsidRPr="00C02B21">
        <w:rPr>
          <w:rStyle w:val="normaltextrun"/>
          <w:lang w:val="es-PR"/>
        </w:rPr>
        <w:t>Promover el autocuidado en la comunidad escolar reconociendo maneras de manejar adecuadamente las emociones y la toma de decisiones.</w:t>
      </w:r>
      <w:r w:rsidRPr="00C02B21">
        <w:rPr>
          <w:rStyle w:val="eop"/>
        </w:rPr>
        <w:t> </w:t>
      </w:r>
    </w:p>
    <w:p w14:paraId="7BC6C879" w14:textId="77777777" w:rsidR="00081005" w:rsidRPr="00C02B21" w:rsidRDefault="00081005" w:rsidP="00081005">
      <w:pPr>
        <w:pStyle w:val="paragraph"/>
        <w:numPr>
          <w:ilvl w:val="0"/>
          <w:numId w:val="24"/>
        </w:numPr>
        <w:spacing w:before="0" w:beforeAutospacing="0" w:after="0" w:afterAutospacing="0"/>
        <w:textAlignment w:val="baseline"/>
      </w:pPr>
      <w:r w:rsidRPr="00C02B21">
        <w:rPr>
          <w:rStyle w:val="normaltextrun"/>
          <w:lang w:val="es-PR"/>
        </w:rPr>
        <w:t>El autocontrol es la capacidad para regular de manera efectiva las emociones, pensamientos, y comportamientos. Incluye</w:t>
      </w:r>
      <w:r w:rsidRPr="00C02B21">
        <w:rPr>
          <w:rStyle w:val="apple-converted-space"/>
          <w:lang w:val="es-PR"/>
        </w:rPr>
        <w:t> </w:t>
      </w:r>
      <w:r w:rsidRPr="00C02B21">
        <w:rPr>
          <w:rStyle w:val="normaltextrun"/>
          <w:lang w:val="es-PR"/>
        </w:rPr>
        <w:t>la gestión del estrés, el control de los impulsos, la autoestima, la capacidad para establecer y trabajar metas personales (esfuerzo).  </w:t>
      </w:r>
      <w:r w:rsidRPr="00C02B21">
        <w:rPr>
          <w:rStyle w:val="eop"/>
        </w:rPr>
        <w:t> </w:t>
      </w:r>
    </w:p>
    <w:p w14:paraId="1405D0AE" w14:textId="77777777" w:rsidR="00081005" w:rsidRPr="00C02B21" w:rsidRDefault="00081005" w:rsidP="00081005">
      <w:pPr>
        <w:pStyle w:val="paragraph"/>
        <w:numPr>
          <w:ilvl w:val="0"/>
          <w:numId w:val="24"/>
        </w:numPr>
        <w:spacing w:before="0" w:beforeAutospacing="0" w:after="0" w:afterAutospacing="0"/>
        <w:textAlignment w:val="baseline"/>
      </w:pPr>
      <w:r w:rsidRPr="00C02B21">
        <w:rPr>
          <w:rStyle w:val="normaltextrun"/>
          <w:b/>
          <w:bCs/>
          <w:lang w:val="es-PR"/>
        </w:rPr>
        <w:t>Lección: Uso del cuento de la tortuga</w:t>
      </w:r>
      <w:r w:rsidRPr="00C02B21">
        <w:rPr>
          <w:rStyle w:val="eop"/>
        </w:rPr>
        <w:t> </w:t>
      </w:r>
    </w:p>
    <w:p w14:paraId="3E236D77"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PR"/>
        </w:rPr>
        <w:t>Es una técnica de autocontrol.</w:t>
      </w:r>
      <w:r w:rsidRPr="00C02B21">
        <w:rPr>
          <w:rStyle w:val="eop"/>
        </w:rPr>
        <w:t> </w:t>
      </w:r>
    </w:p>
    <w:p w14:paraId="702B484B"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PR"/>
        </w:rPr>
        <w:t>Se lee y explica con los estudiantes el Cuento de la Tortuga. </w:t>
      </w:r>
      <w:r w:rsidRPr="00C02B21">
        <w:rPr>
          <w:rStyle w:val="eop"/>
        </w:rPr>
        <w:t> </w:t>
      </w:r>
    </w:p>
    <w:p w14:paraId="47814BD3"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PR"/>
        </w:rPr>
        <w:t>Practicar varias veces la técnica con los estudiantes.</w:t>
      </w:r>
      <w:r w:rsidRPr="00C02B21">
        <w:rPr>
          <w:rStyle w:val="eop"/>
        </w:rPr>
        <w:t> </w:t>
      </w:r>
    </w:p>
    <w:p w14:paraId="4646AAC1" w14:textId="77777777" w:rsidR="00081005" w:rsidRPr="00C02B21" w:rsidRDefault="00081005" w:rsidP="00081005">
      <w:pPr>
        <w:pStyle w:val="paragraph"/>
        <w:numPr>
          <w:ilvl w:val="0"/>
          <w:numId w:val="24"/>
        </w:numPr>
        <w:spacing w:before="0" w:beforeAutospacing="0" w:after="0" w:afterAutospacing="0"/>
        <w:textAlignment w:val="baseline"/>
      </w:pPr>
      <w:r w:rsidRPr="00C02B21">
        <w:rPr>
          <w:rStyle w:val="normaltextrun"/>
          <w:b/>
          <w:bCs/>
          <w:lang w:val="es-PR"/>
        </w:rPr>
        <w:t>Lección: Uso del Semáforo </w:t>
      </w:r>
      <w:r w:rsidRPr="00C02B21">
        <w:rPr>
          <w:rStyle w:val="eop"/>
        </w:rPr>
        <w:t> </w:t>
      </w:r>
    </w:p>
    <w:p w14:paraId="2011846F"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PR"/>
        </w:rPr>
        <w:t>Es una técnica de autocontrol. </w:t>
      </w:r>
      <w:r w:rsidRPr="00C02B21">
        <w:rPr>
          <w:rStyle w:val="eop"/>
        </w:rPr>
        <w:t> </w:t>
      </w:r>
    </w:p>
    <w:p w14:paraId="5B125364"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PR"/>
        </w:rPr>
        <w:t>Se aprende a regular los comportamientos impulsivos y arranques de ira.</w:t>
      </w:r>
      <w:r w:rsidRPr="00C02B21">
        <w:rPr>
          <w:rStyle w:val="eop"/>
        </w:rPr>
        <w:t> </w:t>
      </w:r>
    </w:p>
    <w:p w14:paraId="6915FE97"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PR"/>
        </w:rPr>
        <w:t>Para aplicarla, es necesario que el estudiante aprenda a identificar las señales que indican que se está enfadando o irritando. </w:t>
      </w:r>
      <w:r w:rsidRPr="00C02B21">
        <w:rPr>
          <w:rStyle w:val="eop"/>
        </w:rPr>
        <w:t> </w:t>
      </w:r>
    </w:p>
    <w:p w14:paraId="0BD4C9D7" w14:textId="77777777" w:rsidR="00081005" w:rsidRPr="00C02B21" w:rsidRDefault="00081005" w:rsidP="00081005">
      <w:pPr>
        <w:pStyle w:val="paragraph"/>
        <w:numPr>
          <w:ilvl w:val="2"/>
          <w:numId w:val="24"/>
        </w:numPr>
        <w:spacing w:before="0" w:beforeAutospacing="0" w:after="0" w:afterAutospacing="0"/>
        <w:textAlignment w:val="baseline"/>
      </w:pPr>
      <w:r w:rsidRPr="00C02B21">
        <w:rPr>
          <w:rStyle w:val="normaltextrun"/>
          <w:lang w:val="es-PR"/>
        </w:rPr>
        <w:t>Cuando las perciba, debe “actuar” como si fuera un semáforo. </w:t>
      </w:r>
      <w:r w:rsidRPr="00C02B21">
        <w:rPr>
          <w:rStyle w:val="eop"/>
        </w:rPr>
        <w:t> </w:t>
      </w:r>
    </w:p>
    <w:p w14:paraId="7D4FEE8E" w14:textId="77777777" w:rsidR="00081005" w:rsidRPr="00C02B21" w:rsidRDefault="00081005" w:rsidP="00081005">
      <w:pPr>
        <w:pStyle w:val="paragraph"/>
        <w:numPr>
          <w:ilvl w:val="0"/>
          <w:numId w:val="24"/>
        </w:numPr>
        <w:spacing w:before="0" w:beforeAutospacing="0" w:after="0" w:afterAutospacing="0"/>
        <w:textAlignment w:val="baseline"/>
      </w:pPr>
      <w:r w:rsidRPr="00C02B21">
        <w:rPr>
          <w:rStyle w:val="normaltextrun"/>
          <w:lang w:val="es-PR"/>
        </w:rPr>
        <w:t>El autoconocimiento es la habilidad socioemocional básica es la que sustenta todo el aprendizaje posterior e incluye estas tres grandes áreas:</w:t>
      </w:r>
      <w:r w:rsidRPr="00C02B21">
        <w:rPr>
          <w:rStyle w:val="apple-converted-space"/>
          <w:lang w:val="es-PR"/>
        </w:rPr>
        <w:t> </w:t>
      </w:r>
      <w:r w:rsidRPr="00C02B21">
        <w:rPr>
          <w:rStyle w:val="normaltextrun"/>
          <w:lang w:val="es-PR"/>
        </w:rPr>
        <w:t xml:space="preserve">la capacidad para reconocer con </w:t>
      </w:r>
      <w:r w:rsidRPr="00C02B21">
        <w:rPr>
          <w:rStyle w:val="normaltextrun"/>
          <w:lang w:val="es-PR"/>
        </w:rPr>
        <w:lastRenderedPageBreak/>
        <w:t>precisión las emociones y su influencia en el comportamiento; incluye la capacidad para evaluar las propias fortalezas y limitaciones; y el trabajo de autoconfianza y pensamiento positivo. </w:t>
      </w:r>
      <w:r w:rsidRPr="00C02B21">
        <w:rPr>
          <w:rStyle w:val="eop"/>
        </w:rPr>
        <w:t> </w:t>
      </w:r>
    </w:p>
    <w:p w14:paraId="7E7FB94A" w14:textId="77777777" w:rsidR="00081005" w:rsidRPr="00C02B21" w:rsidRDefault="00081005" w:rsidP="00081005">
      <w:pPr>
        <w:pStyle w:val="paragraph"/>
        <w:numPr>
          <w:ilvl w:val="0"/>
          <w:numId w:val="24"/>
        </w:numPr>
        <w:spacing w:before="0" w:beforeAutospacing="0" w:after="0" w:afterAutospacing="0"/>
        <w:textAlignment w:val="baseline"/>
      </w:pPr>
      <w:r w:rsidRPr="00C02B21">
        <w:rPr>
          <w:rStyle w:val="normaltextrun"/>
          <w:b/>
          <w:bCs/>
          <w:lang w:val="es-ES"/>
        </w:rPr>
        <w:t>Lección: El monstruo de colores </w:t>
      </w:r>
      <w:r w:rsidRPr="00C02B21">
        <w:rPr>
          <w:rStyle w:val="eop"/>
        </w:rPr>
        <w:t> </w:t>
      </w:r>
    </w:p>
    <w:p w14:paraId="04F447E5"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Es un recurso para trabajar las emociones con los más pequeños. </w:t>
      </w:r>
      <w:r w:rsidRPr="00C02B21">
        <w:rPr>
          <w:rStyle w:val="eop"/>
        </w:rPr>
        <w:t> </w:t>
      </w:r>
    </w:p>
    <w:p w14:paraId="2A76C0FC"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De una manera muy gráfica (usando el color como eje central del relato) aprenderemos a identificar las distintas emociones.</w:t>
      </w:r>
      <w:r w:rsidRPr="00C02B21">
        <w:rPr>
          <w:rStyle w:val="eop"/>
        </w:rPr>
        <w:t> </w:t>
      </w:r>
    </w:p>
    <w:p w14:paraId="28D63E24"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El monstruo de colores identifica cada emoción con un color de esta manera es muy fácil para los niños poder identificar las emociones de manera gráfica y además ayudamos a etiquetar las distintas emociones.</w:t>
      </w:r>
      <w:r w:rsidRPr="00C02B21">
        <w:rPr>
          <w:rStyle w:val="eop"/>
        </w:rPr>
        <w:t> </w:t>
      </w:r>
    </w:p>
    <w:p w14:paraId="3E1AC691"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La propuesta de esta actividad es justamente ejercitar este conocimiento de vocabulario emocional.</w:t>
      </w:r>
      <w:r w:rsidRPr="00C02B21">
        <w:rPr>
          <w:rStyle w:val="eop"/>
        </w:rPr>
        <w:t> </w:t>
      </w:r>
    </w:p>
    <w:p w14:paraId="24407A33" w14:textId="77777777" w:rsidR="00081005" w:rsidRPr="00C02B21" w:rsidRDefault="00081005" w:rsidP="00081005">
      <w:pPr>
        <w:pStyle w:val="paragraph"/>
        <w:numPr>
          <w:ilvl w:val="0"/>
          <w:numId w:val="24"/>
        </w:numPr>
        <w:spacing w:before="0" w:beforeAutospacing="0" w:after="0" w:afterAutospacing="0"/>
        <w:textAlignment w:val="baseline"/>
      </w:pPr>
      <w:r w:rsidRPr="00C02B21">
        <w:rPr>
          <w:rStyle w:val="normaltextrun"/>
          <w:b/>
          <w:bCs/>
          <w:lang w:val="es-PR"/>
        </w:rPr>
        <w:t>Lección: Rueda de Opciones</w:t>
      </w:r>
      <w:r w:rsidRPr="00C02B21">
        <w:rPr>
          <w:rStyle w:val="eop"/>
        </w:rPr>
        <w:t> </w:t>
      </w:r>
    </w:p>
    <w:p w14:paraId="589CC1FB"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Ayuda a los</w:t>
      </w:r>
      <w:r w:rsidRPr="00C02B21">
        <w:rPr>
          <w:rStyle w:val="apple-converted-space"/>
          <w:lang w:val="es-ES"/>
        </w:rPr>
        <w:t> </w:t>
      </w:r>
      <w:r w:rsidRPr="00C02B21">
        <w:rPr>
          <w:rStyle w:val="normaltextrun"/>
          <w:lang w:val="es-ES"/>
        </w:rPr>
        <w:t>estudiantes</w:t>
      </w:r>
      <w:r w:rsidRPr="00C02B21">
        <w:rPr>
          <w:rStyle w:val="apple-converted-space"/>
          <w:lang w:val="es-ES"/>
        </w:rPr>
        <w:t> </w:t>
      </w:r>
      <w:r w:rsidRPr="00C02B21">
        <w:rPr>
          <w:rStyle w:val="normaltextrun"/>
          <w:lang w:val="es-ES"/>
        </w:rPr>
        <w:t>a recordar opciones para canalizar emociones desagradables. </w:t>
      </w:r>
      <w:r w:rsidRPr="00C02B21">
        <w:rPr>
          <w:rStyle w:val="eop"/>
        </w:rPr>
        <w:t> </w:t>
      </w:r>
    </w:p>
    <w:p w14:paraId="10CA90A7"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Debemos sentarnos con el</w:t>
      </w:r>
      <w:r w:rsidRPr="00C02B21">
        <w:rPr>
          <w:rStyle w:val="apple-converted-space"/>
          <w:lang w:val="es-ES"/>
        </w:rPr>
        <w:t> </w:t>
      </w:r>
      <w:r w:rsidRPr="00C02B21">
        <w:rPr>
          <w:rStyle w:val="normaltextrun"/>
          <w:lang w:val="es-ES"/>
        </w:rPr>
        <w:t>estudiante</w:t>
      </w:r>
      <w:r w:rsidRPr="00C02B21">
        <w:rPr>
          <w:rStyle w:val="apple-converted-space"/>
          <w:lang w:val="es-ES"/>
        </w:rPr>
        <w:t> </w:t>
      </w:r>
      <w:r w:rsidRPr="00C02B21">
        <w:rPr>
          <w:rStyle w:val="normaltextrun"/>
          <w:lang w:val="es-ES"/>
        </w:rPr>
        <w:t>en un momento relajado y que esté receptivo y elaborar una lista con las cosas que puede hacer cuando se enfada. </w:t>
      </w:r>
      <w:r w:rsidRPr="00C02B21">
        <w:rPr>
          <w:rStyle w:val="eop"/>
        </w:rPr>
        <w:t> </w:t>
      </w:r>
    </w:p>
    <w:p w14:paraId="461C21AC"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Es importante que dejemos al</w:t>
      </w:r>
      <w:r w:rsidRPr="00C02B21">
        <w:rPr>
          <w:rStyle w:val="apple-converted-space"/>
          <w:lang w:val="es-ES"/>
        </w:rPr>
        <w:t> </w:t>
      </w:r>
      <w:r w:rsidRPr="00C02B21">
        <w:rPr>
          <w:rStyle w:val="normaltextrun"/>
          <w:lang w:val="es-ES"/>
        </w:rPr>
        <w:t>estudiante</w:t>
      </w:r>
      <w:r w:rsidRPr="00C02B21">
        <w:rPr>
          <w:rStyle w:val="apple-converted-space"/>
          <w:lang w:val="es-ES"/>
        </w:rPr>
        <w:t> </w:t>
      </w:r>
      <w:r w:rsidRPr="00C02B21">
        <w:rPr>
          <w:rStyle w:val="normaltextrun"/>
          <w:lang w:val="es-ES"/>
        </w:rPr>
        <w:t>participar activamente y que procuremos solo acompañar sin darle las soluciones.</w:t>
      </w:r>
      <w:r w:rsidRPr="00C02B21">
        <w:rPr>
          <w:rStyle w:val="eop"/>
        </w:rPr>
        <w:t> </w:t>
      </w:r>
    </w:p>
    <w:p w14:paraId="40449681"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Se hará un círculo, escogeremos entre 4 y 8 opciones y dividiremos el círculo.</w:t>
      </w:r>
      <w:r w:rsidRPr="00C02B21">
        <w:rPr>
          <w:rStyle w:val="eop"/>
        </w:rPr>
        <w:t> </w:t>
      </w:r>
    </w:p>
    <w:p w14:paraId="224EB698"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Luego las dibujaremos y/o escribiremos en las porciones y armaremos la rueda.</w:t>
      </w:r>
      <w:r w:rsidRPr="00C02B21">
        <w:rPr>
          <w:rStyle w:val="eop"/>
        </w:rPr>
        <w:t> </w:t>
      </w:r>
    </w:p>
    <w:p w14:paraId="40BFB5FE"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Cuando el</w:t>
      </w:r>
      <w:r w:rsidRPr="00C02B21">
        <w:rPr>
          <w:rStyle w:val="apple-converted-space"/>
          <w:lang w:val="es-ES"/>
        </w:rPr>
        <w:t> </w:t>
      </w:r>
      <w:r w:rsidRPr="00C02B21">
        <w:rPr>
          <w:rStyle w:val="normaltextrun"/>
          <w:lang w:val="es-ES"/>
        </w:rPr>
        <w:t>estudiante</w:t>
      </w:r>
      <w:r w:rsidRPr="00C02B21">
        <w:rPr>
          <w:rStyle w:val="apple-converted-space"/>
          <w:lang w:val="es-ES"/>
        </w:rPr>
        <w:t> </w:t>
      </w:r>
      <w:r w:rsidRPr="00C02B21">
        <w:rPr>
          <w:rStyle w:val="normaltextrun"/>
          <w:lang w:val="es-ES"/>
        </w:rPr>
        <w:t>se sienta desbordado y a punto de explotar, puede recurrir a su rueda para escoger una manera de gestionar esa emoción y ponerla en práctica. </w:t>
      </w:r>
      <w:r w:rsidRPr="00C02B21">
        <w:rPr>
          <w:rStyle w:val="eop"/>
        </w:rPr>
        <w:t> </w:t>
      </w:r>
    </w:p>
    <w:p w14:paraId="15B5A3C6" w14:textId="77777777" w:rsidR="00081005" w:rsidRPr="00C02B21" w:rsidRDefault="00081005" w:rsidP="00081005">
      <w:pPr>
        <w:pStyle w:val="paragraph"/>
        <w:numPr>
          <w:ilvl w:val="0"/>
          <w:numId w:val="24"/>
        </w:numPr>
        <w:spacing w:before="0" w:beforeAutospacing="0" w:after="0" w:afterAutospacing="0"/>
        <w:textAlignment w:val="baseline"/>
      </w:pPr>
      <w:proofErr w:type="spellStart"/>
      <w:r w:rsidRPr="00C02B21">
        <w:rPr>
          <w:rStyle w:val="normaltextrun"/>
          <w:i/>
          <w:iCs/>
          <w:lang w:val="es-ES"/>
        </w:rPr>
        <w:t>Mindfulness</w:t>
      </w:r>
      <w:proofErr w:type="spellEnd"/>
      <w:r w:rsidRPr="00C02B21">
        <w:rPr>
          <w:rStyle w:val="apple-converted-space"/>
          <w:lang w:val="es-ES"/>
        </w:rPr>
        <w:t> </w:t>
      </w:r>
      <w:r w:rsidRPr="00C02B21">
        <w:rPr>
          <w:rStyle w:val="normaltextrun"/>
          <w:lang w:val="es-ES"/>
        </w:rPr>
        <w:t>es una técnica de relajación que nos enseña a tomar conciencia plena de nuestras</w:t>
      </w:r>
      <w:r w:rsidRPr="00C02B21">
        <w:rPr>
          <w:rStyle w:val="apple-converted-space"/>
          <w:lang w:val="es-ES"/>
        </w:rPr>
        <w:t> </w:t>
      </w:r>
      <w:r w:rsidRPr="00C02B21">
        <w:rPr>
          <w:rStyle w:val="normaltextrun"/>
          <w:b/>
          <w:bCs/>
          <w:lang w:val="es-ES"/>
        </w:rPr>
        <w:t>emociones</w:t>
      </w:r>
      <w:r w:rsidRPr="00C02B21">
        <w:rPr>
          <w:rStyle w:val="apple-converted-space"/>
          <w:lang w:val="es-ES"/>
        </w:rPr>
        <w:t> </w:t>
      </w:r>
      <w:r w:rsidRPr="00C02B21">
        <w:rPr>
          <w:rStyle w:val="normaltextrun"/>
          <w:lang w:val="es-ES"/>
        </w:rPr>
        <w:t>con el fin de eliminar la frustración o ansiedad que produce el no poder cambiar ciertas situaciones.</w:t>
      </w:r>
      <w:r w:rsidRPr="00C02B21">
        <w:rPr>
          <w:rStyle w:val="eop"/>
        </w:rPr>
        <w:t> </w:t>
      </w:r>
    </w:p>
    <w:p w14:paraId="745895E1" w14:textId="77777777" w:rsidR="00081005" w:rsidRPr="00C02B21" w:rsidRDefault="00081005" w:rsidP="00081005">
      <w:pPr>
        <w:pStyle w:val="paragraph"/>
        <w:numPr>
          <w:ilvl w:val="0"/>
          <w:numId w:val="24"/>
        </w:numPr>
        <w:spacing w:before="0" w:beforeAutospacing="0" w:after="0" w:afterAutospacing="0"/>
        <w:textAlignment w:val="baseline"/>
      </w:pPr>
      <w:r w:rsidRPr="00C02B21">
        <w:rPr>
          <w:rStyle w:val="normaltextrun"/>
          <w:b/>
          <w:bCs/>
          <w:lang w:val="es-PR"/>
        </w:rPr>
        <w:t>Lección: Respiración de la Abeja</w:t>
      </w:r>
      <w:r w:rsidRPr="00C02B21">
        <w:rPr>
          <w:rStyle w:val="eop"/>
        </w:rPr>
        <w:t> </w:t>
      </w:r>
    </w:p>
    <w:p w14:paraId="057AC65D"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Consiste en taparse los oídos, cerrar los ojos, y cuando exhalamos el aire es necesario pronunciar la letra “m” hasta finalizar la respiración.  </w:t>
      </w:r>
      <w:r w:rsidRPr="00C02B21">
        <w:rPr>
          <w:rStyle w:val="eop"/>
        </w:rPr>
        <w:t> </w:t>
      </w:r>
    </w:p>
    <w:p w14:paraId="5218875F"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Puede realizarse tantas veces como uno desee, pero se aconseja comenzar con pocas repeticiones e ir incrementándolas de manera progresiva. </w:t>
      </w:r>
      <w:r w:rsidRPr="00C02B21">
        <w:rPr>
          <w:rStyle w:val="eop"/>
        </w:rPr>
        <w:t> </w:t>
      </w:r>
    </w:p>
    <w:p w14:paraId="120E1A16" w14:textId="77777777" w:rsidR="00081005" w:rsidRPr="00C02B21" w:rsidRDefault="00081005" w:rsidP="00081005">
      <w:pPr>
        <w:pStyle w:val="paragraph"/>
        <w:numPr>
          <w:ilvl w:val="0"/>
          <w:numId w:val="24"/>
        </w:numPr>
        <w:spacing w:before="0" w:beforeAutospacing="0" w:after="0" w:afterAutospacing="0"/>
        <w:textAlignment w:val="baseline"/>
      </w:pPr>
      <w:r w:rsidRPr="00C02B21">
        <w:rPr>
          <w:rStyle w:val="normaltextrun"/>
          <w:b/>
          <w:bCs/>
          <w:lang w:val="es-PR"/>
        </w:rPr>
        <w:t>Lección: Quietos como una rana</w:t>
      </w:r>
      <w:r w:rsidRPr="00C02B21">
        <w:rPr>
          <w:rStyle w:val="eop"/>
        </w:rPr>
        <w:t> </w:t>
      </w:r>
    </w:p>
    <w:p w14:paraId="420B77E9"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Se trata de que los niños mediten imaginando que son ranas y adopten su postura. </w:t>
      </w:r>
      <w:r w:rsidRPr="00C02B21">
        <w:rPr>
          <w:rStyle w:val="eop"/>
        </w:rPr>
        <w:t> </w:t>
      </w:r>
    </w:p>
    <w:p w14:paraId="4D040F25"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De esta forma concentrarán su atención en respirar y en cómo aumenta y disminuye su estómago.</w:t>
      </w:r>
      <w:r w:rsidRPr="00C02B21">
        <w:rPr>
          <w:rStyle w:val="eop"/>
        </w:rPr>
        <w:t> </w:t>
      </w:r>
    </w:p>
    <w:p w14:paraId="2FC5CEB1" w14:textId="77777777" w:rsidR="00081005" w:rsidRPr="00C02B21" w:rsidRDefault="00081005" w:rsidP="00081005">
      <w:pPr>
        <w:pStyle w:val="paragraph"/>
        <w:numPr>
          <w:ilvl w:val="0"/>
          <w:numId w:val="24"/>
        </w:numPr>
        <w:spacing w:before="0" w:beforeAutospacing="0" w:after="0" w:afterAutospacing="0"/>
        <w:textAlignment w:val="baseline"/>
      </w:pPr>
      <w:r w:rsidRPr="00C02B21">
        <w:rPr>
          <w:rStyle w:val="normaltextrun"/>
          <w:b/>
          <w:bCs/>
          <w:lang w:val="es-PR"/>
        </w:rPr>
        <w:t>Lección: Escucha Activa: Lenguaje No Verbal</w:t>
      </w:r>
      <w:r w:rsidRPr="00C02B21">
        <w:rPr>
          <w:rStyle w:val="eop"/>
        </w:rPr>
        <w:t> </w:t>
      </w:r>
    </w:p>
    <w:p w14:paraId="52972462"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Es necesario ponerse por parejas. </w:t>
      </w:r>
      <w:r w:rsidRPr="00C02B21">
        <w:rPr>
          <w:rStyle w:val="eop"/>
        </w:rPr>
        <w:t> </w:t>
      </w:r>
    </w:p>
    <w:p w14:paraId="0B5B9367"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Uno de los miembros tiene dos minutos para explicar una experiencia agradable de su vida o una opinión sobre algún suceso reciente, mientras el otro escucha activamente. </w:t>
      </w:r>
      <w:r w:rsidRPr="00C02B21">
        <w:rPr>
          <w:rStyle w:val="eop"/>
        </w:rPr>
        <w:t> </w:t>
      </w:r>
    </w:p>
    <w:p w14:paraId="53329B0D"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¿Qué dice su mirada, su postura o sus gestos? ¿Parece orgulloso cuando lo cuenta? ¿Transmite pasión? </w:t>
      </w:r>
      <w:r w:rsidRPr="00C02B21">
        <w:rPr>
          <w:rStyle w:val="eop"/>
        </w:rPr>
        <w:t> </w:t>
      </w:r>
    </w:p>
    <w:p w14:paraId="57732A3F" w14:textId="77777777" w:rsidR="00081005" w:rsidRPr="00C02B21" w:rsidRDefault="00081005" w:rsidP="00081005">
      <w:pPr>
        <w:pStyle w:val="paragraph"/>
        <w:numPr>
          <w:ilvl w:val="2"/>
          <w:numId w:val="24"/>
        </w:numPr>
        <w:spacing w:before="0" w:beforeAutospacing="0" w:after="0" w:afterAutospacing="0"/>
        <w:textAlignment w:val="baseline"/>
      </w:pPr>
      <w:r w:rsidRPr="00C02B21">
        <w:rPr>
          <w:rStyle w:val="normaltextrun"/>
          <w:lang w:val="es-ES"/>
        </w:rPr>
        <w:t>El receptor tiene dos minutos para observar atentamente la comunicación no verbal de su compañero. </w:t>
      </w:r>
      <w:r w:rsidRPr="00C02B21">
        <w:rPr>
          <w:rStyle w:val="eop"/>
        </w:rPr>
        <w:t> </w:t>
      </w:r>
    </w:p>
    <w:p w14:paraId="78289BA2" w14:textId="77777777" w:rsidR="00081005" w:rsidRPr="00C02B21" w:rsidRDefault="00081005" w:rsidP="00081005">
      <w:pPr>
        <w:pStyle w:val="paragraph"/>
        <w:numPr>
          <w:ilvl w:val="2"/>
          <w:numId w:val="24"/>
        </w:numPr>
        <w:spacing w:before="0" w:beforeAutospacing="0" w:after="0" w:afterAutospacing="0"/>
        <w:textAlignment w:val="baseline"/>
      </w:pPr>
      <w:r w:rsidRPr="00C02B21">
        <w:rPr>
          <w:rStyle w:val="normaltextrun"/>
          <w:lang w:val="es-ES"/>
        </w:rPr>
        <w:lastRenderedPageBreak/>
        <w:t>Tras acabar el ejercicio, ambos cuentan su experiencia como oyentes activos.</w:t>
      </w:r>
      <w:r w:rsidRPr="00C02B21">
        <w:rPr>
          <w:rStyle w:val="eop"/>
        </w:rPr>
        <w:t> </w:t>
      </w:r>
    </w:p>
    <w:p w14:paraId="48E79382" w14:textId="77777777" w:rsidR="00081005" w:rsidRPr="00C02B21" w:rsidRDefault="00081005" w:rsidP="00081005">
      <w:pPr>
        <w:pStyle w:val="paragraph"/>
        <w:numPr>
          <w:ilvl w:val="0"/>
          <w:numId w:val="24"/>
        </w:numPr>
        <w:spacing w:before="0" w:beforeAutospacing="0" w:after="0" w:afterAutospacing="0"/>
        <w:textAlignment w:val="baseline"/>
      </w:pPr>
      <w:r w:rsidRPr="00C02B21">
        <w:rPr>
          <w:rStyle w:val="normaltextrun"/>
          <w:b/>
          <w:bCs/>
          <w:lang w:val="es-PR"/>
        </w:rPr>
        <w:t>Lección: Mírame a los ojos</w:t>
      </w:r>
      <w:r w:rsidRPr="00C02B21">
        <w:rPr>
          <w:rStyle w:val="eop"/>
        </w:rPr>
        <w:t> </w:t>
      </w:r>
    </w:p>
    <w:p w14:paraId="7712AD3A"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PR"/>
        </w:rPr>
        <w:t>Pedirle a los estudiantes que se sienten uno frente al otro y que se miren a los ojos sin perder el contacto, ese será su foco de atención. </w:t>
      </w:r>
      <w:r w:rsidRPr="00C02B21">
        <w:rPr>
          <w:rStyle w:val="eop"/>
        </w:rPr>
        <w:t> </w:t>
      </w:r>
    </w:p>
    <w:p w14:paraId="228C8375"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PR"/>
        </w:rPr>
        <w:t>Este ejercicio ayuda a desarrollar la atención y es una herramienta maravillosa para despertar la empatía y crear vínculos afectivos con los hermanos, padres o amigos.  </w:t>
      </w:r>
      <w:r w:rsidRPr="00C02B21">
        <w:rPr>
          <w:rStyle w:val="eop"/>
        </w:rPr>
        <w:t> </w:t>
      </w:r>
    </w:p>
    <w:p w14:paraId="039BDCE0" w14:textId="77777777" w:rsidR="00081005" w:rsidRPr="00C02B21" w:rsidRDefault="00081005" w:rsidP="00081005">
      <w:pPr>
        <w:pStyle w:val="paragraph"/>
        <w:numPr>
          <w:ilvl w:val="0"/>
          <w:numId w:val="24"/>
        </w:numPr>
        <w:spacing w:before="0" w:beforeAutospacing="0" w:after="0" w:afterAutospacing="0"/>
        <w:textAlignment w:val="baseline"/>
      </w:pPr>
      <w:r w:rsidRPr="00C02B21">
        <w:rPr>
          <w:rStyle w:val="normaltextrun"/>
          <w:b/>
          <w:bCs/>
          <w:lang w:val="es-PR"/>
        </w:rPr>
        <w:t>Lección: Atención a la Campana</w:t>
      </w:r>
      <w:r w:rsidRPr="00C02B21">
        <w:rPr>
          <w:rStyle w:val="eop"/>
        </w:rPr>
        <w:t> </w:t>
      </w:r>
    </w:p>
    <w:p w14:paraId="0D7527CA"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Los estudiantes deben escuchar atentamente y levantar la mano cuando ya no oigan la vibración del sonido.</w:t>
      </w:r>
      <w:r w:rsidRPr="00C02B21">
        <w:rPr>
          <w:rStyle w:val="eop"/>
        </w:rPr>
        <w:t> </w:t>
      </w:r>
    </w:p>
    <w:p w14:paraId="62841C84"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Después, deben permanecer en silencio durante un minuto y prestar atención a los otros sonidos que se escuchan una vez que el sonido de la campana se ha detenido.</w:t>
      </w:r>
      <w:r w:rsidRPr="00C02B21">
        <w:rPr>
          <w:rStyle w:val="eop"/>
        </w:rPr>
        <w:t> </w:t>
      </w:r>
    </w:p>
    <w:p w14:paraId="0146CD46"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Los estudiantes compartirán sus experiencias y decir qué escucharon durante este período de tiempo. </w:t>
      </w:r>
      <w:r w:rsidRPr="00C02B21">
        <w:rPr>
          <w:rStyle w:val="eop"/>
        </w:rPr>
        <w:t> </w:t>
      </w:r>
    </w:p>
    <w:p w14:paraId="143D9754"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Esta actividad trabaja la atención y la conciencia plena,</w:t>
      </w:r>
      <w:r w:rsidRPr="00C02B21">
        <w:rPr>
          <w:rStyle w:val="apple-converted-space"/>
          <w:lang w:val="es-ES"/>
        </w:rPr>
        <w:t> </w:t>
      </w:r>
      <w:r w:rsidRPr="00C02B21">
        <w:rPr>
          <w:rStyle w:val="normaltextrun"/>
          <w:lang w:val="es-ES"/>
        </w:rPr>
        <w:t>y ayuda a conectar con el aquí y el ahora.</w:t>
      </w:r>
      <w:r w:rsidRPr="00C02B21">
        <w:rPr>
          <w:rStyle w:val="eop"/>
        </w:rPr>
        <w:t> </w:t>
      </w:r>
    </w:p>
    <w:p w14:paraId="19E31B08" w14:textId="77777777" w:rsidR="00081005" w:rsidRPr="00C02B21" w:rsidRDefault="00081005" w:rsidP="00081005">
      <w:pPr>
        <w:pStyle w:val="paragraph"/>
        <w:numPr>
          <w:ilvl w:val="0"/>
          <w:numId w:val="24"/>
        </w:numPr>
        <w:spacing w:before="0" w:beforeAutospacing="0" w:after="0" w:afterAutospacing="0"/>
        <w:textAlignment w:val="baseline"/>
      </w:pPr>
      <w:r w:rsidRPr="00C02B21">
        <w:rPr>
          <w:rStyle w:val="normaltextrun"/>
          <w:b/>
          <w:bCs/>
          <w:lang w:val="es-PR"/>
        </w:rPr>
        <w:t>Lección: Los Cinco Sentidos</w:t>
      </w:r>
      <w:r w:rsidRPr="00C02B21">
        <w:rPr>
          <w:rStyle w:val="eop"/>
        </w:rPr>
        <w:t> </w:t>
      </w:r>
    </w:p>
    <w:p w14:paraId="3890B2A6"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Para realizar la actividad, solo tienes que seguir este orden:</w:t>
      </w:r>
      <w:r w:rsidRPr="00C02B21">
        <w:rPr>
          <w:rStyle w:val="eop"/>
        </w:rPr>
        <w:t> </w:t>
      </w:r>
    </w:p>
    <w:p w14:paraId="222256FF" w14:textId="77777777" w:rsidR="00081005" w:rsidRPr="00C02B21" w:rsidRDefault="00081005" w:rsidP="00081005">
      <w:pPr>
        <w:pStyle w:val="paragraph"/>
        <w:numPr>
          <w:ilvl w:val="2"/>
          <w:numId w:val="24"/>
        </w:numPr>
        <w:spacing w:before="0" w:beforeAutospacing="0" w:after="0" w:afterAutospacing="0"/>
        <w:textAlignment w:val="baseline"/>
      </w:pPr>
      <w:r w:rsidRPr="00C02B21">
        <w:rPr>
          <w:rStyle w:val="normaltextrun"/>
          <w:lang w:val="es-ES"/>
        </w:rPr>
        <w:t>Observa cinco cosas que puedes ver. </w:t>
      </w:r>
      <w:r w:rsidRPr="00C02B21">
        <w:rPr>
          <w:rStyle w:val="eop"/>
        </w:rPr>
        <w:t> </w:t>
      </w:r>
    </w:p>
    <w:p w14:paraId="1A7037C6" w14:textId="77777777" w:rsidR="00081005" w:rsidRPr="00C02B21" w:rsidRDefault="00081005" w:rsidP="00081005">
      <w:pPr>
        <w:pStyle w:val="paragraph"/>
        <w:numPr>
          <w:ilvl w:val="2"/>
          <w:numId w:val="24"/>
        </w:numPr>
        <w:spacing w:before="0" w:beforeAutospacing="0" w:after="0" w:afterAutospacing="0"/>
        <w:textAlignment w:val="baseline"/>
      </w:pPr>
      <w:r w:rsidRPr="00C02B21">
        <w:rPr>
          <w:rStyle w:val="normaltextrun"/>
          <w:lang w:val="es-ES"/>
        </w:rPr>
        <w:t>Observa cuatro cosas que puedes sentir.</w:t>
      </w:r>
      <w:r w:rsidRPr="00C02B21">
        <w:rPr>
          <w:rStyle w:val="eop"/>
        </w:rPr>
        <w:t> </w:t>
      </w:r>
    </w:p>
    <w:p w14:paraId="5E18772D" w14:textId="77777777" w:rsidR="00081005" w:rsidRPr="00C02B21" w:rsidRDefault="00081005" w:rsidP="00081005">
      <w:pPr>
        <w:pStyle w:val="paragraph"/>
        <w:numPr>
          <w:ilvl w:val="2"/>
          <w:numId w:val="24"/>
        </w:numPr>
        <w:spacing w:before="0" w:beforeAutospacing="0" w:after="0" w:afterAutospacing="0"/>
        <w:textAlignment w:val="baseline"/>
      </w:pPr>
      <w:r w:rsidRPr="00C02B21">
        <w:rPr>
          <w:rStyle w:val="normaltextrun"/>
          <w:lang w:val="es-ES"/>
        </w:rPr>
        <w:t>Observa tres cosas que puedes escuchar y céntrate en los sonidos de tu alrededor.</w:t>
      </w:r>
      <w:r w:rsidRPr="00C02B21">
        <w:rPr>
          <w:rStyle w:val="eop"/>
        </w:rPr>
        <w:t> </w:t>
      </w:r>
    </w:p>
    <w:p w14:paraId="6BA0E7CA" w14:textId="77777777" w:rsidR="00081005" w:rsidRPr="00C02B21" w:rsidRDefault="00081005" w:rsidP="00081005">
      <w:pPr>
        <w:pStyle w:val="paragraph"/>
        <w:numPr>
          <w:ilvl w:val="2"/>
          <w:numId w:val="24"/>
        </w:numPr>
        <w:spacing w:before="0" w:beforeAutospacing="0" w:after="0" w:afterAutospacing="0"/>
        <w:textAlignment w:val="baseline"/>
      </w:pPr>
      <w:r w:rsidRPr="00C02B21">
        <w:rPr>
          <w:rStyle w:val="normaltextrun"/>
          <w:lang w:val="es-ES"/>
        </w:rPr>
        <w:t>Observa dos cosas que puedes oler. </w:t>
      </w:r>
      <w:r w:rsidRPr="00C02B21">
        <w:rPr>
          <w:rStyle w:val="eop"/>
        </w:rPr>
        <w:t> </w:t>
      </w:r>
    </w:p>
    <w:p w14:paraId="16E9268C" w14:textId="77777777" w:rsidR="00081005" w:rsidRPr="00C02B21" w:rsidRDefault="00081005" w:rsidP="00081005">
      <w:pPr>
        <w:pStyle w:val="paragraph"/>
        <w:numPr>
          <w:ilvl w:val="2"/>
          <w:numId w:val="24"/>
        </w:numPr>
        <w:spacing w:before="0" w:beforeAutospacing="0" w:after="0" w:afterAutospacing="0"/>
        <w:textAlignment w:val="baseline"/>
      </w:pPr>
      <w:r w:rsidRPr="00C02B21">
        <w:rPr>
          <w:rStyle w:val="normaltextrun"/>
          <w:lang w:val="es-ES"/>
        </w:rPr>
        <w:t>Observa el sabor de tu boca. </w:t>
      </w:r>
      <w:r w:rsidRPr="00C02B21">
        <w:rPr>
          <w:rStyle w:val="eop"/>
        </w:rPr>
        <w:t> </w:t>
      </w:r>
    </w:p>
    <w:p w14:paraId="09788D93"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Cada objeto de atención debe durar uno o dos minutos. </w:t>
      </w:r>
      <w:r w:rsidRPr="00C02B21">
        <w:rPr>
          <w:rStyle w:val="eop"/>
        </w:rPr>
        <w:t> </w:t>
      </w:r>
    </w:p>
    <w:p w14:paraId="70DBE32B"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La idea no es realizar una meditación, sino volver al presente con un estado de conciencia mejorado.</w:t>
      </w:r>
      <w:r w:rsidRPr="00C02B21">
        <w:rPr>
          <w:rStyle w:val="eop"/>
        </w:rPr>
        <w:t> </w:t>
      </w:r>
    </w:p>
    <w:p w14:paraId="3EA6CD40" w14:textId="77777777" w:rsidR="00081005" w:rsidRPr="00C02B21" w:rsidRDefault="00081005" w:rsidP="00081005">
      <w:pPr>
        <w:pStyle w:val="paragraph"/>
        <w:numPr>
          <w:ilvl w:val="0"/>
          <w:numId w:val="24"/>
        </w:numPr>
        <w:spacing w:before="0" w:beforeAutospacing="0" w:after="0" w:afterAutospacing="0"/>
        <w:textAlignment w:val="baseline"/>
      </w:pPr>
      <w:r w:rsidRPr="00C02B21">
        <w:rPr>
          <w:rStyle w:val="normaltextrun"/>
          <w:b/>
          <w:bCs/>
          <w:lang w:val="es-PR"/>
        </w:rPr>
        <w:t>Lección: De Safari</w:t>
      </w:r>
      <w:r w:rsidRPr="00C02B21">
        <w:rPr>
          <w:rStyle w:val="eop"/>
        </w:rPr>
        <w:t> </w:t>
      </w:r>
    </w:p>
    <w:p w14:paraId="201CE7FE"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Se</w:t>
      </w:r>
      <w:r w:rsidRPr="00C02B21">
        <w:rPr>
          <w:rStyle w:val="apple-converted-space"/>
          <w:i/>
          <w:iCs/>
          <w:lang w:val="es-ES"/>
        </w:rPr>
        <w:t> </w:t>
      </w:r>
      <w:r w:rsidRPr="00C02B21">
        <w:rPr>
          <w:rStyle w:val="normaltextrun"/>
          <w:lang w:val="es-ES"/>
        </w:rPr>
        <w:t>trata de una actividad en la cual imaginas que vas de paseo por la selva. </w:t>
      </w:r>
      <w:r w:rsidRPr="00C02B21">
        <w:rPr>
          <w:rStyle w:val="eop"/>
        </w:rPr>
        <w:t> </w:t>
      </w:r>
    </w:p>
    <w:p w14:paraId="0FFCC9A7"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Debes concentrarte en escuchar la mayor cantidad de sonidos de animales</w:t>
      </w:r>
      <w:r w:rsidRPr="00C02B21">
        <w:rPr>
          <w:rStyle w:val="normaltextrun"/>
          <w:b/>
          <w:bCs/>
          <w:lang w:val="es-ES"/>
        </w:rPr>
        <w:t>,</w:t>
      </w:r>
      <w:r w:rsidRPr="00C02B21">
        <w:rPr>
          <w:rStyle w:val="normaltextrun"/>
          <w:lang w:val="es-ES"/>
        </w:rPr>
        <w:t> desde el canto de los pájaros hasta el sonido de algunos insectos o el ruido de los animales al caminar.</w:t>
      </w:r>
      <w:r w:rsidRPr="00C02B21">
        <w:rPr>
          <w:rStyle w:val="eop"/>
        </w:rPr>
        <w:t> </w:t>
      </w:r>
    </w:p>
    <w:p w14:paraId="6FD0BEFE" w14:textId="77777777" w:rsidR="00081005" w:rsidRPr="00C02B21" w:rsidRDefault="00081005" w:rsidP="00081005">
      <w:pPr>
        <w:pStyle w:val="paragraph"/>
        <w:numPr>
          <w:ilvl w:val="0"/>
          <w:numId w:val="24"/>
        </w:numPr>
        <w:spacing w:before="0" w:beforeAutospacing="0" w:after="0" w:afterAutospacing="0"/>
        <w:textAlignment w:val="baseline"/>
      </w:pPr>
      <w:r w:rsidRPr="00C02B21">
        <w:rPr>
          <w:rStyle w:val="normaltextrun"/>
          <w:b/>
          <w:bCs/>
          <w:lang w:val="es-PR"/>
        </w:rPr>
        <w:t>Lección: Comer con atención plena </w:t>
      </w:r>
      <w:r w:rsidRPr="00C02B21">
        <w:rPr>
          <w:rStyle w:val="eop"/>
        </w:rPr>
        <w:t> </w:t>
      </w:r>
    </w:p>
    <w:p w14:paraId="363C005F"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Poner conciencia plena en el acto de comer. </w:t>
      </w:r>
      <w:r w:rsidRPr="00C02B21">
        <w:rPr>
          <w:rStyle w:val="eop"/>
        </w:rPr>
        <w:t> </w:t>
      </w:r>
    </w:p>
    <w:p w14:paraId="36E71E25"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Mantener la mente atenta a los alimentos y a las sensaciones que vas sintiendo cada vez que das un nuevo bocado. </w:t>
      </w:r>
      <w:r w:rsidRPr="00C02B21">
        <w:rPr>
          <w:rStyle w:val="eop"/>
        </w:rPr>
        <w:t> </w:t>
      </w:r>
    </w:p>
    <w:p w14:paraId="5B7C3EEA" w14:textId="77777777" w:rsidR="00081005" w:rsidRPr="00C02B21" w:rsidRDefault="00081005" w:rsidP="00081005">
      <w:pPr>
        <w:pStyle w:val="paragraph"/>
        <w:numPr>
          <w:ilvl w:val="1"/>
          <w:numId w:val="24"/>
        </w:numPr>
        <w:spacing w:before="0" w:beforeAutospacing="0" w:after="0" w:afterAutospacing="0"/>
        <w:textAlignment w:val="baseline"/>
      </w:pPr>
      <w:r w:rsidRPr="00C02B21">
        <w:rPr>
          <w:rStyle w:val="normaltextrun"/>
          <w:lang w:val="es-ES"/>
        </w:rPr>
        <w:t>Comer con calma, despacio, sin engullir.</w:t>
      </w:r>
      <w:r w:rsidRPr="00C02B21">
        <w:rPr>
          <w:rStyle w:val="eop"/>
        </w:rPr>
        <w:t> </w:t>
      </w:r>
    </w:p>
    <w:p w14:paraId="4886902B" w14:textId="49E16A5B" w:rsidR="00081005" w:rsidRDefault="00081005" w:rsidP="00081005">
      <w:pPr>
        <w:pStyle w:val="paragraph"/>
        <w:numPr>
          <w:ilvl w:val="1"/>
          <w:numId w:val="24"/>
        </w:numPr>
        <w:spacing w:before="0" w:beforeAutospacing="0" w:after="0" w:afterAutospacing="0"/>
        <w:textAlignment w:val="baseline"/>
        <w:rPr>
          <w:rStyle w:val="eop"/>
        </w:rPr>
      </w:pPr>
      <w:r w:rsidRPr="00C02B21">
        <w:rPr>
          <w:rStyle w:val="normaltextrun"/>
          <w:lang w:val="es-ES"/>
        </w:rPr>
        <w:t>Déjate</w:t>
      </w:r>
      <w:r w:rsidRPr="00C02B21">
        <w:rPr>
          <w:rStyle w:val="apple-converted-space"/>
          <w:lang w:val="es-ES"/>
        </w:rPr>
        <w:t> </w:t>
      </w:r>
      <w:r w:rsidRPr="00C02B21">
        <w:rPr>
          <w:rStyle w:val="normaltextrun"/>
          <w:lang w:val="es-ES"/>
        </w:rPr>
        <w:t>sorprender por los sabores y sensaciones, siente como tu sensación de hambre se va transformando y dale tiempo al cuerpo para informarte del estado en que se encuentra a medida que comes.</w:t>
      </w:r>
      <w:r w:rsidRPr="00C02B21">
        <w:rPr>
          <w:rStyle w:val="eop"/>
        </w:rPr>
        <w:t> </w:t>
      </w:r>
    </w:p>
    <w:p w14:paraId="7BB4E093" w14:textId="77777777" w:rsidR="00F72064" w:rsidRDefault="00F72064" w:rsidP="00F72064">
      <w:pPr>
        <w:pStyle w:val="paragraph"/>
        <w:spacing w:before="0" w:beforeAutospacing="0" w:after="0" w:afterAutospacing="0"/>
        <w:textAlignment w:val="baseline"/>
        <w:rPr>
          <w:rStyle w:val="eop"/>
          <w:b/>
          <w:bCs/>
          <w:u w:val="single"/>
        </w:rPr>
      </w:pPr>
    </w:p>
    <w:p w14:paraId="73E9BB73" w14:textId="77777777" w:rsidR="00F72064" w:rsidRDefault="00F72064" w:rsidP="00F72064">
      <w:pPr>
        <w:pStyle w:val="paragraph"/>
        <w:spacing w:before="0" w:beforeAutospacing="0" w:after="0" w:afterAutospacing="0"/>
        <w:textAlignment w:val="baseline"/>
        <w:rPr>
          <w:rStyle w:val="eop"/>
          <w:b/>
          <w:bCs/>
          <w:u w:val="single"/>
        </w:rPr>
      </w:pPr>
    </w:p>
    <w:p w14:paraId="077D1CA1" w14:textId="77777777" w:rsidR="00F72064" w:rsidRDefault="00F72064" w:rsidP="00F72064">
      <w:pPr>
        <w:pStyle w:val="paragraph"/>
        <w:spacing w:before="0" w:beforeAutospacing="0" w:after="0" w:afterAutospacing="0"/>
        <w:textAlignment w:val="baseline"/>
        <w:rPr>
          <w:rStyle w:val="eop"/>
          <w:b/>
          <w:bCs/>
          <w:u w:val="single"/>
        </w:rPr>
      </w:pPr>
    </w:p>
    <w:p w14:paraId="106FA80E" w14:textId="77777777" w:rsidR="00F72064" w:rsidRDefault="00F72064" w:rsidP="00F72064">
      <w:pPr>
        <w:pStyle w:val="paragraph"/>
        <w:spacing w:before="0" w:beforeAutospacing="0" w:after="0" w:afterAutospacing="0"/>
        <w:textAlignment w:val="baseline"/>
        <w:rPr>
          <w:rStyle w:val="eop"/>
          <w:b/>
          <w:bCs/>
          <w:u w:val="single"/>
        </w:rPr>
      </w:pPr>
    </w:p>
    <w:p w14:paraId="44872252" w14:textId="1E841E69" w:rsidR="006425E9" w:rsidRDefault="00D87387"/>
    <w:sectPr w:rsidR="006425E9" w:rsidSect="004E4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2722"/>
    <w:multiLevelType w:val="hybridMultilevel"/>
    <w:tmpl w:val="0C825D66"/>
    <w:lvl w:ilvl="0" w:tplc="04090005">
      <w:start w:val="1"/>
      <w:numFmt w:val="bullet"/>
      <w:lvlText w:val=""/>
      <w:lvlJc w:val="left"/>
      <w:pPr>
        <w:ind w:left="720" w:hanging="360"/>
      </w:pPr>
      <w:rPr>
        <w:rFonts w:ascii="Wingdings" w:hAnsi="Wingdings"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15:restartNumberingAfterBreak="0">
    <w:nsid w:val="10EB2C0F"/>
    <w:multiLevelType w:val="hybridMultilevel"/>
    <w:tmpl w:val="06CAF166"/>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15:restartNumberingAfterBreak="0">
    <w:nsid w:val="11523379"/>
    <w:multiLevelType w:val="hybridMultilevel"/>
    <w:tmpl w:val="ADDC75A2"/>
    <w:lvl w:ilvl="0" w:tplc="04090005">
      <w:start w:val="1"/>
      <w:numFmt w:val="bullet"/>
      <w:lvlText w:val=""/>
      <w:lvlJc w:val="left"/>
      <w:pPr>
        <w:ind w:left="360" w:hanging="360"/>
      </w:pPr>
      <w:rPr>
        <w:rFonts w:ascii="Wingdings" w:hAnsi="Wingdings" w:hint="default"/>
      </w:rPr>
    </w:lvl>
    <w:lvl w:ilvl="1" w:tplc="500A0003">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3" w15:restartNumberingAfterBreak="0">
    <w:nsid w:val="17695B99"/>
    <w:multiLevelType w:val="hybridMultilevel"/>
    <w:tmpl w:val="6BFAAC5A"/>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15:restartNumberingAfterBreak="0">
    <w:nsid w:val="26996678"/>
    <w:multiLevelType w:val="hybridMultilevel"/>
    <w:tmpl w:val="04AEE5A0"/>
    <w:lvl w:ilvl="0" w:tplc="0520F794">
      <w:start w:val="2"/>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04876"/>
    <w:multiLevelType w:val="hybridMultilevel"/>
    <w:tmpl w:val="3BDA9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3B78AE"/>
    <w:multiLevelType w:val="hybridMultilevel"/>
    <w:tmpl w:val="ECE25D56"/>
    <w:lvl w:ilvl="0" w:tplc="04090005">
      <w:start w:val="1"/>
      <w:numFmt w:val="bullet"/>
      <w:lvlText w:val=""/>
      <w:lvlJc w:val="left"/>
      <w:pPr>
        <w:ind w:left="360" w:hanging="360"/>
      </w:pPr>
      <w:rPr>
        <w:rFonts w:ascii="Wingdings" w:hAnsi="Wingdings" w:hint="default"/>
      </w:rPr>
    </w:lvl>
    <w:lvl w:ilvl="1" w:tplc="500A0003">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7" w15:restartNumberingAfterBreak="0">
    <w:nsid w:val="3E5B718B"/>
    <w:multiLevelType w:val="hybridMultilevel"/>
    <w:tmpl w:val="4B20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E1901"/>
    <w:multiLevelType w:val="hybridMultilevel"/>
    <w:tmpl w:val="005C2D7C"/>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15:restartNumberingAfterBreak="0">
    <w:nsid w:val="4E555099"/>
    <w:multiLevelType w:val="hybridMultilevel"/>
    <w:tmpl w:val="8F74EDDC"/>
    <w:lvl w:ilvl="0" w:tplc="B3F0B4B2">
      <w:start w:val="1"/>
      <w:numFmt w:val="bullet"/>
      <w:lvlText w:val=""/>
      <w:lvlJc w:val="left"/>
      <w:pPr>
        <w:tabs>
          <w:tab w:val="num" w:pos="720"/>
        </w:tabs>
        <w:ind w:left="720" w:hanging="360"/>
      </w:pPr>
      <w:rPr>
        <w:rFonts w:ascii="Wingdings 2" w:hAnsi="Wingdings 2" w:hint="default"/>
      </w:rPr>
    </w:lvl>
    <w:lvl w:ilvl="1" w:tplc="935EFAA2" w:tentative="1">
      <w:start w:val="1"/>
      <w:numFmt w:val="bullet"/>
      <w:lvlText w:val=""/>
      <w:lvlJc w:val="left"/>
      <w:pPr>
        <w:tabs>
          <w:tab w:val="num" w:pos="1440"/>
        </w:tabs>
        <w:ind w:left="1440" w:hanging="360"/>
      </w:pPr>
      <w:rPr>
        <w:rFonts w:ascii="Wingdings 2" w:hAnsi="Wingdings 2" w:hint="default"/>
      </w:rPr>
    </w:lvl>
    <w:lvl w:ilvl="2" w:tplc="D50A843A" w:tentative="1">
      <w:start w:val="1"/>
      <w:numFmt w:val="bullet"/>
      <w:lvlText w:val=""/>
      <w:lvlJc w:val="left"/>
      <w:pPr>
        <w:tabs>
          <w:tab w:val="num" w:pos="2160"/>
        </w:tabs>
        <w:ind w:left="2160" w:hanging="360"/>
      </w:pPr>
      <w:rPr>
        <w:rFonts w:ascii="Wingdings 2" w:hAnsi="Wingdings 2" w:hint="default"/>
      </w:rPr>
    </w:lvl>
    <w:lvl w:ilvl="3" w:tplc="16063DEC" w:tentative="1">
      <w:start w:val="1"/>
      <w:numFmt w:val="bullet"/>
      <w:lvlText w:val=""/>
      <w:lvlJc w:val="left"/>
      <w:pPr>
        <w:tabs>
          <w:tab w:val="num" w:pos="2880"/>
        </w:tabs>
        <w:ind w:left="2880" w:hanging="360"/>
      </w:pPr>
      <w:rPr>
        <w:rFonts w:ascii="Wingdings 2" w:hAnsi="Wingdings 2" w:hint="default"/>
      </w:rPr>
    </w:lvl>
    <w:lvl w:ilvl="4" w:tplc="E43693BE" w:tentative="1">
      <w:start w:val="1"/>
      <w:numFmt w:val="bullet"/>
      <w:lvlText w:val=""/>
      <w:lvlJc w:val="left"/>
      <w:pPr>
        <w:tabs>
          <w:tab w:val="num" w:pos="3600"/>
        </w:tabs>
        <w:ind w:left="3600" w:hanging="360"/>
      </w:pPr>
      <w:rPr>
        <w:rFonts w:ascii="Wingdings 2" w:hAnsi="Wingdings 2" w:hint="default"/>
      </w:rPr>
    </w:lvl>
    <w:lvl w:ilvl="5" w:tplc="820445BA" w:tentative="1">
      <w:start w:val="1"/>
      <w:numFmt w:val="bullet"/>
      <w:lvlText w:val=""/>
      <w:lvlJc w:val="left"/>
      <w:pPr>
        <w:tabs>
          <w:tab w:val="num" w:pos="4320"/>
        </w:tabs>
        <w:ind w:left="4320" w:hanging="360"/>
      </w:pPr>
      <w:rPr>
        <w:rFonts w:ascii="Wingdings 2" w:hAnsi="Wingdings 2" w:hint="default"/>
      </w:rPr>
    </w:lvl>
    <w:lvl w:ilvl="6" w:tplc="87A0A9C2" w:tentative="1">
      <w:start w:val="1"/>
      <w:numFmt w:val="bullet"/>
      <w:lvlText w:val=""/>
      <w:lvlJc w:val="left"/>
      <w:pPr>
        <w:tabs>
          <w:tab w:val="num" w:pos="5040"/>
        </w:tabs>
        <w:ind w:left="5040" w:hanging="360"/>
      </w:pPr>
      <w:rPr>
        <w:rFonts w:ascii="Wingdings 2" w:hAnsi="Wingdings 2" w:hint="default"/>
      </w:rPr>
    </w:lvl>
    <w:lvl w:ilvl="7" w:tplc="0F5A44FE" w:tentative="1">
      <w:start w:val="1"/>
      <w:numFmt w:val="bullet"/>
      <w:lvlText w:val=""/>
      <w:lvlJc w:val="left"/>
      <w:pPr>
        <w:tabs>
          <w:tab w:val="num" w:pos="5760"/>
        </w:tabs>
        <w:ind w:left="5760" w:hanging="360"/>
      </w:pPr>
      <w:rPr>
        <w:rFonts w:ascii="Wingdings 2" w:hAnsi="Wingdings 2" w:hint="default"/>
      </w:rPr>
    </w:lvl>
    <w:lvl w:ilvl="8" w:tplc="26D8A2D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EAC5B96"/>
    <w:multiLevelType w:val="hybridMultilevel"/>
    <w:tmpl w:val="AE849396"/>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1" w15:restartNumberingAfterBreak="0">
    <w:nsid w:val="50076299"/>
    <w:multiLevelType w:val="hybridMultilevel"/>
    <w:tmpl w:val="9B7082DE"/>
    <w:lvl w:ilvl="0" w:tplc="F34E7D7C">
      <w:start w:val="1"/>
      <w:numFmt w:val="bullet"/>
      <w:lvlText w:val="•"/>
      <w:lvlJc w:val="left"/>
      <w:pPr>
        <w:tabs>
          <w:tab w:val="num" w:pos="720"/>
        </w:tabs>
        <w:ind w:left="720" w:hanging="360"/>
      </w:pPr>
      <w:rPr>
        <w:rFonts w:ascii="Arial" w:hAnsi="Arial" w:hint="default"/>
      </w:rPr>
    </w:lvl>
    <w:lvl w:ilvl="1" w:tplc="657245DE" w:tentative="1">
      <w:start w:val="1"/>
      <w:numFmt w:val="bullet"/>
      <w:lvlText w:val="•"/>
      <w:lvlJc w:val="left"/>
      <w:pPr>
        <w:tabs>
          <w:tab w:val="num" w:pos="1440"/>
        </w:tabs>
        <w:ind w:left="1440" w:hanging="360"/>
      </w:pPr>
      <w:rPr>
        <w:rFonts w:ascii="Arial" w:hAnsi="Arial" w:hint="default"/>
      </w:rPr>
    </w:lvl>
    <w:lvl w:ilvl="2" w:tplc="ACE8F2CC" w:tentative="1">
      <w:start w:val="1"/>
      <w:numFmt w:val="bullet"/>
      <w:lvlText w:val="•"/>
      <w:lvlJc w:val="left"/>
      <w:pPr>
        <w:tabs>
          <w:tab w:val="num" w:pos="2160"/>
        </w:tabs>
        <w:ind w:left="2160" w:hanging="360"/>
      </w:pPr>
      <w:rPr>
        <w:rFonts w:ascii="Arial" w:hAnsi="Arial" w:hint="default"/>
      </w:rPr>
    </w:lvl>
    <w:lvl w:ilvl="3" w:tplc="470866FE" w:tentative="1">
      <w:start w:val="1"/>
      <w:numFmt w:val="bullet"/>
      <w:lvlText w:val="•"/>
      <w:lvlJc w:val="left"/>
      <w:pPr>
        <w:tabs>
          <w:tab w:val="num" w:pos="2880"/>
        </w:tabs>
        <w:ind w:left="2880" w:hanging="360"/>
      </w:pPr>
      <w:rPr>
        <w:rFonts w:ascii="Arial" w:hAnsi="Arial" w:hint="default"/>
      </w:rPr>
    </w:lvl>
    <w:lvl w:ilvl="4" w:tplc="9FA89EDE" w:tentative="1">
      <w:start w:val="1"/>
      <w:numFmt w:val="bullet"/>
      <w:lvlText w:val="•"/>
      <w:lvlJc w:val="left"/>
      <w:pPr>
        <w:tabs>
          <w:tab w:val="num" w:pos="3600"/>
        </w:tabs>
        <w:ind w:left="3600" w:hanging="360"/>
      </w:pPr>
      <w:rPr>
        <w:rFonts w:ascii="Arial" w:hAnsi="Arial" w:hint="default"/>
      </w:rPr>
    </w:lvl>
    <w:lvl w:ilvl="5" w:tplc="46DA9EA6" w:tentative="1">
      <w:start w:val="1"/>
      <w:numFmt w:val="bullet"/>
      <w:lvlText w:val="•"/>
      <w:lvlJc w:val="left"/>
      <w:pPr>
        <w:tabs>
          <w:tab w:val="num" w:pos="4320"/>
        </w:tabs>
        <w:ind w:left="4320" w:hanging="360"/>
      </w:pPr>
      <w:rPr>
        <w:rFonts w:ascii="Arial" w:hAnsi="Arial" w:hint="default"/>
      </w:rPr>
    </w:lvl>
    <w:lvl w:ilvl="6" w:tplc="AFCCCFFE" w:tentative="1">
      <w:start w:val="1"/>
      <w:numFmt w:val="bullet"/>
      <w:lvlText w:val="•"/>
      <w:lvlJc w:val="left"/>
      <w:pPr>
        <w:tabs>
          <w:tab w:val="num" w:pos="5040"/>
        </w:tabs>
        <w:ind w:left="5040" w:hanging="360"/>
      </w:pPr>
      <w:rPr>
        <w:rFonts w:ascii="Arial" w:hAnsi="Arial" w:hint="default"/>
      </w:rPr>
    </w:lvl>
    <w:lvl w:ilvl="7" w:tplc="C720BADE" w:tentative="1">
      <w:start w:val="1"/>
      <w:numFmt w:val="bullet"/>
      <w:lvlText w:val="•"/>
      <w:lvlJc w:val="left"/>
      <w:pPr>
        <w:tabs>
          <w:tab w:val="num" w:pos="5760"/>
        </w:tabs>
        <w:ind w:left="5760" w:hanging="360"/>
      </w:pPr>
      <w:rPr>
        <w:rFonts w:ascii="Arial" w:hAnsi="Arial" w:hint="default"/>
      </w:rPr>
    </w:lvl>
    <w:lvl w:ilvl="8" w:tplc="7884C49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2320370"/>
    <w:multiLevelType w:val="hybridMultilevel"/>
    <w:tmpl w:val="0C241CF8"/>
    <w:lvl w:ilvl="0" w:tplc="04090005">
      <w:start w:val="1"/>
      <w:numFmt w:val="bullet"/>
      <w:lvlText w:val=""/>
      <w:lvlJc w:val="left"/>
      <w:pPr>
        <w:ind w:left="720" w:hanging="360"/>
      </w:pPr>
      <w:rPr>
        <w:rFonts w:ascii="Wingdings" w:hAnsi="Wingdings"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3" w15:restartNumberingAfterBreak="0">
    <w:nsid w:val="5C101D7E"/>
    <w:multiLevelType w:val="hybridMultilevel"/>
    <w:tmpl w:val="31F4CA3E"/>
    <w:lvl w:ilvl="0" w:tplc="04090005">
      <w:start w:val="1"/>
      <w:numFmt w:val="bullet"/>
      <w:lvlText w:val=""/>
      <w:lvlJc w:val="left"/>
      <w:pPr>
        <w:ind w:left="720" w:hanging="360"/>
      </w:pPr>
      <w:rPr>
        <w:rFonts w:ascii="Wingdings" w:hAnsi="Wingdings"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15:restartNumberingAfterBreak="0">
    <w:nsid w:val="5C4765CD"/>
    <w:multiLevelType w:val="hybridMultilevel"/>
    <w:tmpl w:val="4C34C5A2"/>
    <w:lvl w:ilvl="0" w:tplc="04090005">
      <w:start w:val="1"/>
      <w:numFmt w:val="bullet"/>
      <w:lvlText w:val=""/>
      <w:lvlJc w:val="left"/>
      <w:pPr>
        <w:ind w:left="360" w:hanging="360"/>
      </w:pPr>
      <w:rPr>
        <w:rFonts w:ascii="Wingdings" w:hAnsi="Wingdings" w:hint="default"/>
      </w:rPr>
    </w:lvl>
    <w:lvl w:ilvl="1" w:tplc="500A0003">
      <w:start w:val="1"/>
      <w:numFmt w:val="bullet"/>
      <w:lvlText w:val="o"/>
      <w:lvlJc w:val="left"/>
      <w:pPr>
        <w:ind w:left="1080" w:hanging="360"/>
      </w:pPr>
      <w:rPr>
        <w:rFonts w:ascii="Courier New" w:hAnsi="Courier New" w:cs="Courier New" w:hint="default"/>
      </w:rPr>
    </w:lvl>
    <w:lvl w:ilvl="2" w:tplc="500A0005">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15" w15:restartNumberingAfterBreak="0">
    <w:nsid w:val="5EEE171F"/>
    <w:multiLevelType w:val="hybridMultilevel"/>
    <w:tmpl w:val="4E3A98DA"/>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15:restartNumberingAfterBreak="0">
    <w:nsid w:val="61276C2F"/>
    <w:multiLevelType w:val="hybridMultilevel"/>
    <w:tmpl w:val="17D45E10"/>
    <w:lvl w:ilvl="0" w:tplc="0D98CF1A">
      <w:start w:val="1"/>
      <w:numFmt w:val="bullet"/>
      <w:lvlText w:val="•"/>
      <w:lvlJc w:val="left"/>
      <w:pPr>
        <w:tabs>
          <w:tab w:val="num" w:pos="720"/>
        </w:tabs>
        <w:ind w:left="720" w:hanging="360"/>
      </w:pPr>
      <w:rPr>
        <w:rFonts w:ascii="Arial" w:hAnsi="Arial" w:hint="default"/>
      </w:rPr>
    </w:lvl>
    <w:lvl w:ilvl="1" w:tplc="D202306E" w:tentative="1">
      <w:start w:val="1"/>
      <w:numFmt w:val="bullet"/>
      <w:lvlText w:val="•"/>
      <w:lvlJc w:val="left"/>
      <w:pPr>
        <w:tabs>
          <w:tab w:val="num" w:pos="1440"/>
        </w:tabs>
        <w:ind w:left="1440" w:hanging="360"/>
      </w:pPr>
      <w:rPr>
        <w:rFonts w:ascii="Arial" w:hAnsi="Arial" w:hint="default"/>
      </w:rPr>
    </w:lvl>
    <w:lvl w:ilvl="2" w:tplc="7C2063D6" w:tentative="1">
      <w:start w:val="1"/>
      <w:numFmt w:val="bullet"/>
      <w:lvlText w:val="•"/>
      <w:lvlJc w:val="left"/>
      <w:pPr>
        <w:tabs>
          <w:tab w:val="num" w:pos="2160"/>
        </w:tabs>
        <w:ind w:left="2160" w:hanging="360"/>
      </w:pPr>
      <w:rPr>
        <w:rFonts w:ascii="Arial" w:hAnsi="Arial" w:hint="default"/>
      </w:rPr>
    </w:lvl>
    <w:lvl w:ilvl="3" w:tplc="A0C8C100" w:tentative="1">
      <w:start w:val="1"/>
      <w:numFmt w:val="bullet"/>
      <w:lvlText w:val="•"/>
      <w:lvlJc w:val="left"/>
      <w:pPr>
        <w:tabs>
          <w:tab w:val="num" w:pos="2880"/>
        </w:tabs>
        <w:ind w:left="2880" w:hanging="360"/>
      </w:pPr>
      <w:rPr>
        <w:rFonts w:ascii="Arial" w:hAnsi="Arial" w:hint="default"/>
      </w:rPr>
    </w:lvl>
    <w:lvl w:ilvl="4" w:tplc="CD1E9884" w:tentative="1">
      <w:start w:val="1"/>
      <w:numFmt w:val="bullet"/>
      <w:lvlText w:val="•"/>
      <w:lvlJc w:val="left"/>
      <w:pPr>
        <w:tabs>
          <w:tab w:val="num" w:pos="3600"/>
        </w:tabs>
        <w:ind w:left="3600" w:hanging="360"/>
      </w:pPr>
      <w:rPr>
        <w:rFonts w:ascii="Arial" w:hAnsi="Arial" w:hint="default"/>
      </w:rPr>
    </w:lvl>
    <w:lvl w:ilvl="5" w:tplc="8286DEB8" w:tentative="1">
      <w:start w:val="1"/>
      <w:numFmt w:val="bullet"/>
      <w:lvlText w:val="•"/>
      <w:lvlJc w:val="left"/>
      <w:pPr>
        <w:tabs>
          <w:tab w:val="num" w:pos="4320"/>
        </w:tabs>
        <w:ind w:left="4320" w:hanging="360"/>
      </w:pPr>
      <w:rPr>
        <w:rFonts w:ascii="Arial" w:hAnsi="Arial" w:hint="default"/>
      </w:rPr>
    </w:lvl>
    <w:lvl w:ilvl="6" w:tplc="EF3EB8C8" w:tentative="1">
      <w:start w:val="1"/>
      <w:numFmt w:val="bullet"/>
      <w:lvlText w:val="•"/>
      <w:lvlJc w:val="left"/>
      <w:pPr>
        <w:tabs>
          <w:tab w:val="num" w:pos="5040"/>
        </w:tabs>
        <w:ind w:left="5040" w:hanging="360"/>
      </w:pPr>
      <w:rPr>
        <w:rFonts w:ascii="Arial" w:hAnsi="Arial" w:hint="default"/>
      </w:rPr>
    </w:lvl>
    <w:lvl w:ilvl="7" w:tplc="4D1EEEAA" w:tentative="1">
      <w:start w:val="1"/>
      <w:numFmt w:val="bullet"/>
      <w:lvlText w:val="•"/>
      <w:lvlJc w:val="left"/>
      <w:pPr>
        <w:tabs>
          <w:tab w:val="num" w:pos="5760"/>
        </w:tabs>
        <w:ind w:left="5760" w:hanging="360"/>
      </w:pPr>
      <w:rPr>
        <w:rFonts w:ascii="Arial" w:hAnsi="Arial" w:hint="default"/>
      </w:rPr>
    </w:lvl>
    <w:lvl w:ilvl="8" w:tplc="8CFC3D9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CA2403"/>
    <w:multiLevelType w:val="hybridMultilevel"/>
    <w:tmpl w:val="8D0C86C6"/>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15:restartNumberingAfterBreak="0">
    <w:nsid w:val="653604EB"/>
    <w:multiLevelType w:val="hybridMultilevel"/>
    <w:tmpl w:val="D0C21E9C"/>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9" w15:restartNumberingAfterBreak="0">
    <w:nsid w:val="6560534E"/>
    <w:multiLevelType w:val="hybridMultilevel"/>
    <w:tmpl w:val="285A92E2"/>
    <w:lvl w:ilvl="0" w:tplc="0520F794">
      <w:start w:val="2"/>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A6A9D"/>
    <w:multiLevelType w:val="hybridMultilevel"/>
    <w:tmpl w:val="C0AAE704"/>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1" w15:restartNumberingAfterBreak="0">
    <w:nsid w:val="66E10839"/>
    <w:multiLevelType w:val="hybridMultilevel"/>
    <w:tmpl w:val="6D0E2042"/>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2" w15:restartNumberingAfterBreak="0">
    <w:nsid w:val="6DA64D42"/>
    <w:multiLevelType w:val="hybridMultilevel"/>
    <w:tmpl w:val="3C1ED3B6"/>
    <w:lvl w:ilvl="0" w:tplc="0520F794">
      <w:start w:val="2"/>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87B0A"/>
    <w:multiLevelType w:val="hybridMultilevel"/>
    <w:tmpl w:val="05D644BA"/>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15:restartNumberingAfterBreak="0">
    <w:nsid w:val="74524642"/>
    <w:multiLevelType w:val="hybridMultilevel"/>
    <w:tmpl w:val="8B0A903E"/>
    <w:lvl w:ilvl="0" w:tplc="04090005">
      <w:start w:val="1"/>
      <w:numFmt w:val="bullet"/>
      <w:lvlText w:val=""/>
      <w:lvlJc w:val="left"/>
      <w:pPr>
        <w:ind w:left="1080" w:hanging="360"/>
      </w:pPr>
      <w:rPr>
        <w:rFonts w:ascii="Wingdings" w:hAnsi="Wingdings" w:hint="default"/>
      </w:rPr>
    </w:lvl>
    <w:lvl w:ilvl="1" w:tplc="500A0003">
      <w:start w:val="1"/>
      <w:numFmt w:val="bullet"/>
      <w:lvlText w:val="o"/>
      <w:lvlJc w:val="left"/>
      <w:pPr>
        <w:ind w:left="1800" w:hanging="360"/>
      </w:pPr>
      <w:rPr>
        <w:rFonts w:ascii="Courier New" w:hAnsi="Courier New" w:cs="Courier New" w:hint="default"/>
      </w:rPr>
    </w:lvl>
    <w:lvl w:ilvl="2" w:tplc="500A0005">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5" w15:restartNumberingAfterBreak="0">
    <w:nsid w:val="747A336E"/>
    <w:multiLevelType w:val="hybridMultilevel"/>
    <w:tmpl w:val="21A647CA"/>
    <w:lvl w:ilvl="0" w:tplc="04090005">
      <w:start w:val="1"/>
      <w:numFmt w:val="bullet"/>
      <w:lvlText w:val=""/>
      <w:lvlJc w:val="left"/>
      <w:pPr>
        <w:ind w:left="720" w:hanging="360"/>
      </w:pPr>
      <w:rPr>
        <w:rFonts w:ascii="Wingdings" w:hAnsi="Wingdings"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start w:val="1"/>
      <w:numFmt w:val="bullet"/>
      <w:lvlText w:val=""/>
      <w:lvlJc w:val="left"/>
      <w:pPr>
        <w:ind w:left="2880" w:hanging="360"/>
      </w:pPr>
      <w:rPr>
        <w:rFonts w:ascii="Symbol" w:hAnsi="Symbol" w:hint="default"/>
      </w:rPr>
    </w:lvl>
    <w:lvl w:ilvl="4" w:tplc="500A0003">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6" w15:restartNumberingAfterBreak="0">
    <w:nsid w:val="77670B9F"/>
    <w:multiLevelType w:val="hybridMultilevel"/>
    <w:tmpl w:val="6FE66278"/>
    <w:lvl w:ilvl="0" w:tplc="04090005">
      <w:start w:val="1"/>
      <w:numFmt w:val="bullet"/>
      <w:lvlText w:val=""/>
      <w:lvlJc w:val="left"/>
      <w:pPr>
        <w:ind w:left="1080" w:hanging="360"/>
      </w:pPr>
      <w:rPr>
        <w:rFonts w:ascii="Wingdings" w:hAnsi="Wingdings"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7" w15:restartNumberingAfterBreak="0">
    <w:nsid w:val="7B2C2B26"/>
    <w:multiLevelType w:val="hybridMultilevel"/>
    <w:tmpl w:val="0010B8C8"/>
    <w:lvl w:ilvl="0" w:tplc="04090005">
      <w:start w:val="1"/>
      <w:numFmt w:val="bullet"/>
      <w:lvlText w:val=""/>
      <w:lvlJc w:val="left"/>
      <w:pPr>
        <w:ind w:left="360" w:hanging="360"/>
      </w:pPr>
      <w:rPr>
        <w:rFonts w:ascii="Wingdings" w:hAnsi="Wingdings" w:hint="default"/>
      </w:rPr>
    </w:lvl>
    <w:lvl w:ilvl="1" w:tplc="500A0003">
      <w:start w:val="1"/>
      <w:numFmt w:val="bullet"/>
      <w:lvlText w:val="o"/>
      <w:lvlJc w:val="left"/>
      <w:pPr>
        <w:ind w:left="1080" w:hanging="360"/>
      </w:pPr>
      <w:rPr>
        <w:rFonts w:ascii="Courier New" w:hAnsi="Courier New" w:cs="Courier New" w:hint="default"/>
      </w:rPr>
    </w:lvl>
    <w:lvl w:ilvl="2" w:tplc="500A0005">
      <w:start w:val="1"/>
      <w:numFmt w:val="bullet"/>
      <w:lvlText w:val=""/>
      <w:lvlJc w:val="left"/>
      <w:pPr>
        <w:ind w:left="1800" w:hanging="360"/>
      </w:pPr>
      <w:rPr>
        <w:rFonts w:ascii="Wingdings" w:hAnsi="Wingdings" w:hint="default"/>
      </w:rPr>
    </w:lvl>
    <w:lvl w:ilvl="3" w:tplc="500A0001">
      <w:start w:val="1"/>
      <w:numFmt w:val="bullet"/>
      <w:lvlText w:val=""/>
      <w:lvlJc w:val="left"/>
      <w:pPr>
        <w:ind w:left="2520" w:hanging="360"/>
      </w:pPr>
      <w:rPr>
        <w:rFonts w:ascii="Symbol" w:hAnsi="Symbol" w:hint="default"/>
      </w:rPr>
    </w:lvl>
    <w:lvl w:ilvl="4" w:tplc="500A0003">
      <w:start w:val="1"/>
      <w:numFmt w:val="bullet"/>
      <w:lvlText w:val="o"/>
      <w:lvlJc w:val="left"/>
      <w:pPr>
        <w:ind w:left="3240" w:hanging="360"/>
      </w:pPr>
      <w:rPr>
        <w:rFonts w:ascii="Courier New" w:hAnsi="Courier New" w:cs="Courier New" w:hint="default"/>
      </w:rPr>
    </w:lvl>
    <w:lvl w:ilvl="5" w:tplc="500A0005">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28" w15:restartNumberingAfterBreak="0">
    <w:nsid w:val="7CC27CE7"/>
    <w:multiLevelType w:val="hybridMultilevel"/>
    <w:tmpl w:val="BBE841D0"/>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num w:numId="1">
    <w:abstractNumId w:val="24"/>
  </w:num>
  <w:num w:numId="2">
    <w:abstractNumId w:val="25"/>
  </w:num>
  <w:num w:numId="3">
    <w:abstractNumId w:val="8"/>
  </w:num>
  <w:num w:numId="4">
    <w:abstractNumId w:val="28"/>
  </w:num>
  <w:num w:numId="5">
    <w:abstractNumId w:val="27"/>
  </w:num>
  <w:num w:numId="6">
    <w:abstractNumId w:val="14"/>
  </w:num>
  <w:num w:numId="7">
    <w:abstractNumId w:val="6"/>
  </w:num>
  <w:num w:numId="8">
    <w:abstractNumId w:val="2"/>
  </w:num>
  <w:num w:numId="9">
    <w:abstractNumId w:val="21"/>
  </w:num>
  <w:num w:numId="10">
    <w:abstractNumId w:val="18"/>
  </w:num>
  <w:num w:numId="11">
    <w:abstractNumId w:val="1"/>
  </w:num>
  <w:num w:numId="12">
    <w:abstractNumId w:val="12"/>
  </w:num>
  <w:num w:numId="13">
    <w:abstractNumId w:val="17"/>
  </w:num>
  <w:num w:numId="14">
    <w:abstractNumId w:val="10"/>
  </w:num>
  <w:num w:numId="15">
    <w:abstractNumId w:val="13"/>
  </w:num>
  <w:num w:numId="16">
    <w:abstractNumId w:val="23"/>
  </w:num>
  <w:num w:numId="17">
    <w:abstractNumId w:val="0"/>
  </w:num>
  <w:num w:numId="18">
    <w:abstractNumId w:val="3"/>
  </w:num>
  <w:num w:numId="19">
    <w:abstractNumId w:val="20"/>
  </w:num>
  <w:num w:numId="20">
    <w:abstractNumId w:val="15"/>
  </w:num>
  <w:num w:numId="21">
    <w:abstractNumId w:val="26"/>
  </w:num>
  <w:num w:numId="22">
    <w:abstractNumId w:val="7"/>
  </w:num>
  <w:num w:numId="23">
    <w:abstractNumId w:val="4"/>
  </w:num>
  <w:num w:numId="24">
    <w:abstractNumId w:val="22"/>
  </w:num>
  <w:num w:numId="25">
    <w:abstractNumId w:val="19"/>
  </w:num>
  <w:num w:numId="26">
    <w:abstractNumId w:val="11"/>
  </w:num>
  <w:num w:numId="27">
    <w:abstractNumId w:val="16"/>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05"/>
    <w:rsid w:val="00081005"/>
    <w:rsid w:val="000A7D5E"/>
    <w:rsid w:val="000F3791"/>
    <w:rsid w:val="000F415A"/>
    <w:rsid w:val="000F546F"/>
    <w:rsid w:val="00106B15"/>
    <w:rsid w:val="001B78C2"/>
    <w:rsid w:val="001F1126"/>
    <w:rsid w:val="00202E3C"/>
    <w:rsid w:val="00241C64"/>
    <w:rsid w:val="00292943"/>
    <w:rsid w:val="002D2CE9"/>
    <w:rsid w:val="00317D21"/>
    <w:rsid w:val="0034605D"/>
    <w:rsid w:val="003A3D95"/>
    <w:rsid w:val="003D34CB"/>
    <w:rsid w:val="003F70E1"/>
    <w:rsid w:val="0041577D"/>
    <w:rsid w:val="004341B7"/>
    <w:rsid w:val="00434DA8"/>
    <w:rsid w:val="00435648"/>
    <w:rsid w:val="004503E4"/>
    <w:rsid w:val="0048176F"/>
    <w:rsid w:val="004E45C6"/>
    <w:rsid w:val="005C7329"/>
    <w:rsid w:val="00632555"/>
    <w:rsid w:val="006A691A"/>
    <w:rsid w:val="00743CF7"/>
    <w:rsid w:val="0077605B"/>
    <w:rsid w:val="00825B66"/>
    <w:rsid w:val="00855814"/>
    <w:rsid w:val="00894496"/>
    <w:rsid w:val="008A6637"/>
    <w:rsid w:val="008B0D41"/>
    <w:rsid w:val="008D3883"/>
    <w:rsid w:val="00911FC6"/>
    <w:rsid w:val="00991F67"/>
    <w:rsid w:val="009A5CF2"/>
    <w:rsid w:val="009D2F1A"/>
    <w:rsid w:val="00A544F6"/>
    <w:rsid w:val="00AA2C85"/>
    <w:rsid w:val="00BF07EE"/>
    <w:rsid w:val="00C97BB3"/>
    <w:rsid w:val="00D556D0"/>
    <w:rsid w:val="00D84D82"/>
    <w:rsid w:val="00D87387"/>
    <w:rsid w:val="00DD68DD"/>
    <w:rsid w:val="00E96A02"/>
    <w:rsid w:val="00F6301D"/>
    <w:rsid w:val="00F72064"/>
    <w:rsid w:val="00FA0A1C"/>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B01D"/>
  <w14:defaultImageDpi w14:val="32767"/>
  <w15:chartTrackingRefBased/>
  <w15:docId w15:val="{C4788DF2-C941-734B-AAF4-06991CB1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10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005"/>
    <w:pPr>
      <w:spacing w:after="160" w:line="259" w:lineRule="auto"/>
      <w:ind w:left="720"/>
      <w:contextualSpacing/>
    </w:pPr>
    <w:rPr>
      <w:sz w:val="22"/>
      <w:szCs w:val="22"/>
      <w:lang w:val="es-PR"/>
    </w:rPr>
  </w:style>
  <w:style w:type="paragraph" w:customStyle="1" w:styleId="paragraph">
    <w:name w:val="paragraph"/>
    <w:basedOn w:val="Normal"/>
    <w:rsid w:val="00081005"/>
    <w:pPr>
      <w:spacing w:before="100" w:beforeAutospacing="1" w:after="100" w:afterAutospacing="1"/>
    </w:pPr>
  </w:style>
  <w:style w:type="character" w:customStyle="1" w:styleId="normaltextrun">
    <w:name w:val="normaltextrun"/>
    <w:basedOn w:val="DefaultParagraphFont"/>
    <w:rsid w:val="00081005"/>
  </w:style>
  <w:style w:type="character" w:customStyle="1" w:styleId="eop">
    <w:name w:val="eop"/>
    <w:basedOn w:val="DefaultParagraphFont"/>
    <w:rsid w:val="00081005"/>
  </w:style>
  <w:style w:type="character" w:customStyle="1" w:styleId="apple-converted-space">
    <w:name w:val="apple-converted-space"/>
    <w:basedOn w:val="DefaultParagraphFont"/>
    <w:rsid w:val="00081005"/>
  </w:style>
  <w:style w:type="paragraph" w:styleId="NoSpacing">
    <w:name w:val="No Spacing"/>
    <w:link w:val="NoSpacingChar"/>
    <w:uiPriority w:val="1"/>
    <w:qFormat/>
    <w:rsid w:val="00081005"/>
    <w:rPr>
      <w:sz w:val="22"/>
      <w:szCs w:val="22"/>
      <w:lang w:val="es-PR"/>
    </w:rPr>
  </w:style>
  <w:style w:type="character" w:customStyle="1" w:styleId="NoSpacingChar">
    <w:name w:val="No Spacing Char"/>
    <w:basedOn w:val="DefaultParagraphFont"/>
    <w:link w:val="NoSpacing"/>
    <w:uiPriority w:val="1"/>
    <w:rsid w:val="00081005"/>
    <w:rPr>
      <w:sz w:val="22"/>
      <w:szCs w:val="22"/>
      <w:lang w:val="es-PR"/>
    </w:rPr>
  </w:style>
  <w:style w:type="table" w:styleId="TableGrid">
    <w:name w:val="Table Grid"/>
    <w:basedOn w:val="TableNormal"/>
    <w:uiPriority w:val="39"/>
    <w:rsid w:val="00081005"/>
    <w:rPr>
      <w:sz w:val="22"/>
      <w:szCs w:val="22"/>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005"/>
    <w:rPr>
      <w:color w:val="0563C1" w:themeColor="hyperlink"/>
      <w:u w:val="single"/>
    </w:rPr>
  </w:style>
  <w:style w:type="character" w:styleId="Strong">
    <w:name w:val="Strong"/>
    <w:basedOn w:val="DefaultParagraphFont"/>
    <w:uiPriority w:val="22"/>
    <w:qFormat/>
    <w:rsid w:val="00081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837349">
      <w:bodyDiv w:val="1"/>
      <w:marLeft w:val="0"/>
      <w:marRight w:val="0"/>
      <w:marTop w:val="0"/>
      <w:marBottom w:val="0"/>
      <w:divBdr>
        <w:top w:val="none" w:sz="0" w:space="0" w:color="auto"/>
        <w:left w:val="none" w:sz="0" w:space="0" w:color="auto"/>
        <w:bottom w:val="none" w:sz="0" w:space="0" w:color="auto"/>
        <w:right w:val="none" w:sz="0" w:space="0" w:color="auto"/>
      </w:divBdr>
    </w:div>
    <w:div w:id="212823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udadseva.com/textos/cuentos/esp/monte/la_rana_que_queria_ser_una_rana_autentica.htm"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O23pUTXyA4" TargetMode="External"/><Relationship Id="rId11" Type="http://schemas.openxmlformats.org/officeDocument/2006/relationships/diagramColors" Target="diagrams/colors1.xml"/><Relationship Id="rId5" Type="http://schemas.openxmlformats.org/officeDocument/2006/relationships/hyperlink" Target="https://www.youtube.com/watch?v=DDg0cHSR1wY&amp;nohtml5=False" TargetMode="Externa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22404D-9568-43A6-AF7F-8CB8B468C465}" type="doc">
      <dgm:prSet loTypeId="urn:microsoft.com/office/officeart/2005/8/layout/process1" loCatId="process" qsTypeId="urn:microsoft.com/office/officeart/2005/8/quickstyle/simple1" qsCatId="simple" csTypeId="urn:microsoft.com/office/officeart/2005/8/colors/accent0_1" csCatId="mainScheme" phldr="1"/>
      <dgm:spPr/>
    </dgm:pt>
    <dgm:pt modelId="{906B7B33-4477-4AFD-B060-166C1C89F389}">
      <dgm:prSet phldrT="[Text]"/>
      <dgm:spPr/>
      <dgm:t>
        <a:bodyPr/>
        <a:lstStyle/>
        <a:p>
          <a:r>
            <a:rPr lang="es-PR">
              <a:latin typeface="Times New Roman" panose="02020603050405020304" pitchFamily="18" charset="0"/>
              <a:cs typeface="Times New Roman" panose="02020603050405020304" pitchFamily="18" charset="0"/>
            </a:rPr>
            <a:t>Estructura y Logística</a:t>
          </a:r>
        </a:p>
      </dgm:t>
    </dgm:pt>
    <dgm:pt modelId="{ADA7E8A3-163F-4711-882A-EBB61275A8E3}" type="parTrans" cxnId="{B10C6F2A-B496-42B7-88F5-BE97C160A87A}">
      <dgm:prSet/>
      <dgm:spPr/>
      <dgm:t>
        <a:bodyPr/>
        <a:lstStyle/>
        <a:p>
          <a:endParaRPr lang="es-PR">
            <a:latin typeface="Times New Roman" panose="02020603050405020304" pitchFamily="18" charset="0"/>
            <a:cs typeface="Times New Roman" panose="02020603050405020304" pitchFamily="18" charset="0"/>
          </a:endParaRPr>
        </a:p>
      </dgm:t>
    </dgm:pt>
    <dgm:pt modelId="{B073BE29-4319-4746-A326-377402B096FD}" type="sibTrans" cxnId="{B10C6F2A-B496-42B7-88F5-BE97C160A87A}">
      <dgm:prSet/>
      <dgm:spPr/>
      <dgm:t>
        <a:bodyPr/>
        <a:lstStyle/>
        <a:p>
          <a:endParaRPr lang="es-PR">
            <a:latin typeface="Times New Roman" panose="02020603050405020304" pitchFamily="18" charset="0"/>
            <a:cs typeface="Times New Roman" panose="02020603050405020304" pitchFamily="18" charset="0"/>
          </a:endParaRPr>
        </a:p>
      </dgm:t>
    </dgm:pt>
    <dgm:pt modelId="{81869542-D23D-418D-9938-F174F68E134E}">
      <dgm:prSet phldrT="[Text]"/>
      <dgm:spPr/>
      <dgm:t>
        <a:bodyPr/>
        <a:lstStyle/>
        <a:p>
          <a:r>
            <a:rPr lang="es-PR">
              <a:latin typeface="Times New Roman" panose="02020603050405020304" pitchFamily="18" charset="0"/>
              <a:cs typeface="Times New Roman" panose="02020603050405020304" pitchFamily="18" charset="0"/>
            </a:rPr>
            <a:t>Generalización de Estrategias</a:t>
          </a:r>
        </a:p>
      </dgm:t>
    </dgm:pt>
    <dgm:pt modelId="{029B37D1-9979-4C5F-ADE0-8608146A9EDB}" type="parTrans" cxnId="{D77CFCF4-58A2-4C94-A8F4-FD657B3236A0}">
      <dgm:prSet/>
      <dgm:spPr/>
      <dgm:t>
        <a:bodyPr/>
        <a:lstStyle/>
        <a:p>
          <a:endParaRPr lang="es-PR">
            <a:latin typeface="Times New Roman" panose="02020603050405020304" pitchFamily="18" charset="0"/>
            <a:cs typeface="Times New Roman" panose="02020603050405020304" pitchFamily="18" charset="0"/>
          </a:endParaRPr>
        </a:p>
      </dgm:t>
    </dgm:pt>
    <dgm:pt modelId="{4188086F-D6E9-4785-9FD4-4127B1364115}" type="sibTrans" cxnId="{D77CFCF4-58A2-4C94-A8F4-FD657B3236A0}">
      <dgm:prSet/>
      <dgm:spPr/>
      <dgm:t>
        <a:bodyPr/>
        <a:lstStyle/>
        <a:p>
          <a:endParaRPr lang="es-PR">
            <a:latin typeface="Times New Roman" panose="02020603050405020304" pitchFamily="18" charset="0"/>
            <a:cs typeface="Times New Roman" panose="02020603050405020304" pitchFamily="18" charset="0"/>
          </a:endParaRPr>
        </a:p>
      </dgm:t>
    </dgm:pt>
    <dgm:pt modelId="{5DCB6242-C6B4-480C-B1F1-AB30528F4A50}">
      <dgm:prSet phldrT="[Text]"/>
      <dgm:spPr/>
      <dgm:t>
        <a:bodyPr/>
        <a:lstStyle/>
        <a:p>
          <a:r>
            <a:rPr lang="es-PR">
              <a:latin typeface="Times New Roman" panose="02020603050405020304" pitchFamily="18" charset="0"/>
              <a:cs typeface="Times New Roman" panose="02020603050405020304" pitchFamily="18" charset="0"/>
            </a:rPr>
            <a:t>Estrategias de Manejo en Grupo</a:t>
          </a:r>
        </a:p>
      </dgm:t>
    </dgm:pt>
    <dgm:pt modelId="{D65AA1A5-551F-4739-BFCC-AF5F1BBD560F}" type="parTrans" cxnId="{616E9478-F1C9-4462-888C-C8AA3800DE68}">
      <dgm:prSet/>
      <dgm:spPr/>
      <dgm:t>
        <a:bodyPr/>
        <a:lstStyle/>
        <a:p>
          <a:endParaRPr lang="es-PR">
            <a:latin typeface="Times New Roman" panose="02020603050405020304" pitchFamily="18" charset="0"/>
            <a:cs typeface="Times New Roman" panose="02020603050405020304" pitchFamily="18" charset="0"/>
          </a:endParaRPr>
        </a:p>
      </dgm:t>
    </dgm:pt>
    <dgm:pt modelId="{4CB556FC-D71E-491A-9A32-476A9FC83AD8}" type="sibTrans" cxnId="{616E9478-F1C9-4462-888C-C8AA3800DE68}">
      <dgm:prSet/>
      <dgm:spPr/>
      <dgm:t>
        <a:bodyPr/>
        <a:lstStyle/>
        <a:p>
          <a:endParaRPr lang="es-PR">
            <a:latin typeface="Times New Roman" panose="02020603050405020304" pitchFamily="18" charset="0"/>
            <a:cs typeface="Times New Roman" panose="02020603050405020304" pitchFamily="18" charset="0"/>
          </a:endParaRPr>
        </a:p>
      </dgm:t>
    </dgm:pt>
    <dgm:pt modelId="{6880611F-4606-4810-80ED-AFD52C0B920B}">
      <dgm:prSet/>
      <dgm:spPr/>
      <dgm:t>
        <a:bodyPr/>
        <a:lstStyle/>
        <a:p>
          <a:r>
            <a:rPr lang="es-PR">
              <a:latin typeface="Times New Roman" panose="02020603050405020304" pitchFamily="18" charset="0"/>
              <a:cs typeface="Times New Roman" panose="02020603050405020304" pitchFamily="18" charset="0"/>
            </a:rPr>
            <a:t>Modelar</a:t>
          </a:r>
        </a:p>
      </dgm:t>
    </dgm:pt>
    <dgm:pt modelId="{72257405-BFAF-43BF-A93D-63A1ACE79B49}" type="parTrans" cxnId="{C87CA102-88D5-40A3-BAC3-17D137654F96}">
      <dgm:prSet/>
      <dgm:spPr/>
      <dgm:t>
        <a:bodyPr/>
        <a:lstStyle/>
        <a:p>
          <a:endParaRPr lang="es-PR">
            <a:latin typeface="Times New Roman" panose="02020603050405020304" pitchFamily="18" charset="0"/>
            <a:cs typeface="Times New Roman" panose="02020603050405020304" pitchFamily="18" charset="0"/>
          </a:endParaRPr>
        </a:p>
      </dgm:t>
    </dgm:pt>
    <dgm:pt modelId="{DE110A8A-BC12-4BDE-86CF-AAC00CB8FE45}" type="sibTrans" cxnId="{C87CA102-88D5-40A3-BAC3-17D137654F96}">
      <dgm:prSet/>
      <dgm:spPr/>
      <dgm:t>
        <a:bodyPr/>
        <a:lstStyle/>
        <a:p>
          <a:endParaRPr lang="es-PR">
            <a:latin typeface="Times New Roman" panose="02020603050405020304" pitchFamily="18" charset="0"/>
            <a:cs typeface="Times New Roman" panose="02020603050405020304" pitchFamily="18" charset="0"/>
          </a:endParaRPr>
        </a:p>
      </dgm:t>
    </dgm:pt>
    <dgm:pt modelId="{FF69F8A1-1916-487C-A6BB-3DCA76C36BAD}">
      <dgm:prSet/>
      <dgm:spPr/>
      <dgm:t>
        <a:bodyPr/>
        <a:lstStyle/>
        <a:p>
          <a:r>
            <a:rPr lang="es-PR">
              <a:latin typeface="Times New Roman" panose="02020603050405020304" pitchFamily="18" charset="0"/>
              <a:cs typeface="Times New Roman" panose="02020603050405020304" pitchFamily="18" charset="0"/>
            </a:rPr>
            <a:t>Base de Datos de Lecciones Educativas</a:t>
          </a:r>
        </a:p>
      </dgm:t>
    </dgm:pt>
    <dgm:pt modelId="{8CAC16DA-FFE6-4A99-9983-C71AE87CA54D}" type="parTrans" cxnId="{FEC20274-EC61-40C3-B060-80144095CE2C}">
      <dgm:prSet/>
      <dgm:spPr/>
      <dgm:t>
        <a:bodyPr/>
        <a:lstStyle/>
        <a:p>
          <a:endParaRPr lang="es-PR">
            <a:latin typeface="Times New Roman" panose="02020603050405020304" pitchFamily="18" charset="0"/>
            <a:cs typeface="Times New Roman" panose="02020603050405020304" pitchFamily="18" charset="0"/>
          </a:endParaRPr>
        </a:p>
      </dgm:t>
    </dgm:pt>
    <dgm:pt modelId="{F45CBE6F-B356-4F2B-B6F7-CC22DB433A12}" type="sibTrans" cxnId="{FEC20274-EC61-40C3-B060-80144095CE2C}">
      <dgm:prSet/>
      <dgm:spPr/>
      <dgm:t>
        <a:bodyPr/>
        <a:lstStyle/>
        <a:p>
          <a:endParaRPr lang="es-PR">
            <a:latin typeface="Times New Roman" panose="02020603050405020304" pitchFamily="18" charset="0"/>
            <a:cs typeface="Times New Roman" panose="02020603050405020304" pitchFamily="18" charset="0"/>
          </a:endParaRPr>
        </a:p>
      </dgm:t>
    </dgm:pt>
    <dgm:pt modelId="{17AB30E8-8DBE-4038-9F44-7809D670D8A0}" type="pres">
      <dgm:prSet presAssocID="{4C22404D-9568-43A6-AF7F-8CB8B468C465}" presName="Name0" presStyleCnt="0">
        <dgm:presLayoutVars>
          <dgm:dir/>
          <dgm:resizeHandles val="exact"/>
        </dgm:presLayoutVars>
      </dgm:prSet>
      <dgm:spPr/>
    </dgm:pt>
    <dgm:pt modelId="{0118B79F-4B91-449A-8F87-07E327239E30}" type="pres">
      <dgm:prSet presAssocID="{906B7B33-4477-4AFD-B060-166C1C89F389}" presName="node" presStyleLbl="node1" presStyleIdx="0" presStyleCnt="5">
        <dgm:presLayoutVars>
          <dgm:bulletEnabled val="1"/>
        </dgm:presLayoutVars>
      </dgm:prSet>
      <dgm:spPr/>
    </dgm:pt>
    <dgm:pt modelId="{DD88B140-71B2-48B0-8311-AC3569010171}" type="pres">
      <dgm:prSet presAssocID="{B073BE29-4319-4746-A326-377402B096FD}" presName="sibTrans" presStyleLbl="sibTrans2D1" presStyleIdx="0" presStyleCnt="4"/>
      <dgm:spPr/>
    </dgm:pt>
    <dgm:pt modelId="{BE2F7520-87C6-4003-A815-FA16D6E71644}" type="pres">
      <dgm:prSet presAssocID="{B073BE29-4319-4746-A326-377402B096FD}" presName="connectorText" presStyleLbl="sibTrans2D1" presStyleIdx="0" presStyleCnt="4"/>
      <dgm:spPr/>
    </dgm:pt>
    <dgm:pt modelId="{CF07449D-A08A-43AC-A545-BC684C870CFE}" type="pres">
      <dgm:prSet presAssocID="{81869542-D23D-418D-9938-F174F68E134E}" presName="node" presStyleLbl="node1" presStyleIdx="1" presStyleCnt="5">
        <dgm:presLayoutVars>
          <dgm:bulletEnabled val="1"/>
        </dgm:presLayoutVars>
      </dgm:prSet>
      <dgm:spPr/>
    </dgm:pt>
    <dgm:pt modelId="{227F861B-83B3-41BC-8146-A95C9A4FBAE3}" type="pres">
      <dgm:prSet presAssocID="{4188086F-D6E9-4785-9FD4-4127B1364115}" presName="sibTrans" presStyleLbl="sibTrans2D1" presStyleIdx="1" presStyleCnt="4"/>
      <dgm:spPr/>
    </dgm:pt>
    <dgm:pt modelId="{DC59BEDC-E311-48E4-95E4-AFB26846FF36}" type="pres">
      <dgm:prSet presAssocID="{4188086F-D6E9-4785-9FD4-4127B1364115}" presName="connectorText" presStyleLbl="sibTrans2D1" presStyleIdx="1" presStyleCnt="4"/>
      <dgm:spPr/>
    </dgm:pt>
    <dgm:pt modelId="{B62DEC13-3C86-4891-A572-D1DD480E11F9}" type="pres">
      <dgm:prSet presAssocID="{5DCB6242-C6B4-480C-B1F1-AB30528F4A50}" presName="node" presStyleLbl="node1" presStyleIdx="2" presStyleCnt="5">
        <dgm:presLayoutVars>
          <dgm:bulletEnabled val="1"/>
        </dgm:presLayoutVars>
      </dgm:prSet>
      <dgm:spPr/>
    </dgm:pt>
    <dgm:pt modelId="{78CB257B-A9F6-4A89-9754-CEEAF3CB12A8}" type="pres">
      <dgm:prSet presAssocID="{4CB556FC-D71E-491A-9A32-476A9FC83AD8}" presName="sibTrans" presStyleLbl="sibTrans2D1" presStyleIdx="2" presStyleCnt="4"/>
      <dgm:spPr/>
    </dgm:pt>
    <dgm:pt modelId="{109BCA84-ABE9-4315-8228-428203A8A933}" type="pres">
      <dgm:prSet presAssocID="{4CB556FC-D71E-491A-9A32-476A9FC83AD8}" presName="connectorText" presStyleLbl="sibTrans2D1" presStyleIdx="2" presStyleCnt="4"/>
      <dgm:spPr/>
    </dgm:pt>
    <dgm:pt modelId="{63A6FDFD-1782-429F-A127-F4222D6323ED}" type="pres">
      <dgm:prSet presAssocID="{6880611F-4606-4810-80ED-AFD52C0B920B}" presName="node" presStyleLbl="node1" presStyleIdx="3" presStyleCnt="5">
        <dgm:presLayoutVars>
          <dgm:bulletEnabled val="1"/>
        </dgm:presLayoutVars>
      </dgm:prSet>
      <dgm:spPr/>
    </dgm:pt>
    <dgm:pt modelId="{F6F2CEA7-8E75-4E7D-98A1-7F11EEDC4A10}" type="pres">
      <dgm:prSet presAssocID="{DE110A8A-BC12-4BDE-86CF-AAC00CB8FE45}" presName="sibTrans" presStyleLbl="sibTrans2D1" presStyleIdx="3" presStyleCnt="4"/>
      <dgm:spPr/>
    </dgm:pt>
    <dgm:pt modelId="{B6E00685-4197-4510-B7A8-5FEE9B79F946}" type="pres">
      <dgm:prSet presAssocID="{DE110A8A-BC12-4BDE-86CF-AAC00CB8FE45}" presName="connectorText" presStyleLbl="sibTrans2D1" presStyleIdx="3" presStyleCnt="4"/>
      <dgm:spPr/>
    </dgm:pt>
    <dgm:pt modelId="{78EDC279-D900-4C75-AC8B-089BBFD77A84}" type="pres">
      <dgm:prSet presAssocID="{FF69F8A1-1916-487C-A6BB-3DCA76C36BAD}" presName="node" presStyleLbl="node1" presStyleIdx="4" presStyleCnt="5">
        <dgm:presLayoutVars>
          <dgm:bulletEnabled val="1"/>
        </dgm:presLayoutVars>
      </dgm:prSet>
      <dgm:spPr/>
    </dgm:pt>
  </dgm:ptLst>
  <dgm:cxnLst>
    <dgm:cxn modelId="{C87CA102-88D5-40A3-BAC3-17D137654F96}" srcId="{4C22404D-9568-43A6-AF7F-8CB8B468C465}" destId="{6880611F-4606-4810-80ED-AFD52C0B920B}" srcOrd="3" destOrd="0" parTransId="{72257405-BFAF-43BF-A93D-63A1ACE79B49}" sibTransId="{DE110A8A-BC12-4BDE-86CF-AAC00CB8FE45}"/>
    <dgm:cxn modelId="{C3BAC112-67C8-4FC2-9C63-43BBDE625FE6}" type="presOf" srcId="{4CB556FC-D71E-491A-9A32-476A9FC83AD8}" destId="{78CB257B-A9F6-4A89-9754-CEEAF3CB12A8}" srcOrd="0" destOrd="0" presId="urn:microsoft.com/office/officeart/2005/8/layout/process1"/>
    <dgm:cxn modelId="{58912F1B-320E-4B8D-8551-9A7AA50C9FB4}" type="presOf" srcId="{6880611F-4606-4810-80ED-AFD52C0B920B}" destId="{63A6FDFD-1782-429F-A127-F4222D6323ED}" srcOrd="0" destOrd="0" presId="urn:microsoft.com/office/officeart/2005/8/layout/process1"/>
    <dgm:cxn modelId="{B10C6F2A-B496-42B7-88F5-BE97C160A87A}" srcId="{4C22404D-9568-43A6-AF7F-8CB8B468C465}" destId="{906B7B33-4477-4AFD-B060-166C1C89F389}" srcOrd="0" destOrd="0" parTransId="{ADA7E8A3-163F-4711-882A-EBB61275A8E3}" sibTransId="{B073BE29-4319-4746-A326-377402B096FD}"/>
    <dgm:cxn modelId="{DDCAB34D-D27A-46C6-984D-54661C8D6138}" type="presOf" srcId="{906B7B33-4477-4AFD-B060-166C1C89F389}" destId="{0118B79F-4B91-449A-8F87-07E327239E30}" srcOrd="0" destOrd="0" presId="urn:microsoft.com/office/officeart/2005/8/layout/process1"/>
    <dgm:cxn modelId="{8B994B59-577E-472D-8C3B-ECCC2C3FD266}" type="presOf" srcId="{B073BE29-4319-4746-A326-377402B096FD}" destId="{BE2F7520-87C6-4003-A815-FA16D6E71644}" srcOrd="1" destOrd="0" presId="urn:microsoft.com/office/officeart/2005/8/layout/process1"/>
    <dgm:cxn modelId="{25D9F664-6704-4FCF-94E5-5BD71E2937F0}" type="presOf" srcId="{FF69F8A1-1916-487C-A6BB-3DCA76C36BAD}" destId="{78EDC279-D900-4C75-AC8B-089BBFD77A84}" srcOrd="0" destOrd="0" presId="urn:microsoft.com/office/officeart/2005/8/layout/process1"/>
    <dgm:cxn modelId="{FEC20274-EC61-40C3-B060-80144095CE2C}" srcId="{4C22404D-9568-43A6-AF7F-8CB8B468C465}" destId="{FF69F8A1-1916-487C-A6BB-3DCA76C36BAD}" srcOrd="4" destOrd="0" parTransId="{8CAC16DA-FFE6-4A99-9983-C71AE87CA54D}" sibTransId="{F45CBE6F-B356-4F2B-B6F7-CC22DB433A12}"/>
    <dgm:cxn modelId="{710C3B78-9185-46A2-8602-2E43DBC602E8}" type="presOf" srcId="{4188086F-D6E9-4785-9FD4-4127B1364115}" destId="{DC59BEDC-E311-48E4-95E4-AFB26846FF36}" srcOrd="1" destOrd="0" presId="urn:microsoft.com/office/officeart/2005/8/layout/process1"/>
    <dgm:cxn modelId="{616E9478-F1C9-4462-888C-C8AA3800DE68}" srcId="{4C22404D-9568-43A6-AF7F-8CB8B468C465}" destId="{5DCB6242-C6B4-480C-B1F1-AB30528F4A50}" srcOrd="2" destOrd="0" parTransId="{D65AA1A5-551F-4739-BFCC-AF5F1BBD560F}" sibTransId="{4CB556FC-D71E-491A-9A32-476A9FC83AD8}"/>
    <dgm:cxn modelId="{06DBC580-B86A-424C-B01E-E293F395A88C}" type="presOf" srcId="{5DCB6242-C6B4-480C-B1F1-AB30528F4A50}" destId="{B62DEC13-3C86-4891-A572-D1DD480E11F9}" srcOrd="0" destOrd="0" presId="urn:microsoft.com/office/officeart/2005/8/layout/process1"/>
    <dgm:cxn modelId="{C0944087-C365-44E5-B8F1-FD7D9D3CDBAB}" type="presOf" srcId="{4CB556FC-D71E-491A-9A32-476A9FC83AD8}" destId="{109BCA84-ABE9-4315-8228-428203A8A933}" srcOrd="1" destOrd="0" presId="urn:microsoft.com/office/officeart/2005/8/layout/process1"/>
    <dgm:cxn modelId="{374F7E9D-F79A-4FC5-BD58-0A3CE422DA8E}" type="presOf" srcId="{4C22404D-9568-43A6-AF7F-8CB8B468C465}" destId="{17AB30E8-8DBE-4038-9F44-7809D670D8A0}" srcOrd="0" destOrd="0" presId="urn:microsoft.com/office/officeart/2005/8/layout/process1"/>
    <dgm:cxn modelId="{EBD225AA-607D-4406-9356-2068D6C59C05}" type="presOf" srcId="{81869542-D23D-418D-9938-F174F68E134E}" destId="{CF07449D-A08A-43AC-A545-BC684C870CFE}" srcOrd="0" destOrd="0" presId="urn:microsoft.com/office/officeart/2005/8/layout/process1"/>
    <dgm:cxn modelId="{1F77D4AA-C4C9-49B2-B67F-9621FED114B6}" type="presOf" srcId="{4188086F-D6E9-4785-9FD4-4127B1364115}" destId="{227F861B-83B3-41BC-8146-A95C9A4FBAE3}" srcOrd="0" destOrd="0" presId="urn:microsoft.com/office/officeart/2005/8/layout/process1"/>
    <dgm:cxn modelId="{95BCB4B6-A5DE-4C51-9B19-2972EFC3A2E5}" type="presOf" srcId="{B073BE29-4319-4746-A326-377402B096FD}" destId="{DD88B140-71B2-48B0-8311-AC3569010171}" srcOrd="0" destOrd="0" presId="urn:microsoft.com/office/officeart/2005/8/layout/process1"/>
    <dgm:cxn modelId="{C098F8DF-A374-402F-8619-D10D247768F4}" type="presOf" srcId="{DE110A8A-BC12-4BDE-86CF-AAC00CB8FE45}" destId="{B6E00685-4197-4510-B7A8-5FEE9B79F946}" srcOrd="1" destOrd="0" presId="urn:microsoft.com/office/officeart/2005/8/layout/process1"/>
    <dgm:cxn modelId="{1138DAE3-725B-4F06-B6FF-5C4666807432}" type="presOf" srcId="{DE110A8A-BC12-4BDE-86CF-AAC00CB8FE45}" destId="{F6F2CEA7-8E75-4E7D-98A1-7F11EEDC4A10}" srcOrd="0" destOrd="0" presId="urn:microsoft.com/office/officeart/2005/8/layout/process1"/>
    <dgm:cxn modelId="{D77CFCF4-58A2-4C94-A8F4-FD657B3236A0}" srcId="{4C22404D-9568-43A6-AF7F-8CB8B468C465}" destId="{81869542-D23D-418D-9938-F174F68E134E}" srcOrd="1" destOrd="0" parTransId="{029B37D1-9979-4C5F-ADE0-8608146A9EDB}" sibTransId="{4188086F-D6E9-4785-9FD4-4127B1364115}"/>
    <dgm:cxn modelId="{F4F41D07-593C-4993-B71E-4C88AEEF9075}" type="presParOf" srcId="{17AB30E8-8DBE-4038-9F44-7809D670D8A0}" destId="{0118B79F-4B91-449A-8F87-07E327239E30}" srcOrd="0" destOrd="0" presId="urn:microsoft.com/office/officeart/2005/8/layout/process1"/>
    <dgm:cxn modelId="{1AB17E28-EF95-4F00-A175-73259DD21B06}" type="presParOf" srcId="{17AB30E8-8DBE-4038-9F44-7809D670D8A0}" destId="{DD88B140-71B2-48B0-8311-AC3569010171}" srcOrd="1" destOrd="0" presId="urn:microsoft.com/office/officeart/2005/8/layout/process1"/>
    <dgm:cxn modelId="{CE9F34EF-5DA0-4E0B-A093-90B567061C9E}" type="presParOf" srcId="{DD88B140-71B2-48B0-8311-AC3569010171}" destId="{BE2F7520-87C6-4003-A815-FA16D6E71644}" srcOrd="0" destOrd="0" presId="urn:microsoft.com/office/officeart/2005/8/layout/process1"/>
    <dgm:cxn modelId="{00E29180-B41A-4951-893B-C9589D9F84BE}" type="presParOf" srcId="{17AB30E8-8DBE-4038-9F44-7809D670D8A0}" destId="{CF07449D-A08A-43AC-A545-BC684C870CFE}" srcOrd="2" destOrd="0" presId="urn:microsoft.com/office/officeart/2005/8/layout/process1"/>
    <dgm:cxn modelId="{D43FA17A-0564-4B2B-89BE-BB785BC69109}" type="presParOf" srcId="{17AB30E8-8DBE-4038-9F44-7809D670D8A0}" destId="{227F861B-83B3-41BC-8146-A95C9A4FBAE3}" srcOrd="3" destOrd="0" presId="urn:microsoft.com/office/officeart/2005/8/layout/process1"/>
    <dgm:cxn modelId="{B82912EE-5137-4949-8FF6-FFA8407F4233}" type="presParOf" srcId="{227F861B-83B3-41BC-8146-A95C9A4FBAE3}" destId="{DC59BEDC-E311-48E4-95E4-AFB26846FF36}" srcOrd="0" destOrd="0" presId="urn:microsoft.com/office/officeart/2005/8/layout/process1"/>
    <dgm:cxn modelId="{1F47115B-CD10-41C8-BF7F-12A0C17E525F}" type="presParOf" srcId="{17AB30E8-8DBE-4038-9F44-7809D670D8A0}" destId="{B62DEC13-3C86-4891-A572-D1DD480E11F9}" srcOrd="4" destOrd="0" presId="urn:microsoft.com/office/officeart/2005/8/layout/process1"/>
    <dgm:cxn modelId="{5B998693-437A-4F34-9590-C041A14FED47}" type="presParOf" srcId="{17AB30E8-8DBE-4038-9F44-7809D670D8A0}" destId="{78CB257B-A9F6-4A89-9754-CEEAF3CB12A8}" srcOrd="5" destOrd="0" presId="urn:microsoft.com/office/officeart/2005/8/layout/process1"/>
    <dgm:cxn modelId="{FFEC5CFF-5784-4B36-A290-0D7578809FAD}" type="presParOf" srcId="{78CB257B-A9F6-4A89-9754-CEEAF3CB12A8}" destId="{109BCA84-ABE9-4315-8228-428203A8A933}" srcOrd="0" destOrd="0" presId="urn:microsoft.com/office/officeart/2005/8/layout/process1"/>
    <dgm:cxn modelId="{4E6911F1-1138-45DF-A196-021BE0988429}" type="presParOf" srcId="{17AB30E8-8DBE-4038-9F44-7809D670D8A0}" destId="{63A6FDFD-1782-429F-A127-F4222D6323ED}" srcOrd="6" destOrd="0" presId="urn:microsoft.com/office/officeart/2005/8/layout/process1"/>
    <dgm:cxn modelId="{27FD0341-9ED2-4ADA-B40F-7438AFCBE10C}" type="presParOf" srcId="{17AB30E8-8DBE-4038-9F44-7809D670D8A0}" destId="{F6F2CEA7-8E75-4E7D-98A1-7F11EEDC4A10}" srcOrd="7" destOrd="0" presId="urn:microsoft.com/office/officeart/2005/8/layout/process1"/>
    <dgm:cxn modelId="{88881D5A-0760-4CEB-B325-6A085EB25F7E}" type="presParOf" srcId="{F6F2CEA7-8E75-4E7D-98A1-7F11EEDC4A10}" destId="{B6E00685-4197-4510-B7A8-5FEE9B79F946}" srcOrd="0" destOrd="0" presId="urn:microsoft.com/office/officeart/2005/8/layout/process1"/>
    <dgm:cxn modelId="{FB6BD2A8-F702-4DE2-BC92-2BDE3BDF0285}" type="presParOf" srcId="{17AB30E8-8DBE-4038-9F44-7809D670D8A0}" destId="{78EDC279-D900-4C75-AC8B-089BBFD77A84}"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18B79F-4B91-449A-8F87-07E327239E30}">
      <dsp:nvSpPr>
        <dsp:cNvPr id="0" name=""/>
        <dsp:cNvSpPr/>
      </dsp:nvSpPr>
      <dsp:spPr>
        <a:xfrm>
          <a:off x="3069" y="34569"/>
          <a:ext cx="951569" cy="57094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PR" sz="1000" kern="1200">
              <a:latin typeface="Times New Roman" panose="02020603050405020304" pitchFamily="18" charset="0"/>
              <a:cs typeface="Times New Roman" panose="02020603050405020304" pitchFamily="18" charset="0"/>
            </a:rPr>
            <a:t>Estructura y Logística</a:t>
          </a:r>
        </a:p>
      </dsp:txBody>
      <dsp:txXfrm>
        <a:off x="19791" y="51291"/>
        <a:ext cx="918125" cy="537497"/>
      </dsp:txXfrm>
    </dsp:sp>
    <dsp:sp modelId="{DD88B140-71B2-48B0-8311-AC3569010171}">
      <dsp:nvSpPr>
        <dsp:cNvPr id="0" name=""/>
        <dsp:cNvSpPr/>
      </dsp:nvSpPr>
      <dsp:spPr>
        <a:xfrm>
          <a:off x="1049796" y="202045"/>
          <a:ext cx="201732" cy="23598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PR" sz="800" kern="1200">
            <a:latin typeface="Times New Roman" panose="02020603050405020304" pitchFamily="18" charset="0"/>
            <a:cs typeface="Times New Roman" panose="02020603050405020304" pitchFamily="18" charset="0"/>
          </a:endParaRPr>
        </a:p>
      </dsp:txBody>
      <dsp:txXfrm>
        <a:off x="1049796" y="249243"/>
        <a:ext cx="141212" cy="141593"/>
      </dsp:txXfrm>
    </dsp:sp>
    <dsp:sp modelId="{CF07449D-A08A-43AC-A545-BC684C870CFE}">
      <dsp:nvSpPr>
        <dsp:cNvPr id="0" name=""/>
        <dsp:cNvSpPr/>
      </dsp:nvSpPr>
      <dsp:spPr>
        <a:xfrm>
          <a:off x="1335267" y="34569"/>
          <a:ext cx="951569" cy="57094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PR" sz="1000" kern="1200">
              <a:latin typeface="Times New Roman" panose="02020603050405020304" pitchFamily="18" charset="0"/>
              <a:cs typeface="Times New Roman" panose="02020603050405020304" pitchFamily="18" charset="0"/>
            </a:rPr>
            <a:t>Generalización de Estrategias</a:t>
          </a:r>
        </a:p>
      </dsp:txBody>
      <dsp:txXfrm>
        <a:off x="1351989" y="51291"/>
        <a:ext cx="918125" cy="537497"/>
      </dsp:txXfrm>
    </dsp:sp>
    <dsp:sp modelId="{227F861B-83B3-41BC-8146-A95C9A4FBAE3}">
      <dsp:nvSpPr>
        <dsp:cNvPr id="0" name=""/>
        <dsp:cNvSpPr/>
      </dsp:nvSpPr>
      <dsp:spPr>
        <a:xfrm>
          <a:off x="2381994" y="202045"/>
          <a:ext cx="201732" cy="23598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PR" sz="800" kern="1200">
            <a:latin typeface="Times New Roman" panose="02020603050405020304" pitchFamily="18" charset="0"/>
            <a:cs typeface="Times New Roman" panose="02020603050405020304" pitchFamily="18" charset="0"/>
          </a:endParaRPr>
        </a:p>
      </dsp:txBody>
      <dsp:txXfrm>
        <a:off x="2381994" y="249243"/>
        <a:ext cx="141212" cy="141593"/>
      </dsp:txXfrm>
    </dsp:sp>
    <dsp:sp modelId="{B62DEC13-3C86-4891-A572-D1DD480E11F9}">
      <dsp:nvSpPr>
        <dsp:cNvPr id="0" name=""/>
        <dsp:cNvSpPr/>
      </dsp:nvSpPr>
      <dsp:spPr>
        <a:xfrm>
          <a:off x="2667465" y="34569"/>
          <a:ext cx="951569" cy="57094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PR" sz="1000" kern="1200">
              <a:latin typeface="Times New Roman" panose="02020603050405020304" pitchFamily="18" charset="0"/>
              <a:cs typeface="Times New Roman" panose="02020603050405020304" pitchFamily="18" charset="0"/>
            </a:rPr>
            <a:t>Estrategias de Manejo en Grupo</a:t>
          </a:r>
        </a:p>
      </dsp:txBody>
      <dsp:txXfrm>
        <a:off x="2684187" y="51291"/>
        <a:ext cx="918125" cy="537497"/>
      </dsp:txXfrm>
    </dsp:sp>
    <dsp:sp modelId="{78CB257B-A9F6-4A89-9754-CEEAF3CB12A8}">
      <dsp:nvSpPr>
        <dsp:cNvPr id="0" name=""/>
        <dsp:cNvSpPr/>
      </dsp:nvSpPr>
      <dsp:spPr>
        <a:xfrm>
          <a:off x="3714191" y="202045"/>
          <a:ext cx="201732" cy="23598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PR" sz="800" kern="1200">
            <a:latin typeface="Times New Roman" panose="02020603050405020304" pitchFamily="18" charset="0"/>
            <a:cs typeface="Times New Roman" panose="02020603050405020304" pitchFamily="18" charset="0"/>
          </a:endParaRPr>
        </a:p>
      </dsp:txBody>
      <dsp:txXfrm>
        <a:off x="3714191" y="249243"/>
        <a:ext cx="141212" cy="141593"/>
      </dsp:txXfrm>
    </dsp:sp>
    <dsp:sp modelId="{63A6FDFD-1782-429F-A127-F4222D6323ED}">
      <dsp:nvSpPr>
        <dsp:cNvPr id="0" name=""/>
        <dsp:cNvSpPr/>
      </dsp:nvSpPr>
      <dsp:spPr>
        <a:xfrm>
          <a:off x="3999662" y="34569"/>
          <a:ext cx="951569" cy="57094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PR" sz="1000" kern="1200">
              <a:latin typeface="Times New Roman" panose="02020603050405020304" pitchFamily="18" charset="0"/>
              <a:cs typeface="Times New Roman" panose="02020603050405020304" pitchFamily="18" charset="0"/>
            </a:rPr>
            <a:t>Modelar</a:t>
          </a:r>
        </a:p>
      </dsp:txBody>
      <dsp:txXfrm>
        <a:off x="4016384" y="51291"/>
        <a:ext cx="918125" cy="537497"/>
      </dsp:txXfrm>
    </dsp:sp>
    <dsp:sp modelId="{F6F2CEA7-8E75-4E7D-98A1-7F11EEDC4A10}">
      <dsp:nvSpPr>
        <dsp:cNvPr id="0" name=""/>
        <dsp:cNvSpPr/>
      </dsp:nvSpPr>
      <dsp:spPr>
        <a:xfrm>
          <a:off x="5046389" y="202045"/>
          <a:ext cx="201732" cy="23598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PR" sz="800" kern="1200">
            <a:latin typeface="Times New Roman" panose="02020603050405020304" pitchFamily="18" charset="0"/>
            <a:cs typeface="Times New Roman" panose="02020603050405020304" pitchFamily="18" charset="0"/>
          </a:endParaRPr>
        </a:p>
      </dsp:txBody>
      <dsp:txXfrm>
        <a:off x="5046389" y="249243"/>
        <a:ext cx="141212" cy="141593"/>
      </dsp:txXfrm>
    </dsp:sp>
    <dsp:sp modelId="{78EDC279-D900-4C75-AC8B-089BBFD77A84}">
      <dsp:nvSpPr>
        <dsp:cNvPr id="0" name=""/>
        <dsp:cNvSpPr/>
      </dsp:nvSpPr>
      <dsp:spPr>
        <a:xfrm>
          <a:off x="5331860" y="34569"/>
          <a:ext cx="951569" cy="57094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PR" sz="1000" kern="1200">
              <a:latin typeface="Times New Roman" panose="02020603050405020304" pitchFamily="18" charset="0"/>
              <a:cs typeface="Times New Roman" panose="02020603050405020304" pitchFamily="18" charset="0"/>
            </a:rPr>
            <a:t>Base de Datos de Lecciones Educativas</a:t>
          </a:r>
        </a:p>
      </dsp:txBody>
      <dsp:txXfrm>
        <a:off x="5348582" y="51291"/>
        <a:ext cx="918125" cy="5374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5181</Words>
  <Characters>29537</Characters>
  <Application>Microsoft Office Word</Application>
  <DocSecurity>0</DocSecurity>
  <Lines>246</Lines>
  <Paragraphs>69</Paragraphs>
  <ScaleCrop>false</ScaleCrop>
  <Company/>
  <LinksUpToDate>false</LinksUpToDate>
  <CharactersWithSpaces>34649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Ramos</dc:creator>
  <cp:keywords/>
  <dc:description/>
  <cp:lastModifiedBy>Natalia Ramos</cp:lastModifiedBy>
  <cp:revision>4</cp:revision>
  <dcterms:created xsi:type="dcterms:W3CDTF">2020-06-16T13:18:00Z</dcterms:created>
  <dcterms:modified xsi:type="dcterms:W3CDTF">2020-06-16T13:34:00Z</dcterms:modified>
</cp:coreProperties>
</file>