
<file path=[Content_Types].xml><?xml version="1.0" encoding="utf-8"?>
<Types xmlns="http://schemas.openxmlformats.org/package/2006/content-types">
  <Default Extension="pdf" ContentType="application/pd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data4.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5.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6.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7.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8.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9.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27985C" w14:textId="77777777" w:rsidR="00150607" w:rsidRDefault="00150607" w:rsidP="00150607">
      <w:pPr>
        <w:jc w:val="center"/>
      </w:pPr>
    </w:p>
    <w:p w14:paraId="22736E01" w14:textId="77777777" w:rsidR="00150607" w:rsidRDefault="00150607" w:rsidP="00150607">
      <w:pPr>
        <w:jc w:val="center"/>
      </w:pPr>
    </w:p>
    <w:p w14:paraId="13AF6310" w14:textId="77777777" w:rsidR="00150607" w:rsidRDefault="00150607" w:rsidP="00150607"/>
    <w:p w14:paraId="4A781FDF" w14:textId="77777777" w:rsidR="00150607" w:rsidRDefault="00150607" w:rsidP="00150607"/>
    <w:p w14:paraId="7D6B9DA7" w14:textId="77777777" w:rsidR="00150607" w:rsidRDefault="00150607" w:rsidP="00150607"/>
    <w:p w14:paraId="248C023C" w14:textId="77777777" w:rsidR="00150607" w:rsidRDefault="00150607" w:rsidP="00150607"/>
    <w:p w14:paraId="2A3E874C" w14:textId="77777777" w:rsidR="00150607" w:rsidRDefault="00150607" w:rsidP="00150607"/>
    <w:p w14:paraId="3BD93DBC" w14:textId="77777777" w:rsidR="00150607" w:rsidRDefault="00150607" w:rsidP="00150607"/>
    <w:p w14:paraId="182227F2" w14:textId="77777777" w:rsidR="00150607" w:rsidRDefault="00150607" w:rsidP="00150607"/>
    <w:p w14:paraId="71632FCD" w14:textId="77777777" w:rsidR="00150607" w:rsidRDefault="00150607" w:rsidP="00150607"/>
    <w:p w14:paraId="052DB0DB" w14:textId="77777777" w:rsidR="00150607" w:rsidRDefault="00150607" w:rsidP="00150607"/>
    <w:p w14:paraId="44E66BE5" w14:textId="77777777" w:rsidR="00150607" w:rsidRPr="002E3BCE" w:rsidRDefault="00150607" w:rsidP="00150607"/>
    <w:p w14:paraId="56C5FBB8" w14:textId="77777777" w:rsidR="00150607" w:rsidRPr="002E3BCE" w:rsidRDefault="00150607" w:rsidP="00150607"/>
    <w:p w14:paraId="0A29540B" w14:textId="6E89D707" w:rsidR="00150607" w:rsidRDefault="00150607" w:rsidP="00150607">
      <w:pPr>
        <w:jc w:val="center"/>
        <w:rPr>
          <w:bCs/>
          <w:sz w:val="44"/>
          <w:szCs w:val="44"/>
        </w:rPr>
      </w:pPr>
      <w:r w:rsidRPr="00150607">
        <w:rPr>
          <w:bCs/>
          <w:sz w:val="44"/>
          <w:szCs w:val="44"/>
        </w:rPr>
        <w:t xml:space="preserve">(2019) </w:t>
      </w:r>
    </w:p>
    <w:p w14:paraId="390B07C0" w14:textId="77777777" w:rsidR="00150607" w:rsidRPr="00150607" w:rsidRDefault="00150607" w:rsidP="00150607">
      <w:pPr>
        <w:jc w:val="center"/>
        <w:rPr>
          <w:bCs/>
          <w:sz w:val="44"/>
          <w:szCs w:val="44"/>
        </w:rPr>
      </w:pPr>
    </w:p>
    <w:p w14:paraId="5F777C41" w14:textId="04569F49" w:rsidR="00150607" w:rsidRPr="00150607" w:rsidRDefault="00150607" w:rsidP="00150607">
      <w:pPr>
        <w:jc w:val="center"/>
        <w:rPr>
          <w:b/>
          <w:sz w:val="44"/>
          <w:szCs w:val="44"/>
        </w:rPr>
      </w:pPr>
      <w:r w:rsidRPr="00150607">
        <w:rPr>
          <w:b/>
          <w:sz w:val="44"/>
          <w:szCs w:val="44"/>
        </w:rPr>
        <w:t xml:space="preserve">Taller # 1: PBIS </w:t>
      </w:r>
      <w:proofErr w:type="spellStart"/>
      <w:r w:rsidRPr="00150607">
        <w:rPr>
          <w:b/>
          <w:sz w:val="44"/>
          <w:szCs w:val="44"/>
        </w:rPr>
        <w:t>informado</w:t>
      </w:r>
      <w:proofErr w:type="spellEnd"/>
      <w:r w:rsidRPr="00150607">
        <w:rPr>
          <w:b/>
          <w:sz w:val="44"/>
          <w:szCs w:val="44"/>
        </w:rPr>
        <w:t xml:space="preserve"> </w:t>
      </w:r>
      <w:proofErr w:type="spellStart"/>
      <w:r w:rsidRPr="00150607">
        <w:rPr>
          <w:b/>
          <w:sz w:val="44"/>
          <w:szCs w:val="44"/>
        </w:rPr>
        <w:t>en</w:t>
      </w:r>
      <w:proofErr w:type="spellEnd"/>
      <w:r w:rsidRPr="00150607">
        <w:rPr>
          <w:b/>
          <w:sz w:val="44"/>
          <w:szCs w:val="44"/>
        </w:rPr>
        <w:t xml:space="preserve"> trauma e </w:t>
      </w:r>
      <w:proofErr w:type="spellStart"/>
      <w:r w:rsidRPr="00150607">
        <w:rPr>
          <w:b/>
          <w:sz w:val="44"/>
          <w:szCs w:val="44"/>
        </w:rPr>
        <w:t>integrando</w:t>
      </w:r>
      <w:proofErr w:type="spellEnd"/>
      <w:r w:rsidRPr="00150607">
        <w:rPr>
          <w:b/>
          <w:sz w:val="44"/>
          <w:szCs w:val="44"/>
        </w:rPr>
        <w:t xml:space="preserve"> las </w:t>
      </w:r>
      <w:proofErr w:type="spellStart"/>
      <w:r w:rsidRPr="00150607">
        <w:rPr>
          <w:b/>
          <w:sz w:val="44"/>
          <w:szCs w:val="44"/>
        </w:rPr>
        <w:t>artes</w:t>
      </w:r>
      <w:proofErr w:type="spellEnd"/>
      <w:r w:rsidRPr="00150607">
        <w:rPr>
          <w:b/>
          <w:sz w:val="44"/>
          <w:szCs w:val="44"/>
        </w:rPr>
        <w:t xml:space="preserve">. </w:t>
      </w:r>
      <w:proofErr w:type="spellStart"/>
      <w:r w:rsidRPr="00150607">
        <w:rPr>
          <w:b/>
          <w:sz w:val="44"/>
          <w:szCs w:val="44"/>
        </w:rPr>
        <w:t>Revisión</w:t>
      </w:r>
      <w:proofErr w:type="spellEnd"/>
      <w:r w:rsidRPr="00150607">
        <w:rPr>
          <w:b/>
          <w:sz w:val="44"/>
          <w:szCs w:val="44"/>
        </w:rPr>
        <w:t xml:space="preserve"> de Nivel 1 y </w:t>
      </w:r>
      <w:proofErr w:type="spellStart"/>
      <w:r w:rsidRPr="00150607">
        <w:rPr>
          <w:b/>
          <w:sz w:val="44"/>
          <w:szCs w:val="44"/>
        </w:rPr>
        <w:t>cómo</w:t>
      </w:r>
      <w:proofErr w:type="spellEnd"/>
      <w:r w:rsidRPr="00150607">
        <w:rPr>
          <w:b/>
          <w:sz w:val="44"/>
          <w:szCs w:val="44"/>
        </w:rPr>
        <w:t xml:space="preserve"> </w:t>
      </w:r>
      <w:proofErr w:type="spellStart"/>
      <w:r w:rsidRPr="00150607">
        <w:rPr>
          <w:b/>
          <w:sz w:val="44"/>
          <w:szCs w:val="44"/>
        </w:rPr>
        <w:t>manejar</w:t>
      </w:r>
      <w:proofErr w:type="spellEnd"/>
      <w:r w:rsidRPr="00150607">
        <w:rPr>
          <w:b/>
          <w:sz w:val="44"/>
          <w:szCs w:val="44"/>
        </w:rPr>
        <w:t xml:space="preserve"> las </w:t>
      </w:r>
      <w:proofErr w:type="spellStart"/>
      <w:r w:rsidRPr="00150607">
        <w:rPr>
          <w:b/>
          <w:sz w:val="44"/>
          <w:szCs w:val="44"/>
        </w:rPr>
        <w:t>conductas</w:t>
      </w:r>
      <w:proofErr w:type="spellEnd"/>
      <w:r w:rsidRPr="00150607">
        <w:rPr>
          <w:b/>
          <w:sz w:val="44"/>
          <w:szCs w:val="44"/>
        </w:rPr>
        <w:t xml:space="preserve"> </w:t>
      </w:r>
      <w:proofErr w:type="spellStart"/>
      <w:r w:rsidRPr="00150607">
        <w:rPr>
          <w:b/>
          <w:sz w:val="44"/>
          <w:szCs w:val="44"/>
        </w:rPr>
        <w:t>retantes</w:t>
      </w:r>
      <w:proofErr w:type="spellEnd"/>
    </w:p>
    <w:p w14:paraId="4EFD2586" w14:textId="77777777" w:rsidR="00150607" w:rsidRPr="00C115F6" w:rsidRDefault="00150607" w:rsidP="00150607">
      <w:pPr>
        <w:jc w:val="center"/>
        <w:rPr>
          <w:i/>
          <w:iCs/>
          <w:sz w:val="44"/>
          <w:szCs w:val="44"/>
        </w:rPr>
      </w:pPr>
      <w:r w:rsidRPr="00C115F6">
        <w:rPr>
          <w:i/>
          <w:iCs/>
          <w:sz w:val="44"/>
          <w:szCs w:val="44"/>
        </w:rPr>
        <w:t xml:space="preserve">Manual del </w:t>
      </w:r>
      <w:proofErr w:type="spellStart"/>
      <w:r w:rsidRPr="00C115F6">
        <w:rPr>
          <w:i/>
          <w:iCs/>
          <w:sz w:val="44"/>
          <w:szCs w:val="44"/>
        </w:rPr>
        <w:t>Participante</w:t>
      </w:r>
      <w:proofErr w:type="spellEnd"/>
    </w:p>
    <w:p w14:paraId="55128555" w14:textId="414FE81E" w:rsidR="00150607" w:rsidRPr="00D37C21" w:rsidRDefault="00150607" w:rsidP="00150607">
      <w:pPr>
        <w:jc w:val="center"/>
        <w:rPr>
          <w:b/>
          <w:sz w:val="32"/>
          <w:szCs w:val="32"/>
        </w:rPr>
      </w:pPr>
      <w:r>
        <w:br w:type="page"/>
      </w:r>
    </w:p>
    <w:p w14:paraId="3B26A847" w14:textId="4291EA0A" w:rsidR="00150607" w:rsidRDefault="00150607"/>
    <w:p w14:paraId="65B39108" w14:textId="2C8D1335" w:rsidR="00D37C21" w:rsidRPr="00D37C21" w:rsidRDefault="00D37C21">
      <w:pPr>
        <w:rPr>
          <w:b/>
        </w:rPr>
      </w:pPr>
      <w:proofErr w:type="spellStart"/>
      <w:r w:rsidRPr="00D37C21">
        <w:rPr>
          <w:b/>
        </w:rPr>
        <w:t>Objetivos</w:t>
      </w:r>
      <w:proofErr w:type="spellEnd"/>
      <w:r w:rsidRPr="00D37C21">
        <w:rPr>
          <w:b/>
        </w:rPr>
        <w:t xml:space="preserve"> </w:t>
      </w:r>
      <w:proofErr w:type="spellStart"/>
      <w:r w:rsidRPr="00D37C21">
        <w:rPr>
          <w:b/>
        </w:rPr>
        <w:t>generales</w:t>
      </w:r>
      <w:proofErr w:type="spellEnd"/>
    </w:p>
    <w:p w14:paraId="17F0AAD7" w14:textId="77777777" w:rsidR="00C441BE" w:rsidRPr="00D37C21" w:rsidRDefault="00C441BE" w:rsidP="00D37C21">
      <w:pPr>
        <w:numPr>
          <w:ilvl w:val="0"/>
          <w:numId w:val="1"/>
        </w:numPr>
      </w:pPr>
      <w:proofErr w:type="spellStart"/>
      <w:r w:rsidRPr="00D37C21">
        <w:t>Sintetizar</w:t>
      </w:r>
      <w:proofErr w:type="spellEnd"/>
      <w:r w:rsidRPr="00D37C21">
        <w:t xml:space="preserve"> los </w:t>
      </w:r>
      <w:proofErr w:type="spellStart"/>
      <w:r w:rsidRPr="00D37C21">
        <w:t>principios</w:t>
      </w:r>
      <w:proofErr w:type="spellEnd"/>
      <w:r w:rsidRPr="00D37C21">
        <w:t xml:space="preserve"> </w:t>
      </w:r>
      <w:proofErr w:type="spellStart"/>
      <w:r w:rsidRPr="00D37C21">
        <w:t>básicos</w:t>
      </w:r>
      <w:proofErr w:type="spellEnd"/>
      <w:r w:rsidRPr="00D37C21">
        <w:t xml:space="preserve"> para la </w:t>
      </w:r>
      <w:proofErr w:type="spellStart"/>
      <w:r w:rsidRPr="00D37C21">
        <w:t>implementación</w:t>
      </w:r>
      <w:proofErr w:type="spellEnd"/>
      <w:r w:rsidRPr="00D37C21">
        <w:t xml:space="preserve"> del Sistema de </w:t>
      </w:r>
      <w:proofErr w:type="spellStart"/>
      <w:r w:rsidRPr="00D37C21">
        <w:t>Apoyo</w:t>
      </w:r>
      <w:proofErr w:type="spellEnd"/>
      <w:r w:rsidRPr="00D37C21">
        <w:t> </w:t>
      </w:r>
      <w:proofErr w:type="spellStart"/>
      <w:r w:rsidRPr="00D37C21">
        <w:t>Conductual</w:t>
      </w:r>
      <w:proofErr w:type="spellEnd"/>
      <w:r w:rsidRPr="00D37C21">
        <w:t xml:space="preserve"> </w:t>
      </w:r>
      <w:proofErr w:type="spellStart"/>
      <w:r w:rsidRPr="00D37C21">
        <w:t>Positivo</w:t>
      </w:r>
      <w:proofErr w:type="spellEnd"/>
      <w:r w:rsidRPr="00D37C21">
        <w:t xml:space="preserve"> (PBIS) </w:t>
      </w:r>
      <w:proofErr w:type="spellStart"/>
      <w:r w:rsidRPr="00D37C21">
        <w:t>en</w:t>
      </w:r>
      <w:proofErr w:type="spellEnd"/>
      <w:r w:rsidRPr="00D37C21">
        <w:t xml:space="preserve"> </w:t>
      </w:r>
      <w:proofErr w:type="spellStart"/>
      <w:r w:rsidRPr="00D37C21">
        <w:t>su</w:t>
      </w:r>
      <w:proofErr w:type="spellEnd"/>
      <w:r w:rsidRPr="00D37C21">
        <w:t xml:space="preserve"> Nivel I</w:t>
      </w:r>
    </w:p>
    <w:p w14:paraId="06D6A8F1" w14:textId="77777777" w:rsidR="00C441BE" w:rsidRPr="00D37C21" w:rsidRDefault="00C441BE" w:rsidP="00D37C21">
      <w:pPr>
        <w:numPr>
          <w:ilvl w:val="0"/>
          <w:numId w:val="1"/>
        </w:numPr>
      </w:pPr>
      <w:proofErr w:type="spellStart"/>
      <w:r w:rsidRPr="00D37C21">
        <w:t>Describir</w:t>
      </w:r>
      <w:proofErr w:type="spellEnd"/>
      <w:r w:rsidRPr="00D37C21">
        <w:t xml:space="preserve"> </w:t>
      </w:r>
      <w:proofErr w:type="spellStart"/>
      <w:r w:rsidRPr="00D37C21">
        <w:t>cómo</w:t>
      </w:r>
      <w:proofErr w:type="spellEnd"/>
      <w:r w:rsidRPr="00D37C21">
        <w:t xml:space="preserve"> </w:t>
      </w:r>
      <w:proofErr w:type="spellStart"/>
      <w:r w:rsidRPr="00D37C21">
        <w:t>manejar</w:t>
      </w:r>
      <w:proofErr w:type="spellEnd"/>
      <w:r w:rsidRPr="00D37C21">
        <w:t xml:space="preserve"> la </w:t>
      </w:r>
      <w:proofErr w:type="spellStart"/>
      <w:r w:rsidRPr="00D37C21">
        <w:t>disciplina</w:t>
      </w:r>
      <w:proofErr w:type="spellEnd"/>
      <w:r w:rsidRPr="00D37C21">
        <w:t xml:space="preserve"> y </w:t>
      </w:r>
      <w:proofErr w:type="spellStart"/>
      <w:r w:rsidRPr="00D37C21">
        <w:t>modelar</w:t>
      </w:r>
      <w:proofErr w:type="spellEnd"/>
      <w:r w:rsidRPr="00D37C21">
        <w:t xml:space="preserve"> el </w:t>
      </w:r>
      <w:proofErr w:type="spellStart"/>
      <w:r w:rsidRPr="00D37C21">
        <w:t>comportamiento</w:t>
      </w:r>
      <w:proofErr w:type="spellEnd"/>
      <w:r w:rsidRPr="00D37C21">
        <w:t xml:space="preserve"> </w:t>
      </w:r>
      <w:proofErr w:type="spellStart"/>
      <w:r w:rsidRPr="00D37C21">
        <w:t>positivo</w:t>
      </w:r>
      <w:proofErr w:type="spellEnd"/>
      <w:r w:rsidRPr="00D37C21">
        <w:t xml:space="preserve"> </w:t>
      </w:r>
      <w:proofErr w:type="spellStart"/>
      <w:r w:rsidRPr="00D37C21">
        <w:t>en</w:t>
      </w:r>
      <w:proofErr w:type="spellEnd"/>
      <w:r w:rsidRPr="00D37C21">
        <w:t xml:space="preserve"> la </w:t>
      </w:r>
      <w:proofErr w:type="spellStart"/>
      <w:r w:rsidRPr="00D37C21">
        <w:t>sala</w:t>
      </w:r>
      <w:proofErr w:type="spellEnd"/>
      <w:r w:rsidRPr="00D37C21">
        <w:t xml:space="preserve"> de </w:t>
      </w:r>
      <w:proofErr w:type="spellStart"/>
      <w:r w:rsidRPr="00D37C21">
        <w:t>clases</w:t>
      </w:r>
      <w:proofErr w:type="spellEnd"/>
      <w:r w:rsidRPr="00D37C21">
        <w:t xml:space="preserve">, </w:t>
      </w:r>
      <w:proofErr w:type="spellStart"/>
      <w:r w:rsidRPr="00D37C21">
        <w:t>según</w:t>
      </w:r>
      <w:proofErr w:type="spellEnd"/>
      <w:r w:rsidRPr="00D37C21">
        <w:t xml:space="preserve"> </w:t>
      </w:r>
      <w:proofErr w:type="spellStart"/>
      <w:r w:rsidRPr="00D37C21">
        <w:t>estipula</w:t>
      </w:r>
      <w:proofErr w:type="spellEnd"/>
      <w:r w:rsidRPr="00D37C21">
        <w:t xml:space="preserve"> PBIS </w:t>
      </w:r>
      <w:proofErr w:type="spellStart"/>
      <w:r w:rsidRPr="00D37C21">
        <w:t>en</w:t>
      </w:r>
      <w:proofErr w:type="spellEnd"/>
      <w:r w:rsidRPr="00D37C21">
        <w:t xml:space="preserve"> </w:t>
      </w:r>
      <w:proofErr w:type="spellStart"/>
      <w:r w:rsidRPr="00D37C21">
        <w:t>su</w:t>
      </w:r>
      <w:proofErr w:type="spellEnd"/>
      <w:r w:rsidRPr="00D37C21">
        <w:t xml:space="preserve"> Nivel I</w:t>
      </w:r>
    </w:p>
    <w:p w14:paraId="741BDDD2" w14:textId="77777777" w:rsidR="00C441BE" w:rsidRPr="00D37C21" w:rsidRDefault="00C441BE" w:rsidP="00D37C21">
      <w:pPr>
        <w:numPr>
          <w:ilvl w:val="0"/>
          <w:numId w:val="1"/>
        </w:numPr>
      </w:pPr>
      <w:proofErr w:type="spellStart"/>
      <w:r w:rsidRPr="00D37C21">
        <w:t>Conocer</w:t>
      </w:r>
      <w:proofErr w:type="spellEnd"/>
      <w:r w:rsidRPr="00D37C21">
        <w:t xml:space="preserve"> y </w:t>
      </w:r>
      <w:proofErr w:type="spellStart"/>
      <w:r w:rsidRPr="00D37C21">
        <w:t>poder</w:t>
      </w:r>
      <w:proofErr w:type="spellEnd"/>
      <w:r w:rsidRPr="00D37C21">
        <w:t xml:space="preserve"> </w:t>
      </w:r>
      <w:proofErr w:type="spellStart"/>
      <w:r w:rsidRPr="00D37C21">
        <w:t>estableciendo</w:t>
      </w:r>
      <w:proofErr w:type="spellEnd"/>
      <w:r w:rsidRPr="00D37C21">
        <w:t xml:space="preserve"> </w:t>
      </w:r>
      <w:proofErr w:type="spellStart"/>
      <w:r w:rsidRPr="00D37C21">
        <w:t>espacios</w:t>
      </w:r>
      <w:proofErr w:type="spellEnd"/>
      <w:r w:rsidRPr="00D37C21">
        <w:t xml:space="preserve"> </w:t>
      </w:r>
      <w:proofErr w:type="spellStart"/>
      <w:r w:rsidRPr="00D37C21">
        <w:t>creativos</w:t>
      </w:r>
      <w:proofErr w:type="spellEnd"/>
      <w:r w:rsidRPr="00D37C21">
        <w:t xml:space="preserve"> </w:t>
      </w:r>
      <w:proofErr w:type="spellStart"/>
      <w:r w:rsidRPr="00D37C21">
        <w:t>en</w:t>
      </w:r>
      <w:proofErr w:type="spellEnd"/>
      <w:r w:rsidRPr="00D37C21">
        <w:t xml:space="preserve"> el </w:t>
      </w:r>
      <w:proofErr w:type="spellStart"/>
      <w:r w:rsidRPr="00D37C21">
        <w:t>sala</w:t>
      </w:r>
      <w:proofErr w:type="spellEnd"/>
      <w:r w:rsidRPr="00D37C21">
        <w:t xml:space="preserve"> de </w:t>
      </w:r>
      <w:proofErr w:type="spellStart"/>
      <w:r w:rsidRPr="00D37C21">
        <w:t>clases</w:t>
      </w:r>
      <w:proofErr w:type="spellEnd"/>
      <w:r w:rsidRPr="00D37C21">
        <w:t>.</w:t>
      </w:r>
    </w:p>
    <w:p w14:paraId="6C19AAF0" w14:textId="77777777" w:rsidR="00C441BE" w:rsidRPr="00D37C21" w:rsidRDefault="00C441BE" w:rsidP="00D37C21">
      <w:pPr>
        <w:numPr>
          <w:ilvl w:val="0"/>
          <w:numId w:val="1"/>
        </w:numPr>
      </w:pPr>
      <w:proofErr w:type="spellStart"/>
      <w:r w:rsidRPr="00D37C21">
        <w:t>Revisar</w:t>
      </w:r>
      <w:proofErr w:type="spellEnd"/>
      <w:r w:rsidRPr="00D37C21">
        <w:t xml:space="preserve"> el Plan de </w:t>
      </w:r>
      <w:proofErr w:type="spellStart"/>
      <w:r w:rsidRPr="00D37C21">
        <w:t>Acción</w:t>
      </w:r>
      <w:proofErr w:type="spellEnd"/>
      <w:r w:rsidRPr="00D37C21">
        <w:t xml:space="preserve"> de PBIS Nivel I -</w:t>
      </w:r>
      <w:proofErr w:type="spellStart"/>
      <w:r w:rsidRPr="00D37C21">
        <w:t>Informado</w:t>
      </w:r>
      <w:proofErr w:type="spellEnd"/>
      <w:r w:rsidRPr="00D37C21">
        <w:t xml:space="preserve"> </w:t>
      </w:r>
      <w:proofErr w:type="spellStart"/>
      <w:r w:rsidRPr="00D37C21">
        <w:t>en</w:t>
      </w:r>
      <w:proofErr w:type="spellEnd"/>
      <w:r w:rsidRPr="00D37C21">
        <w:t xml:space="preserve"> trauma, para </w:t>
      </w:r>
      <w:proofErr w:type="spellStart"/>
      <w:r w:rsidRPr="00D37C21">
        <w:t>su</w:t>
      </w:r>
      <w:proofErr w:type="spellEnd"/>
      <w:r w:rsidRPr="00D37C21">
        <w:t xml:space="preserve"> </w:t>
      </w:r>
      <w:proofErr w:type="spellStart"/>
      <w:r w:rsidRPr="00D37C21">
        <w:t>implementación</w:t>
      </w:r>
      <w:proofErr w:type="spellEnd"/>
      <w:r w:rsidRPr="00D37C21">
        <w:t> </w:t>
      </w:r>
      <w:proofErr w:type="spellStart"/>
      <w:r w:rsidRPr="00D37C21">
        <w:t>efectiva</w:t>
      </w:r>
      <w:proofErr w:type="spellEnd"/>
      <w:r w:rsidRPr="00D37C21">
        <w:t xml:space="preserve">, </w:t>
      </w:r>
      <w:proofErr w:type="spellStart"/>
      <w:r w:rsidRPr="00D37C21">
        <w:t>Revisión</w:t>
      </w:r>
      <w:proofErr w:type="spellEnd"/>
      <w:r w:rsidRPr="00D37C21">
        <w:t xml:space="preserve"> de Plan de </w:t>
      </w:r>
      <w:proofErr w:type="spellStart"/>
      <w:r w:rsidRPr="00D37C21">
        <w:t>Acción</w:t>
      </w:r>
      <w:proofErr w:type="spellEnd"/>
      <w:r w:rsidRPr="00D37C21">
        <w:t xml:space="preserve"> de Nivel I</w:t>
      </w:r>
    </w:p>
    <w:p w14:paraId="34CFCA75" w14:textId="77777777" w:rsidR="00D37C21" w:rsidRDefault="00D37C21"/>
    <w:p w14:paraId="032AC9FF" w14:textId="77777777" w:rsidR="00D37C21" w:rsidRDefault="00D37C21"/>
    <w:p w14:paraId="1B93FDCD" w14:textId="14691661" w:rsidR="00D37C21" w:rsidRPr="00D37C21" w:rsidRDefault="00D37C21">
      <w:pPr>
        <w:rPr>
          <w:b/>
        </w:rPr>
      </w:pPr>
      <w:proofErr w:type="spellStart"/>
      <w:r w:rsidRPr="00D37C21">
        <w:rPr>
          <w:b/>
        </w:rPr>
        <w:t>Subtemas</w:t>
      </w:r>
      <w:proofErr w:type="spellEnd"/>
      <w:r w:rsidRPr="00D37C21">
        <w:rPr>
          <w:b/>
        </w:rPr>
        <w:t xml:space="preserve"> de Nivel I </w:t>
      </w:r>
      <w:proofErr w:type="spellStart"/>
      <w:r w:rsidRPr="00D37C21">
        <w:rPr>
          <w:b/>
        </w:rPr>
        <w:t>esenciales</w:t>
      </w:r>
      <w:proofErr w:type="spellEnd"/>
      <w:r w:rsidRPr="00D37C21">
        <w:rPr>
          <w:b/>
        </w:rPr>
        <w:t xml:space="preserve"> para la </w:t>
      </w:r>
      <w:proofErr w:type="spellStart"/>
      <w:r w:rsidRPr="00D37C21">
        <w:rPr>
          <w:b/>
        </w:rPr>
        <w:t>fiel</w:t>
      </w:r>
      <w:proofErr w:type="spellEnd"/>
      <w:r w:rsidRPr="00D37C21">
        <w:rPr>
          <w:b/>
        </w:rPr>
        <w:t xml:space="preserve"> </w:t>
      </w:r>
      <w:proofErr w:type="spellStart"/>
      <w:r w:rsidRPr="00D37C21">
        <w:rPr>
          <w:b/>
        </w:rPr>
        <w:t>implementación</w:t>
      </w:r>
      <w:proofErr w:type="spellEnd"/>
    </w:p>
    <w:p w14:paraId="2B6704DD" w14:textId="77777777" w:rsidR="00C441BE" w:rsidRPr="00D37C21" w:rsidRDefault="00C441BE" w:rsidP="00D37C21">
      <w:pPr>
        <w:numPr>
          <w:ilvl w:val="0"/>
          <w:numId w:val="2"/>
        </w:numPr>
      </w:pPr>
      <w:proofErr w:type="spellStart"/>
      <w:r w:rsidRPr="00D37C21">
        <w:t>Pirámide</w:t>
      </w:r>
      <w:proofErr w:type="spellEnd"/>
      <w:r w:rsidRPr="00D37C21">
        <w:t xml:space="preserve"> </w:t>
      </w:r>
      <w:proofErr w:type="spellStart"/>
      <w:r w:rsidRPr="00D37C21">
        <w:t>Multiniveles</w:t>
      </w:r>
      <w:proofErr w:type="spellEnd"/>
      <w:r w:rsidRPr="00D37C21">
        <w:t xml:space="preserve"> de PBIS</w:t>
      </w:r>
    </w:p>
    <w:p w14:paraId="2A32587F" w14:textId="77777777" w:rsidR="00C441BE" w:rsidRPr="00D37C21" w:rsidRDefault="00C441BE" w:rsidP="00D37C21">
      <w:pPr>
        <w:numPr>
          <w:ilvl w:val="0"/>
          <w:numId w:val="2"/>
        </w:numPr>
      </w:pPr>
      <w:proofErr w:type="spellStart"/>
      <w:r w:rsidRPr="00D37C21">
        <w:t>Conceptos</w:t>
      </w:r>
      <w:proofErr w:type="spellEnd"/>
      <w:r w:rsidRPr="00D37C21">
        <w:t xml:space="preserve"> de PBIS </w:t>
      </w:r>
      <w:proofErr w:type="spellStart"/>
      <w:r w:rsidRPr="00D37C21">
        <w:t>informados</w:t>
      </w:r>
      <w:proofErr w:type="spellEnd"/>
      <w:r w:rsidRPr="00D37C21">
        <w:t xml:space="preserve"> </w:t>
      </w:r>
      <w:proofErr w:type="spellStart"/>
      <w:r w:rsidRPr="00D37C21">
        <w:t>en</w:t>
      </w:r>
      <w:proofErr w:type="spellEnd"/>
      <w:r w:rsidRPr="00D37C21">
        <w:t xml:space="preserve"> trauma</w:t>
      </w:r>
    </w:p>
    <w:p w14:paraId="6879BB2E" w14:textId="77777777" w:rsidR="00C441BE" w:rsidRPr="00D37C21" w:rsidRDefault="00C441BE" w:rsidP="00D37C21">
      <w:pPr>
        <w:numPr>
          <w:ilvl w:val="0"/>
          <w:numId w:val="2"/>
        </w:numPr>
      </w:pPr>
      <w:proofErr w:type="spellStart"/>
      <w:r w:rsidRPr="00D37C21">
        <w:t>Desarrollar</w:t>
      </w:r>
      <w:proofErr w:type="spellEnd"/>
      <w:r w:rsidRPr="00D37C21">
        <w:t xml:space="preserve"> </w:t>
      </w:r>
      <w:proofErr w:type="spellStart"/>
      <w:r w:rsidRPr="00D37C21">
        <w:t>expectativas</w:t>
      </w:r>
      <w:proofErr w:type="spellEnd"/>
      <w:r w:rsidRPr="00D37C21">
        <w:t xml:space="preserve"> y </w:t>
      </w:r>
      <w:proofErr w:type="spellStart"/>
      <w:r w:rsidRPr="00D37C21">
        <w:t>reglas</w:t>
      </w:r>
      <w:proofErr w:type="spellEnd"/>
      <w:r w:rsidRPr="00D37C21">
        <w:t xml:space="preserve"> de forma </w:t>
      </w:r>
      <w:proofErr w:type="spellStart"/>
      <w:r w:rsidRPr="00D37C21">
        <w:t>positiva</w:t>
      </w:r>
      <w:proofErr w:type="spellEnd"/>
    </w:p>
    <w:p w14:paraId="210EB2A6" w14:textId="77777777" w:rsidR="00C441BE" w:rsidRPr="00D37C21" w:rsidRDefault="00C441BE" w:rsidP="00D37C21">
      <w:pPr>
        <w:numPr>
          <w:ilvl w:val="0"/>
          <w:numId w:val="2"/>
        </w:numPr>
      </w:pPr>
      <w:proofErr w:type="spellStart"/>
      <w:r w:rsidRPr="00D37C21">
        <w:t>Establecer</w:t>
      </w:r>
      <w:proofErr w:type="spellEnd"/>
      <w:r w:rsidRPr="00D37C21">
        <w:t xml:space="preserve"> e </w:t>
      </w:r>
      <w:proofErr w:type="spellStart"/>
      <w:r w:rsidRPr="00D37C21">
        <w:t>implementar</w:t>
      </w:r>
      <w:proofErr w:type="spellEnd"/>
      <w:r w:rsidRPr="00D37C21">
        <w:t xml:space="preserve"> un </w:t>
      </w:r>
      <w:proofErr w:type="spellStart"/>
      <w:r w:rsidRPr="00D37C21">
        <w:t>programa</w:t>
      </w:r>
      <w:proofErr w:type="spellEnd"/>
      <w:r w:rsidRPr="00D37C21">
        <w:t xml:space="preserve"> de </w:t>
      </w:r>
      <w:proofErr w:type="spellStart"/>
      <w:r w:rsidRPr="00D37C21">
        <w:t>refuerzo</w:t>
      </w:r>
      <w:proofErr w:type="spellEnd"/>
      <w:r w:rsidRPr="00D37C21">
        <w:t xml:space="preserve"> y </w:t>
      </w:r>
      <w:proofErr w:type="spellStart"/>
      <w:r w:rsidRPr="00D37C21">
        <w:t>recompensas</w:t>
      </w:r>
      <w:proofErr w:type="spellEnd"/>
    </w:p>
    <w:p w14:paraId="4BE8431A" w14:textId="77777777" w:rsidR="00C441BE" w:rsidRPr="00D37C21" w:rsidRDefault="00C441BE" w:rsidP="00D37C21">
      <w:pPr>
        <w:numPr>
          <w:ilvl w:val="0"/>
          <w:numId w:val="2"/>
        </w:numPr>
      </w:pPr>
      <w:proofErr w:type="spellStart"/>
      <w:r w:rsidRPr="00D37C21">
        <w:t>Conocer</w:t>
      </w:r>
      <w:proofErr w:type="spellEnd"/>
      <w:r w:rsidRPr="00D37C21">
        <w:t xml:space="preserve"> y saber </w:t>
      </w:r>
      <w:proofErr w:type="spellStart"/>
      <w:r w:rsidRPr="00D37C21">
        <w:t>utilizar</w:t>
      </w:r>
      <w:proofErr w:type="spellEnd"/>
      <w:r w:rsidRPr="00D37C21">
        <w:t xml:space="preserve"> el ABC y ICCA</w:t>
      </w:r>
    </w:p>
    <w:p w14:paraId="28630A26" w14:textId="77777777" w:rsidR="00C441BE" w:rsidRPr="00D37C21" w:rsidRDefault="00C441BE" w:rsidP="00D37C21">
      <w:pPr>
        <w:numPr>
          <w:ilvl w:val="0"/>
          <w:numId w:val="2"/>
        </w:numPr>
      </w:pPr>
      <w:proofErr w:type="spellStart"/>
      <w:r w:rsidRPr="00D37C21">
        <w:t>Entender</w:t>
      </w:r>
      <w:proofErr w:type="spellEnd"/>
      <w:r w:rsidRPr="00D37C21">
        <w:t xml:space="preserve"> </w:t>
      </w:r>
      <w:proofErr w:type="spellStart"/>
      <w:r w:rsidRPr="00D37C21">
        <w:t>como</w:t>
      </w:r>
      <w:proofErr w:type="spellEnd"/>
      <w:r w:rsidRPr="00D37C21">
        <w:t xml:space="preserve"> </w:t>
      </w:r>
      <w:proofErr w:type="spellStart"/>
      <w:r w:rsidRPr="00D37C21">
        <w:t>establecer</w:t>
      </w:r>
      <w:proofErr w:type="spellEnd"/>
      <w:r w:rsidRPr="00D37C21">
        <w:t xml:space="preserve"> </w:t>
      </w:r>
      <w:proofErr w:type="spellStart"/>
      <w:r w:rsidRPr="00D37C21">
        <w:t>espacios</w:t>
      </w:r>
      <w:proofErr w:type="spellEnd"/>
      <w:r w:rsidRPr="00D37C21">
        <w:t xml:space="preserve"> </w:t>
      </w:r>
      <w:proofErr w:type="spellStart"/>
      <w:r w:rsidRPr="00D37C21">
        <w:t>creativos</w:t>
      </w:r>
      <w:proofErr w:type="spellEnd"/>
    </w:p>
    <w:p w14:paraId="7A891524" w14:textId="77777777" w:rsidR="00C441BE" w:rsidRPr="00D37C21" w:rsidRDefault="00C441BE" w:rsidP="00D37C21">
      <w:pPr>
        <w:numPr>
          <w:ilvl w:val="0"/>
          <w:numId w:val="2"/>
        </w:numPr>
      </w:pPr>
      <w:proofErr w:type="spellStart"/>
      <w:r w:rsidRPr="00D37C21">
        <w:t>Diferenciar</w:t>
      </w:r>
      <w:proofErr w:type="spellEnd"/>
      <w:r w:rsidRPr="00D37C21">
        <w:t xml:space="preserve"> entre </w:t>
      </w:r>
      <w:proofErr w:type="spellStart"/>
      <w:r w:rsidRPr="00D37C21">
        <w:t>conductas</w:t>
      </w:r>
      <w:proofErr w:type="spellEnd"/>
      <w:r w:rsidRPr="00D37C21">
        <w:t xml:space="preserve"> </w:t>
      </w:r>
      <w:proofErr w:type="spellStart"/>
      <w:r w:rsidRPr="00D37C21">
        <w:t>mayores</w:t>
      </w:r>
      <w:proofErr w:type="spellEnd"/>
      <w:r w:rsidRPr="00D37C21">
        <w:t xml:space="preserve"> y </w:t>
      </w:r>
      <w:proofErr w:type="spellStart"/>
      <w:r w:rsidRPr="00D37C21">
        <w:t>menores</w:t>
      </w:r>
      <w:proofErr w:type="spellEnd"/>
    </w:p>
    <w:p w14:paraId="77FCEEE6" w14:textId="77777777" w:rsidR="00C441BE" w:rsidRDefault="00C441BE" w:rsidP="00D37C21">
      <w:pPr>
        <w:numPr>
          <w:ilvl w:val="0"/>
          <w:numId w:val="2"/>
        </w:numPr>
      </w:pPr>
      <w:proofErr w:type="spellStart"/>
      <w:r w:rsidRPr="00D37C21">
        <w:t>Reconocer</w:t>
      </w:r>
      <w:proofErr w:type="spellEnd"/>
      <w:r w:rsidRPr="00D37C21">
        <w:t xml:space="preserve"> y </w:t>
      </w:r>
      <w:proofErr w:type="spellStart"/>
      <w:r w:rsidRPr="00D37C21">
        <w:t>utilizar</w:t>
      </w:r>
      <w:proofErr w:type="spellEnd"/>
      <w:r w:rsidRPr="00D37C21">
        <w:t xml:space="preserve"> el </w:t>
      </w:r>
      <w:proofErr w:type="spellStart"/>
      <w:r w:rsidRPr="00D37C21">
        <w:t>BoQ</w:t>
      </w:r>
      <w:proofErr w:type="spellEnd"/>
      <w:r w:rsidRPr="00D37C21">
        <w:t xml:space="preserve"> para </w:t>
      </w:r>
      <w:proofErr w:type="spellStart"/>
      <w:r w:rsidRPr="00D37C21">
        <w:t>tomar</w:t>
      </w:r>
      <w:proofErr w:type="spellEnd"/>
      <w:r w:rsidRPr="00D37C21">
        <w:t xml:space="preserve"> </w:t>
      </w:r>
      <w:proofErr w:type="spellStart"/>
      <w:r w:rsidRPr="00D37C21">
        <w:t>decisiones</w:t>
      </w:r>
      <w:proofErr w:type="spellEnd"/>
    </w:p>
    <w:p w14:paraId="03F6376D" w14:textId="77777777" w:rsidR="00D37C21" w:rsidRDefault="00D37C21" w:rsidP="00D37C21">
      <w:pPr>
        <w:ind w:left="360"/>
      </w:pPr>
    </w:p>
    <w:p w14:paraId="17B908A6" w14:textId="77777777" w:rsidR="00D37C21" w:rsidRPr="00D37C21" w:rsidRDefault="00D37C21" w:rsidP="00D37C21">
      <w:pPr>
        <w:rPr>
          <w:rFonts w:eastAsia="Times New Roman"/>
          <w:b/>
        </w:rPr>
      </w:pPr>
      <w:proofErr w:type="spellStart"/>
      <w:r w:rsidRPr="00D37C21">
        <w:rPr>
          <w:rFonts w:eastAsia="Times New Roman"/>
          <w:b/>
        </w:rPr>
        <w:t>Reflexión</w:t>
      </w:r>
      <w:proofErr w:type="spellEnd"/>
      <w:r w:rsidRPr="00D37C21">
        <w:rPr>
          <w:rFonts w:eastAsia="Times New Roman"/>
          <w:b/>
        </w:rPr>
        <w:t xml:space="preserve"> del Video Every Opportunity</w:t>
      </w:r>
    </w:p>
    <w:p w14:paraId="1F5152F5" w14:textId="2FB9EA19" w:rsidR="00D37C21" w:rsidRDefault="00D37C21" w:rsidP="00D37C21">
      <w:pPr>
        <w:rPr>
          <w:rFonts w:eastAsia="Times New Roman"/>
        </w:rPr>
      </w:pPr>
      <w:r>
        <w:rPr>
          <w:rFonts w:eastAsia="Times New Roman"/>
        </w:rPr>
        <w:t xml:space="preserve"> ¿</w:t>
      </w:r>
      <w:proofErr w:type="spellStart"/>
      <w:r>
        <w:rPr>
          <w:rFonts w:eastAsia="Times New Roman"/>
        </w:rPr>
        <w:t>Qué</w:t>
      </w:r>
      <w:proofErr w:type="spellEnd"/>
      <w:r>
        <w:rPr>
          <w:rFonts w:eastAsia="Times New Roman"/>
        </w:rPr>
        <w:t xml:space="preserve"> </w:t>
      </w:r>
      <w:proofErr w:type="spellStart"/>
      <w:r>
        <w:rPr>
          <w:rFonts w:eastAsia="Times New Roman"/>
        </w:rPr>
        <w:t>diferencias</w:t>
      </w:r>
      <w:proofErr w:type="spellEnd"/>
      <w:r>
        <w:rPr>
          <w:rFonts w:eastAsia="Times New Roman"/>
        </w:rPr>
        <w:t xml:space="preserve"> </w:t>
      </w:r>
      <w:proofErr w:type="spellStart"/>
      <w:r>
        <w:rPr>
          <w:rFonts w:eastAsia="Times New Roman"/>
        </w:rPr>
        <w:t>vieron</w:t>
      </w:r>
      <w:proofErr w:type="spellEnd"/>
      <w:r>
        <w:rPr>
          <w:rFonts w:eastAsia="Times New Roman"/>
        </w:rPr>
        <w:t xml:space="preserve"> </w:t>
      </w:r>
      <w:proofErr w:type="spellStart"/>
      <w:r>
        <w:rPr>
          <w:rFonts w:eastAsia="Times New Roman"/>
        </w:rPr>
        <w:t>cuando</w:t>
      </w:r>
      <w:proofErr w:type="spellEnd"/>
      <w:r>
        <w:rPr>
          <w:rFonts w:eastAsia="Times New Roman"/>
        </w:rPr>
        <w:t xml:space="preserve"> el personal </w:t>
      </w:r>
      <w:proofErr w:type="spellStart"/>
      <w:r>
        <w:rPr>
          <w:rFonts w:eastAsia="Times New Roman"/>
        </w:rPr>
        <w:t>cambió</w:t>
      </w:r>
      <w:proofErr w:type="spellEnd"/>
      <w:r>
        <w:rPr>
          <w:rFonts w:eastAsia="Times New Roman"/>
        </w:rPr>
        <w:t xml:space="preserve"> de </w:t>
      </w:r>
      <w:proofErr w:type="spellStart"/>
      <w:r>
        <w:rPr>
          <w:rFonts w:eastAsia="Times New Roman"/>
        </w:rPr>
        <w:t>actitud</w:t>
      </w:r>
      <w:proofErr w:type="spellEnd"/>
      <w:r>
        <w:rPr>
          <w:rFonts w:eastAsia="Times New Roman"/>
        </w:rPr>
        <w:t>?</w:t>
      </w:r>
    </w:p>
    <w:p w14:paraId="6A11DC23" w14:textId="20826CB5" w:rsidR="00D37C21" w:rsidRDefault="00D37C21" w:rsidP="00D37C21">
      <w:pPr>
        <w:rPr>
          <w:rFonts w:eastAsia="Times New Roman"/>
        </w:rPr>
      </w:pPr>
      <w:r>
        <w:rPr>
          <w:rFonts w:eastAsia="Times New Roman"/>
        </w:rPr>
        <w:t>______________________________________________________________________________</w:t>
      </w:r>
    </w:p>
    <w:p w14:paraId="3D06DE21" w14:textId="4B845B93" w:rsidR="00D37C21" w:rsidRPr="00D37C21" w:rsidRDefault="00D37C21" w:rsidP="00D37C21">
      <w:pPr>
        <w:rPr>
          <w:rFonts w:eastAsia="Times New Roman"/>
        </w:rPr>
      </w:pPr>
      <w:r>
        <w:rPr>
          <w:rFonts w:eastAsia="Times New Roman"/>
        </w:rPr>
        <w:t>__________________________________________________________________________________________________________________________________________________________________________________________________________________________________________</w:t>
      </w:r>
    </w:p>
    <w:p w14:paraId="7A941E0A" w14:textId="77777777" w:rsidR="00D37C21" w:rsidRDefault="00D37C21" w:rsidP="00D37C21">
      <w:pPr>
        <w:rPr>
          <w:rFonts w:eastAsia="Times New Roman"/>
        </w:rPr>
      </w:pPr>
    </w:p>
    <w:p w14:paraId="5AE81904" w14:textId="3E493A47" w:rsidR="00D37C21" w:rsidRDefault="00D37C21" w:rsidP="00D37C21">
      <w:pPr>
        <w:rPr>
          <w:rFonts w:eastAsia="Times New Roman"/>
        </w:rPr>
      </w:pPr>
      <w:r>
        <w:rPr>
          <w:rFonts w:eastAsia="Times New Roman"/>
        </w:rPr>
        <w:t>¿</w:t>
      </w:r>
      <w:proofErr w:type="spellStart"/>
      <w:r>
        <w:rPr>
          <w:rFonts w:eastAsia="Times New Roman"/>
        </w:rPr>
        <w:t>Cómo</w:t>
      </w:r>
      <w:proofErr w:type="spellEnd"/>
      <w:r>
        <w:rPr>
          <w:rFonts w:eastAsia="Times New Roman"/>
        </w:rPr>
        <w:t xml:space="preserve"> describes </w:t>
      </w:r>
      <w:proofErr w:type="spellStart"/>
      <w:r>
        <w:rPr>
          <w:rFonts w:eastAsia="Times New Roman"/>
        </w:rPr>
        <w:t>tu</w:t>
      </w:r>
      <w:proofErr w:type="spellEnd"/>
      <w:r>
        <w:rPr>
          <w:rFonts w:eastAsia="Times New Roman"/>
        </w:rPr>
        <w:t xml:space="preserve"> </w:t>
      </w:r>
      <w:proofErr w:type="spellStart"/>
      <w:r>
        <w:rPr>
          <w:rFonts w:eastAsia="Times New Roman"/>
        </w:rPr>
        <w:t>escuela</w:t>
      </w:r>
      <w:proofErr w:type="spellEnd"/>
      <w:r>
        <w:rPr>
          <w:rFonts w:eastAsia="Times New Roman"/>
        </w:rPr>
        <w:t xml:space="preserve"> </w:t>
      </w:r>
      <w:proofErr w:type="spellStart"/>
      <w:r>
        <w:rPr>
          <w:rFonts w:eastAsia="Times New Roman"/>
        </w:rPr>
        <w:t>ahora</w:t>
      </w:r>
      <w:proofErr w:type="spellEnd"/>
      <w:r>
        <w:rPr>
          <w:rFonts w:eastAsia="Times New Roman"/>
        </w:rPr>
        <w:t xml:space="preserve">? </w:t>
      </w:r>
      <w:proofErr w:type="spellStart"/>
      <w:r>
        <w:rPr>
          <w:rFonts w:eastAsia="Times New Roman"/>
        </w:rPr>
        <w:t>Cosas</w:t>
      </w:r>
      <w:proofErr w:type="spellEnd"/>
      <w:r>
        <w:rPr>
          <w:rFonts w:eastAsia="Times New Roman"/>
        </w:rPr>
        <w:t xml:space="preserve"> </w:t>
      </w:r>
      <w:proofErr w:type="spellStart"/>
      <w:r>
        <w:rPr>
          <w:rFonts w:eastAsia="Times New Roman"/>
        </w:rPr>
        <w:t>positivas</w:t>
      </w:r>
      <w:proofErr w:type="spellEnd"/>
      <w:r>
        <w:rPr>
          <w:rFonts w:eastAsia="Times New Roman"/>
        </w:rPr>
        <w:t xml:space="preserve"> y </w:t>
      </w:r>
      <w:proofErr w:type="spellStart"/>
      <w:r>
        <w:rPr>
          <w:rFonts w:eastAsia="Times New Roman"/>
        </w:rPr>
        <w:t>áreas</w:t>
      </w:r>
      <w:proofErr w:type="spellEnd"/>
      <w:r>
        <w:rPr>
          <w:rFonts w:eastAsia="Times New Roman"/>
        </w:rPr>
        <w:t xml:space="preserve"> a </w:t>
      </w:r>
      <w:proofErr w:type="spellStart"/>
      <w:r>
        <w:rPr>
          <w:rFonts w:eastAsia="Times New Roman"/>
        </w:rPr>
        <w:t>mejorar</w:t>
      </w:r>
      <w:proofErr w:type="spellEnd"/>
    </w:p>
    <w:p w14:paraId="4691245C" w14:textId="492CB7A3" w:rsidR="00D37C21" w:rsidRDefault="00D37C21" w:rsidP="00D37C21">
      <w:pPr>
        <w:rPr>
          <w:rFonts w:eastAsia="Times New Roman"/>
        </w:rPr>
      </w:pPr>
      <w:r>
        <w:rPr>
          <w:rFonts w:eastAsia="Times New Roman"/>
        </w:rPr>
        <w:t>______________________________________________________________________________</w:t>
      </w:r>
    </w:p>
    <w:p w14:paraId="1248583E" w14:textId="23C215CF" w:rsidR="00D37C21" w:rsidRDefault="00D37C21" w:rsidP="00D37C21">
      <w:pPr>
        <w:rPr>
          <w:rFonts w:eastAsia="Times New Roman"/>
        </w:rPr>
      </w:pPr>
      <w:r>
        <w:rPr>
          <w:rFonts w:eastAsia="Times New Roman"/>
        </w:rPr>
        <w:t>__________________________________________________________________________________________________________________________________________________________________________________________________________________________________________</w:t>
      </w:r>
    </w:p>
    <w:p w14:paraId="1A4D98B4" w14:textId="77777777" w:rsidR="00D37C21" w:rsidRDefault="00D37C21" w:rsidP="00D37C21">
      <w:pPr>
        <w:rPr>
          <w:rFonts w:eastAsia="Times New Roman"/>
        </w:rPr>
      </w:pPr>
    </w:p>
    <w:p w14:paraId="151495C8" w14:textId="0E7E6FDE" w:rsidR="00D37C21" w:rsidRDefault="00D37C21" w:rsidP="00D37C21">
      <w:pPr>
        <w:rPr>
          <w:rFonts w:eastAsia="Times New Roman"/>
        </w:rPr>
      </w:pPr>
      <w:r>
        <w:rPr>
          <w:rFonts w:eastAsia="Times New Roman"/>
        </w:rPr>
        <w:t>¿</w:t>
      </w:r>
      <w:proofErr w:type="spellStart"/>
      <w:r>
        <w:rPr>
          <w:rFonts w:eastAsia="Times New Roman"/>
        </w:rPr>
        <w:t>Cómo</w:t>
      </w:r>
      <w:proofErr w:type="spellEnd"/>
      <w:r>
        <w:rPr>
          <w:rFonts w:eastAsia="Times New Roman"/>
        </w:rPr>
        <w:t xml:space="preserve"> imagines </w:t>
      </w:r>
      <w:proofErr w:type="spellStart"/>
      <w:r>
        <w:rPr>
          <w:rFonts w:eastAsia="Times New Roman"/>
        </w:rPr>
        <w:t>tu</w:t>
      </w:r>
      <w:proofErr w:type="spellEnd"/>
      <w:r>
        <w:rPr>
          <w:rFonts w:eastAsia="Times New Roman"/>
        </w:rPr>
        <w:t xml:space="preserve"> </w:t>
      </w:r>
      <w:proofErr w:type="spellStart"/>
      <w:r>
        <w:rPr>
          <w:rFonts w:eastAsia="Times New Roman"/>
        </w:rPr>
        <w:t>escuela</w:t>
      </w:r>
      <w:proofErr w:type="spellEnd"/>
      <w:r>
        <w:rPr>
          <w:rFonts w:eastAsia="Times New Roman"/>
        </w:rPr>
        <w:t xml:space="preserve"> ideal? </w:t>
      </w:r>
    </w:p>
    <w:p w14:paraId="538DB65D" w14:textId="7E99F8EE" w:rsidR="00D37C21" w:rsidRDefault="00D37C21" w:rsidP="00D37C21">
      <w:pPr>
        <w:rPr>
          <w:rFonts w:eastAsia="Times New Roman"/>
        </w:rPr>
      </w:pPr>
      <w:r>
        <w:rPr>
          <w:rFonts w:eastAsia="Times New Roman"/>
        </w:rPr>
        <w:t>______________________________________________________________________________</w:t>
      </w:r>
    </w:p>
    <w:p w14:paraId="23965DDC" w14:textId="5A9B7BF7" w:rsidR="00D37C21" w:rsidRPr="00D37C21" w:rsidRDefault="00D37C21" w:rsidP="00D37C21">
      <w:pPr>
        <w:rPr>
          <w:rFonts w:eastAsia="Times New Roman"/>
        </w:rPr>
      </w:pPr>
      <w:r>
        <w:rPr>
          <w:rFonts w:eastAsia="Times New Roman"/>
        </w:rPr>
        <w:t>__________________________________________________________________________________________________________________________________________________________________________________________________________________________________________</w:t>
      </w:r>
    </w:p>
    <w:p w14:paraId="3E0F021F" w14:textId="77777777" w:rsidR="00D37C21" w:rsidRPr="00D37C21" w:rsidRDefault="00D37C21" w:rsidP="00D37C21">
      <w:pPr>
        <w:rPr>
          <w:rFonts w:eastAsia="Times New Roman"/>
        </w:rPr>
      </w:pPr>
    </w:p>
    <w:p w14:paraId="7C46B79B" w14:textId="77777777" w:rsidR="00D37C21" w:rsidRDefault="00D37C21" w:rsidP="00D37C21">
      <w:pPr>
        <w:rPr>
          <w:rFonts w:eastAsia="Times New Roman"/>
          <w:b/>
        </w:rPr>
      </w:pPr>
    </w:p>
    <w:p w14:paraId="73EFB8EB" w14:textId="77777777" w:rsidR="00D37C21" w:rsidRDefault="00D37C21" w:rsidP="00D37C21">
      <w:pPr>
        <w:rPr>
          <w:rFonts w:eastAsia="Times New Roman"/>
          <w:b/>
        </w:rPr>
      </w:pPr>
    </w:p>
    <w:p w14:paraId="45829D67" w14:textId="77777777" w:rsidR="00D37C21" w:rsidRDefault="00D37C21" w:rsidP="00D37C21">
      <w:pPr>
        <w:rPr>
          <w:rFonts w:eastAsia="Times New Roman"/>
          <w:b/>
        </w:rPr>
      </w:pPr>
    </w:p>
    <w:p w14:paraId="3EDD63F1" w14:textId="77777777" w:rsidR="00D37C21" w:rsidRDefault="00D37C21" w:rsidP="00D37C21">
      <w:pPr>
        <w:rPr>
          <w:rFonts w:eastAsia="Times New Roman"/>
          <w:b/>
        </w:rPr>
      </w:pPr>
    </w:p>
    <w:p w14:paraId="4E961651" w14:textId="2AB2307B" w:rsidR="00D37C21" w:rsidRDefault="00D37C21" w:rsidP="00D37C21">
      <w:pPr>
        <w:rPr>
          <w:rFonts w:eastAsia="Times New Roman"/>
          <w:b/>
          <w:bCs/>
          <w:lang w:val="es-ES_tradnl"/>
        </w:rPr>
      </w:pPr>
      <w:r w:rsidRPr="00D37C21">
        <w:rPr>
          <w:rFonts w:eastAsia="Times New Roman"/>
          <w:b/>
          <w:bCs/>
          <w:lang w:val="es-ES_tradnl"/>
        </w:rPr>
        <w:t>Cómo funciona el Nivel 1 de PBIS</w:t>
      </w:r>
    </w:p>
    <w:p w14:paraId="7AD00047" w14:textId="02045490" w:rsidR="00D37C21" w:rsidRPr="00D37C21" w:rsidRDefault="00387011" w:rsidP="00D37C21">
      <w:pPr>
        <w:pStyle w:val="ListParagraph"/>
        <w:numPr>
          <w:ilvl w:val="0"/>
          <w:numId w:val="3"/>
        </w:numPr>
        <w:rPr>
          <w:rFonts w:eastAsia="Times New Roman"/>
          <w:bCs/>
        </w:rPr>
      </w:pPr>
      <w:r>
        <w:rPr>
          <w:rFonts w:eastAsia="Times New Roman"/>
          <w:bCs/>
          <w:lang w:val="es-ES_tradnl"/>
        </w:rPr>
        <w:lastRenderedPageBreak/>
        <w:t xml:space="preserve">Es un </w:t>
      </w:r>
      <w:r w:rsidR="00D37C21" w:rsidRPr="00D37C21">
        <w:rPr>
          <w:rFonts w:eastAsia="Times New Roman"/>
          <w:bCs/>
          <w:lang w:val="es-ES_tradnl"/>
        </w:rPr>
        <w:t xml:space="preserve">Sistema Multinivel de Apoyo a Nivel Escolar para enseñar y modelar las conductas esperadas de forma directa. </w:t>
      </w:r>
    </w:p>
    <w:p w14:paraId="18A7AEF0" w14:textId="77777777" w:rsidR="00D37C21" w:rsidRPr="00D37C21" w:rsidRDefault="00D37C21" w:rsidP="00D37C21">
      <w:pPr>
        <w:pStyle w:val="ListParagraph"/>
        <w:numPr>
          <w:ilvl w:val="0"/>
          <w:numId w:val="3"/>
        </w:numPr>
        <w:rPr>
          <w:rFonts w:eastAsia="Times New Roman"/>
          <w:bCs/>
        </w:rPr>
      </w:pPr>
      <w:r w:rsidRPr="00D37C21">
        <w:rPr>
          <w:rFonts w:eastAsia="Times New Roman"/>
          <w:bCs/>
          <w:lang w:val="es-PR"/>
        </w:rPr>
        <w:t>Su propósito es prevenir conductas problemáticas y fomentar la demostración de conductas apropiadas.</w:t>
      </w:r>
    </w:p>
    <w:p w14:paraId="73EEEC80" w14:textId="3EE14F70" w:rsidR="00D37C21" w:rsidRPr="00D37C21" w:rsidRDefault="00387011" w:rsidP="00D37C21">
      <w:pPr>
        <w:pStyle w:val="ListParagraph"/>
        <w:numPr>
          <w:ilvl w:val="0"/>
          <w:numId w:val="3"/>
        </w:numPr>
        <w:rPr>
          <w:rFonts w:eastAsia="Times New Roman"/>
          <w:bCs/>
        </w:rPr>
      </w:pPr>
      <w:r>
        <w:rPr>
          <w:rFonts w:eastAsia="Times New Roman"/>
          <w:bCs/>
          <w:lang w:val="es-PR"/>
        </w:rPr>
        <w:t>Se aleja de ser un enfoque</w:t>
      </w:r>
      <w:r w:rsidR="00D37C21" w:rsidRPr="00D37C21">
        <w:rPr>
          <w:rFonts w:eastAsia="Times New Roman"/>
          <w:bCs/>
          <w:lang w:val="es-PR"/>
        </w:rPr>
        <w:t xml:space="preserve"> punitivo, reactivo-negativo y se concentra en ser un enfoque positivo-preventivo y proactivo.</w:t>
      </w:r>
    </w:p>
    <w:p w14:paraId="2FF3D6FF" w14:textId="77777777" w:rsidR="00D37C21" w:rsidRPr="00D37C21" w:rsidRDefault="00D37C21" w:rsidP="00D37C21">
      <w:pPr>
        <w:pStyle w:val="ListParagraph"/>
        <w:numPr>
          <w:ilvl w:val="0"/>
          <w:numId w:val="3"/>
        </w:numPr>
        <w:rPr>
          <w:rFonts w:eastAsia="Times New Roman"/>
          <w:bCs/>
        </w:rPr>
      </w:pPr>
      <w:r w:rsidRPr="00D37C21">
        <w:rPr>
          <w:rFonts w:eastAsia="Times New Roman"/>
          <w:bCs/>
          <w:lang w:val="es-PR"/>
        </w:rPr>
        <w:t>Se enseña  cuál es la conducta que se espera de los estudiantes, estableciendo expectativas y reglas.</w:t>
      </w:r>
    </w:p>
    <w:p w14:paraId="388BCF13" w14:textId="77777777" w:rsidR="00D37C21" w:rsidRPr="00D37C21" w:rsidRDefault="00D37C21" w:rsidP="00D37C21">
      <w:pPr>
        <w:pStyle w:val="ListParagraph"/>
        <w:numPr>
          <w:ilvl w:val="0"/>
          <w:numId w:val="3"/>
        </w:numPr>
        <w:rPr>
          <w:rFonts w:eastAsia="Times New Roman"/>
          <w:bCs/>
        </w:rPr>
      </w:pPr>
      <w:r w:rsidRPr="00D37C21">
        <w:rPr>
          <w:rFonts w:eastAsia="Times New Roman"/>
          <w:bCs/>
          <w:lang w:val="es-PR"/>
        </w:rPr>
        <w:t>El maestro/personal escolar  enseña y modela las conductas de forma directa.</w:t>
      </w:r>
    </w:p>
    <w:p w14:paraId="46D1BC9E" w14:textId="6693EEF5" w:rsidR="00D37C21" w:rsidRPr="00D37C21" w:rsidRDefault="00D37C21" w:rsidP="00D37C21">
      <w:pPr>
        <w:pStyle w:val="ListParagraph"/>
        <w:numPr>
          <w:ilvl w:val="0"/>
          <w:numId w:val="3"/>
        </w:numPr>
        <w:rPr>
          <w:rFonts w:eastAsia="Times New Roman"/>
          <w:bCs/>
          <w:lang w:val="es-ES_tradnl"/>
        </w:rPr>
      </w:pPr>
      <w:r w:rsidRPr="00D37C21">
        <w:rPr>
          <w:rFonts w:eastAsia="Times New Roman"/>
          <w:bCs/>
          <w:lang w:val="es-PR"/>
        </w:rPr>
        <w:t>Se practican las expectativas de conducta diariamente en toda la escuela, áreas comunes y en la sala de clases</w:t>
      </w:r>
    </w:p>
    <w:p w14:paraId="6EFFBFC1" w14:textId="01F4502D" w:rsidR="00D37C21" w:rsidRPr="00D37C21" w:rsidRDefault="00D37C21" w:rsidP="00D37C21">
      <w:pPr>
        <w:pStyle w:val="ListParagraph"/>
        <w:numPr>
          <w:ilvl w:val="0"/>
          <w:numId w:val="3"/>
        </w:numPr>
        <w:rPr>
          <w:rFonts w:eastAsia="Times New Roman"/>
          <w:bCs/>
          <w:lang w:val="es-ES"/>
        </w:rPr>
      </w:pPr>
      <w:r w:rsidRPr="00D37C21">
        <w:rPr>
          <w:rFonts w:eastAsia="Times New Roman"/>
          <w:bCs/>
          <w:lang w:val="es-PR"/>
        </w:rPr>
        <w:t>Las con</w:t>
      </w:r>
      <w:r w:rsidR="00387011">
        <w:rPr>
          <w:rFonts w:eastAsia="Times New Roman"/>
          <w:bCs/>
          <w:lang w:val="es-PR"/>
        </w:rPr>
        <w:t xml:space="preserve">ductas apropiadas se reconocen </w:t>
      </w:r>
      <w:r w:rsidRPr="00D37C21">
        <w:rPr>
          <w:rFonts w:eastAsia="Times New Roman"/>
          <w:bCs/>
          <w:lang w:val="es-PR"/>
        </w:rPr>
        <w:t xml:space="preserve">con refuerzos positivos y se recompensan. </w:t>
      </w:r>
    </w:p>
    <w:p w14:paraId="646C437A" w14:textId="77777777" w:rsidR="00D37C21" w:rsidRPr="00D37C21" w:rsidRDefault="00D37C21" w:rsidP="00D37C21">
      <w:pPr>
        <w:pStyle w:val="ListParagraph"/>
        <w:numPr>
          <w:ilvl w:val="0"/>
          <w:numId w:val="3"/>
        </w:numPr>
        <w:rPr>
          <w:rFonts w:eastAsia="Times New Roman"/>
          <w:bCs/>
          <w:lang w:val="es-ES"/>
        </w:rPr>
      </w:pPr>
      <w:r w:rsidRPr="00D37C21">
        <w:rPr>
          <w:rFonts w:eastAsia="Times New Roman"/>
          <w:bCs/>
          <w:lang w:val="es-PR"/>
        </w:rPr>
        <w:t>En su nivel 2 y 3 da apoyo extra a los estudiantes que demuestran dificultades cumpliendo con las expectativas conductuales.</w:t>
      </w:r>
    </w:p>
    <w:p w14:paraId="28657C9C" w14:textId="77777777" w:rsidR="00D37C21" w:rsidRPr="00D37C21" w:rsidRDefault="00D37C21" w:rsidP="00D37C21">
      <w:pPr>
        <w:pStyle w:val="ListParagraph"/>
        <w:numPr>
          <w:ilvl w:val="0"/>
          <w:numId w:val="3"/>
        </w:numPr>
        <w:rPr>
          <w:rFonts w:eastAsia="Times New Roman"/>
          <w:bCs/>
          <w:lang w:val="es-ES"/>
        </w:rPr>
      </w:pPr>
      <w:r w:rsidRPr="00D37C21">
        <w:rPr>
          <w:rFonts w:eastAsia="Times New Roman"/>
          <w:bCs/>
          <w:lang w:val="es-PR"/>
        </w:rPr>
        <w:t>Sistematiza el desarrollo de un currículo de conducta y las actividades necesarias para atener las conductas problemáticas y mejorar el clima escolar con el fin de impactar su nivel de aprendizaje.</w:t>
      </w:r>
    </w:p>
    <w:p w14:paraId="586A259E" w14:textId="77777777" w:rsidR="00D37C21" w:rsidRPr="00D37C21" w:rsidRDefault="00D37C21" w:rsidP="00D37C21">
      <w:pPr>
        <w:pStyle w:val="ListParagraph"/>
        <w:numPr>
          <w:ilvl w:val="0"/>
          <w:numId w:val="3"/>
        </w:numPr>
        <w:rPr>
          <w:rFonts w:eastAsia="Times New Roman"/>
          <w:bCs/>
          <w:lang w:val="es-ES"/>
        </w:rPr>
      </w:pPr>
      <w:r w:rsidRPr="00D37C21">
        <w:rPr>
          <w:rFonts w:eastAsia="Times New Roman"/>
          <w:bCs/>
          <w:lang w:val="es-PR"/>
        </w:rPr>
        <w:t xml:space="preserve">Recopila datos sobre las conductas, usa los mismos para planificar y tomar decisiones sobre cómo mejor ayudar a incrementar las conductas deseadas en los estudiantes, da seguimiento a la implementación de estrategias y la efectividad de los resultados.   </w:t>
      </w:r>
    </w:p>
    <w:p w14:paraId="3A5E98A7" w14:textId="77777777" w:rsidR="00D37C21" w:rsidRDefault="00D37C21" w:rsidP="00D37C21">
      <w:pPr>
        <w:pStyle w:val="ListParagraph"/>
        <w:rPr>
          <w:rFonts w:eastAsia="Times New Roman"/>
          <w:bCs/>
          <w:lang w:val="es-PR"/>
        </w:rPr>
      </w:pPr>
    </w:p>
    <w:p w14:paraId="7F6DEBED" w14:textId="09019D16" w:rsidR="00D37C21" w:rsidRPr="00387011" w:rsidRDefault="00387011" w:rsidP="00D37C21">
      <w:pPr>
        <w:pStyle w:val="ListParagraph"/>
        <w:rPr>
          <w:rFonts w:eastAsia="Times New Roman"/>
          <w:b/>
          <w:bCs/>
          <w:lang w:val="es-ES"/>
        </w:rPr>
      </w:pPr>
      <w:r>
        <w:rPr>
          <w:rFonts w:eastAsia="Times New Roman"/>
          <w:b/>
          <w:bCs/>
          <w:lang w:val="es-PR"/>
        </w:rPr>
        <w:t>Pirá</w:t>
      </w:r>
      <w:r w:rsidRPr="00387011">
        <w:rPr>
          <w:rFonts w:eastAsia="Times New Roman"/>
          <w:b/>
          <w:bCs/>
          <w:lang w:val="es-PR"/>
        </w:rPr>
        <w:t xml:space="preserve">mide Multiniveles </w:t>
      </w:r>
      <w:r w:rsidR="00D37C21" w:rsidRPr="00387011">
        <w:rPr>
          <w:rFonts w:eastAsia="Times New Roman"/>
          <w:b/>
          <w:bCs/>
          <w:lang w:val="es-PR"/>
        </w:rPr>
        <w:t>de PBIS</w:t>
      </w:r>
    </w:p>
    <w:p w14:paraId="138A8B07" w14:textId="77777777" w:rsidR="00D37C21" w:rsidRDefault="00D37C21" w:rsidP="00D37C21">
      <w:pPr>
        <w:ind w:left="360"/>
        <w:rPr>
          <w:rFonts w:eastAsia="Times New Roman"/>
          <w:bCs/>
          <w:lang w:val="es-ES_tradnl"/>
        </w:rPr>
      </w:pPr>
    </w:p>
    <w:p w14:paraId="14F3411A" w14:textId="0F7A61B0" w:rsidR="00D37C21" w:rsidRDefault="00D37C21" w:rsidP="00D37C21">
      <w:pPr>
        <w:ind w:left="360"/>
        <w:rPr>
          <w:rFonts w:eastAsia="Times New Roman"/>
          <w:bCs/>
          <w:lang w:val="es-ES_tradnl"/>
        </w:rPr>
      </w:pPr>
      <w:r w:rsidRPr="00D37C21">
        <w:rPr>
          <w:rFonts w:eastAsia="Times New Roman"/>
          <w:bCs/>
          <w:noProof/>
        </w:rPr>
        <w:drawing>
          <wp:inline distT="0" distB="0" distL="0" distR="0" wp14:anchorId="650247A5" wp14:editId="30502D11">
            <wp:extent cx="5943600" cy="3489960"/>
            <wp:effectExtent l="12700" t="12700" r="50800" b="1524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14:paraId="71BA58F2" w14:textId="77777777" w:rsidR="00D37C21" w:rsidRDefault="00D37C21" w:rsidP="00D37C21">
      <w:pPr>
        <w:ind w:left="360"/>
        <w:rPr>
          <w:rFonts w:eastAsia="Times New Roman"/>
          <w:bCs/>
          <w:lang w:val="es-ES_tradnl"/>
        </w:rPr>
      </w:pPr>
    </w:p>
    <w:p w14:paraId="299B4BC8" w14:textId="77777777" w:rsidR="00387011" w:rsidRDefault="00387011" w:rsidP="00D37C21">
      <w:pPr>
        <w:ind w:left="360"/>
        <w:rPr>
          <w:rFonts w:eastAsia="Times New Roman"/>
          <w:bCs/>
          <w:lang w:val="es-ES"/>
        </w:rPr>
      </w:pPr>
    </w:p>
    <w:p w14:paraId="683396E5" w14:textId="45B7044F" w:rsidR="00D37C21" w:rsidRPr="00387011" w:rsidRDefault="00D37C21" w:rsidP="00D37C21">
      <w:pPr>
        <w:ind w:left="360"/>
        <w:rPr>
          <w:rFonts w:eastAsia="Times New Roman"/>
          <w:b/>
          <w:bCs/>
        </w:rPr>
      </w:pPr>
      <w:proofErr w:type="spellStart"/>
      <w:r w:rsidRPr="00387011">
        <w:rPr>
          <w:rFonts w:eastAsia="Times New Roman"/>
          <w:b/>
          <w:bCs/>
          <w:lang w:val="es-ES"/>
        </w:rPr>
        <w:t>Integraci</w:t>
      </w:r>
      <w:r w:rsidRPr="00387011">
        <w:rPr>
          <w:rFonts w:eastAsia="Times New Roman"/>
          <w:b/>
          <w:bCs/>
        </w:rPr>
        <w:t>ón</w:t>
      </w:r>
      <w:proofErr w:type="spellEnd"/>
      <w:r w:rsidRPr="00387011">
        <w:rPr>
          <w:rFonts w:eastAsia="Times New Roman"/>
          <w:b/>
          <w:bCs/>
        </w:rPr>
        <w:t xml:space="preserve"> de </w:t>
      </w:r>
      <w:proofErr w:type="spellStart"/>
      <w:r w:rsidRPr="00387011">
        <w:rPr>
          <w:rFonts w:eastAsia="Times New Roman"/>
          <w:b/>
          <w:bCs/>
        </w:rPr>
        <w:t>iniciativas</w:t>
      </w:r>
      <w:proofErr w:type="spellEnd"/>
      <w:r w:rsidRPr="00387011">
        <w:rPr>
          <w:rFonts w:eastAsia="Times New Roman"/>
          <w:b/>
          <w:bCs/>
        </w:rPr>
        <w:t xml:space="preserve"> de la SAEE con PBIS, MTSS y </w:t>
      </w:r>
      <w:proofErr w:type="spellStart"/>
      <w:r w:rsidRPr="00387011">
        <w:rPr>
          <w:rFonts w:eastAsia="Times New Roman"/>
          <w:b/>
          <w:bCs/>
        </w:rPr>
        <w:t>RtI</w:t>
      </w:r>
      <w:proofErr w:type="spellEnd"/>
    </w:p>
    <w:p w14:paraId="1DF3FEA8" w14:textId="77777777" w:rsidR="00387011" w:rsidRDefault="00387011" w:rsidP="00D37C21">
      <w:pPr>
        <w:ind w:left="360"/>
        <w:rPr>
          <w:rFonts w:eastAsia="Times New Roman"/>
          <w:bCs/>
        </w:rPr>
      </w:pPr>
    </w:p>
    <w:p w14:paraId="6798B35B" w14:textId="72D43FD4" w:rsidR="00C441BE" w:rsidRDefault="00C441BE" w:rsidP="00387011">
      <w:pPr>
        <w:numPr>
          <w:ilvl w:val="0"/>
          <w:numId w:val="4"/>
        </w:numPr>
        <w:rPr>
          <w:rFonts w:eastAsia="Times New Roman"/>
          <w:bCs/>
        </w:rPr>
      </w:pPr>
      <w:r w:rsidRPr="00387011">
        <w:rPr>
          <w:rFonts w:eastAsia="Times New Roman"/>
          <w:bCs/>
        </w:rPr>
        <w:t xml:space="preserve">Se </w:t>
      </w:r>
      <w:proofErr w:type="spellStart"/>
      <w:r w:rsidRPr="00387011">
        <w:rPr>
          <w:rFonts w:eastAsia="Times New Roman"/>
          <w:bCs/>
        </w:rPr>
        <w:t>presentan</w:t>
      </w:r>
      <w:proofErr w:type="spellEnd"/>
      <w:r w:rsidRPr="00387011">
        <w:rPr>
          <w:rFonts w:eastAsia="Times New Roman"/>
          <w:bCs/>
        </w:rPr>
        <w:t xml:space="preserve"> las </w:t>
      </w:r>
      <w:proofErr w:type="spellStart"/>
      <w:r w:rsidRPr="00387011">
        <w:rPr>
          <w:rFonts w:eastAsia="Times New Roman"/>
          <w:bCs/>
        </w:rPr>
        <w:t>mismas</w:t>
      </w:r>
      <w:proofErr w:type="spellEnd"/>
      <w:r w:rsidRPr="00387011">
        <w:rPr>
          <w:rFonts w:eastAsia="Times New Roman"/>
          <w:bCs/>
        </w:rPr>
        <w:t xml:space="preserve"> de dentro de lo que es el </w:t>
      </w:r>
      <w:proofErr w:type="spellStart"/>
      <w:r w:rsidRPr="00387011">
        <w:rPr>
          <w:rFonts w:eastAsia="Times New Roman"/>
          <w:bCs/>
        </w:rPr>
        <w:t>triángulo</w:t>
      </w:r>
      <w:proofErr w:type="spellEnd"/>
      <w:r w:rsidRPr="00387011">
        <w:rPr>
          <w:rFonts w:eastAsia="Times New Roman"/>
          <w:bCs/>
        </w:rPr>
        <w:t xml:space="preserve"> de </w:t>
      </w:r>
      <w:proofErr w:type="spellStart"/>
      <w:r w:rsidRPr="00387011">
        <w:rPr>
          <w:rFonts w:eastAsia="Times New Roman"/>
          <w:bCs/>
        </w:rPr>
        <w:t>Multi Tiered</w:t>
      </w:r>
      <w:proofErr w:type="spellEnd"/>
      <w:r w:rsidRPr="00387011">
        <w:rPr>
          <w:rFonts w:eastAsia="Times New Roman"/>
          <w:bCs/>
        </w:rPr>
        <w:t xml:space="preserve"> Systems of Support (MTSS) </w:t>
      </w:r>
      <w:proofErr w:type="spellStart"/>
      <w:r w:rsidRPr="00387011">
        <w:rPr>
          <w:rFonts w:eastAsia="Times New Roman"/>
          <w:bCs/>
        </w:rPr>
        <w:t>ya</w:t>
      </w:r>
      <w:proofErr w:type="spellEnd"/>
      <w:r w:rsidRPr="00387011">
        <w:rPr>
          <w:rFonts w:eastAsia="Times New Roman"/>
          <w:bCs/>
        </w:rPr>
        <w:t xml:space="preserve"> que al </w:t>
      </w:r>
      <w:proofErr w:type="spellStart"/>
      <w:r w:rsidRPr="00387011">
        <w:rPr>
          <w:rFonts w:eastAsia="Times New Roman"/>
          <w:bCs/>
        </w:rPr>
        <w:t>unir</w:t>
      </w:r>
      <w:proofErr w:type="spellEnd"/>
      <w:r w:rsidRPr="00387011">
        <w:rPr>
          <w:rFonts w:eastAsia="Times New Roman"/>
          <w:bCs/>
        </w:rPr>
        <w:t xml:space="preserve"> a Positive Behavior Interventions and Supports (PBIS) con Response to Intervention (</w:t>
      </w:r>
      <w:proofErr w:type="spellStart"/>
      <w:r w:rsidRPr="00387011">
        <w:rPr>
          <w:rFonts w:eastAsia="Times New Roman"/>
          <w:bCs/>
        </w:rPr>
        <w:t>RtI</w:t>
      </w:r>
      <w:proofErr w:type="spellEnd"/>
      <w:r w:rsidRPr="00387011">
        <w:rPr>
          <w:rFonts w:eastAsia="Times New Roman"/>
          <w:bCs/>
        </w:rPr>
        <w:t xml:space="preserve">) se </w:t>
      </w:r>
      <w:proofErr w:type="spellStart"/>
      <w:r w:rsidRPr="00387011">
        <w:rPr>
          <w:rFonts w:eastAsia="Times New Roman"/>
          <w:bCs/>
        </w:rPr>
        <w:t>enmarcan</w:t>
      </w:r>
      <w:proofErr w:type="spellEnd"/>
      <w:r w:rsidRPr="00387011">
        <w:rPr>
          <w:rFonts w:eastAsia="Times New Roman"/>
          <w:bCs/>
        </w:rPr>
        <w:t xml:space="preserve"> los </w:t>
      </w:r>
      <w:proofErr w:type="spellStart"/>
      <w:r w:rsidRPr="00387011">
        <w:rPr>
          <w:rFonts w:eastAsia="Times New Roman"/>
          <w:bCs/>
        </w:rPr>
        <w:t>esfuerzos</w:t>
      </w:r>
      <w:proofErr w:type="spellEnd"/>
      <w:r w:rsidRPr="00387011">
        <w:rPr>
          <w:rFonts w:eastAsia="Times New Roman"/>
          <w:bCs/>
        </w:rPr>
        <w:t xml:space="preserve"> a </w:t>
      </w:r>
      <w:proofErr w:type="spellStart"/>
      <w:r w:rsidRPr="00387011">
        <w:rPr>
          <w:rFonts w:eastAsia="Times New Roman"/>
          <w:bCs/>
        </w:rPr>
        <w:t>llevarse</w:t>
      </w:r>
      <w:proofErr w:type="spellEnd"/>
      <w:r w:rsidRPr="00387011">
        <w:rPr>
          <w:rFonts w:eastAsia="Times New Roman"/>
          <w:bCs/>
        </w:rPr>
        <w:t xml:space="preserve"> a </w:t>
      </w:r>
      <w:proofErr w:type="spellStart"/>
      <w:r w:rsidRPr="00387011">
        <w:rPr>
          <w:rFonts w:eastAsia="Times New Roman"/>
          <w:bCs/>
        </w:rPr>
        <w:t>cabo</w:t>
      </w:r>
      <w:proofErr w:type="spellEnd"/>
      <w:r w:rsidRPr="00387011">
        <w:rPr>
          <w:rFonts w:eastAsia="Times New Roman"/>
          <w:bCs/>
        </w:rPr>
        <w:t xml:space="preserve"> por </w:t>
      </w:r>
      <w:proofErr w:type="spellStart"/>
      <w:r w:rsidRPr="00387011">
        <w:rPr>
          <w:rFonts w:eastAsia="Times New Roman"/>
          <w:bCs/>
        </w:rPr>
        <w:t>todas</w:t>
      </w:r>
      <w:proofErr w:type="spellEnd"/>
      <w:r w:rsidRPr="00387011">
        <w:rPr>
          <w:rFonts w:eastAsia="Times New Roman"/>
          <w:bCs/>
        </w:rPr>
        <w:t xml:space="preserve"> la </w:t>
      </w:r>
      <w:proofErr w:type="spellStart"/>
      <w:r w:rsidRPr="00387011">
        <w:rPr>
          <w:rFonts w:eastAsia="Times New Roman"/>
          <w:bCs/>
        </w:rPr>
        <w:t>iniciati</w:t>
      </w:r>
      <w:r w:rsidR="00387011">
        <w:rPr>
          <w:rFonts w:eastAsia="Times New Roman"/>
          <w:bCs/>
        </w:rPr>
        <w:t>vas</w:t>
      </w:r>
      <w:proofErr w:type="spellEnd"/>
      <w:r w:rsidR="00387011">
        <w:rPr>
          <w:rFonts w:eastAsia="Times New Roman"/>
          <w:bCs/>
        </w:rPr>
        <w:t xml:space="preserve"> </w:t>
      </w:r>
      <w:proofErr w:type="spellStart"/>
      <w:r w:rsidR="00387011">
        <w:rPr>
          <w:rFonts w:eastAsia="Times New Roman"/>
          <w:bCs/>
        </w:rPr>
        <w:t>presentadas</w:t>
      </w:r>
      <w:proofErr w:type="spellEnd"/>
      <w:r w:rsidR="00387011">
        <w:rPr>
          <w:rFonts w:eastAsia="Times New Roman"/>
          <w:bCs/>
        </w:rPr>
        <w:t xml:space="preserve"> por ambas </w:t>
      </w:r>
      <w:proofErr w:type="spellStart"/>
      <w:r w:rsidR="00387011">
        <w:rPr>
          <w:rFonts w:eastAsia="Times New Roman"/>
          <w:bCs/>
        </w:rPr>
        <w:t>secre</w:t>
      </w:r>
      <w:r w:rsidRPr="00387011">
        <w:rPr>
          <w:rFonts w:eastAsia="Times New Roman"/>
          <w:bCs/>
        </w:rPr>
        <w:t>taría</w:t>
      </w:r>
      <w:proofErr w:type="spellEnd"/>
      <w:r w:rsidRPr="00387011">
        <w:rPr>
          <w:rFonts w:eastAsia="Times New Roman"/>
          <w:bCs/>
        </w:rPr>
        <w:t xml:space="preserve"> bajo el </w:t>
      </w:r>
      <w:proofErr w:type="spellStart"/>
      <w:r w:rsidRPr="00387011">
        <w:rPr>
          <w:rFonts w:eastAsia="Times New Roman"/>
          <w:bCs/>
        </w:rPr>
        <w:t>modelo</w:t>
      </w:r>
      <w:proofErr w:type="spellEnd"/>
      <w:r w:rsidRPr="00387011">
        <w:rPr>
          <w:rFonts w:eastAsia="Times New Roman"/>
          <w:bCs/>
        </w:rPr>
        <w:t xml:space="preserve"> de </w:t>
      </w:r>
      <w:proofErr w:type="spellStart"/>
      <w:r w:rsidRPr="00387011">
        <w:rPr>
          <w:rFonts w:eastAsia="Times New Roman"/>
          <w:bCs/>
        </w:rPr>
        <w:t>múltiples</w:t>
      </w:r>
      <w:proofErr w:type="spellEnd"/>
      <w:r w:rsidRPr="00387011">
        <w:rPr>
          <w:rFonts w:eastAsia="Times New Roman"/>
          <w:bCs/>
        </w:rPr>
        <w:t xml:space="preserve"> </w:t>
      </w:r>
      <w:proofErr w:type="spellStart"/>
      <w:r w:rsidRPr="00387011">
        <w:rPr>
          <w:rFonts w:eastAsia="Times New Roman"/>
          <w:bCs/>
        </w:rPr>
        <w:t>niveles</w:t>
      </w:r>
      <w:proofErr w:type="spellEnd"/>
      <w:r w:rsidRPr="00387011">
        <w:rPr>
          <w:rFonts w:eastAsia="Times New Roman"/>
          <w:bCs/>
        </w:rPr>
        <w:t>.</w:t>
      </w:r>
    </w:p>
    <w:p w14:paraId="38DCDD01" w14:textId="77777777" w:rsidR="00332AC0" w:rsidRPr="00387011" w:rsidRDefault="00332AC0" w:rsidP="00332AC0">
      <w:pPr>
        <w:ind w:left="720"/>
        <w:rPr>
          <w:rFonts w:eastAsia="Times New Roman"/>
          <w:bCs/>
        </w:rPr>
      </w:pPr>
    </w:p>
    <w:p w14:paraId="6825A4F1" w14:textId="77777777" w:rsidR="00C441BE" w:rsidRDefault="00C441BE" w:rsidP="00387011">
      <w:pPr>
        <w:numPr>
          <w:ilvl w:val="0"/>
          <w:numId w:val="4"/>
        </w:numPr>
        <w:rPr>
          <w:rFonts w:eastAsia="Times New Roman"/>
          <w:bCs/>
        </w:rPr>
      </w:pPr>
      <w:r w:rsidRPr="00387011">
        <w:rPr>
          <w:rFonts w:eastAsia="Times New Roman"/>
          <w:bCs/>
        </w:rPr>
        <w:t xml:space="preserve">Ambas para la </w:t>
      </w:r>
      <w:proofErr w:type="spellStart"/>
      <w:r w:rsidRPr="00387011">
        <w:rPr>
          <w:rFonts w:eastAsia="Times New Roman"/>
          <w:bCs/>
        </w:rPr>
        <w:t>prevención</w:t>
      </w:r>
      <w:proofErr w:type="spellEnd"/>
      <w:r w:rsidRPr="00387011">
        <w:rPr>
          <w:rFonts w:eastAsia="Times New Roman"/>
          <w:bCs/>
        </w:rPr>
        <w:t xml:space="preserve"> y </w:t>
      </w:r>
      <w:proofErr w:type="spellStart"/>
      <w:r w:rsidRPr="00387011">
        <w:rPr>
          <w:rFonts w:eastAsia="Times New Roman"/>
          <w:bCs/>
        </w:rPr>
        <w:t>manejo</w:t>
      </w:r>
      <w:proofErr w:type="spellEnd"/>
      <w:r w:rsidRPr="00387011">
        <w:rPr>
          <w:rFonts w:eastAsia="Times New Roman"/>
          <w:bCs/>
        </w:rPr>
        <w:t xml:space="preserve"> de </w:t>
      </w:r>
      <w:proofErr w:type="spellStart"/>
      <w:r w:rsidRPr="00387011">
        <w:rPr>
          <w:rFonts w:eastAsia="Times New Roman"/>
          <w:bCs/>
        </w:rPr>
        <w:t>conductas</w:t>
      </w:r>
      <w:proofErr w:type="spellEnd"/>
      <w:r w:rsidRPr="00387011">
        <w:rPr>
          <w:rFonts w:eastAsia="Times New Roman"/>
          <w:bCs/>
        </w:rPr>
        <w:t xml:space="preserve"> </w:t>
      </w:r>
      <w:proofErr w:type="spellStart"/>
      <w:r w:rsidRPr="00387011">
        <w:rPr>
          <w:rFonts w:eastAsia="Times New Roman"/>
          <w:bCs/>
        </w:rPr>
        <w:t>inapropiadas</w:t>
      </w:r>
      <w:proofErr w:type="spellEnd"/>
      <w:r w:rsidRPr="00387011">
        <w:rPr>
          <w:rFonts w:eastAsia="Times New Roman"/>
          <w:bCs/>
        </w:rPr>
        <w:t xml:space="preserve"> junto con las </w:t>
      </w:r>
      <w:proofErr w:type="spellStart"/>
      <w:r w:rsidRPr="00387011">
        <w:rPr>
          <w:rFonts w:eastAsia="Times New Roman"/>
          <w:bCs/>
        </w:rPr>
        <w:t>académicas</w:t>
      </w:r>
      <w:proofErr w:type="spellEnd"/>
      <w:r w:rsidRPr="00387011">
        <w:rPr>
          <w:rFonts w:eastAsia="Times New Roman"/>
          <w:bCs/>
        </w:rPr>
        <w:t xml:space="preserve">. </w:t>
      </w:r>
    </w:p>
    <w:p w14:paraId="0C174D67" w14:textId="77777777" w:rsidR="00332AC0" w:rsidRPr="00387011" w:rsidRDefault="00332AC0" w:rsidP="00332AC0">
      <w:pPr>
        <w:rPr>
          <w:rFonts w:eastAsia="Times New Roman"/>
          <w:bCs/>
        </w:rPr>
      </w:pPr>
    </w:p>
    <w:p w14:paraId="07359E33" w14:textId="77777777" w:rsidR="00C441BE" w:rsidRDefault="00C441BE" w:rsidP="00387011">
      <w:pPr>
        <w:numPr>
          <w:ilvl w:val="0"/>
          <w:numId w:val="4"/>
        </w:numPr>
        <w:rPr>
          <w:rFonts w:eastAsia="Times New Roman"/>
          <w:bCs/>
        </w:rPr>
      </w:pPr>
      <w:r w:rsidRPr="00387011">
        <w:rPr>
          <w:rFonts w:eastAsia="Times New Roman"/>
          <w:bCs/>
        </w:rPr>
        <w:t xml:space="preserve">PBIS y </w:t>
      </w:r>
      <w:proofErr w:type="spellStart"/>
      <w:r w:rsidRPr="00387011">
        <w:rPr>
          <w:rFonts w:eastAsia="Times New Roman"/>
          <w:bCs/>
        </w:rPr>
        <w:t>RtI</w:t>
      </w:r>
      <w:proofErr w:type="spellEnd"/>
      <w:r w:rsidRPr="00387011">
        <w:rPr>
          <w:rFonts w:eastAsia="Times New Roman"/>
          <w:bCs/>
        </w:rPr>
        <w:t xml:space="preserve"> </w:t>
      </w:r>
      <w:proofErr w:type="spellStart"/>
      <w:r w:rsidRPr="00387011">
        <w:rPr>
          <w:rFonts w:eastAsia="Times New Roman"/>
          <w:bCs/>
        </w:rPr>
        <w:t>sistemáticamente</w:t>
      </w:r>
      <w:proofErr w:type="spellEnd"/>
      <w:r w:rsidRPr="00387011">
        <w:rPr>
          <w:rFonts w:eastAsia="Times New Roman"/>
          <w:bCs/>
        </w:rPr>
        <w:t xml:space="preserve"> </w:t>
      </w:r>
      <w:proofErr w:type="spellStart"/>
      <w:r w:rsidRPr="00387011">
        <w:rPr>
          <w:rFonts w:eastAsia="Times New Roman"/>
          <w:bCs/>
        </w:rPr>
        <w:t>documentan</w:t>
      </w:r>
      <w:proofErr w:type="spellEnd"/>
      <w:r w:rsidRPr="00387011">
        <w:rPr>
          <w:rFonts w:eastAsia="Times New Roman"/>
          <w:bCs/>
        </w:rPr>
        <w:t xml:space="preserve"> el </w:t>
      </w:r>
      <w:proofErr w:type="spellStart"/>
      <w:r w:rsidRPr="00387011">
        <w:rPr>
          <w:rFonts w:eastAsia="Times New Roman"/>
          <w:bCs/>
        </w:rPr>
        <w:t>desempeño</w:t>
      </w:r>
      <w:proofErr w:type="spellEnd"/>
      <w:r w:rsidRPr="00387011">
        <w:rPr>
          <w:rFonts w:eastAsia="Times New Roman"/>
          <w:bCs/>
        </w:rPr>
        <w:t xml:space="preserve"> de los </w:t>
      </w:r>
      <w:proofErr w:type="spellStart"/>
      <w:r w:rsidRPr="00387011">
        <w:rPr>
          <w:rFonts w:eastAsia="Times New Roman"/>
          <w:bCs/>
        </w:rPr>
        <w:t>estudiantes</w:t>
      </w:r>
      <w:proofErr w:type="spellEnd"/>
      <w:r w:rsidRPr="00387011">
        <w:rPr>
          <w:rFonts w:eastAsia="Times New Roman"/>
          <w:bCs/>
        </w:rPr>
        <w:t xml:space="preserve"> para </w:t>
      </w:r>
      <w:proofErr w:type="spellStart"/>
      <w:r w:rsidRPr="00387011">
        <w:rPr>
          <w:rFonts w:eastAsia="Times New Roman"/>
          <w:bCs/>
        </w:rPr>
        <w:t>evidenciar</w:t>
      </w:r>
      <w:proofErr w:type="spellEnd"/>
      <w:r w:rsidRPr="00387011">
        <w:rPr>
          <w:rFonts w:eastAsia="Times New Roman"/>
          <w:bCs/>
        </w:rPr>
        <w:t xml:space="preserve"> la </w:t>
      </w:r>
      <w:proofErr w:type="spellStart"/>
      <w:r w:rsidRPr="00387011">
        <w:rPr>
          <w:rFonts w:eastAsia="Times New Roman"/>
          <w:bCs/>
        </w:rPr>
        <w:t>necesidad</w:t>
      </w:r>
      <w:proofErr w:type="spellEnd"/>
      <w:r w:rsidRPr="00387011">
        <w:rPr>
          <w:rFonts w:eastAsia="Times New Roman"/>
          <w:bCs/>
        </w:rPr>
        <w:t xml:space="preserve"> que </w:t>
      </w:r>
      <w:proofErr w:type="spellStart"/>
      <w:r w:rsidRPr="00387011">
        <w:rPr>
          <w:rFonts w:eastAsia="Times New Roman"/>
          <w:bCs/>
        </w:rPr>
        <w:t>éstos</w:t>
      </w:r>
      <w:proofErr w:type="spellEnd"/>
      <w:r w:rsidRPr="00387011">
        <w:rPr>
          <w:rFonts w:eastAsia="Times New Roman"/>
          <w:bCs/>
        </w:rPr>
        <w:t xml:space="preserve"> </w:t>
      </w:r>
      <w:proofErr w:type="spellStart"/>
      <w:r w:rsidRPr="00387011">
        <w:rPr>
          <w:rFonts w:eastAsia="Times New Roman"/>
          <w:bCs/>
        </w:rPr>
        <w:t>tienen</w:t>
      </w:r>
      <w:proofErr w:type="spellEnd"/>
      <w:r w:rsidRPr="00387011">
        <w:rPr>
          <w:rFonts w:eastAsia="Times New Roman"/>
          <w:bCs/>
        </w:rPr>
        <w:t xml:space="preserve"> de </w:t>
      </w:r>
      <w:proofErr w:type="spellStart"/>
      <w:r w:rsidRPr="00387011">
        <w:rPr>
          <w:rFonts w:eastAsia="Times New Roman"/>
          <w:bCs/>
        </w:rPr>
        <w:t>recibir</w:t>
      </w:r>
      <w:proofErr w:type="spellEnd"/>
      <w:r w:rsidRPr="00387011">
        <w:rPr>
          <w:rFonts w:eastAsia="Times New Roman"/>
          <w:bCs/>
        </w:rPr>
        <w:t xml:space="preserve"> </w:t>
      </w:r>
      <w:proofErr w:type="spellStart"/>
      <w:r w:rsidRPr="00387011">
        <w:rPr>
          <w:rFonts w:eastAsia="Times New Roman"/>
          <w:bCs/>
        </w:rPr>
        <w:t>mayores</w:t>
      </w:r>
      <w:proofErr w:type="spellEnd"/>
      <w:r w:rsidRPr="00387011">
        <w:rPr>
          <w:rFonts w:eastAsia="Times New Roman"/>
          <w:bCs/>
        </w:rPr>
        <w:t xml:space="preserve"> </w:t>
      </w:r>
      <w:proofErr w:type="spellStart"/>
      <w:r w:rsidRPr="00387011">
        <w:rPr>
          <w:rFonts w:eastAsia="Times New Roman"/>
          <w:bCs/>
        </w:rPr>
        <w:t>servicios</w:t>
      </w:r>
      <w:proofErr w:type="spellEnd"/>
      <w:r w:rsidRPr="00387011">
        <w:rPr>
          <w:rFonts w:eastAsia="Times New Roman"/>
          <w:bCs/>
        </w:rPr>
        <w:t xml:space="preserve"> y de que se </w:t>
      </w:r>
      <w:proofErr w:type="spellStart"/>
      <w:r w:rsidRPr="00387011">
        <w:rPr>
          <w:rFonts w:eastAsia="Times New Roman"/>
          <w:bCs/>
        </w:rPr>
        <w:t>lleven</w:t>
      </w:r>
      <w:proofErr w:type="spellEnd"/>
      <w:r w:rsidRPr="00387011">
        <w:rPr>
          <w:rFonts w:eastAsia="Times New Roman"/>
          <w:bCs/>
        </w:rPr>
        <w:t xml:space="preserve"> a </w:t>
      </w:r>
      <w:proofErr w:type="spellStart"/>
      <w:r w:rsidRPr="00387011">
        <w:rPr>
          <w:rFonts w:eastAsia="Times New Roman"/>
          <w:bCs/>
        </w:rPr>
        <w:t>cabo</w:t>
      </w:r>
      <w:proofErr w:type="spellEnd"/>
      <w:r w:rsidRPr="00387011">
        <w:rPr>
          <w:rFonts w:eastAsia="Times New Roman"/>
          <w:bCs/>
        </w:rPr>
        <w:t xml:space="preserve"> </w:t>
      </w:r>
      <w:proofErr w:type="spellStart"/>
      <w:r w:rsidRPr="00387011">
        <w:rPr>
          <w:rFonts w:eastAsia="Times New Roman"/>
          <w:bCs/>
        </w:rPr>
        <w:t>cambios</w:t>
      </w:r>
      <w:proofErr w:type="spellEnd"/>
      <w:r w:rsidRPr="00387011">
        <w:rPr>
          <w:rFonts w:eastAsia="Times New Roman"/>
          <w:bCs/>
        </w:rPr>
        <w:t xml:space="preserve"> </w:t>
      </w:r>
      <w:proofErr w:type="spellStart"/>
      <w:r w:rsidRPr="00387011">
        <w:rPr>
          <w:rFonts w:eastAsia="Times New Roman"/>
          <w:bCs/>
        </w:rPr>
        <w:t>en</w:t>
      </w:r>
      <w:proofErr w:type="spellEnd"/>
      <w:r w:rsidRPr="00387011">
        <w:rPr>
          <w:rFonts w:eastAsia="Times New Roman"/>
          <w:bCs/>
        </w:rPr>
        <w:t xml:space="preserve"> las </w:t>
      </w:r>
      <w:proofErr w:type="spellStart"/>
      <w:r w:rsidRPr="00387011">
        <w:rPr>
          <w:rFonts w:eastAsia="Times New Roman"/>
          <w:bCs/>
        </w:rPr>
        <w:t>estrategias</w:t>
      </w:r>
      <w:proofErr w:type="spellEnd"/>
      <w:r w:rsidRPr="00387011">
        <w:rPr>
          <w:rFonts w:eastAsia="Times New Roman"/>
          <w:bCs/>
        </w:rPr>
        <w:t xml:space="preserve"> de </w:t>
      </w:r>
      <w:proofErr w:type="spellStart"/>
      <w:r w:rsidRPr="00387011">
        <w:rPr>
          <w:rFonts w:eastAsia="Times New Roman"/>
          <w:bCs/>
        </w:rPr>
        <w:t>enseñanza</w:t>
      </w:r>
      <w:proofErr w:type="spellEnd"/>
      <w:r w:rsidRPr="00387011">
        <w:rPr>
          <w:rFonts w:eastAsia="Times New Roman"/>
          <w:bCs/>
        </w:rPr>
        <w:t xml:space="preserve"> para </w:t>
      </w:r>
      <w:proofErr w:type="spellStart"/>
      <w:r w:rsidRPr="00387011">
        <w:rPr>
          <w:rFonts w:eastAsia="Times New Roman"/>
          <w:bCs/>
        </w:rPr>
        <w:t>logra</w:t>
      </w:r>
      <w:proofErr w:type="spellEnd"/>
      <w:r w:rsidRPr="00387011">
        <w:rPr>
          <w:rFonts w:eastAsia="Times New Roman"/>
          <w:bCs/>
        </w:rPr>
        <w:t xml:space="preserve"> </w:t>
      </w:r>
      <w:proofErr w:type="spellStart"/>
      <w:r w:rsidRPr="00387011">
        <w:rPr>
          <w:rFonts w:eastAsia="Times New Roman"/>
          <w:bCs/>
        </w:rPr>
        <w:t>su</w:t>
      </w:r>
      <w:proofErr w:type="spellEnd"/>
      <w:r w:rsidRPr="00387011">
        <w:rPr>
          <w:rFonts w:eastAsia="Times New Roman"/>
          <w:bCs/>
        </w:rPr>
        <w:t xml:space="preserve"> </w:t>
      </w:r>
      <w:proofErr w:type="spellStart"/>
      <w:r w:rsidRPr="00387011">
        <w:rPr>
          <w:rFonts w:eastAsia="Times New Roman"/>
          <w:bCs/>
        </w:rPr>
        <w:t>éxito</w:t>
      </w:r>
      <w:proofErr w:type="spellEnd"/>
      <w:r w:rsidRPr="00387011">
        <w:rPr>
          <w:rFonts w:eastAsia="Times New Roman"/>
          <w:bCs/>
        </w:rPr>
        <w:t xml:space="preserve"> escolar. </w:t>
      </w:r>
      <w:proofErr w:type="spellStart"/>
      <w:r w:rsidRPr="00387011">
        <w:rPr>
          <w:rFonts w:eastAsia="Times New Roman"/>
          <w:bCs/>
        </w:rPr>
        <w:t>Haciendo</w:t>
      </w:r>
      <w:proofErr w:type="spellEnd"/>
      <w:r w:rsidRPr="00387011">
        <w:rPr>
          <w:rFonts w:eastAsia="Times New Roman"/>
          <w:bCs/>
        </w:rPr>
        <w:t xml:space="preserve"> </w:t>
      </w:r>
      <w:proofErr w:type="spellStart"/>
      <w:r w:rsidRPr="00387011">
        <w:rPr>
          <w:rFonts w:eastAsia="Times New Roman"/>
          <w:bCs/>
        </w:rPr>
        <w:t>uso</w:t>
      </w:r>
      <w:proofErr w:type="spellEnd"/>
      <w:r w:rsidRPr="00387011">
        <w:rPr>
          <w:rFonts w:eastAsia="Times New Roman"/>
          <w:bCs/>
        </w:rPr>
        <w:t xml:space="preserve"> de los </w:t>
      </w:r>
      <w:proofErr w:type="spellStart"/>
      <w:r w:rsidRPr="00387011">
        <w:rPr>
          <w:rFonts w:eastAsia="Times New Roman"/>
          <w:bCs/>
        </w:rPr>
        <w:t>datos</w:t>
      </w:r>
      <w:proofErr w:type="spellEnd"/>
      <w:r w:rsidRPr="00387011">
        <w:rPr>
          <w:rFonts w:eastAsia="Times New Roman"/>
          <w:bCs/>
        </w:rPr>
        <w:t xml:space="preserve"> </w:t>
      </w:r>
      <w:proofErr w:type="spellStart"/>
      <w:r w:rsidRPr="00387011">
        <w:rPr>
          <w:rFonts w:eastAsia="Times New Roman"/>
          <w:bCs/>
        </w:rPr>
        <w:t>académicos</w:t>
      </w:r>
      <w:proofErr w:type="spellEnd"/>
      <w:r w:rsidRPr="00387011">
        <w:rPr>
          <w:rFonts w:eastAsia="Times New Roman"/>
          <w:bCs/>
        </w:rPr>
        <w:t xml:space="preserve"> y </w:t>
      </w:r>
      <w:proofErr w:type="spellStart"/>
      <w:r w:rsidRPr="00387011">
        <w:rPr>
          <w:rFonts w:eastAsia="Times New Roman"/>
          <w:bCs/>
        </w:rPr>
        <w:t>conductuales</w:t>
      </w:r>
      <w:proofErr w:type="spellEnd"/>
      <w:r w:rsidRPr="00387011">
        <w:rPr>
          <w:rFonts w:eastAsia="Times New Roman"/>
          <w:bCs/>
        </w:rPr>
        <w:t xml:space="preserve"> </w:t>
      </w:r>
      <w:proofErr w:type="spellStart"/>
      <w:r w:rsidRPr="00387011">
        <w:rPr>
          <w:rFonts w:eastAsia="Times New Roman"/>
          <w:bCs/>
        </w:rPr>
        <w:t>recolectados</w:t>
      </w:r>
      <w:proofErr w:type="spellEnd"/>
      <w:r w:rsidRPr="00387011">
        <w:rPr>
          <w:rFonts w:eastAsia="Times New Roman"/>
          <w:bCs/>
        </w:rPr>
        <w:t xml:space="preserve">, el personal escolar es </w:t>
      </w:r>
      <w:proofErr w:type="spellStart"/>
      <w:r w:rsidRPr="00387011">
        <w:rPr>
          <w:rFonts w:eastAsia="Times New Roman"/>
          <w:bCs/>
        </w:rPr>
        <w:t>más</w:t>
      </w:r>
      <w:proofErr w:type="spellEnd"/>
      <w:r w:rsidRPr="00387011">
        <w:rPr>
          <w:rFonts w:eastAsia="Times New Roman"/>
          <w:bCs/>
        </w:rPr>
        <w:t xml:space="preserve"> </w:t>
      </w:r>
      <w:proofErr w:type="spellStart"/>
      <w:r w:rsidRPr="00387011">
        <w:rPr>
          <w:rFonts w:eastAsia="Times New Roman"/>
          <w:bCs/>
        </w:rPr>
        <w:t>efectivo</w:t>
      </w:r>
      <w:proofErr w:type="spellEnd"/>
      <w:r w:rsidRPr="00387011">
        <w:rPr>
          <w:rFonts w:eastAsia="Times New Roman"/>
          <w:bCs/>
        </w:rPr>
        <w:t xml:space="preserve"> </w:t>
      </w:r>
      <w:proofErr w:type="spellStart"/>
      <w:r w:rsidRPr="00387011">
        <w:rPr>
          <w:rFonts w:eastAsia="Times New Roman"/>
          <w:bCs/>
        </w:rPr>
        <w:t>en</w:t>
      </w:r>
      <w:proofErr w:type="spellEnd"/>
      <w:r w:rsidRPr="00387011">
        <w:rPr>
          <w:rFonts w:eastAsia="Times New Roman"/>
          <w:bCs/>
        </w:rPr>
        <w:t xml:space="preserve"> el </w:t>
      </w:r>
      <w:proofErr w:type="spellStart"/>
      <w:r w:rsidRPr="00387011">
        <w:rPr>
          <w:rFonts w:eastAsia="Times New Roman"/>
          <w:bCs/>
        </w:rPr>
        <w:t>proveerle</w:t>
      </w:r>
      <w:proofErr w:type="spellEnd"/>
      <w:r w:rsidRPr="00387011">
        <w:rPr>
          <w:rFonts w:eastAsia="Times New Roman"/>
          <w:bCs/>
        </w:rPr>
        <w:t xml:space="preserve"> el </w:t>
      </w:r>
      <w:proofErr w:type="spellStart"/>
      <w:r w:rsidRPr="00387011">
        <w:rPr>
          <w:rFonts w:eastAsia="Times New Roman"/>
          <w:bCs/>
        </w:rPr>
        <w:t>apoyo</w:t>
      </w:r>
      <w:proofErr w:type="spellEnd"/>
      <w:r w:rsidRPr="00387011">
        <w:rPr>
          <w:rFonts w:eastAsia="Times New Roman"/>
          <w:bCs/>
        </w:rPr>
        <w:t xml:space="preserve"> </w:t>
      </w:r>
      <w:proofErr w:type="spellStart"/>
      <w:r w:rsidRPr="00387011">
        <w:rPr>
          <w:rFonts w:eastAsia="Times New Roman"/>
          <w:bCs/>
        </w:rPr>
        <w:t>necesario</w:t>
      </w:r>
      <w:proofErr w:type="spellEnd"/>
      <w:r w:rsidRPr="00387011">
        <w:rPr>
          <w:rFonts w:eastAsia="Times New Roman"/>
          <w:bCs/>
        </w:rPr>
        <w:t xml:space="preserve"> </w:t>
      </w:r>
      <w:proofErr w:type="gramStart"/>
      <w:r w:rsidRPr="00387011">
        <w:rPr>
          <w:rFonts w:eastAsia="Times New Roman"/>
          <w:bCs/>
        </w:rPr>
        <w:t>a</w:t>
      </w:r>
      <w:proofErr w:type="gramEnd"/>
      <w:r w:rsidRPr="00387011">
        <w:rPr>
          <w:rFonts w:eastAsia="Times New Roman"/>
          <w:bCs/>
        </w:rPr>
        <w:t xml:space="preserve"> </w:t>
      </w:r>
      <w:proofErr w:type="spellStart"/>
      <w:r w:rsidRPr="00387011">
        <w:rPr>
          <w:rFonts w:eastAsia="Times New Roman"/>
          <w:bCs/>
        </w:rPr>
        <w:t>aquellos</w:t>
      </w:r>
      <w:proofErr w:type="spellEnd"/>
      <w:r w:rsidRPr="00387011">
        <w:rPr>
          <w:rFonts w:eastAsia="Times New Roman"/>
          <w:bCs/>
        </w:rPr>
        <w:t xml:space="preserve"> </w:t>
      </w:r>
      <w:proofErr w:type="spellStart"/>
      <w:r w:rsidRPr="00387011">
        <w:rPr>
          <w:rFonts w:eastAsia="Times New Roman"/>
          <w:bCs/>
        </w:rPr>
        <w:t>estudiantes</w:t>
      </w:r>
      <w:proofErr w:type="spellEnd"/>
      <w:r w:rsidRPr="00387011">
        <w:rPr>
          <w:rFonts w:eastAsia="Times New Roman"/>
          <w:bCs/>
        </w:rPr>
        <w:t xml:space="preserve"> con </w:t>
      </w:r>
      <w:proofErr w:type="spellStart"/>
      <w:r w:rsidRPr="00387011">
        <w:rPr>
          <w:rFonts w:eastAsia="Times New Roman"/>
          <w:bCs/>
        </w:rPr>
        <w:t>diﬁcultades</w:t>
      </w:r>
      <w:proofErr w:type="spellEnd"/>
      <w:r w:rsidRPr="00387011">
        <w:rPr>
          <w:rFonts w:eastAsia="Times New Roman"/>
          <w:bCs/>
        </w:rPr>
        <w:t xml:space="preserve"> </w:t>
      </w:r>
      <w:proofErr w:type="spellStart"/>
      <w:r w:rsidRPr="00387011">
        <w:rPr>
          <w:rFonts w:eastAsia="Times New Roman"/>
          <w:bCs/>
        </w:rPr>
        <w:t>académicas</w:t>
      </w:r>
      <w:proofErr w:type="spellEnd"/>
      <w:r w:rsidRPr="00387011">
        <w:rPr>
          <w:rFonts w:eastAsia="Times New Roman"/>
          <w:bCs/>
        </w:rPr>
        <w:t xml:space="preserve"> y/o </w:t>
      </w:r>
      <w:proofErr w:type="spellStart"/>
      <w:r w:rsidRPr="00387011">
        <w:rPr>
          <w:rFonts w:eastAsia="Times New Roman"/>
          <w:bCs/>
        </w:rPr>
        <w:t>conductuales</w:t>
      </w:r>
      <w:proofErr w:type="spellEnd"/>
      <w:r w:rsidRPr="00387011">
        <w:rPr>
          <w:rFonts w:eastAsia="Times New Roman"/>
          <w:bCs/>
        </w:rPr>
        <w:t xml:space="preserve"> para que </w:t>
      </w:r>
      <w:proofErr w:type="spellStart"/>
      <w:r w:rsidRPr="00387011">
        <w:rPr>
          <w:rFonts w:eastAsia="Times New Roman"/>
          <w:bCs/>
        </w:rPr>
        <w:t>puedan</w:t>
      </w:r>
      <w:proofErr w:type="spellEnd"/>
      <w:r w:rsidRPr="00387011">
        <w:rPr>
          <w:rFonts w:eastAsia="Times New Roman"/>
          <w:bCs/>
        </w:rPr>
        <w:t xml:space="preserve"> </w:t>
      </w:r>
      <w:proofErr w:type="spellStart"/>
      <w:r w:rsidRPr="00387011">
        <w:rPr>
          <w:rFonts w:eastAsia="Times New Roman"/>
          <w:bCs/>
        </w:rPr>
        <w:t>sobrepasarlos</w:t>
      </w:r>
      <w:proofErr w:type="spellEnd"/>
      <w:r w:rsidRPr="00387011">
        <w:rPr>
          <w:rFonts w:eastAsia="Times New Roman"/>
          <w:bCs/>
        </w:rPr>
        <w:t xml:space="preserve">. </w:t>
      </w:r>
    </w:p>
    <w:p w14:paraId="465B9494" w14:textId="77777777" w:rsidR="00332AC0" w:rsidRPr="00387011" w:rsidRDefault="00332AC0" w:rsidP="00332AC0">
      <w:pPr>
        <w:rPr>
          <w:rFonts w:eastAsia="Times New Roman"/>
          <w:bCs/>
        </w:rPr>
      </w:pPr>
    </w:p>
    <w:p w14:paraId="2F02CC8A" w14:textId="77777777" w:rsidR="00C441BE" w:rsidRPr="00387011" w:rsidRDefault="00C441BE" w:rsidP="00387011">
      <w:pPr>
        <w:numPr>
          <w:ilvl w:val="0"/>
          <w:numId w:val="4"/>
        </w:numPr>
        <w:rPr>
          <w:rFonts w:eastAsia="Times New Roman"/>
          <w:bCs/>
        </w:rPr>
      </w:pPr>
      <w:r w:rsidRPr="00387011">
        <w:rPr>
          <w:rFonts w:eastAsia="Times New Roman"/>
          <w:bCs/>
        </w:rPr>
        <w:t xml:space="preserve">MTSS equivale a una </w:t>
      </w:r>
      <w:proofErr w:type="spellStart"/>
      <w:r w:rsidRPr="00387011">
        <w:rPr>
          <w:rFonts w:eastAsia="Times New Roman"/>
          <w:bCs/>
        </w:rPr>
        <w:t>práctica</w:t>
      </w:r>
      <w:proofErr w:type="spellEnd"/>
      <w:r w:rsidRPr="00387011">
        <w:rPr>
          <w:rFonts w:eastAsia="Times New Roman"/>
          <w:bCs/>
        </w:rPr>
        <w:t xml:space="preserve"> de </w:t>
      </w:r>
      <w:proofErr w:type="spellStart"/>
      <w:r w:rsidRPr="00387011">
        <w:rPr>
          <w:rFonts w:eastAsia="Times New Roman"/>
          <w:bCs/>
        </w:rPr>
        <w:t>enseñanza</w:t>
      </w:r>
      <w:proofErr w:type="spellEnd"/>
      <w:r w:rsidRPr="00387011">
        <w:rPr>
          <w:rFonts w:eastAsia="Times New Roman"/>
          <w:bCs/>
        </w:rPr>
        <w:t xml:space="preserve"> e </w:t>
      </w:r>
      <w:proofErr w:type="spellStart"/>
      <w:r w:rsidRPr="00387011">
        <w:rPr>
          <w:rFonts w:eastAsia="Times New Roman"/>
          <w:bCs/>
        </w:rPr>
        <w:t>intervenciones</w:t>
      </w:r>
      <w:proofErr w:type="spellEnd"/>
      <w:r w:rsidRPr="00387011">
        <w:rPr>
          <w:rFonts w:eastAsia="Times New Roman"/>
          <w:bCs/>
        </w:rPr>
        <w:t xml:space="preserve"> de </w:t>
      </w:r>
      <w:proofErr w:type="spellStart"/>
      <w:r w:rsidRPr="00387011">
        <w:rPr>
          <w:rFonts w:eastAsia="Times New Roman"/>
          <w:bCs/>
        </w:rPr>
        <w:t>alta</w:t>
      </w:r>
      <w:proofErr w:type="spellEnd"/>
      <w:r w:rsidRPr="00387011">
        <w:rPr>
          <w:rFonts w:eastAsia="Times New Roman"/>
          <w:bCs/>
        </w:rPr>
        <w:t xml:space="preserve"> </w:t>
      </w:r>
      <w:proofErr w:type="spellStart"/>
      <w:r w:rsidRPr="00387011">
        <w:rPr>
          <w:rFonts w:eastAsia="Times New Roman"/>
          <w:bCs/>
        </w:rPr>
        <w:t>calidad</w:t>
      </w:r>
      <w:proofErr w:type="spellEnd"/>
      <w:r w:rsidRPr="00387011">
        <w:rPr>
          <w:rFonts w:eastAsia="Times New Roman"/>
          <w:bCs/>
        </w:rPr>
        <w:t xml:space="preserve"> </w:t>
      </w:r>
      <w:proofErr w:type="spellStart"/>
      <w:r w:rsidRPr="00387011">
        <w:rPr>
          <w:rFonts w:eastAsia="Times New Roman"/>
          <w:bCs/>
        </w:rPr>
        <w:t>pareadas</w:t>
      </w:r>
      <w:proofErr w:type="spellEnd"/>
      <w:r w:rsidRPr="00387011">
        <w:rPr>
          <w:rFonts w:eastAsia="Times New Roman"/>
          <w:bCs/>
        </w:rPr>
        <w:t xml:space="preserve"> a las </w:t>
      </w:r>
      <w:proofErr w:type="spellStart"/>
      <w:r w:rsidRPr="00387011">
        <w:rPr>
          <w:rFonts w:eastAsia="Times New Roman"/>
          <w:bCs/>
        </w:rPr>
        <w:t>necesidades</w:t>
      </w:r>
      <w:proofErr w:type="spellEnd"/>
      <w:r w:rsidRPr="00387011">
        <w:rPr>
          <w:rFonts w:eastAsia="Times New Roman"/>
          <w:bCs/>
        </w:rPr>
        <w:t xml:space="preserve"> </w:t>
      </w:r>
      <w:proofErr w:type="spellStart"/>
      <w:r w:rsidRPr="00387011">
        <w:rPr>
          <w:rFonts w:eastAsia="Times New Roman"/>
          <w:bCs/>
        </w:rPr>
        <w:t>reales</w:t>
      </w:r>
      <w:proofErr w:type="spellEnd"/>
      <w:r w:rsidRPr="00387011">
        <w:rPr>
          <w:rFonts w:eastAsia="Times New Roman"/>
          <w:bCs/>
        </w:rPr>
        <w:t xml:space="preserve"> de los </w:t>
      </w:r>
      <w:proofErr w:type="spellStart"/>
      <w:r w:rsidRPr="00387011">
        <w:rPr>
          <w:rFonts w:eastAsia="Times New Roman"/>
          <w:bCs/>
        </w:rPr>
        <w:t>estudiantes</w:t>
      </w:r>
      <w:proofErr w:type="spellEnd"/>
      <w:r w:rsidRPr="00387011">
        <w:rPr>
          <w:rFonts w:eastAsia="Times New Roman"/>
          <w:bCs/>
        </w:rPr>
        <w:t xml:space="preserve">, </w:t>
      </w:r>
      <w:proofErr w:type="spellStart"/>
      <w:r w:rsidRPr="00387011">
        <w:rPr>
          <w:rFonts w:eastAsia="Times New Roman"/>
          <w:bCs/>
        </w:rPr>
        <w:t>donde</w:t>
      </w:r>
      <w:proofErr w:type="spellEnd"/>
      <w:r w:rsidRPr="00387011">
        <w:rPr>
          <w:rFonts w:eastAsia="Times New Roman"/>
          <w:bCs/>
        </w:rPr>
        <w:t xml:space="preserve"> se </w:t>
      </w:r>
      <w:proofErr w:type="spellStart"/>
      <w:r w:rsidRPr="00387011">
        <w:rPr>
          <w:rFonts w:eastAsia="Times New Roman"/>
          <w:bCs/>
        </w:rPr>
        <w:t>monitorea</w:t>
      </w:r>
      <w:proofErr w:type="spellEnd"/>
      <w:r w:rsidRPr="00387011">
        <w:rPr>
          <w:rFonts w:eastAsia="Times New Roman"/>
          <w:bCs/>
        </w:rPr>
        <w:t xml:space="preserve"> </w:t>
      </w:r>
      <w:proofErr w:type="spellStart"/>
      <w:r w:rsidRPr="00387011">
        <w:rPr>
          <w:rFonts w:eastAsia="Times New Roman"/>
          <w:bCs/>
        </w:rPr>
        <w:t>frecuentemente</w:t>
      </w:r>
      <w:proofErr w:type="spellEnd"/>
      <w:r w:rsidRPr="00387011">
        <w:rPr>
          <w:rFonts w:eastAsia="Times New Roman"/>
          <w:bCs/>
        </w:rPr>
        <w:t xml:space="preserve"> </w:t>
      </w:r>
      <w:proofErr w:type="spellStart"/>
      <w:r w:rsidRPr="00387011">
        <w:rPr>
          <w:rFonts w:eastAsia="Times New Roman"/>
          <w:bCs/>
        </w:rPr>
        <w:t>su</w:t>
      </w:r>
      <w:proofErr w:type="spellEnd"/>
      <w:r w:rsidRPr="00387011">
        <w:rPr>
          <w:rFonts w:eastAsia="Times New Roman"/>
          <w:bCs/>
        </w:rPr>
        <w:t xml:space="preserve"> </w:t>
      </w:r>
      <w:proofErr w:type="spellStart"/>
      <w:r w:rsidRPr="00387011">
        <w:rPr>
          <w:rFonts w:eastAsia="Times New Roman"/>
          <w:bCs/>
        </w:rPr>
        <w:t>progreso</w:t>
      </w:r>
      <w:proofErr w:type="spellEnd"/>
      <w:r w:rsidRPr="00387011">
        <w:rPr>
          <w:rFonts w:eastAsia="Times New Roman"/>
          <w:bCs/>
        </w:rPr>
        <w:t xml:space="preserve"> para </w:t>
      </w:r>
      <w:proofErr w:type="spellStart"/>
      <w:r w:rsidRPr="00387011">
        <w:rPr>
          <w:rFonts w:eastAsia="Times New Roman"/>
          <w:bCs/>
        </w:rPr>
        <w:t>poder</w:t>
      </w:r>
      <w:proofErr w:type="spellEnd"/>
      <w:r w:rsidRPr="00387011">
        <w:rPr>
          <w:rFonts w:eastAsia="Times New Roman"/>
          <w:bCs/>
        </w:rPr>
        <w:t xml:space="preserve"> </w:t>
      </w:r>
      <w:proofErr w:type="spellStart"/>
      <w:r w:rsidRPr="00387011">
        <w:rPr>
          <w:rFonts w:eastAsia="Times New Roman"/>
          <w:bCs/>
        </w:rPr>
        <w:t>tomar</w:t>
      </w:r>
      <w:proofErr w:type="spellEnd"/>
      <w:r w:rsidRPr="00387011">
        <w:rPr>
          <w:rFonts w:eastAsia="Times New Roman"/>
          <w:bCs/>
        </w:rPr>
        <w:t xml:space="preserve"> </w:t>
      </w:r>
      <w:proofErr w:type="spellStart"/>
      <w:r w:rsidRPr="00387011">
        <w:rPr>
          <w:rFonts w:eastAsia="Times New Roman"/>
          <w:bCs/>
        </w:rPr>
        <w:t>decisiones</w:t>
      </w:r>
      <w:proofErr w:type="spellEnd"/>
      <w:r w:rsidRPr="00387011">
        <w:rPr>
          <w:rFonts w:eastAsia="Times New Roman"/>
          <w:bCs/>
        </w:rPr>
        <w:t xml:space="preserve"> </w:t>
      </w:r>
      <w:proofErr w:type="spellStart"/>
      <w:r w:rsidRPr="00387011">
        <w:rPr>
          <w:rFonts w:eastAsia="Times New Roman"/>
          <w:bCs/>
        </w:rPr>
        <w:t>acertadas</w:t>
      </w:r>
      <w:proofErr w:type="spellEnd"/>
      <w:r w:rsidRPr="00387011">
        <w:rPr>
          <w:rFonts w:eastAsia="Times New Roman"/>
          <w:bCs/>
        </w:rPr>
        <w:t xml:space="preserve"> </w:t>
      </w:r>
      <w:proofErr w:type="spellStart"/>
      <w:r w:rsidRPr="00387011">
        <w:rPr>
          <w:rFonts w:eastAsia="Times New Roman"/>
          <w:bCs/>
        </w:rPr>
        <w:t>sobre</w:t>
      </w:r>
      <w:proofErr w:type="spellEnd"/>
      <w:r w:rsidRPr="00387011">
        <w:rPr>
          <w:rFonts w:eastAsia="Times New Roman"/>
          <w:bCs/>
        </w:rPr>
        <w:t xml:space="preserve"> los </w:t>
      </w:r>
      <w:proofErr w:type="spellStart"/>
      <w:r w:rsidRPr="00387011">
        <w:rPr>
          <w:rFonts w:eastAsia="Times New Roman"/>
          <w:bCs/>
        </w:rPr>
        <w:t>cambios</w:t>
      </w:r>
      <w:proofErr w:type="spellEnd"/>
      <w:r w:rsidRPr="00387011">
        <w:rPr>
          <w:rFonts w:eastAsia="Times New Roman"/>
          <w:bCs/>
        </w:rPr>
        <w:t xml:space="preserve"> que se </w:t>
      </w:r>
      <w:proofErr w:type="spellStart"/>
      <w:r w:rsidRPr="00387011">
        <w:rPr>
          <w:rFonts w:eastAsia="Times New Roman"/>
          <w:bCs/>
        </w:rPr>
        <w:t>necesitan</w:t>
      </w:r>
      <w:proofErr w:type="spellEnd"/>
      <w:r w:rsidRPr="00387011">
        <w:rPr>
          <w:rFonts w:eastAsia="Times New Roman"/>
          <w:bCs/>
        </w:rPr>
        <w:t xml:space="preserve"> </w:t>
      </w:r>
      <w:proofErr w:type="spellStart"/>
      <w:r w:rsidRPr="00387011">
        <w:rPr>
          <w:rFonts w:eastAsia="Times New Roman"/>
          <w:bCs/>
        </w:rPr>
        <w:t>hacer</w:t>
      </w:r>
      <w:proofErr w:type="spellEnd"/>
      <w:r w:rsidRPr="00387011">
        <w:rPr>
          <w:rFonts w:eastAsia="Times New Roman"/>
          <w:bCs/>
        </w:rPr>
        <w:t xml:space="preserve"> a las </w:t>
      </w:r>
      <w:proofErr w:type="spellStart"/>
      <w:r w:rsidRPr="00387011">
        <w:rPr>
          <w:rFonts w:eastAsia="Times New Roman"/>
          <w:bCs/>
        </w:rPr>
        <w:t>estrategias</w:t>
      </w:r>
      <w:proofErr w:type="spellEnd"/>
      <w:r w:rsidRPr="00387011">
        <w:rPr>
          <w:rFonts w:eastAsia="Times New Roman"/>
          <w:bCs/>
        </w:rPr>
        <w:t xml:space="preserve"> de </w:t>
      </w:r>
      <w:proofErr w:type="spellStart"/>
      <w:r w:rsidRPr="00387011">
        <w:rPr>
          <w:rFonts w:eastAsia="Times New Roman"/>
          <w:bCs/>
        </w:rPr>
        <w:t>enseñanzas</w:t>
      </w:r>
      <w:proofErr w:type="spellEnd"/>
      <w:r w:rsidRPr="00387011">
        <w:rPr>
          <w:rFonts w:eastAsia="Times New Roman"/>
          <w:bCs/>
        </w:rPr>
        <w:t xml:space="preserve"> </w:t>
      </w:r>
      <w:proofErr w:type="spellStart"/>
      <w:r w:rsidRPr="00387011">
        <w:rPr>
          <w:rFonts w:eastAsia="Times New Roman"/>
          <w:bCs/>
        </w:rPr>
        <w:t>utilizadas</w:t>
      </w:r>
      <w:proofErr w:type="spellEnd"/>
      <w:r w:rsidRPr="00387011">
        <w:rPr>
          <w:rFonts w:eastAsia="Times New Roman"/>
          <w:bCs/>
        </w:rPr>
        <w:t xml:space="preserve"> y las </w:t>
      </w:r>
      <w:proofErr w:type="spellStart"/>
      <w:r w:rsidRPr="00387011">
        <w:rPr>
          <w:rFonts w:eastAsia="Times New Roman"/>
          <w:bCs/>
        </w:rPr>
        <w:t>metas</w:t>
      </w:r>
      <w:proofErr w:type="spellEnd"/>
      <w:r w:rsidRPr="00387011">
        <w:rPr>
          <w:rFonts w:eastAsia="Times New Roman"/>
          <w:bCs/>
        </w:rPr>
        <w:t xml:space="preserve"> </w:t>
      </w:r>
      <w:proofErr w:type="spellStart"/>
      <w:r w:rsidRPr="00387011">
        <w:rPr>
          <w:rFonts w:eastAsia="Times New Roman"/>
          <w:bCs/>
        </w:rPr>
        <w:t>establecidas</w:t>
      </w:r>
      <w:proofErr w:type="spellEnd"/>
      <w:r w:rsidRPr="00387011">
        <w:rPr>
          <w:rFonts w:eastAsia="Times New Roman"/>
          <w:bCs/>
        </w:rPr>
        <w:t xml:space="preserve">. </w:t>
      </w:r>
    </w:p>
    <w:p w14:paraId="347D2635" w14:textId="77777777" w:rsidR="00387011" w:rsidRDefault="00387011" w:rsidP="00D37C21">
      <w:pPr>
        <w:ind w:left="360"/>
        <w:rPr>
          <w:rFonts w:eastAsia="Times New Roman"/>
          <w:bCs/>
        </w:rPr>
      </w:pPr>
    </w:p>
    <w:p w14:paraId="0C19AB1A" w14:textId="77777777" w:rsidR="00387011" w:rsidRDefault="00387011" w:rsidP="00387011">
      <w:pPr>
        <w:ind w:left="360"/>
        <w:rPr>
          <w:rFonts w:eastAsia="Times New Roman"/>
          <w:bCs/>
        </w:rPr>
      </w:pPr>
    </w:p>
    <w:p w14:paraId="563DAF04" w14:textId="1770010D" w:rsidR="008C5B29" w:rsidRPr="00387011" w:rsidRDefault="00387011" w:rsidP="008C5B29">
      <w:pPr>
        <w:ind w:left="360"/>
        <w:rPr>
          <w:rFonts w:eastAsia="Times New Roman"/>
          <w:b/>
          <w:bCs/>
        </w:rPr>
      </w:pPr>
      <w:proofErr w:type="spellStart"/>
      <w:r w:rsidRPr="00387011">
        <w:rPr>
          <w:rFonts w:eastAsia="Times New Roman"/>
          <w:bCs/>
          <w:i/>
        </w:rPr>
        <w:t>Diagrama</w:t>
      </w:r>
      <w:proofErr w:type="spellEnd"/>
      <w:r>
        <w:rPr>
          <w:rFonts w:eastAsia="Times New Roman"/>
          <w:bCs/>
        </w:rPr>
        <w:t xml:space="preserve"> de la </w:t>
      </w:r>
      <w:proofErr w:type="spellStart"/>
      <w:r w:rsidRPr="00387011">
        <w:rPr>
          <w:rFonts w:eastAsia="Times New Roman"/>
          <w:b/>
          <w:bCs/>
          <w:lang w:val="es-ES"/>
        </w:rPr>
        <w:t>Integraci</w:t>
      </w:r>
      <w:r w:rsidRPr="00387011">
        <w:rPr>
          <w:rFonts w:eastAsia="Times New Roman"/>
          <w:b/>
          <w:bCs/>
        </w:rPr>
        <w:t>ón</w:t>
      </w:r>
      <w:proofErr w:type="spellEnd"/>
      <w:r w:rsidRPr="00387011">
        <w:rPr>
          <w:rFonts w:eastAsia="Times New Roman"/>
          <w:b/>
          <w:bCs/>
        </w:rPr>
        <w:t xml:space="preserve"> de </w:t>
      </w:r>
      <w:proofErr w:type="spellStart"/>
      <w:r w:rsidRPr="00387011">
        <w:rPr>
          <w:rFonts w:eastAsia="Times New Roman"/>
          <w:b/>
          <w:bCs/>
        </w:rPr>
        <w:t>iniciativas</w:t>
      </w:r>
      <w:proofErr w:type="spellEnd"/>
      <w:r w:rsidRPr="00387011">
        <w:rPr>
          <w:rFonts w:eastAsia="Times New Roman"/>
          <w:b/>
          <w:bCs/>
        </w:rPr>
        <w:t xml:space="preserve"> de la SAEE con PBIS, MTSS y </w:t>
      </w:r>
      <w:proofErr w:type="spellStart"/>
      <w:r w:rsidRPr="00387011">
        <w:rPr>
          <w:rFonts w:eastAsia="Times New Roman"/>
          <w:b/>
          <w:bCs/>
        </w:rPr>
        <w:t>RtI</w:t>
      </w:r>
      <w:proofErr w:type="spellEnd"/>
    </w:p>
    <w:p w14:paraId="32480753" w14:textId="53A1A765" w:rsidR="00387011" w:rsidRDefault="00387011" w:rsidP="00D37C21">
      <w:pPr>
        <w:ind w:left="360"/>
        <w:rPr>
          <w:rFonts w:eastAsia="Times New Roman"/>
          <w:bCs/>
        </w:rPr>
      </w:pPr>
    </w:p>
    <w:p w14:paraId="104DBCF1" w14:textId="235BA435" w:rsidR="00387011" w:rsidRDefault="00387011" w:rsidP="00D37C21">
      <w:pPr>
        <w:ind w:left="360"/>
        <w:rPr>
          <w:rFonts w:eastAsia="Times New Roman"/>
          <w:bCs/>
        </w:rPr>
      </w:pPr>
      <w:r w:rsidRPr="00387011">
        <w:rPr>
          <w:rFonts w:eastAsia="Times New Roman"/>
          <w:bCs/>
          <w:noProof/>
        </w:rPr>
        <mc:AlternateContent>
          <mc:Choice Requires="wps">
            <w:drawing>
              <wp:anchor distT="0" distB="0" distL="114300" distR="114300" simplePos="0" relativeHeight="251665408" behindDoc="0" locked="0" layoutInCell="1" allowOverlap="1" wp14:anchorId="1DC7CE6B" wp14:editId="5A7A6280">
                <wp:simplePos x="0" y="0"/>
                <wp:positionH relativeFrom="column">
                  <wp:posOffset>2679065</wp:posOffset>
                </wp:positionH>
                <wp:positionV relativeFrom="paragraph">
                  <wp:posOffset>92075</wp:posOffset>
                </wp:positionV>
                <wp:extent cx="2252980" cy="368935"/>
                <wp:effectExtent l="0" t="0" r="0" b="0"/>
                <wp:wrapSquare wrapText="bothSides"/>
                <wp:docPr id="9" name="TextBox 1"/>
                <wp:cNvGraphicFramePr/>
                <a:graphic xmlns:a="http://schemas.openxmlformats.org/drawingml/2006/main">
                  <a:graphicData uri="http://schemas.microsoft.com/office/word/2010/wordprocessingShape">
                    <wps:wsp>
                      <wps:cNvSpPr txBox="1"/>
                      <wps:spPr>
                        <a:xfrm>
                          <a:off x="0" y="0"/>
                          <a:ext cx="2252980" cy="368935"/>
                        </a:xfrm>
                        <a:prstGeom prst="rect">
                          <a:avLst/>
                        </a:prstGeom>
                        <a:noFill/>
                      </wps:spPr>
                      <wps:txbx>
                        <w:txbxContent>
                          <w:p w14:paraId="12949E89" w14:textId="77777777" w:rsidR="00C441BE" w:rsidRDefault="00C441BE" w:rsidP="00387011">
                            <w:pPr>
                              <w:pStyle w:val="NormalWeb"/>
                              <w:spacing w:before="0" w:beforeAutospacing="0" w:after="0" w:afterAutospacing="0"/>
                            </w:pPr>
                            <w:r>
                              <w:rPr>
                                <w:rFonts w:asciiTheme="minorHAnsi" w:hAnsi="Calibri" w:cstheme="minorBidi"/>
                                <w:color w:val="000000" w:themeColor="text1"/>
                                <w:kern w:val="24"/>
                                <w:sz w:val="36"/>
                                <w:szCs w:val="36"/>
                              </w:rPr>
                              <w:t>MTSS</w:t>
                            </w:r>
                          </w:p>
                        </w:txbxContent>
                      </wps:txbx>
                      <wps:bodyPr wrap="square" rtlCol="0">
                        <a:spAutoFit/>
                      </wps:bodyPr>
                    </wps:wsp>
                  </a:graphicData>
                </a:graphic>
              </wp:anchor>
            </w:drawing>
          </mc:Choice>
          <mc:Fallback xmlns:mo="http://schemas.microsoft.com/office/mac/office/2008/main" xmlns:mv="urn:schemas-microsoft-com:mac:vml">
            <w:pict>
              <v:shapetype w14:anchorId="1DC7CE6B" id="_x0000_t202" coordsize="21600,21600" o:spt="202" path="m0,0l0,21600,21600,21600,21600,0xe">
                <v:stroke joinstyle="miter"/>
                <v:path gradientshapeok="t" o:connecttype="rect"/>
              </v:shapetype>
              <v:shape id="TextBox_x0020_1" o:spid="_x0000_s1026" type="#_x0000_t202" style="position:absolute;left:0;text-align:left;margin-left:210.95pt;margin-top:7.25pt;width:177.4pt;height:29.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" filled="f" stroked="f">
                <v:textbox style="mso-fit-shape-to-text:t">
                  <w:txbxContent>
                    <w:p w14:paraId="12949E89" w14:textId="77777777" w:rsidR="00C441BE" w:rsidRDefault="00C441BE" w:rsidP="00387011">
                      <w:pPr>
                        <w:pStyle w:val="NormalWeb"/>
                        <w:spacing w:before="0" w:beforeAutospacing="0" w:after="0" w:afterAutospacing="0"/>
                      </w:pPr>
                      <w:r>
                        <w:rPr>
                          <w:rFonts w:asciiTheme="minorHAnsi" w:hAnsi="Calibri" w:cstheme="minorBidi"/>
                          <w:color w:val="000000" w:themeColor="text1"/>
                          <w:kern w:val="24"/>
                          <w:sz w:val="36"/>
                          <w:szCs w:val="36"/>
                        </w:rPr>
                        <w:t>MTSS</w:t>
                      </w:r>
                    </w:p>
                  </w:txbxContent>
                </v:textbox>
                <w10:wrap type="square"/>
              </v:shape>
            </w:pict>
          </mc:Fallback>
        </mc:AlternateContent>
      </w:r>
    </w:p>
    <w:p w14:paraId="0AB8AAE9" w14:textId="3B5D2763" w:rsidR="000953F4" w:rsidRDefault="000953F4" w:rsidP="00D37C21">
      <w:pPr>
        <w:ind w:left="360"/>
        <w:rPr>
          <w:rFonts w:eastAsia="Times New Roman"/>
          <w:bCs/>
        </w:rPr>
      </w:pPr>
    </w:p>
    <w:p w14:paraId="69816284" w14:textId="6239CB6B" w:rsidR="000953F4" w:rsidRDefault="00387011" w:rsidP="00D37C21">
      <w:pPr>
        <w:ind w:left="360"/>
        <w:rPr>
          <w:rFonts w:eastAsia="Times New Roman"/>
          <w:bCs/>
        </w:rPr>
      </w:pPr>
      <w:r w:rsidRPr="00D37C21">
        <w:rPr>
          <w:rFonts w:eastAsia="Times New Roman"/>
          <w:bCs/>
          <w:noProof/>
        </w:rPr>
        <mc:AlternateContent>
          <mc:Choice Requires="wps">
            <w:drawing>
              <wp:anchor distT="0" distB="0" distL="114300" distR="114300" simplePos="0" relativeHeight="251663360" behindDoc="0" locked="0" layoutInCell="1" allowOverlap="1" wp14:anchorId="297DF48D" wp14:editId="6FA06E53">
                <wp:simplePos x="0" y="0"/>
                <wp:positionH relativeFrom="column">
                  <wp:posOffset>-62866</wp:posOffset>
                </wp:positionH>
                <wp:positionV relativeFrom="paragraph">
                  <wp:posOffset>162589</wp:posOffset>
                </wp:positionV>
                <wp:extent cx="1855" cy="3200371"/>
                <wp:effectExtent l="0" t="0" r="49530" b="26035"/>
                <wp:wrapNone/>
                <wp:docPr id="8" name="Straight Connector 1"/>
                <wp:cNvGraphicFramePr/>
                <a:graphic xmlns:a="http://schemas.openxmlformats.org/drawingml/2006/main">
                  <a:graphicData uri="http://schemas.microsoft.com/office/word/2010/wordprocessingShape">
                    <wps:wsp>
                      <wps:cNvCnPr/>
                      <wps:spPr>
                        <a:xfrm flipH="1">
                          <a:off x="0" y="0"/>
                          <a:ext cx="1855" cy="32003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1B6372D6" id="Straight_x0020_Connector_x0020_1"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12.8pt" to="-4.8pt,26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" strokecolor="#5b9bd5 [3204]" strokeweight=".5pt">
                <v:stroke joinstyle="miter"/>
              </v:line>
            </w:pict>
          </mc:Fallback>
        </mc:AlternateContent>
      </w:r>
      <w:r w:rsidRPr="00D37C21">
        <w:rPr>
          <w:rFonts w:eastAsia="Times New Roman"/>
          <w:bCs/>
          <w:noProof/>
        </w:rPr>
        <mc:AlternateContent>
          <mc:Choice Requires="wps">
            <w:drawing>
              <wp:anchor distT="0" distB="0" distL="114300" distR="114300" simplePos="0" relativeHeight="251659264" behindDoc="0" locked="0" layoutInCell="1" allowOverlap="1" wp14:anchorId="4E51951B" wp14:editId="0EC808B7">
                <wp:simplePos x="0" y="0"/>
                <wp:positionH relativeFrom="column">
                  <wp:posOffset>6109335</wp:posOffset>
                </wp:positionH>
                <wp:positionV relativeFrom="paragraph">
                  <wp:posOffset>162589</wp:posOffset>
                </wp:positionV>
                <wp:extent cx="4424" cy="3200371"/>
                <wp:effectExtent l="0" t="0" r="46990" b="26035"/>
                <wp:wrapNone/>
                <wp:docPr id="6" name="Straight Connector 1"/>
                <wp:cNvGraphicFramePr/>
                <a:graphic xmlns:a="http://schemas.openxmlformats.org/drawingml/2006/main">
                  <a:graphicData uri="http://schemas.microsoft.com/office/word/2010/wordprocessingShape">
                    <wps:wsp>
                      <wps:cNvCnPr/>
                      <wps:spPr>
                        <a:xfrm flipH="1">
                          <a:off x="0" y="0"/>
                          <a:ext cx="4424" cy="32003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3610A5A2" id="Straight_x0020_Connector_x0020_1"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1.05pt,12.8pt" to="481.4pt,26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" strokecolor="#5b9bd5 [3204]" strokeweight=".5pt">
                <v:stroke joinstyle="miter"/>
              </v:line>
            </w:pict>
          </mc:Fallback>
        </mc:AlternateContent>
      </w:r>
      <w:r w:rsidRPr="00387011">
        <w:rPr>
          <w:rFonts w:eastAsia="Times New Roman"/>
          <w:bCs/>
          <w:noProof/>
        </w:rPr>
        <mc:AlternateContent>
          <mc:Choice Requires="wps">
            <w:drawing>
              <wp:anchor distT="0" distB="0" distL="114300" distR="114300" simplePos="0" relativeHeight="251661312" behindDoc="0" locked="0" layoutInCell="1" allowOverlap="1" wp14:anchorId="633933A0" wp14:editId="160F9298">
                <wp:simplePos x="0" y="0"/>
                <wp:positionH relativeFrom="column">
                  <wp:posOffset>51371</wp:posOffset>
                </wp:positionH>
                <wp:positionV relativeFrom="paragraph">
                  <wp:posOffset>48260</wp:posOffset>
                </wp:positionV>
                <wp:extent cx="5943664" cy="1313"/>
                <wp:effectExtent l="0" t="0" r="25400" b="49530"/>
                <wp:wrapNone/>
                <wp:docPr id="7" name="Straight Connector 1"/>
                <wp:cNvGraphicFramePr/>
                <a:graphic xmlns:a="http://schemas.openxmlformats.org/drawingml/2006/main">
                  <a:graphicData uri="http://schemas.microsoft.com/office/word/2010/wordprocessingShape">
                    <wps:wsp>
                      <wps:cNvCnPr/>
                      <wps:spPr>
                        <a:xfrm flipV="1">
                          <a:off x="0" y="0"/>
                          <a:ext cx="5943664" cy="131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001256BF" id="Straight_x0020_Connector_x0020_1"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3.8pt" to="472.05pt,3.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" strokecolor="#5b9bd5 [3204]" strokeweight=".5pt">
                <v:stroke joinstyle="miter"/>
              </v:line>
            </w:pict>
          </mc:Fallback>
        </mc:AlternateContent>
      </w:r>
    </w:p>
    <w:p w14:paraId="49DA21B8" w14:textId="0CA51C62" w:rsidR="00D37C21" w:rsidRPr="00D37C21" w:rsidRDefault="008C5B29" w:rsidP="00D37C21">
      <w:pPr>
        <w:ind w:left="360"/>
        <w:rPr>
          <w:rFonts w:eastAsia="Times New Roman"/>
          <w:bCs/>
          <w:lang w:val="es-ES_tradnl"/>
        </w:rPr>
      </w:pPr>
      <w:r>
        <w:rPr>
          <w:rFonts w:eastAsia="Times New Roman"/>
          <w:bCs/>
          <w:noProof/>
        </w:rPr>
        <mc:AlternateContent>
          <mc:Choice Requires="wps">
            <w:drawing>
              <wp:anchor distT="0" distB="0" distL="114300" distR="114300" simplePos="0" relativeHeight="251671552" behindDoc="0" locked="0" layoutInCell="1" allowOverlap="1" wp14:anchorId="485BA7F1" wp14:editId="5C25B51A">
                <wp:simplePos x="0" y="0"/>
                <wp:positionH relativeFrom="column">
                  <wp:posOffset>-408940</wp:posOffset>
                </wp:positionH>
                <wp:positionV relativeFrom="paragraph">
                  <wp:posOffset>248920</wp:posOffset>
                </wp:positionV>
                <wp:extent cx="508635" cy="13716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rot="10800000">
                          <a:off x="0" y="0"/>
                          <a:ext cx="508635" cy="1371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29D0F6" w14:textId="525AF8D0" w:rsidR="00C441BE" w:rsidRDefault="00C441BE" w:rsidP="008C5B29">
                            <w:r>
                              <w:t>PBIS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shape w14:anchorId="485BA7F1" id="Text_x0020_Box_x0020_16" o:spid="_x0000_s1027" type="#_x0000_t202" style="position:absolute;left:0;text-align:left;margin-left:-32.2pt;margin-top:19.6pt;width:40.05pt;height:108pt;rotation:180;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" filled="f" stroked="f">
                <v:textbox style="layout-flow:vertical-ideographic">
                  <w:txbxContent>
                    <w:p w14:paraId="4829D0F6" w14:textId="525AF8D0" w:rsidR="00C441BE" w:rsidRDefault="00C441BE" w:rsidP="008C5B29">
                      <w:r>
                        <w:t>PBIS</w:t>
                      </w:r>
                    </w:p>
                  </w:txbxContent>
                </v:textbox>
                <w10:wrap type="square"/>
              </v:shape>
            </w:pict>
          </mc:Fallback>
        </mc:AlternateContent>
      </w:r>
      <w:r>
        <w:rPr>
          <w:rFonts w:eastAsia="Times New Roman"/>
          <w:bCs/>
          <w:noProof/>
        </w:rPr>
        <mc:AlternateContent>
          <mc:Choice Requires="wps">
            <w:drawing>
              <wp:anchor distT="0" distB="0" distL="114300" distR="114300" simplePos="0" relativeHeight="251669504" behindDoc="0" locked="0" layoutInCell="1" allowOverlap="1" wp14:anchorId="7A4E13D5" wp14:editId="496016B4">
                <wp:simplePos x="0" y="0"/>
                <wp:positionH relativeFrom="column">
                  <wp:posOffset>5994400</wp:posOffset>
                </wp:positionH>
                <wp:positionV relativeFrom="paragraph">
                  <wp:posOffset>1282700</wp:posOffset>
                </wp:positionV>
                <wp:extent cx="454660" cy="160528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454660" cy="16052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3469AA" w14:textId="5D17CD31" w:rsidR="00C441BE" w:rsidRDefault="00C441BE">
                            <w:proofErr w:type="spellStart"/>
                            <w:r>
                              <w:t>RtI</w:t>
                            </w:r>
                            <w:proofErr w:type="spellEnd"/>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A4E13D5" id="Text_x0020_Box_x0020_15" o:spid="_x0000_s1028" type="#_x0000_t202" style="position:absolute;left:0;text-align:left;margin-left:472pt;margin-top:101pt;width:35.8pt;height:12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" filled="f" stroked="f">
                <v:textbox style="layout-flow:vertical-ideographic">
                  <w:txbxContent>
                    <w:p w14:paraId="7E3469AA" w14:textId="5D17CD31" w:rsidR="00C441BE" w:rsidRDefault="00C441BE">
                      <w:r>
                        <w:t>RtI</w:t>
                      </w:r>
                    </w:p>
                  </w:txbxContent>
                </v:textbox>
                <w10:wrap type="square"/>
              </v:shape>
            </w:pict>
          </mc:Fallback>
        </mc:AlternateContent>
      </w:r>
      <w:r>
        <w:rPr>
          <w:noProof/>
        </w:rPr>
        <mc:AlternateContent>
          <mc:Choice Requires="wps">
            <w:drawing>
              <wp:anchor distT="0" distB="0" distL="114300" distR="114300" simplePos="0" relativeHeight="251668480" behindDoc="0" locked="0" layoutInCell="1" allowOverlap="1" wp14:anchorId="026D0BCF" wp14:editId="066CC7E3">
                <wp:simplePos x="0" y="0"/>
                <wp:positionH relativeFrom="column">
                  <wp:posOffset>508000</wp:posOffset>
                </wp:positionH>
                <wp:positionV relativeFrom="paragraph">
                  <wp:posOffset>177800</wp:posOffset>
                </wp:positionV>
                <wp:extent cx="5287645" cy="3089275"/>
                <wp:effectExtent l="0" t="0" r="0" b="9525"/>
                <wp:wrapSquare wrapText="bothSides"/>
                <wp:docPr id="14" name="Text Box 14"/>
                <wp:cNvGraphicFramePr/>
                <a:graphic xmlns:a="http://schemas.openxmlformats.org/drawingml/2006/main">
                  <a:graphicData uri="http://schemas.microsoft.com/office/word/2010/wordprocessingShape">
                    <wps:wsp>
                      <wps:cNvSpPr txBox="1"/>
                      <wps:spPr>
                        <a:xfrm>
                          <a:off x="0" y="0"/>
                          <a:ext cx="5287645" cy="3089275"/>
                        </a:xfrm>
                        <a:prstGeom prst="rect">
                          <a:avLst/>
                        </a:prstGeom>
                        <a:noFill/>
                        <a:ln>
                          <a:noFill/>
                        </a:ln>
                        <a:effectLst/>
                      </wps:spPr>
                      <wps:txbx>
                        <w:txbxContent>
                          <w:p w14:paraId="30F83E76" w14:textId="77777777" w:rsidR="00C441BE" w:rsidRPr="00987B46" w:rsidRDefault="00C441BE">
                            <w:pPr>
                              <w:rPr>
                                <w:rFonts w:eastAsia="Times New Roman"/>
                                <w:b/>
                                <w:bCs/>
                                <w:noProof/>
                              </w:rPr>
                            </w:pPr>
                            <w:r w:rsidRPr="00D37C21">
                              <w:rPr>
                                <w:rFonts w:eastAsia="Times New Roman"/>
                                <w:b/>
                                <w:bCs/>
                                <w:noProof/>
                              </w:rPr>
                              <w:drawing>
                                <wp:inline distT="0" distB="0" distL="0" distR="0" wp14:anchorId="3E81026B" wp14:editId="79517A8E">
                                  <wp:extent cx="5745466" cy="2983330"/>
                                  <wp:effectExtent l="12700" t="12700" r="8255" b="139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26D0BCF" id="_x0000_t202" coordsize="21600,21600" o:spt="202" path="m,l,21600r21600,l21600,xe">
                <v:stroke joinstyle="miter"/>
                <v:path gradientshapeok="t" o:connecttype="rect"/>
              </v:shapetype>
              <v:shape id="Text Box 14" o:spid="_x0000_s1029" type="#_x0000_t202" style="position:absolute;left:0;text-align:left;margin-left:40pt;margin-top:14pt;width:416.35pt;height:243.25pt;z-index:2516684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" filled="f" stroked="f">
                <v:textbox style="layout-flow:vertical-ideographic">
                  <w:txbxContent>
                    <w:p w14:paraId="30F83E76" w14:textId="77777777" w:rsidR="00C441BE" w:rsidRPr="00987B46" w:rsidRDefault="00C441BE">
                      <w:pPr>
                        <w:rPr>
                          <w:rFonts w:eastAsia="Times New Roman"/>
                          <w:b/>
                          <w:bCs/>
                          <w:noProof/>
                        </w:rPr>
                      </w:pPr>
                      <w:r w:rsidRPr="00D37C21">
                        <w:rPr>
                          <w:rFonts w:eastAsia="Times New Roman"/>
                          <w:b/>
                          <w:bCs/>
                          <w:noProof/>
                        </w:rPr>
                        <w:drawing>
                          <wp:inline distT="0" distB="0" distL="0" distR="0" wp14:anchorId="3E81026B" wp14:editId="79517A8E">
                            <wp:extent cx="5745466" cy="2983330"/>
                            <wp:effectExtent l="12700" t="12700" r="8255" b="139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1" r:qs="rId12" r:cs="rId13"/>
                              </a:graphicData>
                            </a:graphic>
                          </wp:inline>
                        </w:drawing>
                      </w:r>
                    </w:p>
                  </w:txbxContent>
                </v:textbox>
                <w10:wrap type="square"/>
              </v:shape>
            </w:pict>
          </mc:Fallback>
        </mc:AlternateContent>
      </w:r>
    </w:p>
    <w:p w14:paraId="59F5D3F8" w14:textId="302EC0BF" w:rsidR="00D37C21" w:rsidRDefault="00D37C21" w:rsidP="00D37C21">
      <w:pPr>
        <w:rPr>
          <w:rFonts w:eastAsia="Times New Roman"/>
          <w:b/>
        </w:rPr>
      </w:pPr>
    </w:p>
    <w:p w14:paraId="2421BDC4" w14:textId="77777777" w:rsidR="008C5B29" w:rsidRDefault="008C5B29" w:rsidP="00D37C21">
      <w:pPr>
        <w:rPr>
          <w:rFonts w:eastAsia="Times New Roman"/>
          <w:b/>
        </w:rPr>
      </w:pPr>
    </w:p>
    <w:p w14:paraId="3D79C5F2" w14:textId="77777777" w:rsidR="008C5B29" w:rsidRDefault="008C5B29" w:rsidP="00D37C21">
      <w:pPr>
        <w:rPr>
          <w:rFonts w:eastAsia="Times New Roman"/>
          <w:b/>
        </w:rPr>
      </w:pPr>
    </w:p>
    <w:p w14:paraId="3EE505F9" w14:textId="38F28CDB" w:rsidR="008C5B29" w:rsidRDefault="008C5B29" w:rsidP="00D37C21">
      <w:pPr>
        <w:rPr>
          <w:rFonts w:eastAsia="Times New Roman"/>
        </w:rPr>
      </w:pPr>
    </w:p>
    <w:p w14:paraId="1D3B04E0" w14:textId="77777777" w:rsidR="008C5B29" w:rsidRDefault="008C5B29" w:rsidP="00D37C21">
      <w:pPr>
        <w:rPr>
          <w:rFonts w:eastAsia="Times New Roman"/>
        </w:rPr>
      </w:pPr>
    </w:p>
    <w:p w14:paraId="7C36BB3F" w14:textId="77777777" w:rsidR="008C5B29" w:rsidRDefault="008C5B29" w:rsidP="00D37C21">
      <w:pPr>
        <w:rPr>
          <w:rFonts w:eastAsia="Times New Roman"/>
        </w:rPr>
      </w:pPr>
    </w:p>
    <w:p w14:paraId="5ABA50BA" w14:textId="77777777" w:rsidR="008C5B29" w:rsidRDefault="008C5B29" w:rsidP="00D37C21">
      <w:pPr>
        <w:rPr>
          <w:rFonts w:eastAsia="Times New Roman"/>
        </w:rPr>
      </w:pPr>
    </w:p>
    <w:p w14:paraId="38B7DEB1" w14:textId="77777777" w:rsidR="008C5B29" w:rsidRDefault="008C5B29" w:rsidP="00D37C21">
      <w:pPr>
        <w:rPr>
          <w:rFonts w:eastAsia="Times New Roman"/>
        </w:rPr>
      </w:pPr>
    </w:p>
    <w:p w14:paraId="00E6EE18" w14:textId="77777777" w:rsidR="008C5B29" w:rsidRDefault="008C5B29" w:rsidP="00D37C21">
      <w:pPr>
        <w:rPr>
          <w:rFonts w:eastAsia="Times New Roman"/>
        </w:rPr>
      </w:pPr>
    </w:p>
    <w:p w14:paraId="4C1278B6" w14:textId="77777777" w:rsidR="008C5B29" w:rsidRDefault="008C5B29" w:rsidP="00D37C21">
      <w:pPr>
        <w:rPr>
          <w:rFonts w:eastAsia="Times New Roman"/>
        </w:rPr>
      </w:pPr>
    </w:p>
    <w:p w14:paraId="717CFAAF" w14:textId="77777777" w:rsidR="00332AC0" w:rsidRDefault="008C5B29" w:rsidP="008C5B29">
      <w:pPr>
        <w:rPr>
          <w:rFonts w:eastAsia="Times New Roman"/>
          <w:b/>
        </w:rPr>
      </w:pPr>
      <w:proofErr w:type="spellStart"/>
      <w:r w:rsidRPr="00D37C21">
        <w:rPr>
          <w:rFonts w:eastAsia="Times New Roman"/>
          <w:b/>
        </w:rPr>
        <w:t>Repaso</w:t>
      </w:r>
      <w:proofErr w:type="spellEnd"/>
      <w:r w:rsidRPr="00D37C21">
        <w:rPr>
          <w:rFonts w:eastAsia="Times New Roman"/>
          <w:b/>
        </w:rPr>
        <w:t xml:space="preserve"> de </w:t>
      </w:r>
      <w:proofErr w:type="spellStart"/>
      <w:r w:rsidRPr="00D37C21">
        <w:rPr>
          <w:rFonts w:eastAsia="Times New Roman"/>
          <w:b/>
        </w:rPr>
        <w:t>conceptos</w:t>
      </w:r>
      <w:proofErr w:type="spellEnd"/>
      <w:r w:rsidRPr="00D37C21">
        <w:rPr>
          <w:rFonts w:eastAsia="Times New Roman"/>
          <w:b/>
        </w:rPr>
        <w:t xml:space="preserve"> para </w:t>
      </w:r>
      <w:proofErr w:type="spellStart"/>
      <w:r w:rsidRPr="00D37C21">
        <w:rPr>
          <w:rFonts w:eastAsia="Times New Roman"/>
          <w:b/>
        </w:rPr>
        <w:t>revisar</w:t>
      </w:r>
      <w:proofErr w:type="spellEnd"/>
      <w:r w:rsidRPr="00D37C21">
        <w:rPr>
          <w:rFonts w:eastAsia="Times New Roman"/>
          <w:b/>
        </w:rPr>
        <w:t xml:space="preserve"> el plan de </w:t>
      </w:r>
      <w:proofErr w:type="spellStart"/>
      <w:r w:rsidRPr="00D37C21">
        <w:rPr>
          <w:rFonts w:eastAsia="Times New Roman"/>
          <w:b/>
        </w:rPr>
        <w:t>acción</w:t>
      </w:r>
      <w:proofErr w:type="spellEnd"/>
      <w:r w:rsidRPr="00D37C21">
        <w:rPr>
          <w:rFonts w:eastAsia="Times New Roman"/>
          <w:b/>
        </w:rPr>
        <w:t xml:space="preserve"> de PBIS </w:t>
      </w:r>
      <w:proofErr w:type="spellStart"/>
      <w:r w:rsidRPr="00D37C21">
        <w:rPr>
          <w:rFonts w:eastAsia="Times New Roman"/>
          <w:b/>
        </w:rPr>
        <w:t>en</w:t>
      </w:r>
      <w:proofErr w:type="spellEnd"/>
      <w:r w:rsidRPr="00D37C21">
        <w:rPr>
          <w:rFonts w:eastAsia="Times New Roman"/>
          <w:b/>
        </w:rPr>
        <w:t xml:space="preserve"> el Nivel I</w:t>
      </w:r>
    </w:p>
    <w:p w14:paraId="7BADBF12" w14:textId="62A9F6CB" w:rsidR="008C5B29" w:rsidRPr="00D37C21" w:rsidRDefault="008C5B29" w:rsidP="008C5B29">
      <w:pPr>
        <w:rPr>
          <w:rFonts w:eastAsia="Times New Roman"/>
          <w:b/>
        </w:rPr>
      </w:pPr>
      <w:r w:rsidRPr="00D37C21">
        <w:rPr>
          <w:rFonts w:eastAsia="Times New Roman"/>
          <w:b/>
        </w:rPr>
        <w:lastRenderedPageBreak/>
        <w:t>¿</w:t>
      </w:r>
      <w:proofErr w:type="spellStart"/>
      <w:r w:rsidRPr="00D37C21">
        <w:rPr>
          <w:rFonts w:eastAsia="Times New Roman"/>
          <w:b/>
        </w:rPr>
        <w:t>Qué</w:t>
      </w:r>
      <w:proofErr w:type="spellEnd"/>
      <w:r w:rsidRPr="00D37C21">
        <w:rPr>
          <w:rFonts w:eastAsia="Times New Roman"/>
          <w:b/>
        </w:rPr>
        <w:t xml:space="preserve"> es PBIS/SACPE?</w:t>
      </w:r>
    </w:p>
    <w:p w14:paraId="53881764" w14:textId="77777777" w:rsidR="008C5B29" w:rsidRDefault="008C5B29" w:rsidP="008C5B29">
      <w:pPr>
        <w:rPr>
          <w:rFonts w:eastAsia="Times New Roman"/>
        </w:rPr>
      </w:pPr>
    </w:p>
    <w:p w14:paraId="67467761" w14:textId="77777777" w:rsidR="00112796" w:rsidRDefault="008C5B29" w:rsidP="00D37C21">
      <w:pPr>
        <w:rPr>
          <w:rFonts w:eastAsia="Times New Roman"/>
        </w:rPr>
      </w:pPr>
      <w:r>
        <w:rPr>
          <w:rFonts w:eastAsia="Times New Roman"/>
        </w:rPr>
        <w:t xml:space="preserve">Un </w:t>
      </w:r>
      <w:proofErr w:type="spellStart"/>
      <w:r w:rsidR="00D37C21" w:rsidRPr="00D37C21">
        <w:rPr>
          <w:rFonts w:eastAsia="Times New Roman"/>
        </w:rPr>
        <w:t>sistema</w:t>
      </w:r>
      <w:proofErr w:type="spellEnd"/>
      <w:r w:rsidR="00D37C21" w:rsidRPr="00D37C21">
        <w:rPr>
          <w:rFonts w:eastAsia="Times New Roman"/>
        </w:rPr>
        <w:t xml:space="preserve"> </w:t>
      </w:r>
      <w:proofErr w:type="spellStart"/>
      <w:r w:rsidR="00D37C21" w:rsidRPr="00D37C21">
        <w:rPr>
          <w:rFonts w:eastAsia="Times New Roman"/>
        </w:rPr>
        <w:t>basado</w:t>
      </w:r>
      <w:proofErr w:type="spellEnd"/>
      <w:r w:rsidR="00D37C21" w:rsidRPr="00D37C21">
        <w:rPr>
          <w:rFonts w:eastAsia="Times New Roman"/>
        </w:rPr>
        <w:t xml:space="preserve"> </w:t>
      </w:r>
      <w:proofErr w:type="spellStart"/>
      <w:r w:rsidR="00D37C21" w:rsidRPr="00D37C21">
        <w:rPr>
          <w:rFonts w:eastAsia="Times New Roman"/>
        </w:rPr>
        <w:t>en</w:t>
      </w:r>
      <w:proofErr w:type="spellEnd"/>
      <w:r w:rsidR="00D37C21" w:rsidRPr="00D37C21">
        <w:rPr>
          <w:rFonts w:eastAsia="Times New Roman"/>
        </w:rPr>
        <w:t xml:space="preserve"> </w:t>
      </w:r>
      <w:proofErr w:type="spellStart"/>
      <w:r w:rsidR="00D37C21" w:rsidRPr="00D37C21">
        <w:rPr>
          <w:rFonts w:eastAsia="Times New Roman"/>
        </w:rPr>
        <w:t>evidencia</w:t>
      </w:r>
      <w:proofErr w:type="spellEnd"/>
      <w:r w:rsidR="00D37C21" w:rsidRPr="00D37C21">
        <w:rPr>
          <w:rFonts w:eastAsia="Times New Roman"/>
        </w:rPr>
        <w:t xml:space="preserve">, para </w:t>
      </w:r>
      <w:proofErr w:type="spellStart"/>
      <w:r w:rsidR="00D37C21" w:rsidRPr="00D37C21">
        <w:rPr>
          <w:rFonts w:eastAsia="Times New Roman"/>
        </w:rPr>
        <w:t>enseñar</w:t>
      </w:r>
      <w:proofErr w:type="spellEnd"/>
      <w:r w:rsidR="00D37C21" w:rsidRPr="00D37C21">
        <w:rPr>
          <w:rFonts w:eastAsia="Times New Roman"/>
        </w:rPr>
        <w:t xml:space="preserve"> y </w:t>
      </w:r>
      <w:proofErr w:type="spellStart"/>
      <w:r w:rsidR="00D37C21" w:rsidRPr="00D37C21">
        <w:rPr>
          <w:rFonts w:eastAsia="Times New Roman"/>
        </w:rPr>
        <w:t>modelar</w:t>
      </w:r>
      <w:proofErr w:type="spellEnd"/>
      <w:r w:rsidR="00D37C21" w:rsidRPr="00D37C21">
        <w:rPr>
          <w:rFonts w:eastAsia="Times New Roman"/>
        </w:rPr>
        <w:t xml:space="preserve"> a los </w:t>
      </w:r>
      <w:proofErr w:type="spellStart"/>
      <w:r w:rsidR="00D37C21" w:rsidRPr="00D37C21">
        <w:rPr>
          <w:rFonts w:eastAsia="Times New Roman"/>
        </w:rPr>
        <w:t>estudiantes</w:t>
      </w:r>
      <w:proofErr w:type="spellEnd"/>
      <w:r w:rsidR="00D37C21" w:rsidRPr="00D37C21">
        <w:rPr>
          <w:rFonts w:eastAsia="Times New Roman"/>
        </w:rPr>
        <w:t xml:space="preserve"> las </w:t>
      </w:r>
      <w:proofErr w:type="spellStart"/>
      <w:r w:rsidR="00D37C21" w:rsidRPr="00D37C21">
        <w:rPr>
          <w:rFonts w:eastAsia="Times New Roman"/>
        </w:rPr>
        <w:t>conductas</w:t>
      </w:r>
      <w:proofErr w:type="spellEnd"/>
      <w:r w:rsidR="00D37C21" w:rsidRPr="00D37C21">
        <w:rPr>
          <w:rFonts w:eastAsia="Times New Roman"/>
        </w:rPr>
        <w:t xml:space="preserve"> </w:t>
      </w:r>
      <w:proofErr w:type="spellStart"/>
      <w:r w:rsidR="00D37C21" w:rsidRPr="00D37C21">
        <w:rPr>
          <w:rFonts w:eastAsia="Times New Roman"/>
        </w:rPr>
        <w:t>esperadas</w:t>
      </w:r>
      <w:proofErr w:type="spellEnd"/>
      <w:r w:rsidR="00D37C21" w:rsidRPr="00D37C21">
        <w:rPr>
          <w:rFonts w:eastAsia="Times New Roman"/>
        </w:rPr>
        <w:t xml:space="preserve"> de forma </w:t>
      </w:r>
      <w:proofErr w:type="spellStart"/>
      <w:r w:rsidR="00D37C21" w:rsidRPr="00D37C21">
        <w:rPr>
          <w:rFonts w:eastAsia="Times New Roman"/>
        </w:rPr>
        <w:t>directa</w:t>
      </w:r>
      <w:proofErr w:type="spellEnd"/>
      <w:r w:rsidR="00D37C21" w:rsidRPr="00D37C21">
        <w:rPr>
          <w:rFonts w:eastAsia="Times New Roman"/>
        </w:rPr>
        <w:t>. </w:t>
      </w:r>
    </w:p>
    <w:p w14:paraId="44692FAE" w14:textId="3766D1E8" w:rsidR="00112796" w:rsidRDefault="00D37C21" w:rsidP="00D37C21">
      <w:pPr>
        <w:rPr>
          <w:rFonts w:eastAsia="Times New Roman"/>
        </w:rPr>
      </w:pPr>
      <w:r w:rsidRPr="00D37C21">
        <w:rPr>
          <w:rFonts w:eastAsia="Times New Roman"/>
        </w:rPr>
        <w:t>•</w:t>
      </w:r>
      <w:proofErr w:type="spellStart"/>
      <w:r w:rsidRPr="00D37C21">
        <w:rPr>
          <w:rFonts w:eastAsia="Times New Roman"/>
        </w:rPr>
        <w:t>Cuenta</w:t>
      </w:r>
      <w:proofErr w:type="spellEnd"/>
      <w:r w:rsidRPr="00D37C21">
        <w:rPr>
          <w:rFonts w:eastAsia="Times New Roman"/>
        </w:rPr>
        <w:t xml:space="preserve"> con un </w:t>
      </w:r>
      <w:proofErr w:type="spellStart"/>
      <w:r w:rsidRPr="00D37C21">
        <w:rPr>
          <w:rFonts w:eastAsia="Times New Roman"/>
        </w:rPr>
        <w:t>currículo</w:t>
      </w:r>
      <w:proofErr w:type="spellEnd"/>
      <w:r w:rsidRPr="00D37C21">
        <w:rPr>
          <w:rFonts w:eastAsia="Times New Roman"/>
        </w:rPr>
        <w:t xml:space="preserve"> </w:t>
      </w:r>
      <w:proofErr w:type="spellStart"/>
      <w:r w:rsidRPr="00D37C21">
        <w:rPr>
          <w:rFonts w:eastAsia="Times New Roman"/>
        </w:rPr>
        <w:t>educativopara</w:t>
      </w:r>
      <w:proofErr w:type="spellEnd"/>
      <w:r w:rsidRPr="00D37C21">
        <w:rPr>
          <w:rFonts w:eastAsia="Times New Roman"/>
        </w:rPr>
        <w:t xml:space="preserve"> </w:t>
      </w:r>
      <w:proofErr w:type="spellStart"/>
      <w:r w:rsidRPr="00D37C21">
        <w:rPr>
          <w:rFonts w:eastAsia="Times New Roman"/>
        </w:rPr>
        <w:t>enseñar</w:t>
      </w:r>
      <w:proofErr w:type="spellEnd"/>
      <w:r w:rsidRPr="00D37C21">
        <w:rPr>
          <w:rFonts w:eastAsia="Times New Roman"/>
        </w:rPr>
        <w:t xml:space="preserve"> las </w:t>
      </w:r>
      <w:proofErr w:type="spellStart"/>
      <w:r w:rsidRPr="00D37C21">
        <w:rPr>
          <w:rFonts w:eastAsia="Times New Roman"/>
        </w:rPr>
        <w:t>expectativas</w:t>
      </w:r>
      <w:proofErr w:type="spellEnd"/>
      <w:r w:rsidRPr="00D37C21">
        <w:rPr>
          <w:rFonts w:eastAsia="Times New Roman"/>
        </w:rPr>
        <w:t xml:space="preserve"> de </w:t>
      </w:r>
      <w:proofErr w:type="spellStart"/>
      <w:r w:rsidRPr="00D37C21">
        <w:rPr>
          <w:rFonts w:eastAsia="Times New Roman"/>
        </w:rPr>
        <w:t>comportamiento</w:t>
      </w:r>
      <w:proofErr w:type="spellEnd"/>
      <w:r w:rsidRPr="00D37C21">
        <w:rPr>
          <w:rFonts w:eastAsia="Times New Roman"/>
        </w:rPr>
        <w:t xml:space="preserve"> y las </w:t>
      </w:r>
      <w:proofErr w:type="spellStart"/>
      <w:r w:rsidRPr="00D37C21">
        <w:rPr>
          <w:rFonts w:eastAsia="Times New Roman"/>
        </w:rPr>
        <w:t>reglas</w:t>
      </w:r>
      <w:proofErr w:type="spellEnd"/>
      <w:r w:rsidRPr="00D37C21">
        <w:rPr>
          <w:rFonts w:eastAsia="Times New Roman"/>
        </w:rPr>
        <w:t xml:space="preserve"> </w:t>
      </w:r>
      <w:proofErr w:type="spellStart"/>
      <w:r w:rsidRPr="00D37C21">
        <w:rPr>
          <w:rFonts w:eastAsia="Times New Roman"/>
        </w:rPr>
        <w:t>en</w:t>
      </w:r>
      <w:proofErr w:type="spellEnd"/>
      <w:r w:rsidRPr="00D37C21">
        <w:rPr>
          <w:rFonts w:eastAsia="Times New Roman"/>
        </w:rPr>
        <w:t xml:space="preserve"> los </w:t>
      </w:r>
      <w:proofErr w:type="spellStart"/>
      <w:r w:rsidRPr="00D37C21">
        <w:rPr>
          <w:rFonts w:eastAsia="Times New Roman"/>
        </w:rPr>
        <w:t>cuatro</w:t>
      </w:r>
      <w:proofErr w:type="spellEnd"/>
      <w:r w:rsidRPr="00D37C21">
        <w:rPr>
          <w:rFonts w:eastAsia="Times New Roman"/>
        </w:rPr>
        <w:t xml:space="preserve"> </w:t>
      </w:r>
      <w:proofErr w:type="spellStart"/>
      <w:r w:rsidRPr="00D37C21">
        <w:rPr>
          <w:rFonts w:eastAsia="Times New Roman"/>
        </w:rPr>
        <w:t>subsistemas</w:t>
      </w:r>
      <w:proofErr w:type="spellEnd"/>
      <w:r w:rsidRPr="00D37C21">
        <w:rPr>
          <w:rFonts w:eastAsia="Times New Roman"/>
        </w:rPr>
        <w:t>:</w:t>
      </w:r>
      <w:r w:rsidR="007C4999">
        <w:rPr>
          <w:rFonts w:eastAsia="Times New Roman"/>
        </w:rPr>
        <w:t xml:space="preserve"> </w:t>
      </w:r>
      <w:proofErr w:type="spellStart"/>
      <w:r w:rsidRPr="00D37C21">
        <w:rPr>
          <w:rFonts w:eastAsia="Times New Roman"/>
        </w:rPr>
        <w:t>toda</w:t>
      </w:r>
      <w:proofErr w:type="spellEnd"/>
      <w:r w:rsidRPr="00D37C21">
        <w:rPr>
          <w:rFonts w:eastAsia="Times New Roman"/>
        </w:rPr>
        <w:t xml:space="preserve"> la </w:t>
      </w:r>
      <w:proofErr w:type="spellStart"/>
      <w:r w:rsidRPr="00D37C21">
        <w:rPr>
          <w:rFonts w:eastAsia="Times New Roman"/>
        </w:rPr>
        <w:t>escuela</w:t>
      </w:r>
      <w:proofErr w:type="spellEnd"/>
      <w:r w:rsidRPr="00D37C21">
        <w:rPr>
          <w:rFonts w:eastAsia="Times New Roman"/>
        </w:rPr>
        <w:t>, </w:t>
      </w:r>
      <w:proofErr w:type="spellStart"/>
      <w:r w:rsidRPr="00D37C21">
        <w:rPr>
          <w:rFonts w:eastAsia="Times New Roman"/>
        </w:rPr>
        <w:t>oáreas</w:t>
      </w:r>
      <w:proofErr w:type="spellEnd"/>
      <w:r w:rsidRPr="00D37C21">
        <w:rPr>
          <w:rFonts w:eastAsia="Times New Roman"/>
        </w:rPr>
        <w:t xml:space="preserve"> </w:t>
      </w:r>
      <w:proofErr w:type="spellStart"/>
      <w:r w:rsidRPr="00D37C21">
        <w:rPr>
          <w:rFonts w:eastAsia="Times New Roman"/>
        </w:rPr>
        <w:t>comunes</w:t>
      </w:r>
      <w:proofErr w:type="spellEnd"/>
      <w:r w:rsidRPr="00D37C21">
        <w:rPr>
          <w:rFonts w:eastAsia="Times New Roman"/>
        </w:rPr>
        <w:t xml:space="preserve"> (pasillo, </w:t>
      </w:r>
      <w:proofErr w:type="spellStart"/>
      <w:r w:rsidRPr="00D37C21">
        <w:rPr>
          <w:rFonts w:eastAsia="Times New Roman"/>
        </w:rPr>
        <w:t>guagua</w:t>
      </w:r>
      <w:proofErr w:type="spellEnd"/>
      <w:r w:rsidRPr="00D37C21">
        <w:rPr>
          <w:rFonts w:eastAsia="Times New Roman"/>
        </w:rPr>
        <w:t xml:space="preserve">, patio, </w:t>
      </w:r>
      <w:proofErr w:type="spellStart"/>
      <w:r w:rsidRPr="00D37C21">
        <w:rPr>
          <w:rFonts w:eastAsia="Times New Roman"/>
        </w:rPr>
        <w:t>baño</w:t>
      </w:r>
      <w:proofErr w:type="spellEnd"/>
      <w:r w:rsidRPr="00D37C21">
        <w:rPr>
          <w:rFonts w:eastAsia="Times New Roman"/>
        </w:rPr>
        <w:t>...),</w:t>
      </w:r>
      <w:r w:rsidR="007C4999">
        <w:rPr>
          <w:rFonts w:eastAsia="Times New Roman"/>
        </w:rPr>
        <w:t xml:space="preserve"> </w:t>
      </w:r>
      <w:r w:rsidRPr="00D37C21">
        <w:rPr>
          <w:rFonts w:eastAsia="Times New Roman"/>
        </w:rPr>
        <w:t>o</w:t>
      </w:r>
      <w:r w:rsidR="00112796">
        <w:rPr>
          <w:rFonts w:eastAsia="Times New Roman"/>
        </w:rPr>
        <w:t xml:space="preserve"> </w:t>
      </w:r>
      <w:proofErr w:type="spellStart"/>
      <w:r w:rsidRPr="00D37C21">
        <w:rPr>
          <w:rFonts w:eastAsia="Times New Roman"/>
        </w:rPr>
        <w:t>en</w:t>
      </w:r>
      <w:proofErr w:type="spellEnd"/>
      <w:r w:rsidRPr="00D37C21">
        <w:rPr>
          <w:rFonts w:eastAsia="Times New Roman"/>
        </w:rPr>
        <w:t xml:space="preserve"> la </w:t>
      </w:r>
      <w:proofErr w:type="spellStart"/>
      <w:r w:rsidRPr="00D37C21">
        <w:rPr>
          <w:rFonts w:eastAsia="Times New Roman"/>
        </w:rPr>
        <w:t>sala</w:t>
      </w:r>
      <w:proofErr w:type="spellEnd"/>
      <w:r w:rsidRPr="00D37C21">
        <w:rPr>
          <w:rFonts w:eastAsia="Times New Roman"/>
        </w:rPr>
        <w:t xml:space="preserve"> de </w:t>
      </w:r>
      <w:proofErr w:type="spellStart"/>
      <w:r w:rsidRPr="00D37C21">
        <w:rPr>
          <w:rFonts w:eastAsia="Times New Roman"/>
        </w:rPr>
        <w:t>clases</w:t>
      </w:r>
      <w:proofErr w:type="spellEnd"/>
      <w:r w:rsidRPr="00D37C21">
        <w:rPr>
          <w:rFonts w:eastAsia="Times New Roman"/>
        </w:rPr>
        <w:t xml:space="preserve"> oy a </w:t>
      </w:r>
      <w:proofErr w:type="spellStart"/>
      <w:r w:rsidRPr="00D37C21">
        <w:rPr>
          <w:rFonts w:eastAsia="Times New Roman"/>
        </w:rPr>
        <w:t>nivel</w:t>
      </w:r>
      <w:proofErr w:type="spellEnd"/>
      <w:r w:rsidRPr="00D37C21">
        <w:rPr>
          <w:rFonts w:eastAsia="Times New Roman"/>
        </w:rPr>
        <w:t xml:space="preserve"> individual (</w:t>
      </w:r>
      <w:proofErr w:type="spellStart"/>
      <w:r w:rsidRPr="00D37C21">
        <w:rPr>
          <w:rFonts w:eastAsia="Times New Roman"/>
        </w:rPr>
        <w:t>estudiante</w:t>
      </w:r>
      <w:proofErr w:type="spellEnd"/>
      <w:r w:rsidRPr="00D37C21">
        <w:rPr>
          <w:rFonts w:eastAsia="Times New Roman"/>
        </w:rPr>
        <w:t>).</w:t>
      </w:r>
    </w:p>
    <w:p w14:paraId="2F3F3DAC" w14:textId="77777777" w:rsidR="00112796" w:rsidRDefault="00D37C21" w:rsidP="00D37C21">
      <w:pPr>
        <w:rPr>
          <w:rFonts w:eastAsia="Times New Roman"/>
        </w:rPr>
      </w:pPr>
      <w:r w:rsidRPr="00D37C21">
        <w:rPr>
          <w:rFonts w:eastAsia="Times New Roman"/>
        </w:rPr>
        <w:t xml:space="preserve">•Las </w:t>
      </w:r>
      <w:proofErr w:type="spellStart"/>
      <w:r w:rsidRPr="00D37C21">
        <w:rPr>
          <w:rFonts w:eastAsia="Times New Roman"/>
        </w:rPr>
        <w:t>conductas</w:t>
      </w:r>
      <w:proofErr w:type="spellEnd"/>
      <w:r w:rsidRPr="00D37C21">
        <w:rPr>
          <w:rFonts w:eastAsia="Times New Roman"/>
        </w:rPr>
        <w:t xml:space="preserve"> </w:t>
      </w:r>
      <w:proofErr w:type="spellStart"/>
      <w:r w:rsidRPr="00D37C21">
        <w:rPr>
          <w:rFonts w:eastAsia="Times New Roman"/>
        </w:rPr>
        <w:t>apropiadas</w:t>
      </w:r>
      <w:proofErr w:type="spellEnd"/>
      <w:r w:rsidRPr="00D37C21">
        <w:rPr>
          <w:rFonts w:eastAsia="Times New Roman"/>
        </w:rPr>
        <w:t xml:space="preserve"> son </w:t>
      </w:r>
      <w:proofErr w:type="spellStart"/>
      <w:r w:rsidRPr="00D37C21">
        <w:rPr>
          <w:rFonts w:eastAsia="Times New Roman"/>
        </w:rPr>
        <w:t>apoyadas</w:t>
      </w:r>
      <w:proofErr w:type="spellEnd"/>
      <w:r w:rsidRPr="00D37C21">
        <w:rPr>
          <w:rFonts w:eastAsia="Times New Roman"/>
        </w:rPr>
        <w:t xml:space="preserve"> con un </w:t>
      </w:r>
      <w:proofErr w:type="spellStart"/>
      <w:r w:rsidRPr="00D37C21">
        <w:rPr>
          <w:rFonts w:eastAsia="Times New Roman"/>
        </w:rPr>
        <w:t>refuerzo</w:t>
      </w:r>
      <w:proofErr w:type="spellEnd"/>
      <w:r w:rsidRPr="00D37C21">
        <w:rPr>
          <w:rFonts w:eastAsia="Times New Roman"/>
        </w:rPr>
        <w:t xml:space="preserve"> </w:t>
      </w:r>
      <w:proofErr w:type="spellStart"/>
      <w:r w:rsidRPr="00D37C21">
        <w:rPr>
          <w:rFonts w:eastAsia="Times New Roman"/>
        </w:rPr>
        <w:t>positivo</w:t>
      </w:r>
      <w:proofErr w:type="spellEnd"/>
      <w:r w:rsidRPr="00D37C21">
        <w:rPr>
          <w:rFonts w:eastAsia="Times New Roman"/>
        </w:rPr>
        <w:t xml:space="preserve"> </w:t>
      </w:r>
      <w:proofErr w:type="spellStart"/>
      <w:r w:rsidRPr="00D37C21">
        <w:rPr>
          <w:rFonts w:eastAsia="Times New Roman"/>
        </w:rPr>
        <w:t>consistentey</w:t>
      </w:r>
      <w:proofErr w:type="spellEnd"/>
      <w:r w:rsidRPr="00D37C21">
        <w:rPr>
          <w:rFonts w:eastAsia="Times New Roman"/>
        </w:rPr>
        <w:t> </w:t>
      </w:r>
      <w:proofErr w:type="spellStart"/>
      <w:r w:rsidRPr="00D37C21">
        <w:rPr>
          <w:rFonts w:eastAsia="Times New Roman"/>
        </w:rPr>
        <w:t>reconocidas</w:t>
      </w:r>
      <w:proofErr w:type="spellEnd"/>
      <w:r w:rsidRPr="00D37C21">
        <w:rPr>
          <w:rFonts w:eastAsia="Times New Roman"/>
        </w:rPr>
        <w:t xml:space="preserve"> </w:t>
      </w:r>
      <w:proofErr w:type="spellStart"/>
      <w:r w:rsidRPr="00D37C21">
        <w:rPr>
          <w:rFonts w:eastAsia="Times New Roman"/>
        </w:rPr>
        <w:t>mediante</w:t>
      </w:r>
      <w:proofErr w:type="spellEnd"/>
      <w:r w:rsidRPr="00D37C21">
        <w:rPr>
          <w:rFonts w:eastAsia="Times New Roman"/>
        </w:rPr>
        <w:t xml:space="preserve"> un </w:t>
      </w:r>
      <w:proofErr w:type="spellStart"/>
      <w:r w:rsidRPr="00D37C21">
        <w:rPr>
          <w:rFonts w:eastAsia="Times New Roman"/>
        </w:rPr>
        <w:t>sistema</w:t>
      </w:r>
      <w:proofErr w:type="spellEnd"/>
      <w:r w:rsidRPr="00D37C21">
        <w:rPr>
          <w:rFonts w:eastAsia="Times New Roman"/>
        </w:rPr>
        <w:t xml:space="preserve"> de </w:t>
      </w:r>
      <w:proofErr w:type="spellStart"/>
      <w:r w:rsidRPr="00D37C21">
        <w:rPr>
          <w:rFonts w:eastAsia="Times New Roman"/>
        </w:rPr>
        <w:t>recompensas</w:t>
      </w:r>
      <w:proofErr w:type="spellEnd"/>
      <w:r w:rsidRPr="00D37C21">
        <w:rPr>
          <w:rFonts w:eastAsia="Times New Roman"/>
        </w:rPr>
        <w:t>. </w:t>
      </w:r>
    </w:p>
    <w:p w14:paraId="7C21AE65" w14:textId="77777777" w:rsidR="00112796" w:rsidRDefault="00D37C21" w:rsidP="00D37C21">
      <w:pPr>
        <w:rPr>
          <w:rFonts w:eastAsia="Times New Roman"/>
        </w:rPr>
      </w:pPr>
      <w:r w:rsidRPr="00D37C21">
        <w:rPr>
          <w:rFonts w:eastAsia="Times New Roman"/>
        </w:rPr>
        <w:t>•</w:t>
      </w:r>
      <w:proofErr w:type="spellStart"/>
      <w:r w:rsidRPr="00D37C21">
        <w:rPr>
          <w:rFonts w:eastAsia="Times New Roman"/>
        </w:rPr>
        <w:t>Recopila</w:t>
      </w:r>
      <w:proofErr w:type="spellEnd"/>
      <w:r w:rsidRPr="00D37C21">
        <w:rPr>
          <w:rFonts w:eastAsia="Times New Roman"/>
        </w:rPr>
        <w:t xml:space="preserve"> </w:t>
      </w:r>
      <w:proofErr w:type="spellStart"/>
      <w:r w:rsidRPr="00D37C21">
        <w:rPr>
          <w:rFonts w:eastAsia="Times New Roman"/>
        </w:rPr>
        <w:t>datossobre</w:t>
      </w:r>
      <w:proofErr w:type="spellEnd"/>
      <w:r w:rsidRPr="00D37C21">
        <w:rPr>
          <w:rFonts w:eastAsia="Times New Roman"/>
        </w:rPr>
        <w:t xml:space="preserve"> las </w:t>
      </w:r>
      <w:proofErr w:type="spellStart"/>
      <w:r w:rsidRPr="00D37C21">
        <w:rPr>
          <w:rFonts w:eastAsia="Times New Roman"/>
        </w:rPr>
        <w:t>conductas</w:t>
      </w:r>
      <w:proofErr w:type="spellEnd"/>
      <w:r w:rsidRPr="00D37C21">
        <w:rPr>
          <w:rFonts w:eastAsia="Times New Roman"/>
        </w:rPr>
        <w:t xml:space="preserve"> y </w:t>
      </w:r>
      <w:proofErr w:type="spellStart"/>
      <w:r w:rsidRPr="00D37C21">
        <w:rPr>
          <w:rFonts w:eastAsia="Times New Roman"/>
        </w:rPr>
        <w:t>usa</w:t>
      </w:r>
      <w:proofErr w:type="spellEnd"/>
      <w:r w:rsidRPr="00D37C21">
        <w:rPr>
          <w:rFonts w:eastAsia="Times New Roman"/>
        </w:rPr>
        <w:t xml:space="preserve"> los </w:t>
      </w:r>
      <w:proofErr w:type="spellStart"/>
      <w:r w:rsidRPr="00D37C21">
        <w:rPr>
          <w:rFonts w:eastAsia="Times New Roman"/>
        </w:rPr>
        <w:t>mismos</w:t>
      </w:r>
      <w:proofErr w:type="spellEnd"/>
      <w:r w:rsidRPr="00D37C21">
        <w:rPr>
          <w:rFonts w:eastAsia="Times New Roman"/>
        </w:rPr>
        <w:t xml:space="preserve"> para </w:t>
      </w:r>
      <w:proofErr w:type="spellStart"/>
      <w:r w:rsidRPr="00D37C21">
        <w:rPr>
          <w:rFonts w:eastAsia="Times New Roman"/>
        </w:rPr>
        <w:t>planificar</w:t>
      </w:r>
      <w:proofErr w:type="spellEnd"/>
      <w:r w:rsidRPr="00D37C21">
        <w:rPr>
          <w:rFonts w:eastAsia="Times New Roman"/>
        </w:rPr>
        <w:t xml:space="preserve"> y </w:t>
      </w:r>
      <w:proofErr w:type="spellStart"/>
      <w:r w:rsidRPr="00D37C21">
        <w:rPr>
          <w:rFonts w:eastAsia="Times New Roman"/>
        </w:rPr>
        <w:t>tomar</w:t>
      </w:r>
      <w:proofErr w:type="spellEnd"/>
      <w:r w:rsidRPr="00D37C21">
        <w:rPr>
          <w:rFonts w:eastAsia="Times New Roman"/>
        </w:rPr>
        <w:t xml:space="preserve"> </w:t>
      </w:r>
      <w:proofErr w:type="spellStart"/>
      <w:r w:rsidRPr="00D37C21">
        <w:rPr>
          <w:rFonts w:eastAsia="Times New Roman"/>
        </w:rPr>
        <w:t>decisionessobre</w:t>
      </w:r>
      <w:proofErr w:type="spellEnd"/>
      <w:r w:rsidRPr="00D37C21">
        <w:rPr>
          <w:rFonts w:eastAsia="Times New Roman"/>
        </w:rPr>
        <w:t xml:space="preserve"> </w:t>
      </w:r>
      <w:proofErr w:type="spellStart"/>
      <w:r w:rsidRPr="00D37C21">
        <w:rPr>
          <w:rFonts w:eastAsia="Times New Roman"/>
        </w:rPr>
        <w:t>cómo</w:t>
      </w:r>
      <w:proofErr w:type="spellEnd"/>
      <w:r w:rsidRPr="00D37C21">
        <w:rPr>
          <w:rFonts w:eastAsia="Times New Roman"/>
        </w:rPr>
        <w:t xml:space="preserve"> </w:t>
      </w:r>
      <w:proofErr w:type="spellStart"/>
      <w:r w:rsidRPr="00D37C21">
        <w:rPr>
          <w:rFonts w:eastAsia="Times New Roman"/>
        </w:rPr>
        <w:t>mejor</w:t>
      </w:r>
      <w:proofErr w:type="spellEnd"/>
      <w:r w:rsidRPr="00D37C21">
        <w:rPr>
          <w:rFonts w:eastAsia="Times New Roman"/>
        </w:rPr>
        <w:t xml:space="preserve"> </w:t>
      </w:r>
      <w:proofErr w:type="spellStart"/>
      <w:r w:rsidRPr="00D37C21">
        <w:rPr>
          <w:rFonts w:eastAsia="Times New Roman"/>
        </w:rPr>
        <w:t>ayudar</w:t>
      </w:r>
      <w:proofErr w:type="spellEnd"/>
      <w:r w:rsidRPr="00D37C21">
        <w:rPr>
          <w:rFonts w:eastAsia="Times New Roman"/>
        </w:rPr>
        <w:t xml:space="preserve"> </w:t>
      </w:r>
      <w:proofErr w:type="gramStart"/>
      <w:r w:rsidRPr="00D37C21">
        <w:rPr>
          <w:rFonts w:eastAsia="Times New Roman"/>
        </w:rPr>
        <w:t>a</w:t>
      </w:r>
      <w:proofErr w:type="gramEnd"/>
      <w:r w:rsidRPr="00D37C21">
        <w:rPr>
          <w:rFonts w:eastAsia="Times New Roman"/>
        </w:rPr>
        <w:t xml:space="preserve"> </w:t>
      </w:r>
      <w:proofErr w:type="spellStart"/>
      <w:r w:rsidRPr="00D37C21">
        <w:rPr>
          <w:rFonts w:eastAsia="Times New Roman"/>
        </w:rPr>
        <w:t>incrementar</w:t>
      </w:r>
      <w:proofErr w:type="spellEnd"/>
      <w:r w:rsidRPr="00D37C21">
        <w:rPr>
          <w:rFonts w:eastAsia="Times New Roman"/>
        </w:rPr>
        <w:t xml:space="preserve"> las </w:t>
      </w:r>
      <w:proofErr w:type="spellStart"/>
      <w:r w:rsidRPr="00D37C21">
        <w:rPr>
          <w:rFonts w:eastAsia="Times New Roman"/>
        </w:rPr>
        <w:t>conductas</w:t>
      </w:r>
      <w:proofErr w:type="spellEnd"/>
      <w:r w:rsidRPr="00D37C21">
        <w:rPr>
          <w:rFonts w:eastAsia="Times New Roman"/>
        </w:rPr>
        <w:t xml:space="preserve"> </w:t>
      </w:r>
      <w:proofErr w:type="spellStart"/>
      <w:r w:rsidRPr="00D37C21">
        <w:rPr>
          <w:rFonts w:eastAsia="Times New Roman"/>
        </w:rPr>
        <w:t>deseadas</w:t>
      </w:r>
      <w:proofErr w:type="spellEnd"/>
      <w:r w:rsidRPr="00D37C21">
        <w:rPr>
          <w:rFonts w:eastAsia="Times New Roman"/>
        </w:rPr>
        <w:t xml:space="preserve"> </w:t>
      </w:r>
      <w:proofErr w:type="spellStart"/>
      <w:r w:rsidRPr="00D37C21">
        <w:rPr>
          <w:rFonts w:eastAsia="Times New Roman"/>
        </w:rPr>
        <w:t>en</w:t>
      </w:r>
      <w:proofErr w:type="spellEnd"/>
      <w:r w:rsidRPr="00D37C21">
        <w:rPr>
          <w:rFonts w:eastAsia="Times New Roman"/>
        </w:rPr>
        <w:t xml:space="preserve"> los </w:t>
      </w:r>
      <w:proofErr w:type="spellStart"/>
      <w:r w:rsidRPr="00D37C21">
        <w:rPr>
          <w:rFonts w:eastAsia="Times New Roman"/>
        </w:rPr>
        <w:t>estudiantes</w:t>
      </w:r>
      <w:proofErr w:type="spellEnd"/>
      <w:r w:rsidRPr="00D37C21">
        <w:rPr>
          <w:rFonts w:eastAsia="Times New Roman"/>
        </w:rPr>
        <w:t>.</w:t>
      </w:r>
    </w:p>
    <w:p w14:paraId="2310EBD7" w14:textId="0957816C" w:rsidR="00D37C21" w:rsidRPr="00D37C21" w:rsidRDefault="00D37C21" w:rsidP="00D37C21">
      <w:pPr>
        <w:rPr>
          <w:rFonts w:eastAsia="Times New Roman"/>
        </w:rPr>
      </w:pPr>
      <w:r w:rsidRPr="00D37C21">
        <w:rPr>
          <w:rFonts w:eastAsia="Times New Roman"/>
        </w:rPr>
        <w:t xml:space="preserve">•Brinda </w:t>
      </w:r>
      <w:proofErr w:type="spellStart"/>
      <w:r w:rsidRPr="00D37C21">
        <w:rPr>
          <w:rFonts w:eastAsia="Times New Roman"/>
        </w:rPr>
        <w:t>seguimientoa</w:t>
      </w:r>
      <w:proofErr w:type="spellEnd"/>
      <w:r w:rsidRPr="00D37C21">
        <w:rPr>
          <w:rFonts w:eastAsia="Times New Roman"/>
        </w:rPr>
        <w:t xml:space="preserve"> la </w:t>
      </w:r>
      <w:proofErr w:type="spellStart"/>
      <w:r w:rsidRPr="00D37C21">
        <w:rPr>
          <w:rFonts w:eastAsia="Times New Roman"/>
        </w:rPr>
        <w:t>implementación</w:t>
      </w:r>
      <w:proofErr w:type="spellEnd"/>
      <w:r w:rsidRPr="00D37C21">
        <w:rPr>
          <w:rFonts w:eastAsia="Times New Roman"/>
        </w:rPr>
        <w:t xml:space="preserve"> de las </w:t>
      </w:r>
      <w:proofErr w:type="spellStart"/>
      <w:r w:rsidRPr="00D37C21">
        <w:rPr>
          <w:rFonts w:eastAsia="Times New Roman"/>
        </w:rPr>
        <w:t>estrategias</w:t>
      </w:r>
      <w:proofErr w:type="spellEnd"/>
      <w:r w:rsidRPr="00D37C21">
        <w:rPr>
          <w:rFonts w:eastAsia="Times New Roman"/>
        </w:rPr>
        <w:t xml:space="preserve"> y la </w:t>
      </w:r>
      <w:proofErr w:type="spellStart"/>
      <w:r w:rsidRPr="00D37C21">
        <w:rPr>
          <w:rFonts w:eastAsia="Times New Roman"/>
        </w:rPr>
        <w:t>efectividadde</w:t>
      </w:r>
      <w:proofErr w:type="spellEnd"/>
      <w:r w:rsidRPr="00D37C21">
        <w:rPr>
          <w:rFonts w:eastAsia="Times New Roman"/>
        </w:rPr>
        <w:t xml:space="preserve"> los </w:t>
      </w:r>
      <w:proofErr w:type="spellStart"/>
      <w:r w:rsidRPr="00D37C21">
        <w:rPr>
          <w:rFonts w:eastAsia="Times New Roman"/>
        </w:rPr>
        <w:t>resultados</w:t>
      </w:r>
      <w:proofErr w:type="spellEnd"/>
      <w:r w:rsidR="00112796">
        <w:rPr>
          <w:rFonts w:eastAsia="Times New Roman"/>
        </w:rPr>
        <w:t>.</w:t>
      </w:r>
    </w:p>
    <w:p w14:paraId="68C56EB9" w14:textId="35616691" w:rsidR="00D37C21" w:rsidRDefault="005811DB" w:rsidP="005811DB">
      <w:pPr>
        <w:tabs>
          <w:tab w:val="left" w:pos="3851"/>
        </w:tabs>
      </w:pPr>
      <w:r>
        <w:tab/>
      </w:r>
    </w:p>
    <w:p w14:paraId="3308843A" w14:textId="77777777" w:rsidR="00D37C21" w:rsidRPr="00D37C21" w:rsidRDefault="00D37C21" w:rsidP="00D37C21"/>
    <w:p w14:paraId="0C2E58BE" w14:textId="77777777" w:rsidR="005811DB" w:rsidRDefault="005811DB" w:rsidP="005811DB">
      <w:r>
        <w:t>¿</w:t>
      </w:r>
      <w:proofErr w:type="spellStart"/>
      <w:r>
        <w:t>Qué</w:t>
      </w:r>
      <w:proofErr w:type="spellEnd"/>
      <w:r>
        <w:t xml:space="preserve"> es el trauma?</w:t>
      </w:r>
    </w:p>
    <w:p w14:paraId="690F1CEE" w14:textId="77777777" w:rsidR="005811DB" w:rsidRDefault="005811DB" w:rsidP="005811DB"/>
    <w:p w14:paraId="03D5C13D" w14:textId="77777777" w:rsidR="005811DB" w:rsidRDefault="005811DB" w:rsidP="005811DB">
      <w:r>
        <w:t xml:space="preserve">Las </w:t>
      </w:r>
      <w:proofErr w:type="spellStart"/>
      <w:r>
        <w:t>experiencias</w:t>
      </w:r>
      <w:proofErr w:type="spellEnd"/>
      <w:r>
        <w:t xml:space="preserve"> </w:t>
      </w:r>
      <w:proofErr w:type="spellStart"/>
      <w:r>
        <w:t>traumáticas</w:t>
      </w:r>
      <w:proofErr w:type="spellEnd"/>
      <w:r>
        <w:t xml:space="preserve"> se </w:t>
      </w:r>
      <w:proofErr w:type="spellStart"/>
      <w:r>
        <w:t>definen</w:t>
      </w:r>
      <w:proofErr w:type="spellEnd"/>
      <w:r>
        <w:t xml:space="preserve"> </w:t>
      </w:r>
      <w:proofErr w:type="spellStart"/>
      <w:r>
        <w:t>como</w:t>
      </w:r>
      <w:proofErr w:type="spellEnd"/>
      <w:r>
        <w:t xml:space="preserve"> </w:t>
      </w:r>
      <w:proofErr w:type="spellStart"/>
      <w:r>
        <w:t>cualquier</w:t>
      </w:r>
      <w:proofErr w:type="spellEnd"/>
      <w:r>
        <w:t xml:space="preserve"> </w:t>
      </w:r>
      <w:proofErr w:type="spellStart"/>
      <w:r>
        <w:t>evento</w:t>
      </w:r>
      <w:proofErr w:type="spellEnd"/>
      <w:r>
        <w:t xml:space="preserve"> que </w:t>
      </w:r>
      <w:proofErr w:type="spellStart"/>
      <w:r>
        <w:t>experimenta</w:t>
      </w:r>
      <w:proofErr w:type="spellEnd"/>
      <w:r>
        <w:t xml:space="preserve"> un </w:t>
      </w:r>
      <w:proofErr w:type="spellStart"/>
      <w:r>
        <w:t>individuo</w:t>
      </w:r>
      <w:proofErr w:type="spellEnd"/>
      <w:r>
        <w:t xml:space="preserve"> que </w:t>
      </w:r>
      <w:proofErr w:type="spellStart"/>
      <w:r>
        <w:t>ocasiona</w:t>
      </w:r>
      <w:proofErr w:type="spellEnd"/>
      <w:r>
        <w:t xml:space="preserve"> </w:t>
      </w:r>
      <w:proofErr w:type="spellStart"/>
      <w:r>
        <w:t>daño</w:t>
      </w:r>
      <w:proofErr w:type="spellEnd"/>
      <w:r>
        <w:t xml:space="preserve"> </w:t>
      </w:r>
      <w:proofErr w:type="spellStart"/>
      <w:r>
        <w:t>físico</w:t>
      </w:r>
      <w:proofErr w:type="spellEnd"/>
      <w:r>
        <w:t xml:space="preserve"> o </w:t>
      </w:r>
      <w:proofErr w:type="spellStart"/>
      <w:r>
        <w:t>emocional</w:t>
      </w:r>
      <w:proofErr w:type="spellEnd"/>
      <w:r>
        <w:t xml:space="preserve"> </w:t>
      </w:r>
      <w:proofErr w:type="spellStart"/>
      <w:r>
        <w:t>debido</w:t>
      </w:r>
      <w:proofErr w:type="spellEnd"/>
      <w:r>
        <w:t xml:space="preserve"> a que </w:t>
      </w:r>
      <w:proofErr w:type="spellStart"/>
      <w:r>
        <w:t>su</w:t>
      </w:r>
      <w:proofErr w:type="spellEnd"/>
      <w:r>
        <w:t xml:space="preserve"> </w:t>
      </w:r>
      <w:proofErr w:type="spellStart"/>
      <w:r>
        <w:t>vida</w:t>
      </w:r>
      <w:proofErr w:type="spellEnd"/>
      <w:r>
        <w:t xml:space="preserve"> o la de un ser </w:t>
      </w:r>
      <w:proofErr w:type="spellStart"/>
      <w:r>
        <w:t>querido</w:t>
      </w:r>
      <w:proofErr w:type="spellEnd"/>
      <w:r>
        <w:t xml:space="preserve"> se </w:t>
      </w:r>
      <w:proofErr w:type="spellStart"/>
      <w:r>
        <w:t>ve</w:t>
      </w:r>
      <w:proofErr w:type="spellEnd"/>
      <w:r>
        <w:t xml:space="preserve"> </w:t>
      </w:r>
      <w:proofErr w:type="spellStart"/>
      <w:r>
        <w:t>en</w:t>
      </w:r>
      <w:proofErr w:type="spellEnd"/>
      <w:r>
        <w:t xml:space="preserve"> </w:t>
      </w:r>
      <w:proofErr w:type="spellStart"/>
      <w:r>
        <w:t>peligro</w:t>
      </w:r>
      <w:proofErr w:type="spellEnd"/>
      <w:r>
        <w:t xml:space="preserve">. El trauma </w:t>
      </w:r>
      <w:proofErr w:type="spellStart"/>
      <w:r>
        <w:t>comúnmente</w:t>
      </w:r>
      <w:proofErr w:type="spellEnd"/>
      <w:r>
        <w:t xml:space="preserve"> </w:t>
      </w:r>
      <w:proofErr w:type="spellStart"/>
      <w:r>
        <w:t>desorienta</w:t>
      </w:r>
      <w:proofErr w:type="spellEnd"/>
      <w:r>
        <w:t xml:space="preserve"> al </w:t>
      </w:r>
      <w:proofErr w:type="spellStart"/>
      <w:r>
        <w:t>individuo</w:t>
      </w:r>
      <w:proofErr w:type="spellEnd"/>
      <w:r>
        <w:t xml:space="preserve"> al </w:t>
      </w:r>
      <w:proofErr w:type="spellStart"/>
      <w:r>
        <w:t>distorsionar</w:t>
      </w:r>
      <w:proofErr w:type="spellEnd"/>
      <w:r>
        <w:t xml:space="preserve"> </w:t>
      </w:r>
      <w:proofErr w:type="spellStart"/>
      <w:r>
        <w:t>su</w:t>
      </w:r>
      <w:proofErr w:type="spellEnd"/>
      <w:r>
        <w:t xml:space="preserve"> </w:t>
      </w:r>
      <w:proofErr w:type="spellStart"/>
      <w:r>
        <w:t>percepción</w:t>
      </w:r>
      <w:proofErr w:type="spellEnd"/>
      <w:r>
        <w:t xml:space="preserve"> del </w:t>
      </w:r>
      <w:proofErr w:type="spellStart"/>
      <w:r>
        <w:t>mundo</w:t>
      </w:r>
      <w:proofErr w:type="spellEnd"/>
      <w:r>
        <w:t xml:space="preserve">, </w:t>
      </w:r>
      <w:proofErr w:type="spellStart"/>
      <w:r>
        <w:t>alterando</w:t>
      </w:r>
      <w:proofErr w:type="spellEnd"/>
      <w:r>
        <w:t xml:space="preserve"> el </w:t>
      </w:r>
      <w:proofErr w:type="spellStart"/>
      <w:r>
        <w:t>cerebro</w:t>
      </w:r>
      <w:proofErr w:type="spellEnd"/>
      <w:r>
        <w:t xml:space="preserve"> (</w:t>
      </w:r>
      <w:proofErr w:type="spellStart"/>
      <w:r>
        <w:t>psicología</w:t>
      </w:r>
      <w:proofErr w:type="spellEnd"/>
      <w:r>
        <w:t xml:space="preserve">) y </w:t>
      </w:r>
      <w:proofErr w:type="spellStart"/>
      <w:r>
        <w:t>cuerpo</w:t>
      </w:r>
      <w:proofErr w:type="spellEnd"/>
      <w:r>
        <w:t xml:space="preserve"> (</w:t>
      </w:r>
      <w:proofErr w:type="spellStart"/>
      <w:r>
        <w:t>fisiología</w:t>
      </w:r>
      <w:proofErr w:type="spellEnd"/>
      <w:r>
        <w:t xml:space="preserve">). El </w:t>
      </w:r>
      <w:proofErr w:type="spellStart"/>
      <w:r>
        <w:t>impacto</w:t>
      </w:r>
      <w:proofErr w:type="spellEnd"/>
      <w:r>
        <w:t xml:space="preserve"> </w:t>
      </w:r>
      <w:proofErr w:type="spellStart"/>
      <w:r>
        <w:t>en</w:t>
      </w:r>
      <w:proofErr w:type="spellEnd"/>
      <w:r>
        <w:t xml:space="preserve"> el ser </w:t>
      </w:r>
      <w:proofErr w:type="spellStart"/>
      <w:r>
        <w:t>humano</w:t>
      </w:r>
      <w:proofErr w:type="spellEnd"/>
      <w:r>
        <w:t xml:space="preserve"> es real y los </w:t>
      </w:r>
      <w:proofErr w:type="spellStart"/>
      <w:r>
        <w:t>síntomas</w:t>
      </w:r>
      <w:proofErr w:type="spellEnd"/>
      <w:r>
        <w:t xml:space="preserve"> se </w:t>
      </w:r>
      <w:proofErr w:type="spellStart"/>
      <w:r>
        <w:t>ven</w:t>
      </w:r>
      <w:proofErr w:type="spellEnd"/>
      <w:r>
        <w:t xml:space="preserve"> a </w:t>
      </w:r>
      <w:proofErr w:type="spellStart"/>
      <w:r>
        <w:t>nivel</w:t>
      </w:r>
      <w:proofErr w:type="spellEnd"/>
      <w:r>
        <w:t xml:space="preserve"> mental (</w:t>
      </w:r>
      <w:proofErr w:type="spellStart"/>
      <w:r>
        <w:t>psychoform</w:t>
      </w:r>
      <w:proofErr w:type="spellEnd"/>
      <w:r>
        <w:t xml:space="preserve">) y a </w:t>
      </w:r>
      <w:proofErr w:type="spellStart"/>
      <w:r>
        <w:t>nivel</w:t>
      </w:r>
      <w:proofErr w:type="spellEnd"/>
      <w:r>
        <w:t xml:space="preserve"> corporal (somatoform). </w:t>
      </w:r>
      <w:proofErr w:type="spellStart"/>
      <w:r>
        <w:t>Razón</w:t>
      </w:r>
      <w:proofErr w:type="spellEnd"/>
      <w:r>
        <w:t xml:space="preserve"> por la </w:t>
      </w:r>
      <w:proofErr w:type="spellStart"/>
      <w:r>
        <w:t>cual</w:t>
      </w:r>
      <w:proofErr w:type="spellEnd"/>
      <w:r>
        <w:t xml:space="preserve"> el </w:t>
      </w:r>
      <w:proofErr w:type="spellStart"/>
      <w:r>
        <w:t>sobreviviente</w:t>
      </w:r>
      <w:proofErr w:type="spellEnd"/>
      <w:r>
        <w:t xml:space="preserve"> </w:t>
      </w:r>
      <w:proofErr w:type="spellStart"/>
      <w:r>
        <w:t>desarrolla</w:t>
      </w:r>
      <w:proofErr w:type="spellEnd"/>
      <w:r>
        <w:t xml:space="preserve"> un </w:t>
      </w:r>
      <w:proofErr w:type="spellStart"/>
      <w:r>
        <w:t>sentido</w:t>
      </w:r>
      <w:proofErr w:type="spellEnd"/>
      <w:r>
        <w:t xml:space="preserve"> de </w:t>
      </w:r>
      <w:proofErr w:type="spellStart"/>
      <w:r>
        <w:t>inseguridad</w:t>
      </w:r>
      <w:proofErr w:type="spellEnd"/>
      <w:r>
        <w:t xml:space="preserve"> profundo. </w:t>
      </w:r>
      <w:proofErr w:type="spellStart"/>
      <w:r>
        <w:t>Luego</w:t>
      </w:r>
      <w:proofErr w:type="spellEnd"/>
      <w:r>
        <w:t xml:space="preserve"> de un </w:t>
      </w:r>
      <w:proofErr w:type="spellStart"/>
      <w:r>
        <w:t>evento</w:t>
      </w:r>
      <w:proofErr w:type="spellEnd"/>
      <w:r>
        <w:t xml:space="preserve"> </w:t>
      </w:r>
      <w:proofErr w:type="spellStart"/>
      <w:r>
        <w:t>traumático</w:t>
      </w:r>
      <w:proofErr w:type="spellEnd"/>
      <w:r>
        <w:t xml:space="preserve"> </w:t>
      </w:r>
      <w:proofErr w:type="spellStart"/>
      <w:r>
        <w:t>existe</w:t>
      </w:r>
      <w:proofErr w:type="spellEnd"/>
      <w:r>
        <w:t xml:space="preserve"> un ‘antes’ y un ‘</w:t>
      </w:r>
      <w:proofErr w:type="spellStart"/>
      <w:r>
        <w:t>después</w:t>
      </w:r>
      <w:proofErr w:type="spellEnd"/>
      <w:r>
        <w:t xml:space="preserve">’ </w:t>
      </w:r>
      <w:proofErr w:type="spellStart"/>
      <w:r>
        <w:t>marcado</w:t>
      </w:r>
      <w:proofErr w:type="spellEnd"/>
      <w:r>
        <w:t xml:space="preserve"> </w:t>
      </w:r>
      <w:proofErr w:type="spellStart"/>
      <w:r>
        <w:t>en</w:t>
      </w:r>
      <w:proofErr w:type="spellEnd"/>
      <w:r>
        <w:t xml:space="preserve"> el timeline de la </w:t>
      </w:r>
      <w:proofErr w:type="spellStart"/>
      <w:r>
        <w:t>vida</w:t>
      </w:r>
      <w:proofErr w:type="spellEnd"/>
      <w:r>
        <w:t xml:space="preserve"> de una persona.</w:t>
      </w:r>
    </w:p>
    <w:p w14:paraId="3A62EE6B" w14:textId="77777777" w:rsidR="005811DB" w:rsidRDefault="005811DB" w:rsidP="005811DB"/>
    <w:p w14:paraId="00614DA0" w14:textId="77777777" w:rsidR="005811DB" w:rsidRDefault="005811DB" w:rsidP="005811DB">
      <w:proofErr w:type="spellStart"/>
      <w:r>
        <w:t>Esta</w:t>
      </w:r>
      <w:proofErr w:type="spellEnd"/>
      <w:r>
        <w:t xml:space="preserve"> el trauma ‘simple’ y el trauma ‘</w:t>
      </w:r>
      <w:proofErr w:type="spellStart"/>
      <w:r>
        <w:t>complejos</w:t>
      </w:r>
      <w:proofErr w:type="spellEnd"/>
      <w:r>
        <w:t xml:space="preserve">’, los </w:t>
      </w:r>
      <w:proofErr w:type="spellStart"/>
      <w:r>
        <w:t>cuales</w:t>
      </w:r>
      <w:proofErr w:type="spellEnd"/>
      <w:r>
        <w:t xml:space="preserve"> </w:t>
      </w:r>
      <w:proofErr w:type="spellStart"/>
      <w:r>
        <w:t>pueden</w:t>
      </w:r>
      <w:proofErr w:type="spellEnd"/>
      <w:r>
        <w:t xml:space="preserve"> </w:t>
      </w:r>
      <w:proofErr w:type="spellStart"/>
      <w:r>
        <w:t>desarrollarse</w:t>
      </w:r>
      <w:proofErr w:type="spellEnd"/>
      <w:r>
        <w:t xml:space="preserve"> </w:t>
      </w:r>
      <w:proofErr w:type="spellStart"/>
      <w:r>
        <w:t>en</w:t>
      </w:r>
      <w:proofErr w:type="spellEnd"/>
      <w:r>
        <w:t xml:space="preserve"> </w:t>
      </w:r>
      <w:proofErr w:type="spellStart"/>
      <w:r>
        <w:t>Trastorno</w:t>
      </w:r>
      <w:proofErr w:type="spellEnd"/>
      <w:r>
        <w:t xml:space="preserve"> de </w:t>
      </w:r>
      <w:proofErr w:type="spellStart"/>
      <w:r>
        <w:t>estrés</w:t>
      </w:r>
      <w:proofErr w:type="spellEnd"/>
      <w:r>
        <w:t xml:space="preserve"> </w:t>
      </w:r>
      <w:proofErr w:type="spellStart"/>
      <w:r>
        <w:t>postraumático</w:t>
      </w:r>
      <w:proofErr w:type="spellEnd"/>
      <w:r>
        <w:t xml:space="preserve"> o </w:t>
      </w:r>
      <w:proofErr w:type="spellStart"/>
      <w:r>
        <w:t>estrés</w:t>
      </w:r>
      <w:proofErr w:type="spellEnd"/>
      <w:r>
        <w:t xml:space="preserve"> </w:t>
      </w:r>
      <w:proofErr w:type="spellStart"/>
      <w:r>
        <w:t>postraumático</w:t>
      </w:r>
      <w:proofErr w:type="spellEnd"/>
      <w:r>
        <w:t xml:space="preserve"> </w:t>
      </w:r>
      <w:proofErr w:type="spellStart"/>
      <w:r>
        <w:t>complejo</w:t>
      </w:r>
      <w:proofErr w:type="spellEnd"/>
      <w:r>
        <w:t xml:space="preserve"> (PTSD o C-PTSD </w:t>
      </w:r>
      <w:proofErr w:type="spellStart"/>
      <w:r>
        <w:t>respectivamente</w:t>
      </w:r>
      <w:proofErr w:type="spellEnd"/>
      <w:r>
        <w:t xml:space="preserve"> por sus </w:t>
      </w:r>
      <w:proofErr w:type="spellStart"/>
      <w:r>
        <w:t>siglas</w:t>
      </w:r>
      <w:proofErr w:type="spellEnd"/>
      <w:r>
        <w:t xml:space="preserve"> </w:t>
      </w:r>
      <w:proofErr w:type="spellStart"/>
      <w:r>
        <w:t>en</w:t>
      </w:r>
      <w:proofErr w:type="spellEnd"/>
      <w:r>
        <w:t xml:space="preserve"> ingles). El trauma ‘simple’ se </w:t>
      </w:r>
      <w:proofErr w:type="spellStart"/>
      <w:r>
        <w:t>refieren</w:t>
      </w:r>
      <w:proofErr w:type="spellEnd"/>
      <w:r>
        <w:t xml:space="preserve"> a un </w:t>
      </w:r>
      <w:proofErr w:type="spellStart"/>
      <w:r>
        <w:t>evento</w:t>
      </w:r>
      <w:proofErr w:type="spellEnd"/>
      <w:r>
        <w:t xml:space="preserve"> singular; por </w:t>
      </w:r>
      <w:proofErr w:type="spellStart"/>
      <w:r>
        <w:t>ejemplo</w:t>
      </w:r>
      <w:proofErr w:type="spellEnd"/>
      <w:r>
        <w:t xml:space="preserve">: un </w:t>
      </w:r>
      <w:proofErr w:type="spellStart"/>
      <w:r>
        <w:t>accidente</w:t>
      </w:r>
      <w:proofErr w:type="spellEnd"/>
      <w:r>
        <w:t xml:space="preserve"> de </w:t>
      </w:r>
      <w:proofErr w:type="spellStart"/>
      <w:r>
        <w:t>automóvil</w:t>
      </w:r>
      <w:proofErr w:type="spellEnd"/>
      <w:r>
        <w:t xml:space="preserve">, </w:t>
      </w:r>
      <w:proofErr w:type="spellStart"/>
      <w:r>
        <w:t>quemadura</w:t>
      </w:r>
      <w:proofErr w:type="spellEnd"/>
      <w:r>
        <w:t xml:space="preserve">, </w:t>
      </w:r>
      <w:proofErr w:type="spellStart"/>
      <w:r>
        <w:t>desastre</w:t>
      </w:r>
      <w:proofErr w:type="spellEnd"/>
      <w:r>
        <w:t xml:space="preserve"> natural, </w:t>
      </w:r>
      <w:proofErr w:type="spellStart"/>
      <w:r>
        <w:t>incidente</w:t>
      </w:r>
      <w:proofErr w:type="spellEnd"/>
      <w:r>
        <w:t xml:space="preserve"> de </w:t>
      </w:r>
      <w:proofErr w:type="spellStart"/>
      <w:r>
        <w:t>acoso</w:t>
      </w:r>
      <w:proofErr w:type="spellEnd"/>
      <w:r>
        <w:t xml:space="preserve"> o </w:t>
      </w:r>
      <w:proofErr w:type="spellStart"/>
      <w:r>
        <w:t>asalto</w:t>
      </w:r>
      <w:proofErr w:type="spellEnd"/>
      <w:r>
        <w:t xml:space="preserve"> </w:t>
      </w:r>
      <w:proofErr w:type="spellStart"/>
      <w:r>
        <w:t>físico</w:t>
      </w:r>
      <w:proofErr w:type="spellEnd"/>
      <w:r>
        <w:t xml:space="preserve">/sexual, </w:t>
      </w:r>
      <w:proofErr w:type="spellStart"/>
      <w:r>
        <w:t>amputación</w:t>
      </w:r>
      <w:proofErr w:type="spellEnd"/>
      <w:r>
        <w:t xml:space="preserve"> u </w:t>
      </w:r>
      <w:proofErr w:type="spellStart"/>
      <w:r>
        <w:t>operación</w:t>
      </w:r>
      <w:proofErr w:type="spellEnd"/>
      <w:r>
        <w:t xml:space="preserve"> </w:t>
      </w:r>
      <w:proofErr w:type="spellStart"/>
      <w:r>
        <w:t>médica</w:t>
      </w:r>
      <w:proofErr w:type="spellEnd"/>
      <w:r>
        <w:t>, etc. El trauma ‘</w:t>
      </w:r>
      <w:proofErr w:type="spellStart"/>
      <w:r>
        <w:t>complejo</w:t>
      </w:r>
      <w:proofErr w:type="spellEnd"/>
      <w:r>
        <w:t xml:space="preserve">’ se </w:t>
      </w:r>
      <w:proofErr w:type="spellStart"/>
      <w:r>
        <w:t>refiere</w:t>
      </w:r>
      <w:proofErr w:type="spellEnd"/>
      <w:r>
        <w:t xml:space="preserve"> a </w:t>
      </w:r>
      <w:proofErr w:type="spellStart"/>
      <w:r>
        <w:t>varios</w:t>
      </w:r>
      <w:proofErr w:type="spellEnd"/>
      <w:r>
        <w:t xml:space="preserve"> </w:t>
      </w:r>
      <w:proofErr w:type="spellStart"/>
      <w:r>
        <w:t>eventos</w:t>
      </w:r>
      <w:proofErr w:type="spellEnd"/>
      <w:r>
        <w:t xml:space="preserve"> </w:t>
      </w:r>
      <w:proofErr w:type="spellStart"/>
      <w:r>
        <w:t>traumáticos</w:t>
      </w:r>
      <w:proofErr w:type="spellEnd"/>
      <w:r>
        <w:t xml:space="preserve"> que </w:t>
      </w:r>
      <w:proofErr w:type="spellStart"/>
      <w:r>
        <w:t>han</w:t>
      </w:r>
      <w:proofErr w:type="spellEnd"/>
      <w:r>
        <w:t xml:space="preserve"> </w:t>
      </w:r>
      <w:proofErr w:type="spellStart"/>
      <w:r>
        <w:t>ocurrido</w:t>
      </w:r>
      <w:proofErr w:type="spellEnd"/>
      <w:r>
        <w:t xml:space="preserve"> </w:t>
      </w:r>
      <w:proofErr w:type="spellStart"/>
      <w:r>
        <w:t>continuamente</w:t>
      </w:r>
      <w:proofErr w:type="spellEnd"/>
      <w:r>
        <w:t xml:space="preserve"> a lo largo del </w:t>
      </w:r>
      <w:proofErr w:type="spellStart"/>
      <w:r>
        <w:t>desarrollo</w:t>
      </w:r>
      <w:proofErr w:type="spellEnd"/>
      <w:r>
        <w:t xml:space="preserve"> o la </w:t>
      </w:r>
      <w:proofErr w:type="spellStart"/>
      <w:r>
        <w:t>vida</w:t>
      </w:r>
      <w:proofErr w:type="spellEnd"/>
      <w:r>
        <w:t xml:space="preserve"> de la persona, y </w:t>
      </w:r>
      <w:proofErr w:type="spellStart"/>
      <w:r>
        <w:t>usualmente</w:t>
      </w:r>
      <w:proofErr w:type="spellEnd"/>
      <w:r>
        <w:t xml:space="preserve"> son de </w:t>
      </w:r>
      <w:proofErr w:type="spellStart"/>
      <w:r>
        <w:t>naturaleza</w:t>
      </w:r>
      <w:proofErr w:type="spellEnd"/>
      <w:r>
        <w:t xml:space="preserve"> </w:t>
      </w:r>
      <w:proofErr w:type="spellStart"/>
      <w:r>
        <w:t>relacional</w:t>
      </w:r>
      <w:proofErr w:type="spellEnd"/>
      <w:r>
        <w:t xml:space="preserve">; por </w:t>
      </w:r>
      <w:proofErr w:type="spellStart"/>
      <w:r>
        <w:t>ejemplo</w:t>
      </w:r>
      <w:proofErr w:type="spellEnd"/>
      <w:r>
        <w:t xml:space="preserve">: </w:t>
      </w:r>
      <w:proofErr w:type="spellStart"/>
      <w:r>
        <w:t>abuso</w:t>
      </w:r>
      <w:proofErr w:type="spellEnd"/>
      <w:r>
        <w:t xml:space="preserve"> (verbal, </w:t>
      </w:r>
      <w:proofErr w:type="spellStart"/>
      <w:r>
        <w:t>psicológico</w:t>
      </w:r>
      <w:proofErr w:type="spellEnd"/>
      <w:r>
        <w:t>/</w:t>
      </w:r>
      <w:proofErr w:type="spellStart"/>
      <w:r>
        <w:t>emocional</w:t>
      </w:r>
      <w:proofErr w:type="spellEnd"/>
      <w:r>
        <w:t xml:space="preserve">, </w:t>
      </w:r>
      <w:proofErr w:type="spellStart"/>
      <w:r>
        <w:t>físico</w:t>
      </w:r>
      <w:proofErr w:type="spellEnd"/>
      <w:r>
        <w:t xml:space="preserve"> o sexual), </w:t>
      </w:r>
      <w:proofErr w:type="spellStart"/>
      <w:r>
        <w:t>negligencia</w:t>
      </w:r>
      <w:proofErr w:type="spellEnd"/>
      <w:r>
        <w:t xml:space="preserve">, </w:t>
      </w:r>
      <w:proofErr w:type="spellStart"/>
      <w:r>
        <w:t>estar</w:t>
      </w:r>
      <w:proofErr w:type="spellEnd"/>
      <w:r>
        <w:t xml:space="preserve"> sin </w:t>
      </w:r>
      <w:proofErr w:type="spellStart"/>
      <w:r>
        <w:t>hogar</w:t>
      </w:r>
      <w:proofErr w:type="spellEnd"/>
      <w:r>
        <w:t xml:space="preserve"> </w:t>
      </w:r>
      <w:proofErr w:type="spellStart"/>
      <w:r>
        <w:t>permanente</w:t>
      </w:r>
      <w:proofErr w:type="spellEnd"/>
      <w:r>
        <w:t xml:space="preserve">, </w:t>
      </w:r>
      <w:proofErr w:type="spellStart"/>
      <w:r>
        <w:t>vivir</w:t>
      </w:r>
      <w:proofErr w:type="spellEnd"/>
      <w:r>
        <w:t xml:space="preserve"> con </w:t>
      </w:r>
      <w:proofErr w:type="spellStart"/>
      <w:r>
        <w:t>familiares</w:t>
      </w:r>
      <w:proofErr w:type="spellEnd"/>
      <w:r>
        <w:t xml:space="preserve"> con </w:t>
      </w:r>
      <w:proofErr w:type="spellStart"/>
      <w:r>
        <w:t>problemas</w:t>
      </w:r>
      <w:proofErr w:type="spellEnd"/>
      <w:r>
        <w:t xml:space="preserve"> </w:t>
      </w:r>
      <w:proofErr w:type="spellStart"/>
      <w:r>
        <w:t>salud</w:t>
      </w:r>
      <w:proofErr w:type="spellEnd"/>
      <w:r>
        <w:t xml:space="preserve"> </w:t>
      </w:r>
      <w:proofErr w:type="spellStart"/>
      <w:r>
        <w:t>crónicos</w:t>
      </w:r>
      <w:proofErr w:type="spellEnd"/>
      <w:r>
        <w:t xml:space="preserve">, de </w:t>
      </w:r>
      <w:proofErr w:type="spellStart"/>
      <w:r>
        <w:t>salud</w:t>
      </w:r>
      <w:proofErr w:type="spellEnd"/>
      <w:r>
        <w:t xml:space="preserve"> mental </w:t>
      </w:r>
      <w:proofErr w:type="spellStart"/>
      <w:r>
        <w:t>desatendidos</w:t>
      </w:r>
      <w:proofErr w:type="spellEnd"/>
      <w:r>
        <w:t xml:space="preserve"> o con </w:t>
      </w:r>
      <w:proofErr w:type="spellStart"/>
      <w:r>
        <w:t>abuso</w:t>
      </w:r>
      <w:proofErr w:type="spellEnd"/>
      <w:r>
        <w:t xml:space="preserve"> de </w:t>
      </w:r>
      <w:proofErr w:type="spellStart"/>
      <w:r>
        <w:t>sustancias</w:t>
      </w:r>
      <w:proofErr w:type="spellEnd"/>
      <w:r>
        <w:t>.</w:t>
      </w:r>
    </w:p>
    <w:p w14:paraId="47071F48" w14:textId="77777777" w:rsidR="005811DB" w:rsidRDefault="005811DB" w:rsidP="005811DB"/>
    <w:p w14:paraId="7DD659F4" w14:textId="7E8F9323" w:rsidR="005811DB" w:rsidRDefault="005811DB" w:rsidP="005811DB">
      <w:proofErr w:type="spellStart"/>
      <w:r>
        <w:t>Factores</w:t>
      </w:r>
      <w:proofErr w:type="spellEnd"/>
      <w:r>
        <w:t xml:space="preserve"> </w:t>
      </w:r>
      <w:proofErr w:type="spellStart"/>
      <w:r>
        <w:t>protectores</w:t>
      </w:r>
      <w:proofErr w:type="spellEnd"/>
    </w:p>
    <w:p w14:paraId="2345D789" w14:textId="77777777" w:rsidR="005811DB" w:rsidRDefault="005811DB" w:rsidP="005811DB"/>
    <w:p w14:paraId="03849DDD" w14:textId="496A59D7" w:rsidR="00D37C21" w:rsidRDefault="005811DB" w:rsidP="005811DB">
      <w:r>
        <w:t xml:space="preserve">El </w:t>
      </w:r>
      <w:proofErr w:type="spellStart"/>
      <w:r>
        <w:t>nivel</w:t>
      </w:r>
      <w:proofErr w:type="spellEnd"/>
      <w:r>
        <w:t xml:space="preserve"> de </w:t>
      </w:r>
      <w:proofErr w:type="spellStart"/>
      <w:r>
        <w:t>impacto</w:t>
      </w:r>
      <w:proofErr w:type="spellEnd"/>
      <w:r>
        <w:t xml:space="preserve"> de un </w:t>
      </w:r>
      <w:proofErr w:type="spellStart"/>
      <w:r>
        <w:t>evento</w:t>
      </w:r>
      <w:proofErr w:type="spellEnd"/>
      <w:r>
        <w:t xml:space="preserve"> </w:t>
      </w:r>
      <w:proofErr w:type="spellStart"/>
      <w:r>
        <w:t>traumático</w:t>
      </w:r>
      <w:proofErr w:type="spellEnd"/>
      <w:r>
        <w:t xml:space="preserve"> </w:t>
      </w:r>
      <w:proofErr w:type="spellStart"/>
      <w:r>
        <w:t>varía</w:t>
      </w:r>
      <w:proofErr w:type="spellEnd"/>
      <w:r>
        <w:t xml:space="preserve"> </w:t>
      </w:r>
      <w:proofErr w:type="spellStart"/>
      <w:r>
        <w:t>en</w:t>
      </w:r>
      <w:proofErr w:type="spellEnd"/>
      <w:r>
        <w:t xml:space="preserve"> </w:t>
      </w:r>
      <w:proofErr w:type="spellStart"/>
      <w:r>
        <w:t>cada</w:t>
      </w:r>
      <w:proofErr w:type="spellEnd"/>
      <w:r>
        <w:t xml:space="preserve"> persona, </w:t>
      </w:r>
      <w:proofErr w:type="spellStart"/>
      <w:r>
        <w:t>dependiendo</w:t>
      </w:r>
      <w:proofErr w:type="spellEnd"/>
      <w:r>
        <w:t xml:space="preserve"> de los </w:t>
      </w:r>
      <w:proofErr w:type="spellStart"/>
      <w:r>
        <w:t>factores</w:t>
      </w:r>
      <w:proofErr w:type="spellEnd"/>
      <w:r>
        <w:t xml:space="preserve"> </w:t>
      </w:r>
      <w:proofErr w:type="spellStart"/>
      <w:r>
        <w:t>protectores</w:t>
      </w:r>
      <w:proofErr w:type="spellEnd"/>
      <w:r>
        <w:t xml:space="preserve"> </w:t>
      </w:r>
      <w:proofErr w:type="spellStart"/>
      <w:r>
        <w:t>individuales</w:t>
      </w:r>
      <w:proofErr w:type="spellEnd"/>
      <w:r>
        <w:t xml:space="preserve"> y </w:t>
      </w:r>
      <w:proofErr w:type="spellStart"/>
      <w:r>
        <w:t>ambientales</w:t>
      </w:r>
      <w:proofErr w:type="spellEnd"/>
      <w:r>
        <w:t xml:space="preserve">. Dentro de los </w:t>
      </w:r>
      <w:proofErr w:type="spellStart"/>
      <w:r>
        <w:t>factores</w:t>
      </w:r>
      <w:proofErr w:type="spellEnd"/>
      <w:r>
        <w:t xml:space="preserve"> </w:t>
      </w:r>
      <w:proofErr w:type="spellStart"/>
      <w:r>
        <w:t>protectores</w:t>
      </w:r>
      <w:proofErr w:type="spellEnd"/>
      <w:r>
        <w:t xml:space="preserve"> </w:t>
      </w:r>
      <w:proofErr w:type="spellStart"/>
      <w:r>
        <w:t>individuales</w:t>
      </w:r>
      <w:proofErr w:type="spellEnd"/>
      <w:r>
        <w:t xml:space="preserve"> se </w:t>
      </w:r>
      <w:proofErr w:type="spellStart"/>
      <w:r>
        <w:t>encuentran</w:t>
      </w:r>
      <w:proofErr w:type="spellEnd"/>
      <w:r>
        <w:t xml:space="preserve">: las </w:t>
      </w:r>
      <w:proofErr w:type="spellStart"/>
      <w:r>
        <w:t>destrezas</w:t>
      </w:r>
      <w:proofErr w:type="spellEnd"/>
      <w:r>
        <w:t xml:space="preserve"> </w:t>
      </w:r>
      <w:proofErr w:type="spellStart"/>
      <w:r>
        <w:t>socioemocionales</w:t>
      </w:r>
      <w:proofErr w:type="spellEnd"/>
      <w:r>
        <w:t xml:space="preserve">; y dentro de los </w:t>
      </w:r>
      <w:proofErr w:type="spellStart"/>
      <w:r>
        <w:t>factores</w:t>
      </w:r>
      <w:proofErr w:type="spellEnd"/>
      <w:r>
        <w:t xml:space="preserve"> </w:t>
      </w:r>
      <w:proofErr w:type="spellStart"/>
      <w:r>
        <w:t>protectores</w:t>
      </w:r>
      <w:proofErr w:type="spellEnd"/>
      <w:r>
        <w:t xml:space="preserve"> </w:t>
      </w:r>
      <w:proofErr w:type="spellStart"/>
      <w:r>
        <w:t>ambientales</w:t>
      </w:r>
      <w:proofErr w:type="spellEnd"/>
      <w:r>
        <w:t xml:space="preserve"> se </w:t>
      </w:r>
      <w:proofErr w:type="spellStart"/>
      <w:r>
        <w:t>encuentre</w:t>
      </w:r>
      <w:proofErr w:type="spellEnd"/>
      <w:r>
        <w:t xml:space="preserve"> el que: </w:t>
      </w:r>
      <w:proofErr w:type="spellStart"/>
      <w:r>
        <w:t>familiares</w:t>
      </w:r>
      <w:proofErr w:type="spellEnd"/>
      <w:r>
        <w:t xml:space="preserve"> o </w:t>
      </w:r>
      <w:proofErr w:type="spellStart"/>
      <w:r>
        <w:t>cuidadores</w:t>
      </w:r>
      <w:proofErr w:type="spellEnd"/>
      <w:r>
        <w:t xml:space="preserve"> </w:t>
      </w:r>
      <w:proofErr w:type="spellStart"/>
      <w:r>
        <w:t>estén</w:t>
      </w:r>
      <w:proofErr w:type="spellEnd"/>
      <w:r>
        <w:t xml:space="preserve"> </w:t>
      </w:r>
      <w:proofErr w:type="spellStart"/>
      <w:r>
        <w:t>involucrados</w:t>
      </w:r>
      <w:proofErr w:type="spellEnd"/>
      <w:r>
        <w:t xml:space="preserve"> o </w:t>
      </w:r>
      <w:proofErr w:type="spellStart"/>
      <w:r>
        <w:t>provean</w:t>
      </w:r>
      <w:proofErr w:type="spellEnd"/>
      <w:r>
        <w:t xml:space="preserve"> un </w:t>
      </w:r>
      <w:proofErr w:type="spellStart"/>
      <w:r>
        <w:t>sentido</w:t>
      </w:r>
      <w:proofErr w:type="spellEnd"/>
      <w:r>
        <w:t xml:space="preserve"> de </w:t>
      </w:r>
      <w:proofErr w:type="spellStart"/>
      <w:r>
        <w:t>cuidado</w:t>
      </w:r>
      <w:proofErr w:type="spellEnd"/>
      <w:r>
        <w:t xml:space="preserve"> y </w:t>
      </w:r>
      <w:proofErr w:type="spellStart"/>
      <w:r>
        <w:t>seguridad</w:t>
      </w:r>
      <w:proofErr w:type="spellEnd"/>
      <w:r>
        <w:t xml:space="preserve">, </w:t>
      </w:r>
      <w:proofErr w:type="spellStart"/>
      <w:r>
        <w:t>exista</w:t>
      </w:r>
      <w:proofErr w:type="spellEnd"/>
      <w:r>
        <w:t xml:space="preserve"> un </w:t>
      </w:r>
      <w:proofErr w:type="spellStart"/>
      <w:r>
        <w:t>ambiente</w:t>
      </w:r>
      <w:proofErr w:type="spellEnd"/>
      <w:r>
        <w:t xml:space="preserve"> </w:t>
      </w:r>
      <w:proofErr w:type="spellStart"/>
      <w:r>
        <w:t>generalmente</w:t>
      </w:r>
      <w:proofErr w:type="spellEnd"/>
      <w:r>
        <w:t xml:space="preserve"> </w:t>
      </w:r>
      <w:proofErr w:type="spellStart"/>
      <w:r>
        <w:t>positivo</w:t>
      </w:r>
      <w:proofErr w:type="spellEnd"/>
      <w:r>
        <w:t xml:space="preserve"> y de </w:t>
      </w:r>
      <w:proofErr w:type="spellStart"/>
      <w:r>
        <w:t>apoyo</w:t>
      </w:r>
      <w:proofErr w:type="spellEnd"/>
      <w:r>
        <w:t xml:space="preserve"> </w:t>
      </w:r>
      <w:proofErr w:type="spellStart"/>
      <w:r>
        <w:t>emocional</w:t>
      </w:r>
      <w:proofErr w:type="spellEnd"/>
      <w:r>
        <w:t xml:space="preserve">, el </w:t>
      </w:r>
      <w:proofErr w:type="spellStart"/>
      <w:r>
        <w:t>acceso</w:t>
      </w:r>
      <w:proofErr w:type="spellEnd"/>
      <w:r>
        <w:t xml:space="preserve"> a </w:t>
      </w:r>
      <w:proofErr w:type="spellStart"/>
      <w:r>
        <w:t>recursos</w:t>
      </w:r>
      <w:proofErr w:type="spellEnd"/>
      <w:r>
        <w:t xml:space="preserve"> de </w:t>
      </w:r>
      <w:proofErr w:type="spellStart"/>
      <w:r>
        <w:t>salud</w:t>
      </w:r>
      <w:proofErr w:type="spellEnd"/>
      <w:r>
        <w:t xml:space="preserve">, la </w:t>
      </w:r>
      <w:proofErr w:type="spellStart"/>
      <w:r>
        <w:t>participación</w:t>
      </w:r>
      <w:proofErr w:type="spellEnd"/>
      <w:r>
        <w:t xml:space="preserve"> </w:t>
      </w:r>
      <w:proofErr w:type="spellStart"/>
      <w:r>
        <w:t>en</w:t>
      </w:r>
      <w:proofErr w:type="spellEnd"/>
      <w:r>
        <w:t xml:space="preserve"> </w:t>
      </w:r>
      <w:proofErr w:type="spellStart"/>
      <w:r>
        <w:t>actividades</w:t>
      </w:r>
      <w:proofErr w:type="spellEnd"/>
      <w:r>
        <w:t xml:space="preserve"> </w:t>
      </w:r>
      <w:proofErr w:type="spellStart"/>
      <w:r>
        <w:t>sociales</w:t>
      </w:r>
      <w:proofErr w:type="spellEnd"/>
      <w:r>
        <w:t xml:space="preserve">, </w:t>
      </w:r>
      <w:proofErr w:type="spellStart"/>
      <w:r>
        <w:t>extracurriculares</w:t>
      </w:r>
      <w:proofErr w:type="spellEnd"/>
      <w:r>
        <w:t xml:space="preserve">, </w:t>
      </w:r>
      <w:proofErr w:type="spellStart"/>
      <w:r>
        <w:t>deportivas</w:t>
      </w:r>
      <w:proofErr w:type="spellEnd"/>
      <w:r>
        <w:t xml:space="preserve"> o </w:t>
      </w:r>
      <w:proofErr w:type="spellStart"/>
      <w:r>
        <w:t>artísticas</w:t>
      </w:r>
      <w:proofErr w:type="spellEnd"/>
      <w:r>
        <w:t>.</w:t>
      </w:r>
    </w:p>
    <w:p w14:paraId="2619ADA3" w14:textId="77777777" w:rsidR="005811DB" w:rsidRDefault="005811DB" w:rsidP="005811DB"/>
    <w:p w14:paraId="4227181D" w14:textId="77777777" w:rsidR="005811DB" w:rsidRDefault="005811DB" w:rsidP="005811DB"/>
    <w:p w14:paraId="70D4D877" w14:textId="77777777" w:rsidR="005811DB" w:rsidRDefault="005811DB" w:rsidP="005811DB"/>
    <w:p w14:paraId="5CF492A4" w14:textId="77777777" w:rsidR="005811DB" w:rsidRPr="005811DB" w:rsidRDefault="005811DB" w:rsidP="005811DB">
      <w:pPr>
        <w:rPr>
          <w:b/>
        </w:rPr>
      </w:pPr>
      <w:proofErr w:type="spellStart"/>
      <w:r w:rsidRPr="005811DB">
        <w:rPr>
          <w:b/>
        </w:rPr>
        <w:t>Eventos</w:t>
      </w:r>
      <w:proofErr w:type="spellEnd"/>
      <w:r w:rsidRPr="005811DB">
        <w:rPr>
          <w:b/>
        </w:rPr>
        <w:t xml:space="preserve"> </w:t>
      </w:r>
      <w:proofErr w:type="spellStart"/>
      <w:r w:rsidRPr="005811DB">
        <w:rPr>
          <w:b/>
        </w:rPr>
        <w:t>potencialmente</w:t>
      </w:r>
      <w:proofErr w:type="spellEnd"/>
      <w:r w:rsidRPr="005811DB">
        <w:rPr>
          <w:b/>
        </w:rPr>
        <w:t xml:space="preserve"> </w:t>
      </w:r>
      <w:proofErr w:type="spellStart"/>
      <w:r w:rsidRPr="005811DB">
        <w:rPr>
          <w:b/>
        </w:rPr>
        <w:t>traumáticos</w:t>
      </w:r>
      <w:proofErr w:type="spellEnd"/>
    </w:p>
    <w:p w14:paraId="2DAA8056" w14:textId="77777777" w:rsidR="005811DB" w:rsidRDefault="005811DB" w:rsidP="005811DB"/>
    <w:p w14:paraId="010A2628" w14:textId="77777777" w:rsidR="005811DB" w:rsidRDefault="005811DB" w:rsidP="005811DB">
      <w:r>
        <w:t xml:space="preserve">Entre las </w:t>
      </w:r>
      <w:proofErr w:type="spellStart"/>
      <w:r>
        <w:t>situaciones</w:t>
      </w:r>
      <w:proofErr w:type="spellEnd"/>
      <w:r>
        <w:t xml:space="preserve"> que se </w:t>
      </w:r>
      <w:proofErr w:type="spellStart"/>
      <w:r>
        <w:t>categorizan</w:t>
      </w:r>
      <w:proofErr w:type="spellEnd"/>
      <w:r>
        <w:t xml:space="preserve"> </w:t>
      </w:r>
      <w:proofErr w:type="spellStart"/>
      <w:r>
        <w:t>como</w:t>
      </w:r>
      <w:proofErr w:type="spellEnd"/>
      <w:r>
        <w:t xml:space="preserve"> </w:t>
      </w:r>
      <w:proofErr w:type="spellStart"/>
      <w:r>
        <w:t>traumáticas</w:t>
      </w:r>
      <w:proofErr w:type="spellEnd"/>
      <w:r>
        <w:t xml:space="preserve"> se </w:t>
      </w:r>
      <w:proofErr w:type="spellStart"/>
      <w:r>
        <w:t>encuentran</w:t>
      </w:r>
      <w:proofErr w:type="spellEnd"/>
      <w:r>
        <w:t xml:space="preserve">, </w:t>
      </w:r>
      <w:proofErr w:type="spellStart"/>
      <w:r>
        <w:t>pero</w:t>
      </w:r>
      <w:proofErr w:type="spellEnd"/>
      <w:r>
        <w:t xml:space="preserve"> no se </w:t>
      </w:r>
      <w:proofErr w:type="spellStart"/>
      <w:r>
        <w:t>limitan</w:t>
      </w:r>
      <w:proofErr w:type="spellEnd"/>
      <w:r>
        <w:t xml:space="preserve"> a:</w:t>
      </w:r>
    </w:p>
    <w:p w14:paraId="7D6687DF" w14:textId="77777777" w:rsidR="005811DB" w:rsidRDefault="005811DB" w:rsidP="005811DB"/>
    <w:p w14:paraId="617770D2" w14:textId="77777777" w:rsidR="005811DB" w:rsidRDefault="005811DB" w:rsidP="005811DB">
      <w:r>
        <w:t xml:space="preserve">● </w:t>
      </w:r>
      <w:proofErr w:type="spellStart"/>
      <w:r>
        <w:t>violencia</w:t>
      </w:r>
      <w:proofErr w:type="spellEnd"/>
      <w:r>
        <w:t xml:space="preserve"> </w:t>
      </w:r>
      <w:proofErr w:type="spellStart"/>
      <w:r>
        <w:t>en</w:t>
      </w:r>
      <w:proofErr w:type="spellEnd"/>
      <w:r>
        <w:t xml:space="preserve"> la </w:t>
      </w:r>
      <w:proofErr w:type="spellStart"/>
      <w:r>
        <w:t>comunidad</w:t>
      </w:r>
      <w:proofErr w:type="spellEnd"/>
    </w:p>
    <w:p w14:paraId="3E300294" w14:textId="77777777" w:rsidR="005811DB" w:rsidRDefault="005811DB" w:rsidP="005811DB"/>
    <w:p w14:paraId="52DFBCE2" w14:textId="77777777" w:rsidR="005811DB" w:rsidRDefault="005811DB" w:rsidP="005811DB">
      <w:r>
        <w:t xml:space="preserve">● </w:t>
      </w:r>
      <w:proofErr w:type="spellStart"/>
      <w:r>
        <w:t>vivir</w:t>
      </w:r>
      <w:proofErr w:type="spellEnd"/>
      <w:r>
        <w:t xml:space="preserve"> o </w:t>
      </w:r>
      <w:proofErr w:type="spellStart"/>
      <w:r>
        <w:t>presenciar</w:t>
      </w:r>
      <w:proofErr w:type="spellEnd"/>
      <w:r>
        <w:t xml:space="preserve"> </w:t>
      </w:r>
      <w:proofErr w:type="spellStart"/>
      <w:r>
        <w:t>abuso</w:t>
      </w:r>
      <w:proofErr w:type="spellEnd"/>
      <w:r>
        <w:t xml:space="preserve"> (</w:t>
      </w:r>
      <w:proofErr w:type="spellStart"/>
      <w:r>
        <w:t>psicológico</w:t>
      </w:r>
      <w:proofErr w:type="spellEnd"/>
      <w:r>
        <w:t>/</w:t>
      </w:r>
      <w:proofErr w:type="spellStart"/>
      <w:r>
        <w:t>emocional</w:t>
      </w:r>
      <w:proofErr w:type="spellEnd"/>
      <w:r>
        <w:t xml:space="preserve">, verbal, </w:t>
      </w:r>
      <w:proofErr w:type="spellStart"/>
      <w:r>
        <w:t>físico</w:t>
      </w:r>
      <w:proofErr w:type="spellEnd"/>
      <w:r>
        <w:t xml:space="preserve"> o sexual)</w:t>
      </w:r>
    </w:p>
    <w:p w14:paraId="6C5E1120" w14:textId="77777777" w:rsidR="005811DB" w:rsidRDefault="005811DB" w:rsidP="005811DB"/>
    <w:p w14:paraId="6FC3EF75" w14:textId="77777777" w:rsidR="005811DB" w:rsidRDefault="005811DB" w:rsidP="005811DB">
      <w:r>
        <w:t xml:space="preserve">● </w:t>
      </w:r>
      <w:proofErr w:type="spellStart"/>
      <w:r>
        <w:t>negligencia</w:t>
      </w:r>
      <w:proofErr w:type="spellEnd"/>
      <w:r>
        <w:t xml:space="preserve"> por </w:t>
      </w:r>
      <w:proofErr w:type="spellStart"/>
      <w:r>
        <w:t>parte</w:t>
      </w:r>
      <w:proofErr w:type="spellEnd"/>
      <w:r>
        <w:t xml:space="preserve"> de los </w:t>
      </w:r>
      <w:proofErr w:type="spellStart"/>
      <w:r>
        <w:t>cuidadores</w:t>
      </w:r>
      <w:proofErr w:type="spellEnd"/>
    </w:p>
    <w:p w14:paraId="4AC65F01" w14:textId="77777777" w:rsidR="005811DB" w:rsidRDefault="005811DB" w:rsidP="005811DB"/>
    <w:p w14:paraId="37377AD0" w14:textId="77777777" w:rsidR="005811DB" w:rsidRDefault="005811DB" w:rsidP="005811DB">
      <w:r>
        <w:t xml:space="preserve">● familiar o </w:t>
      </w:r>
      <w:proofErr w:type="spellStart"/>
      <w:r>
        <w:t>cuidador</w:t>
      </w:r>
      <w:proofErr w:type="spellEnd"/>
      <w:r>
        <w:t xml:space="preserve"> con </w:t>
      </w:r>
      <w:proofErr w:type="spellStart"/>
      <w:r>
        <w:t>abuso</w:t>
      </w:r>
      <w:proofErr w:type="spellEnd"/>
      <w:r>
        <w:t xml:space="preserve"> de </w:t>
      </w:r>
      <w:proofErr w:type="spellStart"/>
      <w:r>
        <w:t>sustancias</w:t>
      </w:r>
      <w:proofErr w:type="spellEnd"/>
    </w:p>
    <w:p w14:paraId="666F420C" w14:textId="77777777" w:rsidR="005811DB" w:rsidRDefault="005811DB" w:rsidP="005811DB"/>
    <w:p w14:paraId="5545A0F2" w14:textId="77777777" w:rsidR="005811DB" w:rsidRDefault="005811DB" w:rsidP="005811DB">
      <w:r>
        <w:t xml:space="preserve">● </w:t>
      </w:r>
      <w:proofErr w:type="spellStart"/>
      <w:r>
        <w:t>vivir</w:t>
      </w:r>
      <w:proofErr w:type="spellEnd"/>
      <w:r>
        <w:t xml:space="preserve"> con </w:t>
      </w:r>
      <w:proofErr w:type="gramStart"/>
      <w:r>
        <w:t>un familiar</w:t>
      </w:r>
      <w:proofErr w:type="gramEnd"/>
      <w:r>
        <w:t xml:space="preserve"> que </w:t>
      </w:r>
      <w:proofErr w:type="spellStart"/>
      <w:r>
        <w:t>posee</w:t>
      </w:r>
      <w:proofErr w:type="spellEnd"/>
      <w:r>
        <w:t xml:space="preserve"> </w:t>
      </w:r>
      <w:proofErr w:type="spellStart"/>
      <w:r>
        <w:t>condiciones</w:t>
      </w:r>
      <w:proofErr w:type="spellEnd"/>
      <w:r>
        <w:t xml:space="preserve"> </w:t>
      </w:r>
      <w:proofErr w:type="spellStart"/>
      <w:r>
        <w:t>médicas</w:t>
      </w:r>
      <w:proofErr w:type="spellEnd"/>
      <w:r>
        <w:t xml:space="preserve"> </w:t>
      </w:r>
      <w:proofErr w:type="spellStart"/>
      <w:r>
        <w:t>crónicas</w:t>
      </w:r>
      <w:proofErr w:type="spellEnd"/>
    </w:p>
    <w:p w14:paraId="6B3C54E7" w14:textId="77777777" w:rsidR="005811DB" w:rsidRDefault="005811DB" w:rsidP="005811DB"/>
    <w:p w14:paraId="04921ED4" w14:textId="77777777" w:rsidR="005811DB" w:rsidRDefault="005811DB" w:rsidP="005811DB">
      <w:r>
        <w:t xml:space="preserve">● </w:t>
      </w:r>
      <w:proofErr w:type="spellStart"/>
      <w:r>
        <w:t>pérdida</w:t>
      </w:r>
      <w:proofErr w:type="spellEnd"/>
      <w:r>
        <w:t xml:space="preserve"> de </w:t>
      </w:r>
      <w:proofErr w:type="gramStart"/>
      <w:r>
        <w:t>un familiar</w:t>
      </w:r>
      <w:proofErr w:type="gramEnd"/>
      <w:r>
        <w:t xml:space="preserve"> o ser </w:t>
      </w:r>
      <w:proofErr w:type="spellStart"/>
      <w:r>
        <w:t>querido</w:t>
      </w:r>
      <w:proofErr w:type="spellEnd"/>
    </w:p>
    <w:p w14:paraId="74B556B2" w14:textId="77777777" w:rsidR="005811DB" w:rsidRDefault="005811DB" w:rsidP="005811DB"/>
    <w:p w14:paraId="6BCBE6E5" w14:textId="77777777" w:rsidR="005811DB" w:rsidRDefault="005811DB" w:rsidP="005811DB">
      <w:r>
        <w:t xml:space="preserve">● </w:t>
      </w:r>
      <w:proofErr w:type="spellStart"/>
      <w:r>
        <w:t>accidentes</w:t>
      </w:r>
      <w:proofErr w:type="spellEnd"/>
      <w:r>
        <w:t xml:space="preserve"> (</w:t>
      </w:r>
      <w:proofErr w:type="spellStart"/>
      <w:r>
        <w:t>automóviles</w:t>
      </w:r>
      <w:proofErr w:type="spellEnd"/>
      <w:r>
        <w:t xml:space="preserve">, </w:t>
      </w:r>
      <w:proofErr w:type="spellStart"/>
      <w:r>
        <w:t>incendios</w:t>
      </w:r>
      <w:proofErr w:type="spellEnd"/>
      <w:r>
        <w:t xml:space="preserve">, </w:t>
      </w:r>
      <w:proofErr w:type="spellStart"/>
      <w:r>
        <w:t>maquinaria</w:t>
      </w:r>
      <w:proofErr w:type="spellEnd"/>
      <w:r>
        <w:t>)</w:t>
      </w:r>
    </w:p>
    <w:p w14:paraId="0865BF54" w14:textId="77777777" w:rsidR="005811DB" w:rsidRDefault="005811DB" w:rsidP="005811DB"/>
    <w:p w14:paraId="4269AECA" w14:textId="77777777" w:rsidR="005811DB" w:rsidRDefault="005811DB" w:rsidP="005811DB">
      <w:r>
        <w:t xml:space="preserve">● </w:t>
      </w:r>
      <w:proofErr w:type="spellStart"/>
      <w:r>
        <w:t>desastres</w:t>
      </w:r>
      <w:proofErr w:type="spellEnd"/>
      <w:r>
        <w:t xml:space="preserve"> naturales</w:t>
      </w:r>
    </w:p>
    <w:p w14:paraId="6B635AD7" w14:textId="77777777" w:rsidR="005811DB" w:rsidRDefault="005811DB" w:rsidP="005811DB"/>
    <w:p w14:paraId="5DA0D3AE" w14:textId="77777777" w:rsidR="005811DB" w:rsidRDefault="005811DB" w:rsidP="005811DB">
      <w:r>
        <w:t xml:space="preserve">● </w:t>
      </w:r>
      <w:proofErr w:type="spellStart"/>
      <w:r>
        <w:t>desplazamiento</w:t>
      </w:r>
      <w:proofErr w:type="spellEnd"/>
      <w:r>
        <w:t xml:space="preserve"> o residencia </w:t>
      </w:r>
      <w:proofErr w:type="spellStart"/>
      <w:r>
        <w:t>inestable</w:t>
      </w:r>
      <w:proofErr w:type="spellEnd"/>
    </w:p>
    <w:p w14:paraId="7DE59180" w14:textId="77777777" w:rsidR="005811DB" w:rsidRDefault="005811DB" w:rsidP="005811DB"/>
    <w:p w14:paraId="6B0BCCCA" w14:textId="77777777" w:rsidR="005811DB" w:rsidRDefault="005811DB" w:rsidP="005811DB">
      <w:r>
        <w:t xml:space="preserve">● </w:t>
      </w:r>
      <w:proofErr w:type="spellStart"/>
      <w:r>
        <w:t>pobreza</w:t>
      </w:r>
      <w:proofErr w:type="spellEnd"/>
      <w:r>
        <w:t xml:space="preserve"> </w:t>
      </w:r>
      <w:proofErr w:type="spellStart"/>
      <w:r>
        <w:t>severa</w:t>
      </w:r>
      <w:proofErr w:type="spellEnd"/>
      <w:r>
        <w:t xml:space="preserve"> o </w:t>
      </w:r>
      <w:proofErr w:type="spellStart"/>
      <w:r>
        <w:t>falta</w:t>
      </w:r>
      <w:proofErr w:type="spellEnd"/>
      <w:r>
        <w:t xml:space="preserve"> de </w:t>
      </w:r>
      <w:proofErr w:type="spellStart"/>
      <w:r>
        <w:t>necesidades</w:t>
      </w:r>
      <w:proofErr w:type="spellEnd"/>
      <w:r>
        <w:t xml:space="preserve"> </w:t>
      </w:r>
      <w:proofErr w:type="spellStart"/>
      <w:r>
        <w:t>básicas</w:t>
      </w:r>
      <w:proofErr w:type="spellEnd"/>
    </w:p>
    <w:p w14:paraId="3EBC53CC" w14:textId="77777777" w:rsidR="005811DB" w:rsidRDefault="005811DB" w:rsidP="005811DB"/>
    <w:p w14:paraId="1B53435F" w14:textId="59E7A109" w:rsidR="005811DB" w:rsidRDefault="005811DB" w:rsidP="005811DB">
      <w:r>
        <w:t xml:space="preserve">● </w:t>
      </w:r>
      <w:proofErr w:type="spellStart"/>
      <w:r>
        <w:t>violencia</w:t>
      </w:r>
      <w:proofErr w:type="spellEnd"/>
      <w:r>
        <w:t xml:space="preserve"> o </w:t>
      </w:r>
      <w:proofErr w:type="spellStart"/>
      <w:r>
        <w:t>acoso</w:t>
      </w:r>
      <w:proofErr w:type="spellEnd"/>
      <w:r>
        <w:t xml:space="preserve"> </w:t>
      </w:r>
      <w:proofErr w:type="spellStart"/>
      <w:r>
        <w:t>recurrente</w:t>
      </w:r>
      <w:proofErr w:type="spellEnd"/>
      <w:r>
        <w:t xml:space="preserve"> </w:t>
      </w:r>
      <w:proofErr w:type="spellStart"/>
      <w:r>
        <w:t>en</w:t>
      </w:r>
      <w:proofErr w:type="spellEnd"/>
      <w:r>
        <w:t xml:space="preserve"> la </w:t>
      </w:r>
      <w:proofErr w:type="spellStart"/>
      <w:r>
        <w:t>escuela</w:t>
      </w:r>
      <w:proofErr w:type="spellEnd"/>
      <w:r>
        <w:t xml:space="preserve"> por el personal escolar o </w:t>
      </w:r>
      <w:proofErr w:type="spellStart"/>
      <w:r>
        <w:t>compañeros</w:t>
      </w:r>
      <w:proofErr w:type="spellEnd"/>
    </w:p>
    <w:p w14:paraId="3022E8C4" w14:textId="77777777" w:rsidR="005811DB" w:rsidRDefault="005811DB" w:rsidP="005811DB"/>
    <w:p w14:paraId="46486FCF" w14:textId="77777777" w:rsidR="005811DB" w:rsidRDefault="005811DB" w:rsidP="005811DB"/>
    <w:p w14:paraId="3C6D323F" w14:textId="77777777" w:rsidR="005811DB" w:rsidRPr="005811DB" w:rsidRDefault="005811DB" w:rsidP="005811DB">
      <w:proofErr w:type="spellStart"/>
      <w:r w:rsidRPr="005811DB">
        <w:rPr>
          <w:b/>
          <w:bCs/>
        </w:rPr>
        <w:t>Prevalencia</w:t>
      </w:r>
      <w:proofErr w:type="spellEnd"/>
      <w:r w:rsidRPr="005811DB">
        <w:rPr>
          <w:b/>
          <w:bCs/>
        </w:rPr>
        <w:t xml:space="preserve"> de trauma </w:t>
      </w:r>
      <w:proofErr w:type="spellStart"/>
      <w:r w:rsidRPr="005811DB">
        <w:rPr>
          <w:b/>
          <w:bCs/>
        </w:rPr>
        <w:t>en</w:t>
      </w:r>
      <w:proofErr w:type="spellEnd"/>
      <w:r w:rsidRPr="005811DB">
        <w:rPr>
          <w:b/>
          <w:bCs/>
        </w:rPr>
        <w:t xml:space="preserve"> </w:t>
      </w:r>
      <w:proofErr w:type="spellStart"/>
      <w:r w:rsidRPr="005811DB">
        <w:rPr>
          <w:b/>
          <w:bCs/>
        </w:rPr>
        <w:t>estudiantes</w:t>
      </w:r>
      <w:proofErr w:type="spellEnd"/>
    </w:p>
    <w:p w14:paraId="30813575" w14:textId="77777777" w:rsidR="005811DB" w:rsidRDefault="005811DB" w:rsidP="005811DB"/>
    <w:p w14:paraId="49CD0B2B" w14:textId="261714B2" w:rsidR="005811DB" w:rsidRPr="005811DB" w:rsidRDefault="005811DB" w:rsidP="005811DB">
      <w:r>
        <w:t xml:space="preserve">Segun el </w:t>
      </w:r>
      <w:proofErr w:type="spellStart"/>
      <w:r w:rsidRPr="005811DB">
        <w:t>Departamento</w:t>
      </w:r>
      <w:proofErr w:type="spellEnd"/>
      <w:r w:rsidRPr="005811DB">
        <w:t xml:space="preserve"> </w:t>
      </w:r>
      <w:proofErr w:type="spellStart"/>
      <w:r w:rsidRPr="005811DB">
        <w:t>Instrucción</w:t>
      </w:r>
      <w:proofErr w:type="spellEnd"/>
      <w:r w:rsidRPr="005811DB">
        <w:t xml:space="preserve"> </w:t>
      </w:r>
      <w:proofErr w:type="spellStart"/>
      <w:r w:rsidRPr="005811DB">
        <w:t>Pública</w:t>
      </w:r>
      <w:proofErr w:type="spellEnd"/>
      <w:r w:rsidRPr="005811DB">
        <w:t xml:space="preserve"> </w:t>
      </w:r>
      <w:proofErr w:type="spellStart"/>
      <w:r w:rsidRPr="005811DB">
        <w:t>Recursos</w:t>
      </w:r>
      <w:proofErr w:type="spellEnd"/>
      <w:r w:rsidRPr="005811DB">
        <w:t xml:space="preserve"> de </w:t>
      </w:r>
      <w:proofErr w:type="spellStart"/>
      <w:r w:rsidRPr="005811DB">
        <w:t>Escuelas</w:t>
      </w:r>
      <w:proofErr w:type="spellEnd"/>
      <w:r w:rsidRPr="005811DB">
        <w:t xml:space="preserve"> </w:t>
      </w:r>
      <w:proofErr w:type="spellStart"/>
      <w:r w:rsidRPr="005811DB">
        <w:t>Sensibles</w:t>
      </w:r>
      <w:proofErr w:type="spellEnd"/>
      <w:r w:rsidRPr="005811DB">
        <w:t xml:space="preserve"> al Trauma de </w:t>
      </w:r>
      <w:r>
        <w:t xml:space="preserve">Wisconsin </w:t>
      </w:r>
      <w:r w:rsidRPr="005811DB">
        <w:t>(WI)</w:t>
      </w:r>
      <w:r>
        <w:t xml:space="preserve">, </w:t>
      </w:r>
      <w:r w:rsidRPr="005811DB">
        <w:t xml:space="preserve">13 de </w:t>
      </w:r>
      <w:proofErr w:type="spellStart"/>
      <w:r w:rsidRPr="005811DB">
        <w:t>cada</w:t>
      </w:r>
      <w:proofErr w:type="spellEnd"/>
      <w:r w:rsidRPr="005811DB">
        <w:t xml:space="preserve"> 30 </w:t>
      </w:r>
      <w:proofErr w:type="spellStart"/>
      <w:r w:rsidRPr="005811DB">
        <w:t>estudiantes</w:t>
      </w:r>
      <w:proofErr w:type="spellEnd"/>
      <w:r w:rsidRPr="005811DB">
        <w:t xml:space="preserve"> </w:t>
      </w:r>
      <w:proofErr w:type="spellStart"/>
      <w:r w:rsidRPr="005811DB">
        <w:t>en</w:t>
      </w:r>
      <w:proofErr w:type="spellEnd"/>
      <w:r w:rsidRPr="005811DB">
        <w:t xml:space="preserve"> el </w:t>
      </w:r>
      <w:proofErr w:type="spellStart"/>
      <w:r w:rsidRPr="005811DB">
        <w:t>salón</w:t>
      </w:r>
      <w:proofErr w:type="spellEnd"/>
      <w:r w:rsidRPr="005811DB">
        <w:t xml:space="preserve"> de </w:t>
      </w:r>
      <w:proofErr w:type="spellStart"/>
      <w:r w:rsidRPr="005811DB">
        <w:t>clases</w:t>
      </w:r>
      <w:proofErr w:type="spellEnd"/>
      <w:r w:rsidRPr="005811DB">
        <w:t xml:space="preserve"> </w:t>
      </w:r>
      <w:proofErr w:type="spellStart"/>
      <w:r w:rsidRPr="005811DB">
        <w:t>experimentan</w:t>
      </w:r>
      <w:proofErr w:type="spellEnd"/>
      <w:r w:rsidRPr="005811DB">
        <w:t xml:space="preserve"> </w:t>
      </w:r>
      <w:proofErr w:type="spellStart"/>
      <w:r w:rsidRPr="005811DB">
        <w:t>estrés</w:t>
      </w:r>
      <w:proofErr w:type="spellEnd"/>
      <w:r w:rsidRPr="005811DB">
        <w:t xml:space="preserve"> </w:t>
      </w:r>
      <w:proofErr w:type="spellStart"/>
      <w:r w:rsidRPr="005811DB">
        <w:t>tóxico</w:t>
      </w:r>
      <w:proofErr w:type="spellEnd"/>
      <w:r w:rsidRPr="005811DB">
        <w:t xml:space="preserve"> </w:t>
      </w:r>
      <w:proofErr w:type="spellStart"/>
      <w:r w:rsidRPr="005811DB">
        <w:t>debido</w:t>
      </w:r>
      <w:proofErr w:type="spellEnd"/>
      <w:r w:rsidRPr="005811DB">
        <w:t xml:space="preserve"> a 3 o </w:t>
      </w:r>
      <w:proofErr w:type="spellStart"/>
      <w:r w:rsidRPr="005811DB">
        <w:t>más</w:t>
      </w:r>
      <w:proofErr w:type="spellEnd"/>
      <w:r w:rsidRPr="005811DB">
        <w:t xml:space="preserve"> </w:t>
      </w:r>
      <w:proofErr w:type="spellStart"/>
      <w:r w:rsidRPr="005811DB">
        <w:t>Experiencias</w:t>
      </w:r>
      <w:proofErr w:type="spellEnd"/>
      <w:r w:rsidRPr="005811DB">
        <w:t xml:space="preserve"> </w:t>
      </w:r>
      <w:proofErr w:type="spellStart"/>
      <w:r w:rsidRPr="005811DB">
        <w:t>Adversas</w:t>
      </w:r>
      <w:proofErr w:type="spellEnd"/>
      <w:r w:rsidRPr="005811DB">
        <w:t xml:space="preserve"> </w:t>
      </w:r>
      <w:proofErr w:type="spellStart"/>
      <w:r w:rsidRPr="005811DB">
        <w:t>en</w:t>
      </w:r>
      <w:proofErr w:type="spellEnd"/>
      <w:r w:rsidRPr="005811DB">
        <w:t xml:space="preserve"> la </w:t>
      </w:r>
      <w:proofErr w:type="spellStart"/>
      <w:r w:rsidRPr="005811DB">
        <w:t>Infancia</w:t>
      </w:r>
      <w:proofErr w:type="spellEnd"/>
      <w:r w:rsidRPr="005811DB">
        <w:t xml:space="preserve"> (ACE)</w:t>
      </w:r>
    </w:p>
    <w:p w14:paraId="1CA7CEFB" w14:textId="77777777" w:rsidR="005811DB" w:rsidRDefault="005811DB" w:rsidP="005811DB"/>
    <w:p w14:paraId="67EC9674" w14:textId="77777777" w:rsidR="005811DB" w:rsidRDefault="005811DB" w:rsidP="005811DB"/>
    <w:p w14:paraId="7A54CEE2" w14:textId="73482D53" w:rsidR="005811DB" w:rsidRDefault="005811DB" w:rsidP="005811DB">
      <w:r>
        <w:t xml:space="preserve"> </w:t>
      </w:r>
      <w:r w:rsidRPr="005811DB">
        <w:rPr>
          <w:noProof/>
        </w:rPr>
        <w:drawing>
          <wp:inline distT="0" distB="0" distL="0" distR="0" wp14:anchorId="32FFAE3B" wp14:editId="6F182411">
            <wp:extent cx="4010838" cy="1945976"/>
            <wp:effectExtent l="0" t="0" r="2540" b="10160"/>
            <wp:docPr id="2"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5"/>
                    <pic:cNvPicPr>
                      <a:picLocks noGrp="1"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037816" cy="1959065"/>
                    </a:xfrm>
                    <a:prstGeom prst="rect">
                      <a:avLst/>
                    </a:prstGeom>
                  </pic:spPr>
                </pic:pic>
              </a:graphicData>
            </a:graphic>
          </wp:inline>
        </w:drawing>
      </w:r>
    </w:p>
    <w:p w14:paraId="7747DF6D" w14:textId="77777777" w:rsidR="005811DB" w:rsidRDefault="005811DB" w:rsidP="005811DB"/>
    <w:p w14:paraId="4EDC4E59" w14:textId="6B0685C9" w:rsidR="0062546B" w:rsidRDefault="005811DB">
      <w:r w:rsidRPr="005811DB">
        <w:t>¿Por</w:t>
      </w:r>
      <w:r w:rsidR="00A8637D">
        <w:t xml:space="preserve"> </w:t>
      </w:r>
      <w:proofErr w:type="spellStart"/>
      <w:r w:rsidRPr="005811DB">
        <w:t>qué</w:t>
      </w:r>
      <w:proofErr w:type="spellEnd"/>
      <w:r w:rsidRPr="005811DB">
        <w:t xml:space="preserve"> </w:t>
      </w:r>
      <w:proofErr w:type="spellStart"/>
      <w:r w:rsidRPr="005811DB">
        <w:t>incluir</w:t>
      </w:r>
      <w:proofErr w:type="spellEnd"/>
      <w:r w:rsidRPr="005811DB">
        <w:t xml:space="preserve"> Trauma?</w:t>
      </w:r>
    </w:p>
    <w:p w14:paraId="7767F82F" w14:textId="77777777" w:rsidR="00C441BE" w:rsidRPr="005811DB" w:rsidRDefault="00C441BE" w:rsidP="005811DB">
      <w:pPr>
        <w:numPr>
          <w:ilvl w:val="0"/>
          <w:numId w:val="5"/>
        </w:numPr>
      </w:pPr>
      <w:proofErr w:type="spellStart"/>
      <w:r w:rsidRPr="005811DB">
        <w:rPr>
          <w:b/>
          <w:bCs/>
        </w:rPr>
        <w:lastRenderedPageBreak/>
        <w:t>Huracanes</w:t>
      </w:r>
      <w:proofErr w:type="spellEnd"/>
      <w:r w:rsidRPr="005811DB">
        <w:rPr>
          <w:b/>
          <w:bCs/>
        </w:rPr>
        <w:t xml:space="preserve"> Irma y María, </w:t>
      </w:r>
      <w:proofErr w:type="spellStart"/>
      <w:r w:rsidRPr="005811DB">
        <w:rPr>
          <w:b/>
          <w:bCs/>
        </w:rPr>
        <w:t>Sismos</w:t>
      </w:r>
      <w:proofErr w:type="spellEnd"/>
      <w:r w:rsidRPr="005811DB">
        <w:rPr>
          <w:b/>
          <w:bCs/>
        </w:rPr>
        <w:t xml:space="preserve">, </w:t>
      </w:r>
      <w:proofErr w:type="spellStart"/>
      <w:r w:rsidRPr="005811DB">
        <w:rPr>
          <w:b/>
          <w:bCs/>
        </w:rPr>
        <w:t>Pandemia</w:t>
      </w:r>
      <w:proofErr w:type="spellEnd"/>
    </w:p>
    <w:p w14:paraId="6AA9217A" w14:textId="09A6E24D" w:rsidR="00C441BE" w:rsidRDefault="00C441BE" w:rsidP="005811DB">
      <w:pPr>
        <w:numPr>
          <w:ilvl w:val="0"/>
          <w:numId w:val="5"/>
        </w:numPr>
      </w:pPr>
      <w:proofErr w:type="spellStart"/>
      <w:r w:rsidRPr="005811DB">
        <w:t>Experie</w:t>
      </w:r>
      <w:r w:rsidR="005811DB">
        <w:t>ncia</w:t>
      </w:r>
      <w:proofErr w:type="spellEnd"/>
      <w:r w:rsidR="005811DB">
        <w:t xml:space="preserve"> para </w:t>
      </w:r>
      <w:proofErr w:type="spellStart"/>
      <w:r w:rsidR="005811DB">
        <w:t>todo</w:t>
      </w:r>
      <w:proofErr w:type="spellEnd"/>
      <w:r w:rsidR="005811DB">
        <w:t xml:space="preserve"> </w:t>
      </w:r>
      <w:proofErr w:type="spellStart"/>
      <w:r w:rsidR="005811DB">
        <w:t>puertorriqueño</w:t>
      </w:r>
      <w:proofErr w:type="spellEnd"/>
      <w:r w:rsidR="005811DB">
        <w:t>/a</w:t>
      </w:r>
      <w:r w:rsidR="005A5B13">
        <w:t>:</w:t>
      </w:r>
    </w:p>
    <w:p w14:paraId="23FBB04B" w14:textId="7CCDDF8E" w:rsidR="005A5B13" w:rsidRDefault="005A5B13" w:rsidP="005A5B13">
      <w:pPr>
        <w:numPr>
          <w:ilvl w:val="1"/>
          <w:numId w:val="5"/>
        </w:numPr>
      </w:pPr>
      <w:proofErr w:type="spellStart"/>
      <w:r>
        <w:t>Varía</w:t>
      </w:r>
      <w:proofErr w:type="spellEnd"/>
      <w:r>
        <w:t xml:space="preserve"> por la </w:t>
      </w:r>
      <w:proofErr w:type="spellStart"/>
      <w:r>
        <w:t>naturaleza</w:t>
      </w:r>
      <w:proofErr w:type="spellEnd"/>
      <w:r>
        <w:t xml:space="preserve"> del </w:t>
      </w:r>
      <w:proofErr w:type="spellStart"/>
      <w:r>
        <w:t>evento</w:t>
      </w:r>
      <w:proofErr w:type="spellEnd"/>
    </w:p>
    <w:p w14:paraId="0FBDBB7A" w14:textId="5B2AED5C" w:rsidR="005A5B13" w:rsidRDefault="005A5B13" w:rsidP="005A5B13">
      <w:pPr>
        <w:numPr>
          <w:ilvl w:val="1"/>
          <w:numId w:val="5"/>
        </w:numPr>
      </w:pPr>
      <w:r>
        <w:t xml:space="preserve">El </w:t>
      </w:r>
      <w:proofErr w:type="spellStart"/>
      <w:r>
        <w:t>impacto</w:t>
      </w:r>
      <w:proofErr w:type="spellEnd"/>
      <w:r>
        <w:t xml:space="preserve"> que </w:t>
      </w:r>
      <w:proofErr w:type="spellStart"/>
      <w:r>
        <w:t>haya</w:t>
      </w:r>
      <w:proofErr w:type="spellEnd"/>
      <w:r>
        <w:t xml:space="preserve"> </w:t>
      </w:r>
      <w:proofErr w:type="spellStart"/>
      <w:r>
        <w:t>tendio</w:t>
      </w:r>
      <w:proofErr w:type="spellEnd"/>
      <w:r>
        <w:t xml:space="preserve"> el </w:t>
      </w:r>
      <w:proofErr w:type="spellStart"/>
      <w:r>
        <w:t>evento</w:t>
      </w:r>
      <w:proofErr w:type="spellEnd"/>
      <w:r>
        <w:t xml:space="preserve"> </w:t>
      </w:r>
      <w:proofErr w:type="spellStart"/>
      <w:r>
        <w:t>en</w:t>
      </w:r>
      <w:proofErr w:type="spellEnd"/>
      <w:r>
        <w:t xml:space="preserve"> </w:t>
      </w:r>
      <w:proofErr w:type="spellStart"/>
      <w:r>
        <w:t>su</w:t>
      </w:r>
      <w:proofErr w:type="spellEnd"/>
      <w:r>
        <w:t xml:space="preserve"> </w:t>
      </w:r>
      <w:proofErr w:type="spellStart"/>
      <w:r>
        <w:t>entorno</w:t>
      </w:r>
      <w:proofErr w:type="spellEnd"/>
      <w:r>
        <w:t xml:space="preserve"> y </w:t>
      </w:r>
      <w:proofErr w:type="spellStart"/>
      <w:r>
        <w:t>cuál</w:t>
      </w:r>
      <w:proofErr w:type="spellEnd"/>
      <w:r>
        <w:t xml:space="preserve"> </w:t>
      </w:r>
      <w:proofErr w:type="spellStart"/>
      <w:r>
        <w:t>fue</w:t>
      </w:r>
      <w:proofErr w:type="spellEnd"/>
      <w:r>
        <w:t xml:space="preserve"> la </w:t>
      </w:r>
      <w:proofErr w:type="spellStart"/>
      <w:r>
        <w:t>circunstancia</w:t>
      </w:r>
      <w:proofErr w:type="spellEnd"/>
    </w:p>
    <w:p w14:paraId="4D0F332C" w14:textId="402B5329" w:rsidR="005A5B13" w:rsidRDefault="005A5B13" w:rsidP="005A5B13">
      <w:pPr>
        <w:numPr>
          <w:ilvl w:val="1"/>
          <w:numId w:val="5"/>
        </w:numPr>
      </w:pPr>
      <w:r>
        <w:t xml:space="preserve">La </w:t>
      </w:r>
      <w:proofErr w:type="spellStart"/>
      <w:r>
        <w:t>respuesta</w:t>
      </w:r>
      <w:proofErr w:type="spellEnd"/>
      <w:r>
        <w:t xml:space="preserve"> de </w:t>
      </w:r>
      <w:proofErr w:type="spellStart"/>
      <w:r>
        <w:t>cada</w:t>
      </w:r>
      <w:proofErr w:type="spellEnd"/>
      <w:r>
        <w:t xml:space="preserve"> persona es un </w:t>
      </w:r>
      <w:proofErr w:type="spellStart"/>
      <w:r>
        <w:t>proceso</w:t>
      </w:r>
      <w:proofErr w:type="spellEnd"/>
      <w:r>
        <w:t xml:space="preserve"> individual y </w:t>
      </w:r>
      <w:proofErr w:type="spellStart"/>
      <w:r>
        <w:t>depende</w:t>
      </w:r>
      <w:proofErr w:type="spellEnd"/>
      <w:r>
        <w:t xml:space="preserve"> de la </w:t>
      </w:r>
      <w:proofErr w:type="spellStart"/>
      <w:r>
        <w:t>personalidad</w:t>
      </w:r>
      <w:proofErr w:type="spellEnd"/>
      <w:r>
        <w:t xml:space="preserve">, </w:t>
      </w:r>
      <w:proofErr w:type="spellStart"/>
      <w:r>
        <w:t>vulnerabilidad</w:t>
      </w:r>
      <w:proofErr w:type="spellEnd"/>
      <w:r>
        <w:t xml:space="preserve"> y </w:t>
      </w:r>
      <w:proofErr w:type="spellStart"/>
      <w:r>
        <w:t>etapa</w:t>
      </w:r>
      <w:proofErr w:type="spellEnd"/>
      <w:r>
        <w:t xml:space="preserve"> de </w:t>
      </w:r>
      <w:proofErr w:type="spellStart"/>
      <w:r>
        <w:t>desarrollo</w:t>
      </w:r>
      <w:proofErr w:type="spellEnd"/>
      <w:r>
        <w:t>.</w:t>
      </w:r>
    </w:p>
    <w:p w14:paraId="418F76CD" w14:textId="77777777" w:rsidR="005A5B13" w:rsidRPr="005A5B13" w:rsidRDefault="005A5B13" w:rsidP="005A5B13">
      <w:pPr>
        <w:numPr>
          <w:ilvl w:val="1"/>
          <w:numId w:val="5"/>
        </w:numPr>
      </w:pPr>
      <w:r w:rsidRPr="005A5B13">
        <w:t xml:space="preserve">Una persona que ha </w:t>
      </w:r>
      <w:proofErr w:type="spellStart"/>
      <w:r w:rsidRPr="005A5B13">
        <w:t>tenido</w:t>
      </w:r>
      <w:proofErr w:type="spellEnd"/>
      <w:r w:rsidRPr="005A5B13">
        <w:t xml:space="preserve"> una </w:t>
      </w:r>
      <w:proofErr w:type="spellStart"/>
      <w:r w:rsidRPr="005A5B13">
        <w:t>situación</w:t>
      </w:r>
      <w:proofErr w:type="spellEnd"/>
      <w:r w:rsidRPr="005A5B13">
        <w:t xml:space="preserve"> de trauma </w:t>
      </w:r>
      <w:proofErr w:type="spellStart"/>
      <w:r w:rsidRPr="005A5B13">
        <w:t>está</w:t>
      </w:r>
      <w:proofErr w:type="spellEnd"/>
      <w:r w:rsidRPr="005A5B13">
        <w:t xml:space="preserve"> a </w:t>
      </w:r>
      <w:proofErr w:type="spellStart"/>
      <w:r w:rsidRPr="005A5B13">
        <w:t>riesgo</w:t>
      </w:r>
      <w:proofErr w:type="spellEnd"/>
      <w:r w:rsidRPr="005A5B13">
        <w:t xml:space="preserve"> de </w:t>
      </w:r>
      <w:proofErr w:type="spellStart"/>
      <w:r w:rsidRPr="005A5B13">
        <w:t>constantemente</w:t>
      </w:r>
      <w:proofErr w:type="spellEnd"/>
      <w:r w:rsidRPr="005A5B13">
        <w:t xml:space="preserve"> </w:t>
      </w:r>
      <w:proofErr w:type="spellStart"/>
      <w:r w:rsidRPr="005A5B13">
        <w:t>tener</w:t>
      </w:r>
      <w:proofErr w:type="spellEnd"/>
      <w:r w:rsidRPr="005A5B13">
        <w:t xml:space="preserve"> </w:t>
      </w:r>
      <w:proofErr w:type="spellStart"/>
      <w:r w:rsidRPr="005A5B13">
        <w:t>detonantes</w:t>
      </w:r>
      <w:proofErr w:type="spellEnd"/>
      <w:r w:rsidRPr="005A5B13">
        <w:t xml:space="preserve"> que </w:t>
      </w:r>
      <w:proofErr w:type="spellStart"/>
      <w:r w:rsidRPr="005A5B13">
        <w:t>activen</w:t>
      </w:r>
      <w:proofErr w:type="spellEnd"/>
      <w:r w:rsidRPr="005A5B13">
        <w:t xml:space="preserve"> </w:t>
      </w:r>
      <w:proofErr w:type="spellStart"/>
      <w:r w:rsidRPr="005A5B13">
        <w:t>su</w:t>
      </w:r>
      <w:proofErr w:type="spellEnd"/>
      <w:r w:rsidRPr="005A5B13">
        <w:t xml:space="preserve"> </w:t>
      </w:r>
      <w:proofErr w:type="spellStart"/>
      <w:r w:rsidRPr="005A5B13">
        <w:t>cerebro</w:t>
      </w:r>
      <w:proofErr w:type="spellEnd"/>
      <w:r w:rsidRPr="005A5B13">
        <w:t xml:space="preserve"> y lo </w:t>
      </w:r>
      <w:proofErr w:type="spellStart"/>
      <w:r w:rsidRPr="005A5B13">
        <w:t>pongan</w:t>
      </w:r>
      <w:proofErr w:type="spellEnd"/>
      <w:r w:rsidRPr="005A5B13">
        <w:t xml:space="preserve"> </w:t>
      </w:r>
      <w:proofErr w:type="spellStart"/>
      <w:r w:rsidRPr="005A5B13">
        <w:t>en</w:t>
      </w:r>
      <w:proofErr w:type="spellEnd"/>
      <w:r w:rsidRPr="005A5B13">
        <w:t xml:space="preserve"> </w:t>
      </w:r>
      <w:proofErr w:type="spellStart"/>
      <w:r w:rsidRPr="005A5B13">
        <w:t>estado</w:t>
      </w:r>
      <w:proofErr w:type="spellEnd"/>
      <w:r w:rsidRPr="005A5B13">
        <w:t xml:space="preserve"> de </w:t>
      </w:r>
      <w:proofErr w:type="spellStart"/>
      <w:r w:rsidRPr="005A5B13">
        <w:t>alerta</w:t>
      </w:r>
      <w:proofErr w:type="spellEnd"/>
      <w:r w:rsidRPr="005A5B13">
        <w:t xml:space="preserve"> ante </w:t>
      </w:r>
      <w:proofErr w:type="spellStart"/>
      <w:r w:rsidRPr="005A5B13">
        <w:t>cualquier</w:t>
      </w:r>
      <w:proofErr w:type="spellEnd"/>
      <w:r w:rsidRPr="005A5B13">
        <w:t xml:space="preserve"> </w:t>
      </w:r>
      <w:proofErr w:type="spellStart"/>
      <w:r w:rsidRPr="005A5B13">
        <w:t>situación</w:t>
      </w:r>
      <w:proofErr w:type="spellEnd"/>
      <w:r w:rsidRPr="005A5B13">
        <w:t xml:space="preserve"> </w:t>
      </w:r>
      <w:proofErr w:type="spellStart"/>
      <w:r w:rsidRPr="005A5B13">
        <w:t>estresante</w:t>
      </w:r>
      <w:proofErr w:type="spellEnd"/>
      <w:r w:rsidRPr="005A5B13">
        <w:t xml:space="preserve">. </w:t>
      </w:r>
      <w:proofErr w:type="spellStart"/>
      <w:r w:rsidRPr="005A5B13">
        <w:t>Esto</w:t>
      </w:r>
      <w:proofErr w:type="spellEnd"/>
      <w:r w:rsidRPr="005A5B13">
        <w:t xml:space="preserve"> se </w:t>
      </w:r>
      <w:proofErr w:type="spellStart"/>
      <w:r w:rsidRPr="005A5B13">
        <w:t>puede</w:t>
      </w:r>
      <w:proofErr w:type="spellEnd"/>
      <w:r w:rsidRPr="005A5B13">
        <w:t xml:space="preserve"> </w:t>
      </w:r>
      <w:proofErr w:type="spellStart"/>
      <w:r w:rsidRPr="005A5B13">
        <w:t>dar</w:t>
      </w:r>
      <w:proofErr w:type="spellEnd"/>
      <w:r w:rsidRPr="005A5B13">
        <w:t xml:space="preserve"> </w:t>
      </w:r>
      <w:proofErr w:type="spellStart"/>
      <w:r w:rsidRPr="005A5B13">
        <w:t>incluso</w:t>
      </w:r>
      <w:proofErr w:type="spellEnd"/>
      <w:r w:rsidRPr="005A5B13">
        <w:t xml:space="preserve"> </w:t>
      </w:r>
      <w:proofErr w:type="spellStart"/>
      <w:r w:rsidRPr="005A5B13">
        <w:t>en</w:t>
      </w:r>
      <w:proofErr w:type="spellEnd"/>
      <w:r w:rsidRPr="005A5B13">
        <w:t xml:space="preserve"> el </w:t>
      </w:r>
      <w:proofErr w:type="spellStart"/>
      <w:r w:rsidRPr="005A5B13">
        <w:t>ambiente</w:t>
      </w:r>
      <w:proofErr w:type="spellEnd"/>
      <w:r w:rsidRPr="005A5B13">
        <w:t xml:space="preserve"> escolar. </w:t>
      </w:r>
    </w:p>
    <w:p w14:paraId="37CD74BC" w14:textId="77777777" w:rsidR="005A5B13" w:rsidRPr="005A5B13" w:rsidRDefault="005A5B13" w:rsidP="005A5B13">
      <w:pPr>
        <w:numPr>
          <w:ilvl w:val="1"/>
          <w:numId w:val="5"/>
        </w:numPr>
      </w:pPr>
      <w:proofErr w:type="spellStart"/>
      <w:r w:rsidRPr="005A5B13">
        <w:t>Esta</w:t>
      </w:r>
      <w:proofErr w:type="spellEnd"/>
      <w:r w:rsidRPr="005A5B13">
        <w:t xml:space="preserve"> </w:t>
      </w:r>
      <w:proofErr w:type="spellStart"/>
      <w:r w:rsidRPr="005A5B13">
        <w:t>situación</w:t>
      </w:r>
      <w:proofErr w:type="spellEnd"/>
      <w:r w:rsidRPr="005A5B13">
        <w:t xml:space="preserve"> </w:t>
      </w:r>
      <w:proofErr w:type="spellStart"/>
      <w:r w:rsidRPr="005A5B13">
        <w:t>puede</w:t>
      </w:r>
      <w:proofErr w:type="spellEnd"/>
      <w:r w:rsidRPr="005A5B13">
        <w:t xml:space="preserve"> </w:t>
      </w:r>
      <w:proofErr w:type="spellStart"/>
      <w:r w:rsidRPr="005A5B13">
        <w:t>afectar</w:t>
      </w:r>
      <w:proofErr w:type="spellEnd"/>
      <w:r w:rsidRPr="005A5B13">
        <w:t xml:space="preserve"> </w:t>
      </w:r>
      <w:proofErr w:type="spellStart"/>
      <w:r w:rsidRPr="005A5B13">
        <w:t>su</w:t>
      </w:r>
      <w:proofErr w:type="spellEnd"/>
      <w:r w:rsidRPr="005A5B13">
        <w:t xml:space="preserve"> </w:t>
      </w:r>
      <w:proofErr w:type="spellStart"/>
      <w:r w:rsidRPr="005A5B13">
        <w:t>funcionamiento</w:t>
      </w:r>
      <w:proofErr w:type="spellEnd"/>
      <w:r w:rsidRPr="005A5B13">
        <w:t xml:space="preserve"> a </w:t>
      </w:r>
      <w:proofErr w:type="spellStart"/>
      <w:r w:rsidRPr="005A5B13">
        <w:t>nivel</w:t>
      </w:r>
      <w:proofErr w:type="spellEnd"/>
      <w:r w:rsidRPr="005A5B13">
        <w:t xml:space="preserve"> de </w:t>
      </w:r>
      <w:proofErr w:type="spellStart"/>
      <w:r w:rsidRPr="005A5B13">
        <w:t>relaciones</w:t>
      </w:r>
      <w:proofErr w:type="spellEnd"/>
      <w:r w:rsidRPr="005A5B13">
        <w:t xml:space="preserve"> </w:t>
      </w:r>
      <w:proofErr w:type="spellStart"/>
      <w:r w:rsidRPr="005A5B13">
        <w:t>interpersonales</w:t>
      </w:r>
      <w:proofErr w:type="spellEnd"/>
      <w:r w:rsidRPr="005A5B13">
        <w:t xml:space="preserve">, </w:t>
      </w:r>
      <w:proofErr w:type="spellStart"/>
      <w:r w:rsidRPr="005A5B13">
        <w:t>procesamiento</w:t>
      </w:r>
      <w:proofErr w:type="spellEnd"/>
      <w:r w:rsidRPr="005A5B13">
        <w:t xml:space="preserve"> de </w:t>
      </w:r>
      <w:proofErr w:type="spellStart"/>
      <w:r w:rsidRPr="005A5B13">
        <w:t>información</w:t>
      </w:r>
      <w:proofErr w:type="spellEnd"/>
      <w:r w:rsidRPr="005A5B13">
        <w:t xml:space="preserve">, </w:t>
      </w:r>
      <w:proofErr w:type="spellStart"/>
      <w:r w:rsidRPr="005A5B13">
        <w:t>toma</w:t>
      </w:r>
      <w:proofErr w:type="spellEnd"/>
      <w:r w:rsidRPr="005A5B13">
        <w:t xml:space="preserve"> de </w:t>
      </w:r>
      <w:proofErr w:type="spellStart"/>
      <w:r w:rsidRPr="005A5B13">
        <w:t>decisiones</w:t>
      </w:r>
      <w:proofErr w:type="spellEnd"/>
      <w:r w:rsidRPr="005A5B13">
        <w:t xml:space="preserve"> y </w:t>
      </w:r>
      <w:proofErr w:type="spellStart"/>
      <w:r w:rsidRPr="005A5B13">
        <w:t>conductas</w:t>
      </w:r>
      <w:proofErr w:type="spellEnd"/>
      <w:r w:rsidRPr="005A5B13">
        <w:t xml:space="preserve"> dentro y </w:t>
      </w:r>
      <w:proofErr w:type="spellStart"/>
      <w:r w:rsidRPr="005A5B13">
        <w:t>fuera</w:t>
      </w:r>
      <w:proofErr w:type="spellEnd"/>
      <w:r w:rsidRPr="005A5B13">
        <w:t xml:space="preserve"> del </w:t>
      </w:r>
      <w:proofErr w:type="spellStart"/>
      <w:r w:rsidRPr="005A5B13">
        <w:t>salón</w:t>
      </w:r>
      <w:proofErr w:type="spellEnd"/>
      <w:r w:rsidRPr="005A5B13">
        <w:t xml:space="preserve"> de </w:t>
      </w:r>
      <w:proofErr w:type="spellStart"/>
      <w:r w:rsidRPr="005A5B13">
        <w:t>clases</w:t>
      </w:r>
      <w:proofErr w:type="spellEnd"/>
      <w:r w:rsidRPr="005A5B13">
        <w:t xml:space="preserve">. </w:t>
      </w:r>
    </w:p>
    <w:p w14:paraId="2E45A081" w14:textId="77777777" w:rsidR="005A5B13" w:rsidRDefault="005A5B13" w:rsidP="005A5B13">
      <w:pPr>
        <w:ind w:left="1440"/>
      </w:pPr>
    </w:p>
    <w:p w14:paraId="5815E5F7" w14:textId="77777777" w:rsidR="005811DB" w:rsidRPr="005811DB" w:rsidRDefault="005811DB" w:rsidP="005811DB">
      <w:pPr>
        <w:ind w:left="720"/>
      </w:pPr>
    </w:p>
    <w:p w14:paraId="41FA3999" w14:textId="77777777" w:rsidR="005811DB" w:rsidRPr="005811DB" w:rsidRDefault="005811DB" w:rsidP="005811DB">
      <w:pPr>
        <w:rPr>
          <w:b/>
        </w:rPr>
      </w:pPr>
      <w:proofErr w:type="spellStart"/>
      <w:r w:rsidRPr="005811DB">
        <w:rPr>
          <w:b/>
        </w:rPr>
        <w:t>Respuestas</w:t>
      </w:r>
      <w:proofErr w:type="spellEnd"/>
      <w:r w:rsidRPr="005811DB">
        <w:rPr>
          <w:b/>
        </w:rPr>
        <w:t xml:space="preserve"> </w:t>
      </w:r>
      <w:proofErr w:type="spellStart"/>
      <w:r w:rsidRPr="005811DB">
        <w:rPr>
          <w:b/>
        </w:rPr>
        <w:t>comunes</w:t>
      </w:r>
      <w:proofErr w:type="spellEnd"/>
      <w:r w:rsidRPr="005811DB">
        <w:rPr>
          <w:b/>
        </w:rPr>
        <w:t xml:space="preserve"> </w:t>
      </w:r>
      <w:proofErr w:type="spellStart"/>
      <w:r w:rsidRPr="005811DB">
        <w:rPr>
          <w:b/>
        </w:rPr>
        <w:t>luego</w:t>
      </w:r>
      <w:proofErr w:type="spellEnd"/>
      <w:r w:rsidRPr="005811DB">
        <w:rPr>
          <w:b/>
        </w:rPr>
        <w:t xml:space="preserve"> de un </w:t>
      </w:r>
      <w:proofErr w:type="spellStart"/>
      <w:r w:rsidRPr="005811DB">
        <w:rPr>
          <w:b/>
        </w:rPr>
        <w:t>evento</w:t>
      </w:r>
      <w:proofErr w:type="spellEnd"/>
      <w:r w:rsidRPr="005811DB">
        <w:rPr>
          <w:b/>
        </w:rPr>
        <w:t xml:space="preserve"> </w:t>
      </w:r>
      <w:proofErr w:type="spellStart"/>
      <w:r w:rsidRPr="005811DB">
        <w:rPr>
          <w:b/>
        </w:rPr>
        <w:t>traumático</w:t>
      </w:r>
      <w:proofErr w:type="spellEnd"/>
    </w:p>
    <w:p w14:paraId="37806C9D" w14:textId="77777777" w:rsidR="005811DB" w:rsidRDefault="005811DB" w:rsidP="005811DB"/>
    <w:p w14:paraId="54D38831" w14:textId="77777777" w:rsidR="005811DB" w:rsidRDefault="005811DB" w:rsidP="005811DB">
      <w:proofErr w:type="spellStart"/>
      <w:r>
        <w:t>Tras</w:t>
      </w:r>
      <w:proofErr w:type="spellEnd"/>
      <w:r>
        <w:t xml:space="preserve"> un </w:t>
      </w:r>
      <w:proofErr w:type="spellStart"/>
      <w:r>
        <w:t>detonador</w:t>
      </w:r>
      <w:proofErr w:type="spellEnd"/>
      <w:r>
        <w:t xml:space="preserve"> que </w:t>
      </w:r>
      <w:proofErr w:type="spellStart"/>
      <w:r>
        <w:t>nos</w:t>
      </w:r>
      <w:proofErr w:type="spellEnd"/>
      <w:r>
        <w:t xml:space="preserve"> </w:t>
      </w:r>
      <w:proofErr w:type="spellStart"/>
      <w:r>
        <w:t>recuerda</w:t>
      </w:r>
      <w:proofErr w:type="spellEnd"/>
      <w:r>
        <w:t xml:space="preserve"> al </w:t>
      </w:r>
      <w:proofErr w:type="spellStart"/>
      <w:r>
        <w:t>evento</w:t>
      </w:r>
      <w:proofErr w:type="spellEnd"/>
      <w:r>
        <w:t xml:space="preserve"> </w:t>
      </w:r>
      <w:proofErr w:type="spellStart"/>
      <w:r>
        <w:t>traumático</w:t>
      </w:r>
      <w:proofErr w:type="spellEnd"/>
      <w:r>
        <w:t xml:space="preserve">, se </w:t>
      </w:r>
      <w:proofErr w:type="spellStart"/>
      <w:r>
        <w:t>activa</w:t>
      </w:r>
      <w:proofErr w:type="spellEnd"/>
      <w:r>
        <w:t xml:space="preserve"> la </w:t>
      </w:r>
      <w:proofErr w:type="spellStart"/>
      <w:r>
        <w:t>amígdala</w:t>
      </w:r>
      <w:proofErr w:type="spellEnd"/>
      <w:r>
        <w:t xml:space="preserve"> </w:t>
      </w:r>
      <w:proofErr w:type="spellStart"/>
      <w:r>
        <w:t>en</w:t>
      </w:r>
      <w:proofErr w:type="spellEnd"/>
      <w:r>
        <w:t xml:space="preserve"> el </w:t>
      </w:r>
      <w:proofErr w:type="spellStart"/>
      <w:r>
        <w:t>cerebro</w:t>
      </w:r>
      <w:proofErr w:type="spellEnd"/>
      <w:r>
        <w:t xml:space="preserve"> </w:t>
      </w:r>
      <w:proofErr w:type="spellStart"/>
      <w:r>
        <w:t>límbico</w:t>
      </w:r>
      <w:proofErr w:type="spellEnd"/>
      <w:r>
        <w:t xml:space="preserve">, </w:t>
      </w:r>
      <w:proofErr w:type="spellStart"/>
      <w:r>
        <w:t>está</w:t>
      </w:r>
      <w:proofErr w:type="spellEnd"/>
      <w:r>
        <w:t xml:space="preserve"> </w:t>
      </w:r>
      <w:proofErr w:type="spellStart"/>
      <w:r>
        <w:t>envía</w:t>
      </w:r>
      <w:proofErr w:type="spellEnd"/>
      <w:r>
        <w:t xml:space="preserve"> un </w:t>
      </w:r>
      <w:proofErr w:type="spellStart"/>
      <w:r>
        <w:t>mensaje</w:t>
      </w:r>
      <w:proofErr w:type="spellEnd"/>
      <w:r>
        <w:t xml:space="preserve"> al </w:t>
      </w:r>
      <w:proofErr w:type="spellStart"/>
      <w:r>
        <w:t>cerebro</w:t>
      </w:r>
      <w:proofErr w:type="spellEnd"/>
      <w:r>
        <w:t xml:space="preserve"> </w:t>
      </w:r>
      <w:proofErr w:type="spellStart"/>
      <w:r>
        <w:t>reptiliano</w:t>
      </w:r>
      <w:proofErr w:type="spellEnd"/>
      <w:r>
        <w:t xml:space="preserve"> </w:t>
      </w:r>
      <w:proofErr w:type="spellStart"/>
      <w:r>
        <w:t>sobre</w:t>
      </w:r>
      <w:proofErr w:type="spellEnd"/>
      <w:r>
        <w:t xml:space="preserve"> la </w:t>
      </w:r>
      <w:proofErr w:type="spellStart"/>
      <w:r>
        <w:t>necesidad</w:t>
      </w:r>
      <w:proofErr w:type="spellEnd"/>
      <w:r>
        <w:t xml:space="preserve"> de </w:t>
      </w:r>
      <w:proofErr w:type="spellStart"/>
      <w:r>
        <w:t>protegerse</w:t>
      </w:r>
      <w:proofErr w:type="spellEnd"/>
      <w:r>
        <w:t xml:space="preserve">. De </w:t>
      </w:r>
      <w:proofErr w:type="spellStart"/>
      <w:r>
        <w:t>tal</w:t>
      </w:r>
      <w:proofErr w:type="spellEnd"/>
      <w:r>
        <w:t xml:space="preserve"> </w:t>
      </w:r>
      <w:proofErr w:type="spellStart"/>
      <w:r>
        <w:t>manera</w:t>
      </w:r>
      <w:proofErr w:type="spellEnd"/>
      <w:r>
        <w:t xml:space="preserve">, </w:t>
      </w:r>
      <w:proofErr w:type="spellStart"/>
      <w:r>
        <w:t>reduciendo</w:t>
      </w:r>
      <w:proofErr w:type="spellEnd"/>
      <w:r>
        <w:t xml:space="preserve"> los </w:t>
      </w:r>
      <w:proofErr w:type="spellStart"/>
      <w:r>
        <w:t>procesos</w:t>
      </w:r>
      <w:proofErr w:type="spellEnd"/>
      <w:r>
        <w:t xml:space="preserve"> </w:t>
      </w:r>
      <w:proofErr w:type="spellStart"/>
      <w:r>
        <w:t>mentales</w:t>
      </w:r>
      <w:proofErr w:type="spellEnd"/>
      <w:r>
        <w:t xml:space="preserve"> que se </w:t>
      </w:r>
      <w:proofErr w:type="spellStart"/>
      <w:r>
        <w:t>llevan</w:t>
      </w:r>
      <w:proofErr w:type="spellEnd"/>
      <w:r>
        <w:t xml:space="preserve"> a </w:t>
      </w:r>
      <w:proofErr w:type="spellStart"/>
      <w:r>
        <w:t>cabo</w:t>
      </w:r>
      <w:proofErr w:type="spellEnd"/>
      <w:r>
        <w:t xml:space="preserve"> </w:t>
      </w:r>
      <w:proofErr w:type="spellStart"/>
      <w:r>
        <w:t>en</w:t>
      </w:r>
      <w:proofErr w:type="spellEnd"/>
      <w:r>
        <w:t xml:space="preserve"> la </w:t>
      </w:r>
      <w:proofErr w:type="spellStart"/>
      <w:r>
        <w:t>corteza</w:t>
      </w:r>
      <w:proofErr w:type="spellEnd"/>
      <w:r>
        <w:t xml:space="preserve"> prefrontal. Los </w:t>
      </w:r>
      <w:proofErr w:type="spellStart"/>
      <w:r>
        <w:t>eventos</w:t>
      </w:r>
      <w:proofErr w:type="spellEnd"/>
      <w:r>
        <w:t xml:space="preserve"> </w:t>
      </w:r>
      <w:proofErr w:type="spellStart"/>
      <w:r>
        <w:t>traumáticos</w:t>
      </w:r>
      <w:proofErr w:type="spellEnd"/>
      <w:r>
        <w:t xml:space="preserve"> los </w:t>
      </w:r>
      <w:proofErr w:type="spellStart"/>
      <w:r>
        <w:t>recordamos</w:t>
      </w:r>
      <w:proofErr w:type="spellEnd"/>
      <w:r>
        <w:t xml:space="preserve"> </w:t>
      </w:r>
      <w:proofErr w:type="spellStart"/>
      <w:r>
        <w:t>más</w:t>
      </w:r>
      <w:proofErr w:type="spellEnd"/>
      <w:r>
        <w:t xml:space="preserve"> a </w:t>
      </w:r>
      <w:proofErr w:type="spellStart"/>
      <w:r>
        <w:t>nivel</w:t>
      </w:r>
      <w:proofErr w:type="spellEnd"/>
      <w:r>
        <w:t xml:space="preserve"> </w:t>
      </w:r>
      <w:proofErr w:type="spellStart"/>
      <w:r>
        <w:t>emocional</w:t>
      </w:r>
      <w:proofErr w:type="spellEnd"/>
      <w:r>
        <w:t xml:space="preserve"> y corporal que de </w:t>
      </w:r>
      <w:proofErr w:type="spellStart"/>
      <w:r>
        <w:t>manera</w:t>
      </w:r>
      <w:proofErr w:type="spellEnd"/>
      <w:r>
        <w:t xml:space="preserve"> verbal (van der Kolk &amp; </w:t>
      </w:r>
      <w:proofErr w:type="spellStart"/>
      <w:r>
        <w:t>Fisler</w:t>
      </w:r>
      <w:proofErr w:type="spellEnd"/>
      <w:r>
        <w:t>, 1995).</w:t>
      </w:r>
    </w:p>
    <w:p w14:paraId="521CB2BD" w14:textId="77777777" w:rsidR="005811DB" w:rsidRDefault="005811DB" w:rsidP="005811DB"/>
    <w:p w14:paraId="3201EEED" w14:textId="409F4C36" w:rsidR="005811DB" w:rsidRDefault="005811DB" w:rsidP="005811DB">
      <w:r>
        <w:t xml:space="preserve">Una </w:t>
      </w:r>
      <w:proofErr w:type="spellStart"/>
      <w:r>
        <w:t>vez</w:t>
      </w:r>
      <w:proofErr w:type="spellEnd"/>
      <w:r>
        <w:t xml:space="preserve"> que se </w:t>
      </w:r>
      <w:proofErr w:type="spellStart"/>
      <w:r>
        <w:t>supera</w:t>
      </w:r>
      <w:proofErr w:type="spellEnd"/>
      <w:r>
        <w:t xml:space="preserve"> el shock </w:t>
      </w:r>
      <w:proofErr w:type="spellStart"/>
      <w:r>
        <w:t>inicial</w:t>
      </w:r>
      <w:proofErr w:type="spellEnd"/>
      <w:r>
        <w:t xml:space="preserve">, las </w:t>
      </w:r>
      <w:proofErr w:type="spellStart"/>
      <w:r>
        <w:t>respuestas</w:t>
      </w:r>
      <w:proofErr w:type="spellEnd"/>
      <w:r>
        <w:t xml:space="preserve"> de </w:t>
      </w:r>
      <w:proofErr w:type="spellStart"/>
      <w:r>
        <w:t>cada</w:t>
      </w:r>
      <w:proofErr w:type="spellEnd"/>
      <w:r>
        <w:t xml:space="preserve"> </w:t>
      </w:r>
      <w:proofErr w:type="spellStart"/>
      <w:r>
        <w:t>individuo</w:t>
      </w:r>
      <w:proofErr w:type="spellEnd"/>
      <w:r>
        <w:t xml:space="preserve"> </w:t>
      </w:r>
      <w:proofErr w:type="spellStart"/>
      <w:r>
        <w:t>varía</w:t>
      </w:r>
      <w:proofErr w:type="spellEnd"/>
      <w:r>
        <w:t xml:space="preserve">. </w:t>
      </w:r>
      <w:proofErr w:type="spellStart"/>
      <w:r>
        <w:t>Estas</w:t>
      </w:r>
      <w:proofErr w:type="spellEnd"/>
      <w:r>
        <w:t xml:space="preserve"> </w:t>
      </w:r>
      <w:proofErr w:type="spellStart"/>
      <w:r>
        <w:t>pueden</w:t>
      </w:r>
      <w:proofErr w:type="spellEnd"/>
      <w:r>
        <w:t xml:space="preserve"> </w:t>
      </w:r>
      <w:proofErr w:type="spellStart"/>
      <w:r>
        <w:t>incluir</w:t>
      </w:r>
      <w:proofErr w:type="spellEnd"/>
      <w:r>
        <w:t>:</w:t>
      </w:r>
    </w:p>
    <w:p w14:paraId="0F37D404" w14:textId="77777777" w:rsidR="005811DB" w:rsidRDefault="005811DB" w:rsidP="005811DB"/>
    <w:p w14:paraId="6BCD4FBA" w14:textId="77777777" w:rsidR="005811DB" w:rsidRDefault="005811DB" w:rsidP="005811DB">
      <w:r>
        <w:t xml:space="preserve">• </w:t>
      </w:r>
      <w:proofErr w:type="spellStart"/>
      <w:r>
        <w:t>Irritabilidad</w:t>
      </w:r>
      <w:proofErr w:type="spellEnd"/>
    </w:p>
    <w:p w14:paraId="3E788E34" w14:textId="77777777" w:rsidR="005811DB" w:rsidRDefault="005811DB" w:rsidP="005811DB"/>
    <w:p w14:paraId="31F42FA4" w14:textId="77777777" w:rsidR="005811DB" w:rsidRDefault="005811DB" w:rsidP="005811DB">
      <w:r>
        <w:t xml:space="preserve">• </w:t>
      </w:r>
      <w:proofErr w:type="spellStart"/>
      <w:r>
        <w:t>Cambios</w:t>
      </w:r>
      <w:proofErr w:type="spellEnd"/>
      <w:r>
        <w:t xml:space="preserve"> </w:t>
      </w:r>
      <w:proofErr w:type="spellStart"/>
      <w:r>
        <w:t>repentinos</w:t>
      </w:r>
      <w:proofErr w:type="spellEnd"/>
      <w:r>
        <w:t xml:space="preserve"> y </w:t>
      </w:r>
      <w:proofErr w:type="spellStart"/>
      <w:r>
        <w:t>dramáticos</w:t>
      </w:r>
      <w:proofErr w:type="spellEnd"/>
      <w:r>
        <w:t xml:space="preserve"> de humor</w:t>
      </w:r>
    </w:p>
    <w:p w14:paraId="7FD47CBE" w14:textId="77777777" w:rsidR="005811DB" w:rsidRDefault="005811DB" w:rsidP="005811DB"/>
    <w:p w14:paraId="15C280E2" w14:textId="77777777" w:rsidR="005811DB" w:rsidRDefault="005811DB" w:rsidP="005811DB">
      <w:r>
        <w:t xml:space="preserve">• </w:t>
      </w:r>
      <w:proofErr w:type="spellStart"/>
      <w:r>
        <w:t>Ansiedad</w:t>
      </w:r>
      <w:proofErr w:type="spellEnd"/>
      <w:r>
        <w:t xml:space="preserve"> y </w:t>
      </w:r>
      <w:proofErr w:type="spellStart"/>
      <w:r>
        <w:t>nerviosismo</w:t>
      </w:r>
      <w:proofErr w:type="spellEnd"/>
    </w:p>
    <w:p w14:paraId="61D71B51" w14:textId="77777777" w:rsidR="005811DB" w:rsidRDefault="005811DB" w:rsidP="005811DB"/>
    <w:p w14:paraId="143FDBA1" w14:textId="77777777" w:rsidR="005811DB" w:rsidRDefault="005811DB" w:rsidP="005811DB">
      <w:r>
        <w:t xml:space="preserve">• Ira o </w:t>
      </w:r>
      <w:proofErr w:type="spellStart"/>
      <w:r>
        <w:t>coraje</w:t>
      </w:r>
      <w:proofErr w:type="spellEnd"/>
    </w:p>
    <w:p w14:paraId="70D963DC" w14:textId="77777777" w:rsidR="005811DB" w:rsidRDefault="005811DB" w:rsidP="005811DB"/>
    <w:p w14:paraId="5ED8EDD9" w14:textId="77777777" w:rsidR="005811DB" w:rsidRDefault="005811DB" w:rsidP="005811DB">
      <w:r>
        <w:t xml:space="preserve">• </w:t>
      </w:r>
      <w:proofErr w:type="spellStart"/>
      <w:r>
        <w:t>Negación</w:t>
      </w:r>
      <w:proofErr w:type="spellEnd"/>
    </w:p>
    <w:p w14:paraId="432992A5" w14:textId="77777777" w:rsidR="005811DB" w:rsidRDefault="005811DB" w:rsidP="005811DB"/>
    <w:p w14:paraId="2CEBA49A" w14:textId="77777777" w:rsidR="005811DB" w:rsidRDefault="005811DB" w:rsidP="005811DB">
      <w:r>
        <w:t xml:space="preserve">• </w:t>
      </w:r>
      <w:proofErr w:type="spellStart"/>
      <w:r>
        <w:t>Depresión</w:t>
      </w:r>
      <w:proofErr w:type="spellEnd"/>
    </w:p>
    <w:p w14:paraId="6716678F" w14:textId="77777777" w:rsidR="005811DB" w:rsidRDefault="005811DB" w:rsidP="005811DB"/>
    <w:p w14:paraId="618FBAF4" w14:textId="77777777" w:rsidR="005811DB" w:rsidRDefault="005811DB" w:rsidP="005811DB">
      <w:r>
        <w:t xml:space="preserve">• </w:t>
      </w:r>
      <w:proofErr w:type="spellStart"/>
      <w:r>
        <w:t>Duelo</w:t>
      </w:r>
      <w:proofErr w:type="spellEnd"/>
    </w:p>
    <w:p w14:paraId="620412F5" w14:textId="77777777" w:rsidR="005811DB" w:rsidRDefault="005811DB" w:rsidP="005811DB"/>
    <w:p w14:paraId="5158258F" w14:textId="77777777" w:rsidR="005811DB" w:rsidRDefault="005811DB" w:rsidP="005811DB">
      <w:r>
        <w:t xml:space="preserve">• Flashbacks o </w:t>
      </w:r>
      <w:proofErr w:type="spellStart"/>
      <w:r>
        <w:t>recuerdos</w:t>
      </w:r>
      <w:proofErr w:type="spellEnd"/>
      <w:r>
        <w:t xml:space="preserve"> </w:t>
      </w:r>
      <w:proofErr w:type="spellStart"/>
      <w:r>
        <w:t>repetidos</w:t>
      </w:r>
      <w:proofErr w:type="spellEnd"/>
      <w:r>
        <w:t xml:space="preserve"> del </w:t>
      </w:r>
      <w:proofErr w:type="spellStart"/>
      <w:r>
        <w:t>evento</w:t>
      </w:r>
      <w:proofErr w:type="spellEnd"/>
    </w:p>
    <w:p w14:paraId="3DA5AFA6" w14:textId="77777777" w:rsidR="005811DB" w:rsidRDefault="005811DB" w:rsidP="005811DB"/>
    <w:p w14:paraId="18503ED6" w14:textId="77777777" w:rsidR="005811DB" w:rsidRDefault="005811DB" w:rsidP="005811DB">
      <w:r>
        <w:t xml:space="preserve">• </w:t>
      </w:r>
      <w:proofErr w:type="spellStart"/>
      <w:r>
        <w:t>Dificultad</w:t>
      </w:r>
      <w:proofErr w:type="spellEnd"/>
      <w:r>
        <w:t xml:space="preserve"> para </w:t>
      </w:r>
      <w:proofErr w:type="spellStart"/>
      <w:r>
        <w:t>concentrarse</w:t>
      </w:r>
      <w:proofErr w:type="spellEnd"/>
    </w:p>
    <w:p w14:paraId="59874ED0" w14:textId="77777777" w:rsidR="005811DB" w:rsidRDefault="005811DB" w:rsidP="005811DB"/>
    <w:p w14:paraId="36E76ECF" w14:textId="77777777" w:rsidR="005811DB" w:rsidRDefault="005811DB" w:rsidP="005811DB">
      <w:r>
        <w:t xml:space="preserve">• </w:t>
      </w:r>
      <w:proofErr w:type="spellStart"/>
      <w:r>
        <w:t>Sueño</w:t>
      </w:r>
      <w:proofErr w:type="spellEnd"/>
      <w:r>
        <w:t xml:space="preserve"> </w:t>
      </w:r>
      <w:proofErr w:type="spellStart"/>
      <w:r>
        <w:t>alterado</w:t>
      </w:r>
      <w:proofErr w:type="spellEnd"/>
      <w:r>
        <w:t xml:space="preserve"> o </w:t>
      </w:r>
      <w:proofErr w:type="spellStart"/>
      <w:r>
        <w:t>insomnio</w:t>
      </w:r>
      <w:proofErr w:type="spellEnd"/>
    </w:p>
    <w:p w14:paraId="6792CE98" w14:textId="77777777" w:rsidR="005811DB" w:rsidRDefault="005811DB" w:rsidP="005811DB"/>
    <w:p w14:paraId="060C7D6E" w14:textId="77777777" w:rsidR="005811DB" w:rsidRDefault="005811DB" w:rsidP="005811DB">
      <w:r>
        <w:lastRenderedPageBreak/>
        <w:t xml:space="preserve">• </w:t>
      </w:r>
      <w:proofErr w:type="spellStart"/>
      <w:r>
        <w:t>Cambios</w:t>
      </w:r>
      <w:proofErr w:type="spellEnd"/>
      <w:r>
        <w:t xml:space="preserve"> </w:t>
      </w:r>
      <w:proofErr w:type="spellStart"/>
      <w:r>
        <w:t>en</w:t>
      </w:r>
      <w:proofErr w:type="spellEnd"/>
      <w:r>
        <w:t xml:space="preserve"> el </w:t>
      </w:r>
      <w:proofErr w:type="spellStart"/>
      <w:r>
        <w:t>apetito</w:t>
      </w:r>
      <w:proofErr w:type="spellEnd"/>
    </w:p>
    <w:p w14:paraId="2834A121" w14:textId="77777777" w:rsidR="005811DB" w:rsidRDefault="005811DB" w:rsidP="005811DB"/>
    <w:p w14:paraId="0616435D" w14:textId="77777777" w:rsidR="005811DB" w:rsidRDefault="005811DB" w:rsidP="005811DB">
      <w:r>
        <w:t xml:space="preserve">• </w:t>
      </w:r>
      <w:proofErr w:type="spellStart"/>
      <w:r>
        <w:t>Miedo</w:t>
      </w:r>
      <w:proofErr w:type="spellEnd"/>
      <w:r>
        <w:t xml:space="preserve"> </w:t>
      </w:r>
      <w:proofErr w:type="spellStart"/>
      <w:r>
        <w:t>intenso</w:t>
      </w:r>
      <w:proofErr w:type="spellEnd"/>
      <w:r>
        <w:t xml:space="preserve"> a que el </w:t>
      </w:r>
      <w:proofErr w:type="spellStart"/>
      <w:r>
        <w:t>evento</w:t>
      </w:r>
      <w:proofErr w:type="spellEnd"/>
      <w:r>
        <w:t xml:space="preserve"> </w:t>
      </w:r>
      <w:proofErr w:type="spellStart"/>
      <w:r>
        <w:t>traumático</w:t>
      </w:r>
      <w:proofErr w:type="spellEnd"/>
      <w:r>
        <w:t xml:space="preserve"> se </w:t>
      </w:r>
      <w:proofErr w:type="spellStart"/>
      <w:r>
        <w:t>repita</w:t>
      </w:r>
      <w:proofErr w:type="spellEnd"/>
      <w:r>
        <w:t>,</w:t>
      </w:r>
    </w:p>
    <w:p w14:paraId="1F22E821" w14:textId="77777777" w:rsidR="005811DB" w:rsidRDefault="005811DB" w:rsidP="005811DB"/>
    <w:p w14:paraId="19300D50" w14:textId="77777777" w:rsidR="005811DB" w:rsidRDefault="005811DB" w:rsidP="005811DB">
      <w:r>
        <w:t xml:space="preserve">• </w:t>
      </w:r>
      <w:proofErr w:type="spellStart"/>
      <w:r>
        <w:t>particularmente</w:t>
      </w:r>
      <w:proofErr w:type="spellEnd"/>
      <w:r>
        <w:t xml:space="preserve"> </w:t>
      </w:r>
      <w:proofErr w:type="spellStart"/>
      <w:r>
        <w:t>alrededor</w:t>
      </w:r>
      <w:proofErr w:type="spellEnd"/>
      <w:r>
        <w:t xml:space="preserve"> de los </w:t>
      </w:r>
      <w:proofErr w:type="spellStart"/>
      <w:r>
        <w:t>aniversarios</w:t>
      </w:r>
      <w:proofErr w:type="spellEnd"/>
      <w:r>
        <w:t xml:space="preserve"> del</w:t>
      </w:r>
    </w:p>
    <w:p w14:paraId="637B68F0" w14:textId="77777777" w:rsidR="005811DB" w:rsidRDefault="005811DB" w:rsidP="005811DB"/>
    <w:p w14:paraId="1075A5D8" w14:textId="77777777" w:rsidR="005811DB" w:rsidRDefault="005811DB" w:rsidP="005811DB">
      <w:r>
        <w:t xml:space="preserve">• </w:t>
      </w:r>
      <w:proofErr w:type="spellStart"/>
      <w:r>
        <w:t>evento</w:t>
      </w:r>
      <w:proofErr w:type="spellEnd"/>
      <w:r>
        <w:t xml:space="preserve"> (o al </w:t>
      </w:r>
      <w:proofErr w:type="spellStart"/>
      <w:r>
        <w:t>volver</w:t>
      </w:r>
      <w:proofErr w:type="spellEnd"/>
      <w:r>
        <w:t xml:space="preserve"> a la </w:t>
      </w:r>
      <w:proofErr w:type="spellStart"/>
      <w:r>
        <w:t>escena</w:t>
      </w:r>
      <w:proofErr w:type="spellEnd"/>
      <w:r>
        <w:t xml:space="preserve"> del </w:t>
      </w:r>
      <w:proofErr w:type="spellStart"/>
      <w:r>
        <w:t>evento</w:t>
      </w:r>
      <w:proofErr w:type="spellEnd"/>
      <w:r>
        <w:t xml:space="preserve"> original)</w:t>
      </w:r>
    </w:p>
    <w:p w14:paraId="0C67FD1B" w14:textId="77777777" w:rsidR="005811DB" w:rsidRDefault="005811DB" w:rsidP="005811DB"/>
    <w:p w14:paraId="0C6599AD" w14:textId="77777777" w:rsidR="005811DB" w:rsidRDefault="005811DB" w:rsidP="005811DB">
      <w:r>
        <w:t xml:space="preserve">• </w:t>
      </w:r>
      <w:proofErr w:type="spellStart"/>
      <w:r>
        <w:t>Aislamiento</w:t>
      </w:r>
      <w:proofErr w:type="spellEnd"/>
      <w:r>
        <w:t xml:space="preserve"> de las </w:t>
      </w:r>
      <w:proofErr w:type="spellStart"/>
      <w:r>
        <w:t>actividades</w:t>
      </w:r>
      <w:proofErr w:type="spellEnd"/>
      <w:r>
        <w:t xml:space="preserve"> </w:t>
      </w:r>
      <w:proofErr w:type="spellStart"/>
      <w:r>
        <w:t>cotidianas</w:t>
      </w:r>
      <w:proofErr w:type="spellEnd"/>
    </w:p>
    <w:p w14:paraId="30C54369" w14:textId="77777777" w:rsidR="005811DB" w:rsidRDefault="005811DB" w:rsidP="005811DB"/>
    <w:p w14:paraId="1AB7EA83" w14:textId="77777777" w:rsidR="005811DB" w:rsidRDefault="005811DB" w:rsidP="005811DB">
      <w:r>
        <w:t xml:space="preserve">• </w:t>
      </w:r>
      <w:proofErr w:type="spellStart"/>
      <w:r>
        <w:t>Síntomas</w:t>
      </w:r>
      <w:proofErr w:type="spellEnd"/>
      <w:r>
        <w:t xml:space="preserve"> </w:t>
      </w:r>
      <w:proofErr w:type="spellStart"/>
      <w:r>
        <w:t>físicos</w:t>
      </w:r>
      <w:proofErr w:type="spellEnd"/>
      <w:r>
        <w:t xml:space="preserve"> de </w:t>
      </w:r>
      <w:proofErr w:type="spellStart"/>
      <w:r>
        <w:t>estrés</w:t>
      </w:r>
      <w:proofErr w:type="spellEnd"/>
      <w:r>
        <w:t xml:space="preserve">, </w:t>
      </w:r>
      <w:proofErr w:type="spellStart"/>
      <w:r>
        <w:t>dolores</w:t>
      </w:r>
      <w:proofErr w:type="spellEnd"/>
      <w:r>
        <w:t xml:space="preserve"> de cabeza y </w:t>
      </w:r>
      <w:proofErr w:type="spellStart"/>
      <w:r>
        <w:t>náuseas</w:t>
      </w:r>
      <w:proofErr w:type="spellEnd"/>
    </w:p>
    <w:p w14:paraId="1CAC757D" w14:textId="77777777" w:rsidR="005811DB" w:rsidRDefault="005811DB" w:rsidP="005811DB"/>
    <w:p w14:paraId="1F240458" w14:textId="77777777" w:rsidR="005811DB" w:rsidRPr="005A5B13" w:rsidRDefault="005811DB" w:rsidP="005811DB">
      <w:pPr>
        <w:rPr>
          <w:b/>
        </w:rPr>
      </w:pPr>
      <w:proofErr w:type="spellStart"/>
      <w:r w:rsidRPr="005A5B13">
        <w:rPr>
          <w:b/>
        </w:rPr>
        <w:t>Niños</w:t>
      </w:r>
      <w:proofErr w:type="spellEnd"/>
      <w:r w:rsidRPr="005A5B13">
        <w:rPr>
          <w:b/>
        </w:rPr>
        <w:t xml:space="preserve"> </w:t>
      </w:r>
      <w:proofErr w:type="spellStart"/>
      <w:r w:rsidRPr="005A5B13">
        <w:rPr>
          <w:b/>
        </w:rPr>
        <w:t>pequeños</w:t>
      </w:r>
      <w:proofErr w:type="spellEnd"/>
      <w:r w:rsidRPr="005A5B13">
        <w:rPr>
          <w:b/>
        </w:rPr>
        <w:t xml:space="preserve"> (</w:t>
      </w:r>
      <w:proofErr w:type="spellStart"/>
      <w:r w:rsidRPr="005A5B13">
        <w:rPr>
          <w:b/>
        </w:rPr>
        <w:t>aprox</w:t>
      </w:r>
      <w:proofErr w:type="spellEnd"/>
      <w:r w:rsidRPr="005A5B13">
        <w:rPr>
          <w:b/>
        </w:rPr>
        <w:t xml:space="preserve">. 2-6 </w:t>
      </w:r>
      <w:proofErr w:type="spellStart"/>
      <w:r w:rsidRPr="005A5B13">
        <w:rPr>
          <w:b/>
        </w:rPr>
        <w:t>años</w:t>
      </w:r>
      <w:proofErr w:type="spellEnd"/>
      <w:r w:rsidRPr="005A5B13">
        <w:rPr>
          <w:b/>
        </w:rPr>
        <w:t>)</w:t>
      </w:r>
    </w:p>
    <w:p w14:paraId="43C765D5" w14:textId="77777777" w:rsidR="005811DB" w:rsidRDefault="005811DB" w:rsidP="005811DB"/>
    <w:p w14:paraId="539A6941" w14:textId="77777777" w:rsidR="005811DB" w:rsidRDefault="005811DB" w:rsidP="005811DB">
      <w:r>
        <w:t xml:space="preserve">• </w:t>
      </w:r>
      <w:proofErr w:type="spellStart"/>
      <w:r>
        <w:t>miedo</w:t>
      </w:r>
      <w:proofErr w:type="spellEnd"/>
      <w:r>
        <w:t xml:space="preserve"> y </w:t>
      </w:r>
      <w:proofErr w:type="spellStart"/>
      <w:r>
        <w:t>ansiedad</w:t>
      </w:r>
      <w:proofErr w:type="spellEnd"/>
      <w:r>
        <w:t xml:space="preserve"> </w:t>
      </w:r>
      <w:proofErr w:type="spellStart"/>
      <w:r>
        <w:t>generalizados</w:t>
      </w:r>
      <w:proofErr w:type="spellEnd"/>
    </w:p>
    <w:p w14:paraId="65C4CA63" w14:textId="77777777" w:rsidR="005811DB" w:rsidRDefault="005811DB" w:rsidP="005811DB"/>
    <w:p w14:paraId="499527C2" w14:textId="77777777" w:rsidR="005811DB" w:rsidRDefault="005811DB" w:rsidP="005811DB">
      <w:r>
        <w:t xml:space="preserve">• </w:t>
      </w:r>
      <w:proofErr w:type="spellStart"/>
      <w:r>
        <w:t>pesadillas</w:t>
      </w:r>
      <w:proofErr w:type="spellEnd"/>
      <w:r>
        <w:t xml:space="preserve">, </w:t>
      </w:r>
      <w:proofErr w:type="spellStart"/>
      <w:r>
        <w:t>terrores</w:t>
      </w:r>
      <w:proofErr w:type="spellEnd"/>
      <w:r>
        <w:t xml:space="preserve"> </w:t>
      </w:r>
      <w:proofErr w:type="spellStart"/>
      <w:r>
        <w:t>nocturnos</w:t>
      </w:r>
      <w:proofErr w:type="spellEnd"/>
      <w:r>
        <w:t xml:space="preserve">, </w:t>
      </w:r>
      <w:proofErr w:type="spellStart"/>
      <w:r>
        <w:t>miedo</w:t>
      </w:r>
      <w:proofErr w:type="spellEnd"/>
      <w:r>
        <w:t xml:space="preserve"> </w:t>
      </w:r>
      <w:proofErr w:type="gramStart"/>
      <w:r>
        <w:t>a</w:t>
      </w:r>
      <w:proofErr w:type="gramEnd"/>
      <w:r>
        <w:t xml:space="preserve"> </w:t>
      </w:r>
      <w:proofErr w:type="spellStart"/>
      <w:r>
        <w:t>irse</w:t>
      </w:r>
      <w:proofErr w:type="spellEnd"/>
      <w:r>
        <w:t xml:space="preserve"> a </w:t>
      </w:r>
      <w:proofErr w:type="spellStart"/>
      <w:r>
        <w:t>dormir</w:t>
      </w:r>
      <w:proofErr w:type="spellEnd"/>
      <w:r>
        <w:t xml:space="preserve"> o </w:t>
      </w:r>
      <w:proofErr w:type="spellStart"/>
      <w:r>
        <w:t>dormir</w:t>
      </w:r>
      <w:proofErr w:type="spellEnd"/>
      <w:r>
        <w:t xml:space="preserve"> solo</w:t>
      </w:r>
    </w:p>
    <w:p w14:paraId="7A23179D" w14:textId="77777777" w:rsidR="005811DB" w:rsidRDefault="005811DB" w:rsidP="005811DB"/>
    <w:p w14:paraId="2F4DCF95" w14:textId="77777777" w:rsidR="005811DB" w:rsidRDefault="005811DB" w:rsidP="005811DB">
      <w:r>
        <w:t xml:space="preserve">• </w:t>
      </w:r>
      <w:proofErr w:type="spellStart"/>
      <w:r>
        <w:t>conductas</w:t>
      </w:r>
      <w:proofErr w:type="spellEnd"/>
      <w:r>
        <w:t xml:space="preserve"> </w:t>
      </w:r>
      <w:proofErr w:type="spellStart"/>
      <w:r>
        <w:t>regresivas</w:t>
      </w:r>
      <w:proofErr w:type="spellEnd"/>
      <w:r>
        <w:t xml:space="preserve"> (</w:t>
      </w:r>
      <w:proofErr w:type="spellStart"/>
      <w:r>
        <w:t>orinarse</w:t>
      </w:r>
      <w:proofErr w:type="spellEnd"/>
      <w:r>
        <w:t xml:space="preserve"> </w:t>
      </w:r>
      <w:proofErr w:type="spellStart"/>
      <w:r>
        <w:t>en</w:t>
      </w:r>
      <w:proofErr w:type="spellEnd"/>
      <w:r>
        <w:t xml:space="preserve"> la </w:t>
      </w:r>
      <w:proofErr w:type="spellStart"/>
      <w:r>
        <w:t>cama</w:t>
      </w:r>
      <w:proofErr w:type="spellEnd"/>
      <w:r>
        <w:t xml:space="preserve">, </w:t>
      </w:r>
      <w:proofErr w:type="spellStart"/>
      <w:r>
        <w:t>hablar</w:t>
      </w:r>
      <w:proofErr w:type="spellEnd"/>
      <w:r>
        <w:t xml:space="preserve"> </w:t>
      </w:r>
      <w:proofErr w:type="spellStart"/>
      <w:r>
        <w:t>como</w:t>
      </w:r>
      <w:proofErr w:type="spellEnd"/>
      <w:r>
        <w:t xml:space="preserve"> </w:t>
      </w:r>
      <w:proofErr w:type="spellStart"/>
      <w:r>
        <w:t>bebé</w:t>
      </w:r>
      <w:proofErr w:type="spellEnd"/>
      <w:r>
        <w:t xml:space="preserve">, </w:t>
      </w:r>
      <w:proofErr w:type="spellStart"/>
      <w:r>
        <w:t>chuparse</w:t>
      </w:r>
      <w:proofErr w:type="spellEnd"/>
      <w:r>
        <w:t xml:space="preserve"> el </w:t>
      </w:r>
      <w:proofErr w:type="spellStart"/>
      <w:r>
        <w:t>dedo</w:t>
      </w:r>
      <w:proofErr w:type="spellEnd"/>
      <w:r>
        <w:t xml:space="preserve">, </w:t>
      </w:r>
      <w:proofErr w:type="spellStart"/>
      <w:r>
        <w:t>quejarse</w:t>
      </w:r>
      <w:proofErr w:type="spellEnd"/>
      <w:r>
        <w:t>)</w:t>
      </w:r>
    </w:p>
    <w:p w14:paraId="5721502F" w14:textId="77777777" w:rsidR="005811DB" w:rsidRDefault="005811DB" w:rsidP="005811DB"/>
    <w:p w14:paraId="340DF8BC" w14:textId="77777777" w:rsidR="005811DB" w:rsidRDefault="005811DB" w:rsidP="005811DB">
      <w:r>
        <w:t xml:space="preserve">• </w:t>
      </w:r>
      <w:proofErr w:type="spellStart"/>
      <w:r>
        <w:t>juego</w:t>
      </w:r>
      <w:proofErr w:type="spellEnd"/>
      <w:r>
        <w:t xml:space="preserve"> </w:t>
      </w:r>
      <w:proofErr w:type="spellStart"/>
      <w:r>
        <w:t>repetitivo</w:t>
      </w:r>
      <w:proofErr w:type="spellEnd"/>
      <w:r>
        <w:t xml:space="preserve"> </w:t>
      </w:r>
      <w:proofErr w:type="spellStart"/>
      <w:r>
        <w:t>sobre</w:t>
      </w:r>
      <w:proofErr w:type="spellEnd"/>
      <w:r>
        <w:t xml:space="preserve"> el trauma (</w:t>
      </w:r>
      <w:proofErr w:type="spellStart"/>
      <w:r>
        <w:t>puede</w:t>
      </w:r>
      <w:proofErr w:type="spellEnd"/>
      <w:r>
        <w:t xml:space="preserve"> </w:t>
      </w:r>
      <w:proofErr w:type="spellStart"/>
      <w:r>
        <w:t>tener</w:t>
      </w:r>
      <w:proofErr w:type="spellEnd"/>
      <w:r>
        <w:t xml:space="preserve"> </w:t>
      </w:r>
      <w:proofErr w:type="spellStart"/>
      <w:r>
        <w:t>dificultades</w:t>
      </w:r>
      <w:proofErr w:type="spellEnd"/>
      <w:r>
        <w:t xml:space="preserve"> para </w:t>
      </w:r>
      <w:proofErr w:type="spellStart"/>
      <w:r>
        <w:t>verbalizar</w:t>
      </w:r>
      <w:proofErr w:type="spellEnd"/>
      <w:r>
        <w:t xml:space="preserve"> lo </w:t>
      </w:r>
      <w:proofErr w:type="spellStart"/>
      <w:r>
        <w:t>ocurrido</w:t>
      </w:r>
      <w:proofErr w:type="spellEnd"/>
      <w:r>
        <w:t>)</w:t>
      </w:r>
    </w:p>
    <w:p w14:paraId="170C2016" w14:textId="77777777" w:rsidR="005811DB" w:rsidRDefault="005811DB" w:rsidP="005811DB"/>
    <w:p w14:paraId="4737B306" w14:textId="77777777" w:rsidR="005811DB" w:rsidRDefault="005811DB" w:rsidP="005811DB">
      <w:r>
        <w:t xml:space="preserve">• </w:t>
      </w:r>
      <w:proofErr w:type="spellStart"/>
      <w:r>
        <w:t>confusión</w:t>
      </w:r>
      <w:proofErr w:type="spellEnd"/>
      <w:r>
        <w:t xml:space="preserve"> y </w:t>
      </w:r>
      <w:proofErr w:type="spellStart"/>
      <w:r>
        <w:t>dificultad</w:t>
      </w:r>
      <w:proofErr w:type="spellEnd"/>
      <w:r>
        <w:t xml:space="preserve"> </w:t>
      </w:r>
      <w:proofErr w:type="spellStart"/>
      <w:r>
        <w:t>en</w:t>
      </w:r>
      <w:proofErr w:type="spellEnd"/>
      <w:r>
        <w:t xml:space="preserve"> </w:t>
      </w:r>
      <w:proofErr w:type="spellStart"/>
      <w:r>
        <w:t>entender</w:t>
      </w:r>
      <w:proofErr w:type="spellEnd"/>
      <w:r>
        <w:t xml:space="preserve"> que el </w:t>
      </w:r>
      <w:proofErr w:type="spellStart"/>
      <w:r>
        <w:t>evento</w:t>
      </w:r>
      <w:proofErr w:type="spellEnd"/>
      <w:r>
        <w:t xml:space="preserve"> </w:t>
      </w:r>
      <w:proofErr w:type="spellStart"/>
      <w:r>
        <w:t>traumático</w:t>
      </w:r>
      <w:proofErr w:type="spellEnd"/>
      <w:r>
        <w:t xml:space="preserve"> ha </w:t>
      </w:r>
      <w:proofErr w:type="spellStart"/>
      <w:r>
        <w:t>terminado</w:t>
      </w:r>
      <w:proofErr w:type="spellEnd"/>
    </w:p>
    <w:p w14:paraId="3EDBCE83" w14:textId="77777777" w:rsidR="005811DB" w:rsidRDefault="005811DB" w:rsidP="005811DB"/>
    <w:p w14:paraId="118E4F8F" w14:textId="77777777" w:rsidR="005811DB" w:rsidRDefault="005811DB" w:rsidP="005811DB">
      <w:r>
        <w:t xml:space="preserve">• </w:t>
      </w:r>
      <w:proofErr w:type="spellStart"/>
      <w:r>
        <w:t>ansiedad</w:t>
      </w:r>
      <w:proofErr w:type="spellEnd"/>
      <w:r>
        <w:t xml:space="preserve"> de </w:t>
      </w:r>
      <w:proofErr w:type="spellStart"/>
      <w:r>
        <w:t>apego</w:t>
      </w:r>
      <w:proofErr w:type="spellEnd"/>
      <w:r>
        <w:t xml:space="preserve"> (</w:t>
      </w:r>
      <w:proofErr w:type="spellStart"/>
      <w:r>
        <w:t>apego</w:t>
      </w:r>
      <w:proofErr w:type="spellEnd"/>
      <w:r>
        <w:t xml:space="preserve">, </w:t>
      </w:r>
      <w:proofErr w:type="spellStart"/>
      <w:r>
        <w:t>preocupación</w:t>
      </w:r>
      <w:proofErr w:type="spellEnd"/>
      <w:r>
        <w:t xml:space="preserve"> </w:t>
      </w:r>
      <w:proofErr w:type="spellStart"/>
      <w:r>
        <w:t>excesiva</w:t>
      </w:r>
      <w:proofErr w:type="spellEnd"/>
      <w:r>
        <w:t xml:space="preserve"> por el </w:t>
      </w:r>
      <w:proofErr w:type="spellStart"/>
      <w:r>
        <w:t>abandono</w:t>
      </w:r>
      <w:proofErr w:type="spellEnd"/>
      <w:r>
        <w:t xml:space="preserve"> de los padres)</w:t>
      </w:r>
    </w:p>
    <w:p w14:paraId="1B8EDDDE" w14:textId="77777777" w:rsidR="005811DB" w:rsidRDefault="005811DB" w:rsidP="005811DB"/>
    <w:p w14:paraId="52E25AF9" w14:textId="77777777" w:rsidR="005811DB" w:rsidRDefault="005811DB" w:rsidP="005811DB">
      <w:r>
        <w:t xml:space="preserve">• </w:t>
      </w:r>
      <w:proofErr w:type="spellStart"/>
      <w:r>
        <w:t>síntomas</w:t>
      </w:r>
      <w:proofErr w:type="spellEnd"/>
      <w:r>
        <w:t xml:space="preserve"> </w:t>
      </w:r>
      <w:proofErr w:type="spellStart"/>
      <w:r>
        <w:t>físicos</w:t>
      </w:r>
      <w:proofErr w:type="spellEnd"/>
      <w:r>
        <w:t xml:space="preserve"> (dolor de </w:t>
      </w:r>
      <w:proofErr w:type="spellStart"/>
      <w:r>
        <w:t>estómago</w:t>
      </w:r>
      <w:proofErr w:type="spellEnd"/>
      <w:r>
        <w:t xml:space="preserve">, dolor de cabeza, </w:t>
      </w:r>
      <w:proofErr w:type="spellStart"/>
      <w:r>
        <w:t>otros</w:t>
      </w:r>
      <w:proofErr w:type="spellEnd"/>
      <w:r>
        <w:t xml:space="preserve"> </w:t>
      </w:r>
      <w:proofErr w:type="spellStart"/>
      <w:r>
        <w:t>síntomas</w:t>
      </w:r>
      <w:proofErr w:type="spellEnd"/>
      <w:r>
        <w:t xml:space="preserve"> </w:t>
      </w:r>
      <w:proofErr w:type="spellStart"/>
      <w:r>
        <w:t>físicos</w:t>
      </w:r>
      <w:proofErr w:type="spellEnd"/>
      <w:r>
        <w:t>)</w:t>
      </w:r>
    </w:p>
    <w:p w14:paraId="50C8EDAE" w14:textId="77777777" w:rsidR="005811DB" w:rsidRDefault="005811DB" w:rsidP="005811DB"/>
    <w:p w14:paraId="47530347" w14:textId="77777777" w:rsidR="005811DB" w:rsidRDefault="005811DB" w:rsidP="005811DB">
      <w:r>
        <w:t xml:space="preserve">• </w:t>
      </w:r>
      <w:proofErr w:type="spellStart"/>
      <w:r>
        <w:t>cambios</w:t>
      </w:r>
      <w:proofErr w:type="spellEnd"/>
      <w:r>
        <w:t xml:space="preserve"> de </w:t>
      </w:r>
      <w:proofErr w:type="spellStart"/>
      <w:r>
        <w:t>personalidad</w:t>
      </w:r>
      <w:proofErr w:type="spellEnd"/>
      <w:r>
        <w:t xml:space="preserve"> (</w:t>
      </w:r>
      <w:proofErr w:type="spellStart"/>
      <w:r>
        <w:t>pueden</w:t>
      </w:r>
      <w:proofErr w:type="spellEnd"/>
      <w:r>
        <w:t xml:space="preserve"> ser </w:t>
      </w:r>
      <w:proofErr w:type="spellStart"/>
      <w:r>
        <w:t>retraídos</w:t>
      </w:r>
      <w:proofErr w:type="spellEnd"/>
      <w:r>
        <w:t xml:space="preserve"> y </w:t>
      </w:r>
      <w:proofErr w:type="spellStart"/>
      <w:r>
        <w:t>pasivos</w:t>
      </w:r>
      <w:proofErr w:type="spellEnd"/>
      <w:r>
        <w:t xml:space="preserve">, o </w:t>
      </w:r>
      <w:proofErr w:type="spellStart"/>
      <w:r>
        <w:t>agresivos</w:t>
      </w:r>
      <w:proofErr w:type="spellEnd"/>
      <w:r>
        <w:t xml:space="preserve"> y </w:t>
      </w:r>
      <w:proofErr w:type="spellStart"/>
      <w:r>
        <w:t>temerarios</w:t>
      </w:r>
      <w:proofErr w:type="spellEnd"/>
      <w:r>
        <w:t>)</w:t>
      </w:r>
    </w:p>
    <w:p w14:paraId="56B1972E" w14:textId="77777777" w:rsidR="005811DB" w:rsidRDefault="005811DB" w:rsidP="005811DB"/>
    <w:p w14:paraId="76019820" w14:textId="77777777" w:rsidR="005811DB" w:rsidRDefault="005811DB" w:rsidP="005811DB">
      <w:r>
        <w:t xml:space="preserve">• </w:t>
      </w:r>
      <w:proofErr w:type="spellStart"/>
      <w:r>
        <w:t>dificultad</w:t>
      </w:r>
      <w:proofErr w:type="spellEnd"/>
      <w:r>
        <w:t xml:space="preserve"> escolar (</w:t>
      </w:r>
      <w:proofErr w:type="spellStart"/>
      <w:r>
        <w:t>dificultad</w:t>
      </w:r>
      <w:proofErr w:type="spellEnd"/>
      <w:r>
        <w:t xml:space="preserve"> para </w:t>
      </w:r>
      <w:proofErr w:type="spellStart"/>
      <w:r>
        <w:t>concentrarse</w:t>
      </w:r>
      <w:proofErr w:type="spellEnd"/>
      <w:r>
        <w:t xml:space="preserve">, no </w:t>
      </w:r>
      <w:proofErr w:type="spellStart"/>
      <w:r>
        <w:t>querer</w:t>
      </w:r>
      <w:proofErr w:type="spellEnd"/>
      <w:r>
        <w:t xml:space="preserve"> </w:t>
      </w:r>
      <w:proofErr w:type="spellStart"/>
      <w:r>
        <w:t>ir</w:t>
      </w:r>
      <w:proofErr w:type="spellEnd"/>
      <w:r>
        <w:t xml:space="preserve"> a la </w:t>
      </w:r>
      <w:proofErr w:type="spellStart"/>
      <w:r>
        <w:t>escuela</w:t>
      </w:r>
      <w:proofErr w:type="spellEnd"/>
      <w:r>
        <w:t>)</w:t>
      </w:r>
    </w:p>
    <w:p w14:paraId="3635EA5A" w14:textId="77777777" w:rsidR="005811DB" w:rsidRDefault="005811DB" w:rsidP="005811DB"/>
    <w:p w14:paraId="4D6C59BC" w14:textId="77777777" w:rsidR="005811DB" w:rsidRDefault="005811DB" w:rsidP="005811DB">
      <w:r>
        <w:t xml:space="preserve">• </w:t>
      </w:r>
      <w:proofErr w:type="spellStart"/>
      <w:r>
        <w:t>discutir</w:t>
      </w:r>
      <w:proofErr w:type="spellEnd"/>
      <w:r>
        <w:t xml:space="preserve">, </w:t>
      </w:r>
      <w:proofErr w:type="spellStart"/>
      <w:r>
        <w:t>pelear</w:t>
      </w:r>
      <w:proofErr w:type="spellEnd"/>
      <w:r>
        <w:t xml:space="preserve">, </w:t>
      </w:r>
      <w:proofErr w:type="spellStart"/>
      <w:r>
        <w:t>agitado</w:t>
      </w:r>
      <w:proofErr w:type="spellEnd"/>
      <w:r>
        <w:t xml:space="preserve">, </w:t>
      </w:r>
      <w:proofErr w:type="spellStart"/>
      <w:r>
        <w:t>inquieto</w:t>
      </w:r>
      <w:proofErr w:type="spellEnd"/>
      <w:r>
        <w:t xml:space="preserve">, </w:t>
      </w:r>
      <w:proofErr w:type="spellStart"/>
      <w:r>
        <w:t>rápido</w:t>
      </w:r>
      <w:proofErr w:type="spellEnd"/>
      <w:r>
        <w:t xml:space="preserve"> para </w:t>
      </w:r>
      <w:proofErr w:type="spellStart"/>
      <w:r>
        <w:t>enojarse</w:t>
      </w:r>
      <w:proofErr w:type="spellEnd"/>
      <w:r>
        <w:t xml:space="preserve"> y </w:t>
      </w:r>
      <w:proofErr w:type="spellStart"/>
      <w:r>
        <w:t>ponerse</w:t>
      </w:r>
      <w:proofErr w:type="spellEnd"/>
      <w:r>
        <w:t xml:space="preserve"> a la </w:t>
      </w:r>
      <w:proofErr w:type="spellStart"/>
      <w:r>
        <w:t>defensiva</w:t>
      </w:r>
      <w:proofErr w:type="spellEnd"/>
    </w:p>
    <w:p w14:paraId="50BB4F5F" w14:textId="77777777" w:rsidR="005811DB" w:rsidRDefault="005811DB" w:rsidP="005811DB"/>
    <w:p w14:paraId="3CE0D3B1" w14:textId="77777777" w:rsidR="005811DB" w:rsidRPr="005A5B13" w:rsidRDefault="005811DB" w:rsidP="005811DB">
      <w:pPr>
        <w:rPr>
          <w:b/>
        </w:rPr>
      </w:pPr>
      <w:proofErr w:type="spellStart"/>
      <w:r w:rsidRPr="005A5B13">
        <w:rPr>
          <w:b/>
        </w:rPr>
        <w:t>Niños</w:t>
      </w:r>
      <w:proofErr w:type="spellEnd"/>
      <w:r w:rsidRPr="005A5B13">
        <w:rPr>
          <w:b/>
        </w:rPr>
        <w:t xml:space="preserve"> </w:t>
      </w:r>
      <w:proofErr w:type="spellStart"/>
      <w:r w:rsidRPr="005A5B13">
        <w:rPr>
          <w:b/>
        </w:rPr>
        <w:t>mayores</w:t>
      </w:r>
      <w:proofErr w:type="spellEnd"/>
      <w:r w:rsidRPr="005A5B13">
        <w:rPr>
          <w:b/>
        </w:rPr>
        <w:t xml:space="preserve"> (aprox.6-12 </w:t>
      </w:r>
      <w:proofErr w:type="spellStart"/>
      <w:r w:rsidRPr="005A5B13">
        <w:rPr>
          <w:b/>
        </w:rPr>
        <w:t>años</w:t>
      </w:r>
      <w:proofErr w:type="spellEnd"/>
      <w:r w:rsidRPr="005A5B13">
        <w:rPr>
          <w:b/>
        </w:rPr>
        <w:t>)</w:t>
      </w:r>
    </w:p>
    <w:p w14:paraId="18260186" w14:textId="77777777" w:rsidR="005811DB" w:rsidRDefault="005811DB" w:rsidP="005811DB"/>
    <w:p w14:paraId="05152B74" w14:textId="77777777" w:rsidR="005811DB" w:rsidRDefault="005811DB" w:rsidP="005811DB">
      <w:r>
        <w:t xml:space="preserve">• los </w:t>
      </w:r>
      <w:proofErr w:type="spellStart"/>
      <w:r>
        <w:t>miedos</w:t>
      </w:r>
      <w:proofErr w:type="spellEnd"/>
      <w:r>
        <w:t xml:space="preserve"> son </w:t>
      </w:r>
      <w:proofErr w:type="spellStart"/>
      <w:r>
        <w:t>más</w:t>
      </w:r>
      <w:proofErr w:type="spellEnd"/>
      <w:r>
        <w:t xml:space="preserve"> </w:t>
      </w:r>
      <w:proofErr w:type="spellStart"/>
      <w:r>
        <w:t>específicos</w:t>
      </w:r>
      <w:proofErr w:type="spellEnd"/>
      <w:r>
        <w:t xml:space="preserve"> y </w:t>
      </w:r>
      <w:proofErr w:type="spellStart"/>
      <w:r>
        <w:t>están</w:t>
      </w:r>
      <w:proofErr w:type="spellEnd"/>
      <w:r>
        <w:t xml:space="preserve"> </w:t>
      </w:r>
      <w:proofErr w:type="spellStart"/>
      <w:r>
        <w:t>relacionados</w:t>
      </w:r>
      <w:proofErr w:type="spellEnd"/>
      <w:r>
        <w:t xml:space="preserve"> con el trauma</w:t>
      </w:r>
    </w:p>
    <w:p w14:paraId="1830B658" w14:textId="77777777" w:rsidR="005811DB" w:rsidRDefault="005811DB" w:rsidP="005811DB"/>
    <w:p w14:paraId="1FD00019" w14:textId="77777777" w:rsidR="005811DB" w:rsidRDefault="005811DB" w:rsidP="005811DB">
      <w:r>
        <w:t xml:space="preserve">• </w:t>
      </w:r>
      <w:proofErr w:type="spellStart"/>
      <w:r>
        <w:t>trastornos</w:t>
      </w:r>
      <w:proofErr w:type="spellEnd"/>
      <w:r>
        <w:t xml:space="preserve"> del </w:t>
      </w:r>
      <w:proofErr w:type="spellStart"/>
      <w:r>
        <w:t>sueño</w:t>
      </w:r>
      <w:proofErr w:type="spellEnd"/>
      <w:r>
        <w:t xml:space="preserve"> (</w:t>
      </w:r>
      <w:proofErr w:type="spellStart"/>
      <w:r>
        <w:t>pesadillas</w:t>
      </w:r>
      <w:proofErr w:type="spellEnd"/>
      <w:r>
        <w:t xml:space="preserve">, </w:t>
      </w:r>
      <w:proofErr w:type="spellStart"/>
      <w:r>
        <w:t>miedo</w:t>
      </w:r>
      <w:proofErr w:type="spellEnd"/>
      <w:r>
        <w:t xml:space="preserve"> a </w:t>
      </w:r>
      <w:proofErr w:type="spellStart"/>
      <w:r>
        <w:t>dormir</w:t>
      </w:r>
      <w:proofErr w:type="spellEnd"/>
      <w:r>
        <w:t xml:space="preserve"> solo)</w:t>
      </w:r>
    </w:p>
    <w:p w14:paraId="09A0866B" w14:textId="77777777" w:rsidR="005811DB" w:rsidRDefault="005811DB" w:rsidP="005811DB"/>
    <w:p w14:paraId="6E516759" w14:textId="77777777" w:rsidR="005811DB" w:rsidRDefault="005811DB" w:rsidP="005811DB">
      <w:r>
        <w:t xml:space="preserve">• </w:t>
      </w:r>
      <w:proofErr w:type="spellStart"/>
      <w:r>
        <w:t>obsesionarse</w:t>
      </w:r>
      <w:proofErr w:type="spellEnd"/>
      <w:r>
        <w:t xml:space="preserve"> y </w:t>
      </w:r>
      <w:proofErr w:type="spellStart"/>
      <w:r>
        <w:t>hablar</w:t>
      </w:r>
      <w:proofErr w:type="spellEnd"/>
      <w:r>
        <w:t xml:space="preserve"> </w:t>
      </w:r>
      <w:proofErr w:type="spellStart"/>
      <w:r>
        <w:t>sobre</w:t>
      </w:r>
      <w:proofErr w:type="spellEnd"/>
      <w:r>
        <w:t xml:space="preserve"> el trauma </w:t>
      </w:r>
      <w:proofErr w:type="spellStart"/>
      <w:r>
        <w:t>repetidamente</w:t>
      </w:r>
      <w:proofErr w:type="spellEnd"/>
      <w:r>
        <w:t xml:space="preserve"> </w:t>
      </w:r>
      <w:proofErr w:type="spellStart"/>
      <w:r>
        <w:t>comportamientos</w:t>
      </w:r>
      <w:proofErr w:type="spellEnd"/>
      <w:r>
        <w:t xml:space="preserve"> </w:t>
      </w:r>
      <w:proofErr w:type="spellStart"/>
      <w:r>
        <w:t>compulsivos</w:t>
      </w:r>
      <w:proofErr w:type="spellEnd"/>
    </w:p>
    <w:p w14:paraId="43F6AF2D" w14:textId="77777777" w:rsidR="005811DB" w:rsidRDefault="005811DB" w:rsidP="005811DB"/>
    <w:p w14:paraId="69AB3646" w14:textId="77777777" w:rsidR="005811DB" w:rsidRDefault="005811DB" w:rsidP="005811DB">
      <w:r>
        <w:t xml:space="preserve">• culpa </w:t>
      </w:r>
      <w:proofErr w:type="spellStart"/>
      <w:r>
        <w:t>relacionada</w:t>
      </w:r>
      <w:proofErr w:type="spellEnd"/>
      <w:r>
        <w:t xml:space="preserve"> con no </w:t>
      </w:r>
      <w:proofErr w:type="spellStart"/>
      <w:r>
        <w:t>poder</w:t>
      </w:r>
      <w:proofErr w:type="spellEnd"/>
      <w:r>
        <w:t xml:space="preserve"> </w:t>
      </w:r>
      <w:proofErr w:type="spellStart"/>
      <w:r>
        <w:t>evitar</w:t>
      </w:r>
      <w:proofErr w:type="spellEnd"/>
      <w:r>
        <w:t xml:space="preserve"> o </w:t>
      </w:r>
      <w:proofErr w:type="spellStart"/>
      <w:r>
        <w:t>controlar</w:t>
      </w:r>
      <w:proofErr w:type="spellEnd"/>
      <w:r>
        <w:t xml:space="preserve"> el trauma</w:t>
      </w:r>
    </w:p>
    <w:p w14:paraId="684E0EF8" w14:textId="77777777" w:rsidR="005811DB" w:rsidRDefault="005811DB" w:rsidP="005811DB"/>
    <w:p w14:paraId="15A11D62" w14:textId="77777777" w:rsidR="005811DB" w:rsidRDefault="005811DB" w:rsidP="005811DB">
      <w:r>
        <w:t xml:space="preserve">• </w:t>
      </w:r>
      <w:proofErr w:type="spellStart"/>
      <w:r>
        <w:t>capacidad</w:t>
      </w:r>
      <w:proofErr w:type="spellEnd"/>
      <w:r>
        <w:t xml:space="preserve"> </w:t>
      </w:r>
      <w:proofErr w:type="spellStart"/>
      <w:r>
        <w:t>limitada</w:t>
      </w:r>
      <w:proofErr w:type="spellEnd"/>
      <w:r>
        <w:t xml:space="preserve"> para </w:t>
      </w:r>
      <w:proofErr w:type="spellStart"/>
      <w:r>
        <w:t>concentrarse</w:t>
      </w:r>
      <w:proofErr w:type="spellEnd"/>
      <w:r>
        <w:t xml:space="preserve"> y </w:t>
      </w:r>
      <w:proofErr w:type="spellStart"/>
      <w:r>
        <w:t>aprender</w:t>
      </w:r>
      <w:proofErr w:type="spellEnd"/>
    </w:p>
    <w:p w14:paraId="60F0F18C" w14:textId="77777777" w:rsidR="005811DB" w:rsidRDefault="005811DB" w:rsidP="005811DB"/>
    <w:p w14:paraId="166F6380" w14:textId="77777777" w:rsidR="005811DB" w:rsidRDefault="005811DB" w:rsidP="005811DB">
      <w:r>
        <w:lastRenderedPageBreak/>
        <w:t xml:space="preserve">• </w:t>
      </w:r>
      <w:proofErr w:type="spellStart"/>
      <w:r>
        <w:t>cambios</w:t>
      </w:r>
      <w:proofErr w:type="spellEnd"/>
      <w:r>
        <w:t xml:space="preserve"> </w:t>
      </w:r>
      <w:proofErr w:type="spellStart"/>
      <w:r>
        <w:t>en</w:t>
      </w:r>
      <w:proofErr w:type="spellEnd"/>
      <w:r>
        <w:t xml:space="preserve"> el </w:t>
      </w:r>
      <w:proofErr w:type="spellStart"/>
      <w:r>
        <w:t>comportamiento</w:t>
      </w:r>
      <w:proofErr w:type="spellEnd"/>
      <w:r>
        <w:t xml:space="preserve"> (</w:t>
      </w:r>
      <w:proofErr w:type="spellStart"/>
      <w:r>
        <w:t>como</w:t>
      </w:r>
      <w:proofErr w:type="spellEnd"/>
      <w:r>
        <w:t xml:space="preserve"> </w:t>
      </w:r>
      <w:proofErr w:type="spellStart"/>
      <w:r>
        <w:t>retraimiento</w:t>
      </w:r>
      <w:proofErr w:type="spellEnd"/>
      <w:r>
        <w:t xml:space="preserve"> y </w:t>
      </w:r>
      <w:proofErr w:type="spellStart"/>
      <w:r>
        <w:t>aislamiento</w:t>
      </w:r>
      <w:proofErr w:type="spellEnd"/>
      <w:r>
        <w:t xml:space="preserve">, o </w:t>
      </w:r>
      <w:proofErr w:type="spellStart"/>
      <w:r>
        <w:t>agresivo</w:t>
      </w:r>
      <w:proofErr w:type="spellEnd"/>
      <w:r>
        <w:t xml:space="preserve"> e)</w:t>
      </w:r>
    </w:p>
    <w:p w14:paraId="4A48DE98" w14:textId="77777777" w:rsidR="005811DB" w:rsidRDefault="005811DB" w:rsidP="005811DB"/>
    <w:p w14:paraId="689056CA" w14:textId="77777777" w:rsidR="005811DB" w:rsidRDefault="005811DB" w:rsidP="005811DB">
      <w:r>
        <w:t xml:space="preserve">4 • </w:t>
      </w:r>
      <w:proofErr w:type="spellStart"/>
      <w:r>
        <w:t>sentirse</w:t>
      </w:r>
      <w:proofErr w:type="spellEnd"/>
      <w:r>
        <w:t xml:space="preserve"> </w:t>
      </w:r>
      <w:proofErr w:type="spellStart"/>
      <w:r>
        <w:t>abrumado</w:t>
      </w:r>
      <w:proofErr w:type="spellEnd"/>
      <w:r>
        <w:t xml:space="preserve"> y </w:t>
      </w:r>
      <w:proofErr w:type="spellStart"/>
      <w:r>
        <w:t>temeroso</w:t>
      </w:r>
      <w:proofErr w:type="spellEnd"/>
      <w:r>
        <w:t xml:space="preserve"> de </w:t>
      </w:r>
      <w:proofErr w:type="spellStart"/>
      <w:r>
        <w:t>perder</w:t>
      </w:r>
      <w:proofErr w:type="spellEnd"/>
      <w:r>
        <w:t xml:space="preserve"> el control de los </w:t>
      </w:r>
      <w:proofErr w:type="spellStart"/>
      <w:r>
        <w:t>sentimientos</w:t>
      </w:r>
      <w:proofErr w:type="spellEnd"/>
    </w:p>
    <w:p w14:paraId="045E80F7" w14:textId="77777777" w:rsidR="005811DB" w:rsidRDefault="005811DB" w:rsidP="005811DB"/>
    <w:p w14:paraId="388647B1" w14:textId="77777777" w:rsidR="005811DB" w:rsidRDefault="005811DB" w:rsidP="005811DB">
      <w:r>
        <w:t xml:space="preserve">• </w:t>
      </w:r>
      <w:proofErr w:type="spellStart"/>
      <w:r>
        <w:t>preocupación</w:t>
      </w:r>
      <w:proofErr w:type="spellEnd"/>
      <w:r>
        <w:t xml:space="preserve"> por la </w:t>
      </w:r>
      <w:proofErr w:type="spellStart"/>
      <w:r>
        <w:t>seguridad</w:t>
      </w:r>
      <w:proofErr w:type="spellEnd"/>
      <w:r>
        <w:t xml:space="preserve"> de los </w:t>
      </w:r>
      <w:proofErr w:type="spellStart"/>
      <w:r>
        <w:t>miembros</w:t>
      </w:r>
      <w:proofErr w:type="spellEnd"/>
      <w:r>
        <w:t xml:space="preserve"> de la </w:t>
      </w:r>
      <w:proofErr w:type="spellStart"/>
      <w:r>
        <w:t>familia</w:t>
      </w:r>
      <w:proofErr w:type="spellEnd"/>
    </w:p>
    <w:p w14:paraId="1279217A" w14:textId="77777777" w:rsidR="005811DB" w:rsidRDefault="005811DB" w:rsidP="005811DB"/>
    <w:p w14:paraId="4C06066F" w14:textId="77777777" w:rsidR="005811DB" w:rsidRDefault="005811DB" w:rsidP="005811DB">
      <w:r>
        <w:t xml:space="preserve">• </w:t>
      </w:r>
      <w:proofErr w:type="spellStart"/>
      <w:r>
        <w:t>miedo</w:t>
      </w:r>
      <w:proofErr w:type="spellEnd"/>
      <w:r>
        <w:t xml:space="preserve"> a la </w:t>
      </w:r>
      <w:proofErr w:type="spellStart"/>
      <w:r>
        <w:t>muerte</w:t>
      </w:r>
      <w:proofErr w:type="spellEnd"/>
      <w:r>
        <w:t xml:space="preserve"> y, a </w:t>
      </w:r>
      <w:proofErr w:type="spellStart"/>
      <w:r>
        <w:t>veces</w:t>
      </w:r>
      <w:proofErr w:type="spellEnd"/>
      <w:r>
        <w:t xml:space="preserve">, </w:t>
      </w:r>
      <w:proofErr w:type="spellStart"/>
      <w:r>
        <w:t>miedo</w:t>
      </w:r>
      <w:proofErr w:type="spellEnd"/>
      <w:r>
        <w:t xml:space="preserve"> a los </w:t>
      </w:r>
      <w:proofErr w:type="spellStart"/>
      <w:r>
        <w:t>espíritus</w:t>
      </w:r>
      <w:proofErr w:type="spellEnd"/>
      <w:r>
        <w:t xml:space="preserve"> o </w:t>
      </w:r>
      <w:proofErr w:type="spellStart"/>
      <w:r>
        <w:t>fantasmas</w:t>
      </w:r>
      <w:proofErr w:type="spellEnd"/>
    </w:p>
    <w:p w14:paraId="1E31A43F" w14:textId="77777777" w:rsidR="005811DB" w:rsidRDefault="005811DB" w:rsidP="005811DB"/>
    <w:p w14:paraId="7176C925" w14:textId="77777777" w:rsidR="005811DB" w:rsidRPr="005A5B13" w:rsidRDefault="005811DB" w:rsidP="005811DB">
      <w:pPr>
        <w:rPr>
          <w:b/>
        </w:rPr>
      </w:pPr>
      <w:proofErr w:type="spellStart"/>
      <w:r w:rsidRPr="005A5B13">
        <w:rPr>
          <w:b/>
        </w:rPr>
        <w:t>Adolescentes</w:t>
      </w:r>
      <w:proofErr w:type="spellEnd"/>
      <w:r w:rsidRPr="005A5B13">
        <w:rPr>
          <w:b/>
        </w:rPr>
        <w:t xml:space="preserve"> (</w:t>
      </w:r>
      <w:proofErr w:type="spellStart"/>
      <w:r w:rsidRPr="005A5B13">
        <w:rPr>
          <w:b/>
        </w:rPr>
        <w:t>aprox</w:t>
      </w:r>
      <w:proofErr w:type="spellEnd"/>
      <w:r w:rsidRPr="005A5B13">
        <w:rPr>
          <w:b/>
        </w:rPr>
        <w:t xml:space="preserve">. 12-18 </w:t>
      </w:r>
      <w:proofErr w:type="spellStart"/>
      <w:r w:rsidRPr="005A5B13">
        <w:rPr>
          <w:b/>
        </w:rPr>
        <w:t>años</w:t>
      </w:r>
      <w:proofErr w:type="spellEnd"/>
      <w:r w:rsidRPr="005A5B13">
        <w:rPr>
          <w:b/>
        </w:rPr>
        <w:t>)</w:t>
      </w:r>
    </w:p>
    <w:p w14:paraId="750F7C7C" w14:textId="77777777" w:rsidR="005811DB" w:rsidRDefault="005811DB" w:rsidP="005811DB"/>
    <w:p w14:paraId="6E279E8D" w14:textId="77777777" w:rsidR="005811DB" w:rsidRDefault="005811DB" w:rsidP="005811DB">
      <w:r>
        <w:t xml:space="preserve">• </w:t>
      </w:r>
      <w:proofErr w:type="spellStart"/>
      <w:r>
        <w:t>puede</w:t>
      </w:r>
      <w:proofErr w:type="spellEnd"/>
      <w:r>
        <w:t xml:space="preserve"> </w:t>
      </w:r>
      <w:proofErr w:type="spellStart"/>
      <w:r>
        <w:t>incluir</w:t>
      </w:r>
      <w:proofErr w:type="spellEnd"/>
      <w:r>
        <w:t xml:space="preserve"> </w:t>
      </w:r>
      <w:proofErr w:type="spellStart"/>
      <w:r>
        <w:t>síntomas</w:t>
      </w:r>
      <w:proofErr w:type="spellEnd"/>
      <w:r>
        <w:t xml:space="preserve"> de </w:t>
      </w:r>
      <w:proofErr w:type="spellStart"/>
      <w:r>
        <w:t>niños</w:t>
      </w:r>
      <w:proofErr w:type="spellEnd"/>
      <w:r>
        <w:t xml:space="preserve"> </w:t>
      </w:r>
      <w:proofErr w:type="spellStart"/>
      <w:r>
        <w:t>mayores</w:t>
      </w:r>
      <w:proofErr w:type="spellEnd"/>
      <w:r>
        <w:t xml:space="preserve">, </w:t>
      </w:r>
      <w:proofErr w:type="spellStart"/>
      <w:r>
        <w:t>así</w:t>
      </w:r>
      <w:proofErr w:type="spellEnd"/>
      <w:r>
        <w:t xml:space="preserve"> </w:t>
      </w:r>
      <w:proofErr w:type="spellStart"/>
      <w:r>
        <w:t>como</w:t>
      </w:r>
      <w:proofErr w:type="spellEnd"/>
      <w:r>
        <w:t xml:space="preserve"> </w:t>
      </w:r>
      <w:proofErr w:type="spellStart"/>
      <w:r>
        <w:t>síntomas</w:t>
      </w:r>
      <w:proofErr w:type="spellEnd"/>
      <w:r>
        <w:t xml:space="preserve"> de </w:t>
      </w:r>
      <w:proofErr w:type="spellStart"/>
      <w:r>
        <w:t>adultos</w:t>
      </w:r>
      <w:proofErr w:type="spellEnd"/>
    </w:p>
    <w:p w14:paraId="00FA6AA8" w14:textId="77777777" w:rsidR="005811DB" w:rsidRDefault="005811DB" w:rsidP="005811DB"/>
    <w:p w14:paraId="21DA6402" w14:textId="77777777" w:rsidR="005811DB" w:rsidRDefault="005811DB" w:rsidP="005811DB">
      <w:r>
        <w:t xml:space="preserve">• </w:t>
      </w:r>
      <w:proofErr w:type="spellStart"/>
      <w:r>
        <w:t>puede</w:t>
      </w:r>
      <w:proofErr w:type="spellEnd"/>
      <w:r>
        <w:t xml:space="preserve"> </w:t>
      </w:r>
      <w:proofErr w:type="spellStart"/>
      <w:r>
        <w:t>sentirse</w:t>
      </w:r>
      <w:proofErr w:type="spellEnd"/>
      <w:r>
        <w:t xml:space="preserve"> </w:t>
      </w:r>
      <w:proofErr w:type="spellStart"/>
      <w:r>
        <w:t>inseguro</w:t>
      </w:r>
      <w:proofErr w:type="spellEnd"/>
      <w:r>
        <w:t xml:space="preserve"> </w:t>
      </w:r>
      <w:proofErr w:type="spellStart"/>
      <w:r>
        <w:t>sobre</w:t>
      </w:r>
      <w:proofErr w:type="spellEnd"/>
      <w:r>
        <w:t xml:space="preserve"> los </w:t>
      </w:r>
      <w:proofErr w:type="spellStart"/>
      <w:r>
        <w:t>sentimientos</w:t>
      </w:r>
      <w:proofErr w:type="spellEnd"/>
      <w:r>
        <w:t xml:space="preserve">, </w:t>
      </w:r>
      <w:proofErr w:type="spellStart"/>
      <w:r>
        <w:t>miedos</w:t>
      </w:r>
      <w:proofErr w:type="spellEnd"/>
      <w:r>
        <w:t xml:space="preserve"> y el ser/verse </w:t>
      </w:r>
      <w:proofErr w:type="spellStart"/>
      <w:r>
        <w:t>diferente</w:t>
      </w:r>
      <w:proofErr w:type="spellEnd"/>
    </w:p>
    <w:p w14:paraId="523B6450" w14:textId="77777777" w:rsidR="005811DB" w:rsidRDefault="005811DB" w:rsidP="005811DB"/>
    <w:p w14:paraId="4B843042" w14:textId="77777777" w:rsidR="005811DB" w:rsidRDefault="005811DB" w:rsidP="005811DB">
      <w:r>
        <w:t xml:space="preserve">• </w:t>
      </w:r>
      <w:proofErr w:type="spellStart"/>
      <w:r>
        <w:t>conductas</w:t>
      </w:r>
      <w:proofErr w:type="spellEnd"/>
      <w:r>
        <w:t xml:space="preserve"> </w:t>
      </w:r>
      <w:proofErr w:type="spellStart"/>
      <w:r>
        <w:t>agresivas</w:t>
      </w:r>
      <w:proofErr w:type="spellEnd"/>
      <w:r>
        <w:t xml:space="preserve">, </w:t>
      </w:r>
      <w:proofErr w:type="spellStart"/>
      <w:r>
        <w:t>destructivas</w:t>
      </w:r>
      <w:proofErr w:type="spellEnd"/>
      <w:r>
        <w:t xml:space="preserve">, </w:t>
      </w:r>
      <w:proofErr w:type="spellStart"/>
      <w:r>
        <w:t>o de</w:t>
      </w:r>
      <w:proofErr w:type="spellEnd"/>
      <w:r>
        <w:t xml:space="preserve"> alto </w:t>
      </w:r>
      <w:proofErr w:type="spellStart"/>
      <w:r>
        <w:t>riesgo</w:t>
      </w:r>
      <w:proofErr w:type="spellEnd"/>
      <w:r>
        <w:t>, (</w:t>
      </w:r>
      <w:proofErr w:type="spellStart"/>
      <w:r>
        <w:t>abuso</w:t>
      </w:r>
      <w:proofErr w:type="spellEnd"/>
      <w:r>
        <w:t xml:space="preserve"> de </w:t>
      </w:r>
      <w:proofErr w:type="spellStart"/>
      <w:r>
        <w:t>sustancias</w:t>
      </w:r>
      <w:proofErr w:type="spellEnd"/>
      <w:r>
        <w:t xml:space="preserve">, </w:t>
      </w:r>
      <w:proofErr w:type="spellStart"/>
      <w:r>
        <w:t>comportamiento</w:t>
      </w:r>
      <w:proofErr w:type="spellEnd"/>
      <w:r>
        <w:t xml:space="preserve"> sexual, </w:t>
      </w:r>
      <w:proofErr w:type="spellStart"/>
      <w:r>
        <w:t>comportamiento</w:t>
      </w:r>
      <w:proofErr w:type="spellEnd"/>
      <w:r>
        <w:t xml:space="preserve"> </w:t>
      </w:r>
      <w:proofErr w:type="spellStart"/>
      <w:r>
        <w:t>delictivo</w:t>
      </w:r>
      <w:proofErr w:type="spellEnd"/>
      <w:r>
        <w:t xml:space="preserve">, </w:t>
      </w:r>
      <w:proofErr w:type="spellStart"/>
      <w:r>
        <w:t>absentismo</w:t>
      </w:r>
      <w:proofErr w:type="spellEnd"/>
      <w:r>
        <w:t xml:space="preserve"> escolar, etc.)</w:t>
      </w:r>
    </w:p>
    <w:p w14:paraId="293C3862" w14:textId="77777777" w:rsidR="005811DB" w:rsidRDefault="005811DB" w:rsidP="005811DB"/>
    <w:p w14:paraId="064BCA5E" w14:textId="77777777" w:rsidR="005811DB" w:rsidRDefault="005811DB" w:rsidP="005811DB">
      <w:r>
        <w:t xml:space="preserve">• </w:t>
      </w:r>
      <w:proofErr w:type="spellStart"/>
      <w:r>
        <w:t>evitación</w:t>
      </w:r>
      <w:proofErr w:type="spellEnd"/>
      <w:r>
        <w:t xml:space="preserve"> </w:t>
      </w:r>
      <w:proofErr w:type="spellStart"/>
      <w:r>
        <w:t>relaciones</w:t>
      </w:r>
      <w:proofErr w:type="spellEnd"/>
      <w:r>
        <w:t xml:space="preserve"> </w:t>
      </w:r>
      <w:proofErr w:type="spellStart"/>
      <w:r>
        <w:t>interpersonales</w:t>
      </w:r>
      <w:proofErr w:type="spellEnd"/>
      <w:r>
        <w:t xml:space="preserve">, </w:t>
      </w:r>
      <w:proofErr w:type="spellStart"/>
      <w:r>
        <w:t>retraimiento</w:t>
      </w:r>
      <w:proofErr w:type="spellEnd"/>
      <w:r>
        <w:t xml:space="preserve">, </w:t>
      </w:r>
      <w:proofErr w:type="spellStart"/>
      <w:r>
        <w:t>aislamiento</w:t>
      </w:r>
      <w:proofErr w:type="spellEnd"/>
      <w:r>
        <w:t xml:space="preserve"> social</w:t>
      </w:r>
    </w:p>
    <w:p w14:paraId="249F258F" w14:textId="77777777" w:rsidR="005811DB" w:rsidRDefault="005811DB" w:rsidP="005811DB"/>
    <w:p w14:paraId="08709547" w14:textId="77777777" w:rsidR="005811DB" w:rsidRDefault="005811DB" w:rsidP="005811DB">
      <w:r>
        <w:t xml:space="preserve">• </w:t>
      </w:r>
      <w:proofErr w:type="spellStart"/>
      <w:r>
        <w:t>cambios</w:t>
      </w:r>
      <w:proofErr w:type="spellEnd"/>
      <w:r>
        <w:t xml:space="preserve"> de </w:t>
      </w:r>
      <w:proofErr w:type="spellStart"/>
      <w:r>
        <w:t>personalidad</w:t>
      </w:r>
      <w:proofErr w:type="spellEnd"/>
      <w:r>
        <w:t xml:space="preserve">, </w:t>
      </w:r>
      <w:proofErr w:type="spellStart"/>
      <w:r>
        <w:t>depresión</w:t>
      </w:r>
      <w:proofErr w:type="spellEnd"/>
      <w:r>
        <w:t xml:space="preserve">, </w:t>
      </w:r>
      <w:proofErr w:type="spellStart"/>
      <w:r>
        <w:t>apatía</w:t>
      </w:r>
      <w:proofErr w:type="spellEnd"/>
      <w:r>
        <w:t>, mal humor</w:t>
      </w:r>
    </w:p>
    <w:p w14:paraId="621B6C5A" w14:textId="77777777" w:rsidR="005811DB" w:rsidRDefault="005811DB" w:rsidP="005811DB"/>
    <w:p w14:paraId="5118B54D" w14:textId="77777777" w:rsidR="005811DB" w:rsidRDefault="005811DB" w:rsidP="005811DB">
      <w:r>
        <w:t xml:space="preserve">• </w:t>
      </w:r>
      <w:proofErr w:type="spellStart"/>
      <w:r>
        <w:t>salir</w:t>
      </w:r>
      <w:proofErr w:type="spellEnd"/>
      <w:r>
        <w:t xml:space="preserve"> de la </w:t>
      </w:r>
      <w:proofErr w:type="spellStart"/>
      <w:r>
        <w:t>escuela</w:t>
      </w:r>
      <w:proofErr w:type="spellEnd"/>
      <w:r>
        <w:t xml:space="preserve"> o de la casa, o </w:t>
      </w:r>
      <w:proofErr w:type="spellStart"/>
      <w:r>
        <w:t>miedo</w:t>
      </w:r>
      <w:proofErr w:type="spellEnd"/>
      <w:r>
        <w:t xml:space="preserve"> a </w:t>
      </w:r>
      <w:proofErr w:type="spellStart"/>
      <w:r>
        <w:t>separarse</w:t>
      </w:r>
      <w:proofErr w:type="spellEnd"/>
      <w:r>
        <w:t xml:space="preserve"> de la </w:t>
      </w:r>
      <w:proofErr w:type="spellStart"/>
      <w:r>
        <w:t>familia</w:t>
      </w:r>
      <w:proofErr w:type="spellEnd"/>
      <w:r>
        <w:t xml:space="preserve"> / padres</w:t>
      </w:r>
    </w:p>
    <w:p w14:paraId="3BF0276F" w14:textId="77777777" w:rsidR="005811DB" w:rsidRDefault="005811DB" w:rsidP="005811DB"/>
    <w:p w14:paraId="0725ACB6" w14:textId="77777777" w:rsidR="005811DB" w:rsidRDefault="005811DB" w:rsidP="005811DB">
      <w:r>
        <w:t xml:space="preserve">• </w:t>
      </w:r>
      <w:proofErr w:type="spellStart"/>
      <w:r>
        <w:t>pesimismo</w:t>
      </w:r>
      <w:proofErr w:type="spellEnd"/>
      <w:r>
        <w:t xml:space="preserve">, </w:t>
      </w:r>
      <w:proofErr w:type="spellStart"/>
      <w:r>
        <w:t>cinismo</w:t>
      </w:r>
      <w:proofErr w:type="spellEnd"/>
      <w:r>
        <w:t xml:space="preserve">, planes de </w:t>
      </w:r>
      <w:proofErr w:type="spellStart"/>
      <w:r>
        <w:t>venganza</w:t>
      </w:r>
      <w:proofErr w:type="spellEnd"/>
    </w:p>
    <w:p w14:paraId="4B5F7E5C" w14:textId="77777777" w:rsidR="005811DB" w:rsidRDefault="005811DB" w:rsidP="005811DB"/>
    <w:p w14:paraId="297F6AC3" w14:textId="77777777" w:rsidR="005811DB" w:rsidRDefault="005811DB" w:rsidP="005811DB">
      <w:r>
        <w:t xml:space="preserve">• </w:t>
      </w:r>
      <w:proofErr w:type="spellStart"/>
      <w:r>
        <w:t>calificaciones</w:t>
      </w:r>
      <w:proofErr w:type="spellEnd"/>
      <w:r>
        <w:t xml:space="preserve"> </w:t>
      </w:r>
      <w:proofErr w:type="spellStart"/>
      <w:r>
        <w:t>bajas</w:t>
      </w:r>
      <w:proofErr w:type="spellEnd"/>
      <w:r>
        <w:t xml:space="preserve">, </w:t>
      </w:r>
      <w:proofErr w:type="spellStart"/>
      <w:r>
        <w:t>desinterés</w:t>
      </w:r>
      <w:proofErr w:type="spellEnd"/>
      <w:r>
        <w:t xml:space="preserve"> </w:t>
      </w:r>
      <w:proofErr w:type="spellStart"/>
      <w:r>
        <w:t>en</w:t>
      </w:r>
      <w:proofErr w:type="spellEnd"/>
      <w:r>
        <w:t xml:space="preserve"> la </w:t>
      </w:r>
      <w:proofErr w:type="spellStart"/>
      <w:r>
        <w:t>escuela</w:t>
      </w:r>
      <w:proofErr w:type="spellEnd"/>
      <w:r>
        <w:t xml:space="preserve">, amigos y </w:t>
      </w:r>
      <w:proofErr w:type="spellStart"/>
      <w:r>
        <w:t>actividades</w:t>
      </w:r>
      <w:proofErr w:type="spellEnd"/>
      <w:r>
        <w:t xml:space="preserve"> que antes </w:t>
      </w:r>
      <w:proofErr w:type="spellStart"/>
      <w:r>
        <w:t>disfrutaba</w:t>
      </w:r>
      <w:proofErr w:type="spellEnd"/>
    </w:p>
    <w:p w14:paraId="182F7E6E" w14:textId="77777777" w:rsidR="005811DB" w:rsidRDefault="005811DB" w:rsidP="005811DB"/>
    <w:p w14:paraId="74B68498" w14:textId="5955CDC7" w:rsidR="0062546B" w:rsidRPr="005A5B13" w:rsidRDefault="005A5B13" w:rsidP="0062546B">
      <w:pPr>
        <w:tabs>
          <w:tab w:val="left" w:pos="1980"/>
        </w:tabs>
        <w:rPr>
          <w:b/>
        </w:rPr>
      </w:pPr>
      <w:r w:rsidRPr="005A5B13">
        <w:rPr>
          <w:b/>
        </w:rPr>
        <w:t>PBIS &amp; Trauma</w:t>
      </w:r>
    </w:p>
    <w:p w14:paraId="7643688C" w14:textId="77777777" w:rsidR="005A5B13" w:rsidRDefault="005A5B13" w:rsidP="005A5B13">
      <w:pPr>
        <w:tabs>
          <w:tab w:val="left" w:pos="1980"/>
        </w:tabs>
      </w:pPr>
    </w:p>
    <w:p w14:paraId="135107E4" w14:textId="45DF467E" w:rsidR="00C441BE" w:rsidRPr="005A5B13" w:rsidRDefault="005A5B13" w:rsidP="005A5B13">
      <w:pPr>
        <w:tabs>
          <w:tab w:val="left" w:pos="1980"/>
        </w:tabs>
      </w:pPr>
      <w:r>
        <w:t xml:space="preserve">El </w:t>
      </w:r>
      <w:proofErr w:type="spellStart"/>
      <w:r>
        <w:t>propósito</w:t>
      </w:r>
      <w:proofErr w:type="spellEnd"/>
      <w:r>
        <w:t xml:space="preserve"> es:</w:t>
      </w:r>
    </w:p>
    <w:p w14:paraId="26A8766B" w14:textId="77777777" w:rsidR="00C441BE" w:rsidRPr="005A5B13" w:rsidRDefault="00C441BE" w:rsidP="005A5B13">
      <w:pPr>
        <w:numPr>
          <w:ilvl w:val="0"/>
          <w:numId w:val="6"/>
        </w:numPr>
        <w:tabs>
          <w:tab w:val="left" w:pos="1980"/>
        </w:tabs>
      </w:pPr>
      <w:proofErr w:type="spellStart"/>
      <w:r w:rsidRPr="005A5B13">
        <w:rPr>
          <w:b/>
          <w:bCs/>
          <w:i/>
          <w:iCs/>
        </w:rPr>
        <w:t>Comprender</w:t>
      </w:r>
      <w:proofErr w:type="spellEnd"/>
      <w:r w:rsidRPr="005A5B13">
        <w:rPr>
          <w:b/>
          <w:bCs/>
          <w:i/>
          <w:iCs/>
        </w:rPr>
        <w:t xml:space="preserve"> el </w:t>
      </w:r>
      <w:proofErr w:type="spellStart"/>
      <w:r w:rsidRPr="005A5B13">
        <w:rPr>
          <w:b/>
          <w:bCs/>
          <w:i/>
          <w:iCs/>
        </w:rPr>
        <w:t>impacto</w:t>
      </w:r>
      <w:proofErr w:type="spellEnd"/>
      <w:r w:rsidRPr="005A5B13">
        <w:rPr>
          <w:b/>
          <w:bCs/>
          <w:i/>
          <w:iCs/>
        </w:rPr>
        <w:t xml:space="preserve"> </w:t>
      </w:r>
      <w:r w:rsidRPr="005A5B13">
        <w:t xml:space="preserve">del </w:t>
      </w:r>
      <w:proofErr w:type="spellStart"/>
      <w:r w:rsidRPr="005A5B13">
        <w:t>evento</w:t>
      </w:r>
      <w:proofErr w:type="spellEnd"/>
      <w:r w:rsidRPr="005A5B13">
        <w:t xml:space="preserve"> y la </w:t>
      </w:r>
      <w:proofErr w:type="spellStart"/>
      <w:r w:rsidRPr="005A5B13">
        <w:t>secuela</w:t>
      </w:r>
      <w:proofErr w:type="spellEnd"/>
      <w:r w:rsidRPr="005A5B13">
        <w:t xml:space="preserve"> </w:t>
      </w:r>
      <w:proofErr w:type="spellStart"/>
      <w:r w:rsidRPr="005A5B13">
        <w:t>en</w:t>
      </w:r>
      <w:proofErr w:type="spellEnd"/>
      <w:r w:rsidRPr="005A5B13">
        <w:t xml:space="preserve"> la </w:t>
      </w:r>
      <w:proofErr w:type="spellStart"/>
      <w:r w:rsidRPr="005A5B13">
        <w:t>experiencia</w:t>
      </w:r>
      <w:proofErr w:type="spellEnd"/>
      <w:r w:rsidRPr="005A5B13">
        <w:t xml:space="preserve"> de </w:t>
      </w:r>
      <w:proofErr w:type="spellStart"/>
      <w:r w:rsidRPr="005A5B13">
        <w:t>vida</w:t>
      </w:r>
      <w:proofErr w:type="spellEnd"/>
      <w:r w:rsidRPr="005A5B13">
        <w:t xml:space="preserve"> de uno </w:t>
      </w:r>
      <w:proofErr w:type="spellStart"/>
      <w:r w:rsidRPr="005A5B13">
        <w:t>mismo</w:t>
      </w:r>
      <w:proofErr w:type="spellEnd"/>
      <w:r w:rsidRPr="005A5B13">
        <w:t xml:space="preserve"> (maestro/a), </w:t>
      </w:r>
      <w:proofErr w:type="spellStart"/>
      <w:r w:rsidRPr="005A5B13">
        <w:t>cada</w:t>
      </w:r>
      <w:proofErr w:type="spellEnd"/>
      <w:r w:rsidRPr="005A5B13">
        <w:t xml:space="preserve"> </w:t>
      </w:r>
      <w:proofErr w:type="spellStart"/>
      <w:r w:rsidRPr="005A5B13">
        <w:t>estudiante</w:t>
      </w:r>
      <w:proofErr w:type="spellEnd"/>
      <w:r w:rsidRPr="005A5B13">
        <w:t xml:space="preserve"> y </w:t>
      </w:r>
      <w:proofErr w:type="spellStart"/>
      <w:r w:rsidRPr="005A5B13">
        <w:t>promover</w:t>
      </w:r>
      <w:proofErr w:type="spellEnd"/>
      <w:r w:rsidRPr="005A5B13">
        <w:t xml:space="preserve"> un </w:t>
      </w:r>
      <w:proofErr w:type="spellStart"/>
      <w:r w:rsidRPr="005A5B13">
        <w:t>ambiente</w:t>
      </w:r>
      <w:proofErr w:type="spellEnd"/>
      <w:r w:rsidRPr="005A5B13">
        <w:t xml:space="preserve"> </w:t>
      </w:r>
      <w:proofErr w:type="spellStart"/>
      <w:r w:rsidRPr="005A5B13">
        <w:t>seguro</w:t>
      </w:r>
      <w:proofErr w:type="spellEnd"/>
      <w:r w:rsidRPr="005A5B13">
        <w:t xml:space="preserve"> tanto a </w:t>
      </w:r>
      <w:proofErr w:type="spellStart"/>
      <w:r w:rsidRPr="005A5B13">
        <w:t>nivel</w:t>
      </w:r>
      <w:proofErr w:type="spellEnd"/>
      <w:r w:rsidRPr="005A5B13">
        <w:t xml:space="preserve"> </w:t>
      </w:r>
      <w:proofErr w:type="spellStart"/>
      <w:r w:rsidRPr="005A5B13">
        <w:t>físico</w:t>
      </w:r>
      <w:proofErr w:type="spellEnd"/>
      <w:r w:rsidRPr="005A5B13">
        <w:t xml:space="preserve"> </w:t>
      </w:r>
      <w:proofErr w:type="spellStart"/>
      <w:r w:rsidRPr="005A5B13">
        <w:t>como</w:t>
      </w:r>
      <w:proofErr w:type="spellEnd"/>
      <w:r w:rsidRPr="005A5B13">
        <w:t xml:space="preserve"> </w:t>
      </w:r>
      <w:proofErr w:type="spellStart"/>
      <w:r w:rsidRPr="005A5B13">
        <w:t>emocional</w:t>
      </w:r>
      <w:proofErr w:type="spellEnd"/>
      <w:r w:rsidRPr="005A5B13">
        <w:t>.</w:t>
      </w:r>
    </w:p>
    <w:p w14:paraId="27D3B061" w14:textId="77777777" w:rsidR="00C441BE" w:rsidRPr="005A5B13" w:rsidRDefault="00C441BE" w:rsidP="005A5B13">
      <w:pPr>
        <w:numPr>
          <w:ilvl w:val="0"/>
          <w:numId w:val="6"/>
        </w:numPr>
        <w:tabs>
          <w:tab w:val="left" w:pos="1980"/>
        </w:tabs>
      </w:pPr>
      <w:proofErr w:type="spellStart"/>
      <w:r w:rsidRPr="005A5B13">
        <w:rPr>
          <w:b/>
          <w:bCs/>
          <w:i/>
          <w:iCs/>
        </w:rPr>
        <w:t>Fomentar</w:t>
      </w:r>
      <w:proofErr w:type="spellEnd"/>
      <w:r w:rsidRPr="005A5B13">
        <w:rPr>
          <w:b/>
          <w:bCs/>
          <w:i/>
          <w:iCs/>
        </w:rPr>
        <w:t xml:space="preserve"> un </w:t>
      </w:r>
      <w:proofErr w:type="spellStart"/>
      <w:r w:rsidRPr="005A5B13">
        <w:rPr>
          <w:b/>
          <w:bCs/>
          <w:i/>
          <w:iCs/>
        </w:rPr>
        <w:t>ambiente</w:t>
      </w:r>
      <w:proofErr w:type="spellEnd"/>
      <w:r w:rsidRPr="005A5B13">
        <w:rPr>
          <w:b/>
          <w:bCs/>
          <w:i/>
          <w:iCs/>
        </w:rPr>
        <w:t xml:space="preserve"> de </w:t>
      </w:r>
      <w:proofErr w:type="spellStart"/>
      <w:r w:rsidRPr="005A5B13">
        <w:rPr>
          <w:b/>
          <w:bCs/>
          <w:i/>
          <w:iCs/>
        </w:rPr>
        <w:t>resiliencia</w:t>
      </w:r>
      <w:proofErr w:type="spellEnd"/>
      <w:r w:rsidRPr="005A5B13">
        <w:rPr>
          <w:b/>
          <w:bCs/>
          <w:i/>
          <w:iCs/>
        </w:rPr>
        <w:t xml:space="preserve"> </w:t>
      </w:r>
      <w:r w:rsidRPr="005A5B13">
        <w:t xml:space="preserve">para la </w:t>
      </w:r>
      <w:proofErr w:type="spellStart"/>
      <w:r w:rsidRPr="005A5B13">
        <w:t>recuperación</w:t>
      </w:r>
      <w:proofErr w:type="spellEnd"/>
      <w:r w:rsidRPr="005A5B13">
        <w:t xml:space="preserve"> interna y externa </w:t>
      </w:r>
      <w:proofErr w:type="spellStart"/>
      <w:r w:rsidRPr="005A5B13">
        <w:t>manejando</w:t>
      </w:r>
      <w:proofErr w:type="spellEnd"/>
      <w:r w:rsidRPr="005A5B13">
        <w:t xml:space="preserve"> las </w:t>
      </w:r>
      <w:proofErr w:type="spellStart"/>
      <w:r w:rsidRPr="005A5B13">
        <w:t>reacciones</w:t>
      </w:r>
      <w:proofErr w:type="spellEnd"/>
      <w:r w:rsidRPr="005A5B13">
        <w:t xml:space="preserve"> de una </w:t>
      </w:r>
      <w:proofErr w:type="spellStart"/>
      <w:r w:rsidRPr="005A5B13">
        <w:t>manera</w:t>
      </w:r>
      <w:proofErr w:type="spellEnd"/>
      <w:r w:rsidRPr="005A5B13">
        <w:t xml:space="preserve"> </w:t>
      </w:r>
      <w:proofErr w:type="spellStart"/>
      <w:r w:rsidRPr="005A5B13">
        <w:t>saludable</w:t>
      </w:r>
      <w:proofErr w:type="spellEnd"/>
      <w:r w:rsidRPr="005A5B13">
        <w:t>.</w:t>
      </w:r>
    </w:p>
    <w:p w14:paraId="7F2233FB" w14:textId="77777777" w:rsidR="00C441BE" w:rsidRPr="005A5B13" w:rsidRDefault="00C441BE" w:rsidP="005A5B13">
      <w:pPr>
        <w:numPr>
          <w:ilvl w:val="0"/>
          <w:numId w:val="6"/>
        </w:numPr>
        <w:tabs>
          <w:tab w:val="left" w:pos="1980"/>
        </w:tabs>
      </w:pPr>
      <w:proofErr w:type="spellStart"/>
      <w:r w:rsidRPr="005A5B13">
        <w:rPr>
          <w:b/>
          <w:bCs/>
        </w:rPr>
        <w:t>Promover</w:t>
      </w:r>
      <w:proofErr w:type="spellEnd"/>
      <w:r w:rsidRPr="005A5B13">
        <w:t xml:space="preserve"> un </w:t>
      </w:r>
      <w:proofErr w:type="spellStart"/>
      <w:r w:rsidRPr="005A5B13">
        <w:t>ambiente</w:t>
      </w:r>
      <w:proofErr w:type="spellEnd"/>
      <w:r w:rsidRPr="005A5B13">
        <w:t xml:space="preserve"> </w:t>
      </w:r>
      <w:proofErr w:type="spellStart"/>
      <w:r w:rsidRPr="005A5B13">
        <w:t>físico</w:t>
      </w:r>
      <w:proofErr w:type="spellEnd"/>
      <w:r w:rsidRPr="005A5B13">
        <w:t xml:space="preserve"> y </w:t>
      </w:r>
      <w:proofErr w:type="spellStart"/>
      <w:r w:rsidRPr="005A5B13">
        <w:t>emocionalmente</w:t>
      </w:r>
      <w:proofErr w:type="spellEnd"/>
      <w:r w:rsidRPr="005A5B13">
        <w:t xml:space="preserve"> </w:t>
      </w:r>
      <w:proofErr w:type="spellStart"/>
      <w:r w:rsidRPr="005A5B13">
        <w:t>seguro</w:t>
      </w:r>
      <w:proofErr w:type="spellEnd"/>
      <w:r w:rsidRPr="005A5B13">
        <w:t xml:space="preserve"> para el </w:t>
      </w:r>
      <w:proofErr w:type="spellStart"/>
      <w:r w:rsidRPr="005A5B13">
        <w:t>desarrollo</w:t>
      </w:r>
      <w:proofErr w:type="spellEnd"/>
      <w:r w:rsidRPr="005A5B13">
        <w:t xml:space="preserve"> del </w:t>
      </w:r>
      <w:proofErr w:type="spellStart"/>
      <w:r w:rsidRPr="005A5B13">
        <w:t>estudiante</w:t>
      </w:r>
      <w:proofErr w:type="spellEnd"/>
      <w:r w:rsidRPr="005A5B13">
        <w:t>.</w:t>
      </w:r>
    </w:p>
    <w:p w14:paraId="3DC0474F" w14:textId="77777777" w:rsidR="005A5B13" w:rsidRDefault="005A5B13" w:rsidP="0062546B">
      <w:pPr>
        <w:tabs>
          <w:tab w:val="left" w:pos="1980"/>
        </w:tabs>
      </w:pPr>
    </w:p>
    <w:p w14:paraId="17554A20" w14:textId="77777777" w:rsidR="005A5B13" w:rsidRDefault="005A5B13" w:rsidP="005811DB">
      <w:pPr>
        <w:rPr>
          <w:rFonts w:eastAsia="Times New Roman"/>
        </w:rPr>
      </w:pPr>
    </w:p>
    <w:p w14:paraId="3E096CA4" w14:textId="07FB5773" w:rsidR="005A5B13" w:rsidRPr="005A5B13" w:rsidRDefault="005A5B13" w:rsidP="005811DB">
      <w:pPr>
        <w:rPr>
          <w:rFonts w:eastAsia="Times New Roman"/>
          <w:b/>
        </w:rPr>
      </w:pPr>
      <w:proofErr w:type="spellStart"/>
      <w:r w:rsidRPr="005A5B13">
        <w:rPr>
          <w:rFonts w:eastAsia="Times New Roman"/>
          <w:b/>
        </w:rPr>
        <w:t>Misión</w:t>
      </w:r>
      <w:proofErr w:type="spellEnd"/>
      <w:r w:rsidRPr="005A5B13">
        <w:rPr>
          <w:rFonts w:eastAsia="Times New Roman"/>
          <w:b/>
        </w:rPr>
        <w:t xml:space="preserve"> y </w:t>
      </w:r>
      <w:proofErr w:type="spellStart"/>
      <w:r w:rsidRPr="005A5B13">
        <w:rPr>
          <w:rFonts w:eastAsia="Times New Roman"/>
          <w:b/>
        </w:rPr>
        <w:t>Visión</w:t>
      </w:r>
      <w:proofErr w:type="spellEnd"/>
      <w:r w:rsidRPr="005A5B13">
        <w:rPr>
          <w:rFonts w:eastAsia="Times New Roman"/>
          <w:b/>
        </w:rPr>
        <w:t xml:space="preserve"> Escolar PBIS</w:t>
      </w:r>
    </w:p>
    <w:p w14:paraId="0A99A034" w14:textId="77777777" w:rsidR="005A5B13" w:rsidRDefault="005A5B13" w:rsidP="005811DB">
      <w:pPr>
        <w:rPr>
          <w:rFonts w:eastAsia="Times New Roman"/>
        </w:rPr>
      </w:pPr>
    </w:p>
    <w:p w14:paraId="7E8C4A7D" w14:textId="77777777" w:rsidR="00C441BE" w:rsidRPr="005A5B13" w:rsidRDefault="00C441BE" w:rsidP="005A5B13">
      <w:pPr>
        <w:numPr>
          <w:ilvl w:val="0"/>
          <w:numId w:val="7"/>
        </w:numPr>
        <w:rPr>
          <w:rFonts w:eastAsia="Times New Roman"/>
        </w:rPr>
      </w:pPr>
      <w:r w:rsidRPr="005A5B13">
        <w:rPr>
          <w:rFonts w:eastAsia="Times New Roman"/>
        </w:rPr>
        <w:t xml:space="preserve">La </w:t>
      </w:r>
      <w:proofErr w:type="spellStart"/>
      <w:r w:rsidRPr="005A5B13">
        <w:rPr>
          <w:rFonts w:eastAsia="Times New Roman"/>
        </w:rPr>
        <w:t>planificación</w:t>
      </w:r>
      <w:proofErr w:type="spellEnd"/>
      <w:r w:rsidRPr="005A5B13">
        <w:rPr>
          <w:rFonts w:eastAsia="Times New Roman"/>
        </w:rPr>
        <w:t xml:space="preserve"> </w:t>
      </w:r>
      <w:proofErr w:type="spellStart"/>
      <w:r w:rsidRPr="005A5B13">
        <w:rPr>
          <w:rFonts w:eastAsia="Times New Roman"/>
        </w:rPr>
        <w:t>estratégica</w:t>
      </w:r>
      <w:proofErr w:type="spellEnd"/>
      <w:r w:rsidRPr="005A5B13">
        <w:rPr>
          <w:rFonts w:eastAsia="Times New Roman"/>
        </w:rPr>
        <w:t xml:space="preserve"> para la </w:t>
      </w:r>
      <w:proofErr w:type="spellStart"/>
      <w:r w:rsidRPr="005A5B13">
        <w:rPr>
          <w:rFonts w:eastAsia="Times New Roman"/>
        </w:rPr>
        <w:t>implementación</w:t>
      </w:r>
      <w:proofErr w:type="spellEnd"/>
      <w:r w:rsidRPr="005A5B13">
        <w:rPr>
          <w:rFonts w:eastAsia="Times New Roman"/>
        </w:rPr>
        <w:t xml:space="preserve"> </w:t>
      </w:r>
      <w:proofErr w:type="spellStart"/>
      <w:r w:rsidRPr="005A5B13">
        <w:rPr>
          <w:rFonts w:eastAsia="Times New Roman"/>
        </w:rPr>
        <w:t>efectiva</w:t>
      </w:r>
      <w:proofErr w:type="spellEnd"/>
      <w:r w:rsidRPr="005A5B13">
        <w:rPr>
          <w:rFonts w:eastAsia="Times New Roman"/>
        </w:rPr>
        <w:t xml:space="preserve"> del PBIS, </w:t>
      </w:r>
      <w:proofErr w:type="spellStart"/>
      <w:r w:rsidRPr="005A5B13">
        <w:rPr>
          <w:rFonts w:eastAsia="Times New Roman"/>
        </w:rPr>
        <w:t>requiere</w:t>
      </w:r>
      <w:proofErr w:type="spellEnd"/>
      <w:r w:rsidRPr="005A5B13">
        <w:rPr>
          <w:rFonts w:eastAsia="Times New Roman"/>
        </w:rPr>
        <w:t xml:space="preserve"> </w:t>
      </w:r>
      <w:proofErr w:type="spellStart"/>
      <w:r w:rsidRPr="005A5B13">
        <w:rPr>
          <w:rFonts w:eastAsia="Times New Roman"/>
        </w:rPr>
        <w:t>revisar</w:t>
      </w:r>
      <w:proofErr w:type="spellEnd"/>
      <w:r w:rsidRPr="005A5B13">
        <w:rPr>
          <w:rFonts w:eastAsia="Times New Roman"/>
        </w:rPr>
        <w:t xml:space="preserve"> la </w:t>
      </w:r>
      <w:proofErr w:type="spellStart"/>
      <w:r w:rsidRPr="005A5B13">
        <w:rPr>
          <w:rFonts w:eastAsia="Times New Roman"/>
        </w:rPr>
        <w:t>misión</w:t>
      </w:r>
      <w:proofErr w:type="spellEnd"/>
      <w:r w:rsidRPr="005A5B13">
        <w:rPr>
          <w:rFonts w:eastAsia="Times New Roman"/>
        </w:rPr>
        <w:t xml:space="preserve"> y </w:t>
      </w:r>
      <w:proofErr w:type="spellStart"/>
      <w:r w:rsidRPr="005A5B13">
        <w:rPr>
          <w:rFonts w:eastAsia="Times New Roman"/>
        </w:rPr>
        <w:t>visión</w:t>
      </w:r>
      <w:proofErr w:type="spellEnd"/>
      <w:r w:rsidRPr="005A5B13">
        <w:rPr>
          <w:rFonts w:eastAsia="Times New Roman"/>
        </w:rPr>
        <w:t xml:space="preserve"> escolar para </w:t>
      </w:r>
      <w:proofErr w:type="spellStart"/>
      <w:r w:rsidRPr="005A5B13">
        <w:rPr>
          <w:rFonts w:eastAsia="Times New Roman"/>
        </w:rPr>
        <w:t>añadir</w:t>
      </w:r>
      <w:proofErr w:type="spellEnd"/>
      <w:r w:rsidRPr="005A5B13">
        <w:rPr>
          <w:rFonts w:eastAsia="Times New Roman"/>
        </w:rPr>
        <w:t xml:space="preserve"> la </w:t>
      </w:r>
      <w:proofErr w:type="spellStart"/>
      <w:r w:rsidRPr="005A5B13">
        <w:rPr>
          <w:rFonts w:eastAsia="Times New Roman"/>
        </w:rPr>
        <w:t>dimensión</w:t>
      </w:r>
      <w:proofErr w:type="spellEnd"/>
      <w:r w:rsidRPr="005A5B13">
        <w:rPr>
          <w:rFonts w:eastAsia="Times New Roman"/>
        </w:rPr>
        <w:t xml:space="preserve"> del </w:t>
      </w:r>
      <w:proofErr w:type="spellStart"/>
      <w:r w:rsidRPr="005A5B13">
        <w:rPr>
          <w:rFonts w:eastAsia="Times New Roman"/>
        </w:rPr>
        <w:t>aprendizaje</w:t>
      </w:r>
      <w:proofErr w:type="spellEnd"/>
      <w:r w:rsidRPr="005A5B13">
        <w:rPr>
          <w:rFonts w:eastAsia="Times New Roman"/>
        </w:rPr>
        <w:t> </w:t>
      </w:r>
      <w:proofErr w:type="spellStart"/>
      <w:r w:rsidRPr="005A5B13">
        <w:rPr>
          <w:rFonts w:eastAsia="Times New Roman"/>
        </w:rPr>
        <w:t>socioemocional</w:t>
      </w:r>
      <w:proofErr w:type="spellEnd"/>
      <w:r w:rsidRPr="005A5B13">
        <w:rPr>
          <w:rFonts w:eastAsia="Times New Roman"/>
        </w:rPr>
        <w:t xml:space="preserve"> y </w:t>
      </w:r>
      <w:proofErr w:type="spellStart"/>
      <w:r w:rsidRPr="005A5B13">
        <w:rPr>
          <w:rFonts w:eastAsia="Times New Roman"/>
        </w:rPr>
        <w:t>conductual</w:t>
      </w:r>
      <w:proofErr w:type="spellEnd"/>
      <w:r w:rsidRPr="005A5B13">
        <w:rPr>
          <w:rFonts w:eastAsia="Times New Roman"/>
        </w:rPr>
        <w:t>.</w:t>
      </w:r>
    </w:p>
    <w:p w14:paraId="6712ABFF" w14:textId="650C9F19" w:rsidR="00C441BE" w:rsidRPr="005A5B13" w:rsidRDefault="00C441BE" w:rsidP="005A5B13">
      <w:pPr>
        <w:numPr>
          <w:ilvl w:val="0"/>
          <w:numId w:val="7"/>
        </w:numPr>
        <w:rPr>
          <w:rFonts w:eastAsia="Times New Roman"/>
        </w:rPr>
      </w:pPr>
      <w:proofErr w:type="spellStart"/>
      <w:r w:rsidRPr="005A5B13">
        <w:rPr>
          <w:rFonts w:eastAsia="Times New Roman"/>
        </w:rPr>
        <w:t>Misión</w:t>
      </w:r>
      <w:proofErr w:type="spellEnd"/>
      <w:r w:rsidRPr="005A5B13">
        <w:rPr>
          <w:rFonts w:eastAsia="Times New Roman"/>
        </w:rPr>
        <w:t xml:space="preserve">: </w:t>
      </w:r>
      <w:proofErr w:type="spellStart"/>
      <w:r w:rsidRPr="005A5B13">
        <w:rPr>
          <w:rFonts w:eastAsia="Times New Roman"/>
        </w:rPr>
        <w:t>Lograrla</w:t>
      </w:r>
      <w:proofErr w:type="spellEnd"/>
      <w:r w:rsidRPr="005A5B13">
        <w:rPr>
          <w:rFonts w:eastAsia="Times New Roman"/>
        </w:rPr>
        <w:t> </w:t>
      </w:r>
      <w:proofErr w:type="spellStart"/>
      <w:r w:rsidRPr="005A5B13">
        <w:rPr>
          <w:rFonts w:eastAsia="Times New Roman"/>
        </w:rPr>
        <w:t>implementación</w:t>
      </w:r>
      <w:proofErr w:type="spellEnd"/>
      <w:r w:rsidR="005A5B13">
        <w:rPr>
          <w:rFonts w:eastAsia="Times New Roman"/>
        </w:rPr>
        <w:t xml:space="preserve"> </w:t>
      </w:r>
      <w:proofErr w:type="spellStart"/>
      <w:r w:rsidRPr="005A5B13">
        <w:rPr>
          <w:rFonts w:eastAsia="Times New Roman"/>
        </w:rPr>
        <w:t>fiel</w:t>
      </w:r>
      <w:proofErr w:type="spellEnd"/>
      <w:r w:rsidR="005A5B13">
        <w:rPr>
          <w:rFonts w:eastAsia="Times New Roman"/>
        </w:rPr>
        <w:t xml:space="preserve"> </w:t>
      </w:r>
      <w:r w:rsidRPr="005A5B13">
        <w:rPr>
          <w:rFonts w:eastAsia="Times New Roman"/>
        </w:rPr>
        <w:t>y </w:t>
      </w:r>
      <w:proofErr w:type="spellStart"/>
      <w:r w:rsidRPr="005A5B13">
        <w:rPr>
          <w:rFonts w:eastAsia="Times New Roman"/>
        </w:rPr>
        <w:t>efectiva</w:t>
      </w:r>
      <w:proofErr w:type="spellEnd"/>
      <w:r w:rsidRPr="005A5B13">
        <w:rPr>
          <w:rFonts w:eastAsia="Times New Roman"/>
        </w:rPr>
        <w:t xml:space="preserve"> del Sistema de </w:t>
      </w:r>
      <w:proofErr w:type="spellStart"/>
      <w:r w:rsidRPr="005A5B13">
        <w:rPr>
          <w:rFonts w:eastAsia="Times New Roman"/>
        </w:rPr>
        <w:t>Apoyo</w:t>
      </w:r>
      <w:proofErr w:type="spellEnd"/>
      <w:r w:rsidRPr="005A5B13">
        <w:rPr>
          <w:rFonts w:eastAsia="Times New Roman"/>
        </w:rPr>
        <w:t xml:space="preserve"> </w:t>
      </w:r>
      <w:proofErr w:type="spellStart"/>
      <w:r w:rsidRPr="005A5B13">
        <w:rPr>
          <w:rFonts w:eastAsia="Times New Roman"/>
        </w:rPr>
        <w:t>Conductual</w:t>
      </w:r>
      <w:proofErr w:type="spellEnd"/>
      <w:r w:rsidRPr="005A5B13">
        <w:rPr>
          <w:rFonts w:eastAsia="Times New Roman"/>
        </w:rPr>
        <w:t xml:space="preserve"> </w:t>
      </w:r>
      <w:proofErr w:type="spellStart"/>
      <w:r w:rsidRPr="005A5B13">
        <w:rPr>
          <w:rFonts w:eastAsia="Times New Roman"/>
        </w:rPr>
        <w:t>Positivo</w:t>
      </w:r>
      <w:proofErr w:type="spellEnd"/>
      <w:r w:rsidRPr="005A5B13">
        <w:rPr>
          <w:rFonts w:eastAsia="Times New Roman"/>
        </w:rPr>
        <w:t xml:space="preserve"> a Nivel Escolar para </w:t>
      </w:r>
      <w:proofErr w:type="spellStart"/>
      <w:r w:rsidRPr="005A5B13">
        <w:rPr>
          <w:rFonts w:eastAsia="Times New Roman"/>
        </w:rPr>
        <w:t>promover</w:t>
      </w:r>
      <w:proofErr w:type="spellEnd"/>
      <w:r w:rsidRPr="005A5B13">
        <w:rPr>
          <w:rFonts w:eastAsia="Times New Roman"/>
        </w:rPr>
        <w:t xml:space="preserve"> </w:t>
      </w:r>
      <w:proofErr w:type="spellStart"/>
      <w:r w:rsidRPr="005A5B13">
        <w:rPr>
          <w:rFonts w:eastAsia="Times New Roman"/>
        </w:rPr>
        <w:t>conductas</w:t>
      </w:r>
      <w:proofErr w:type="spellEnd"/>
      <w:r w:rsidRPr="005A5B13">
        <w:rPr>
          <w:rFonts w:eastAsia="Times New Roman"/>
        </w:rPr>
        <w:t xml:space="preserve"> </w:t>
      </w:r>
      <w:proofErr w:type="spellStart"/>
      <w:r w:rsidRPr="005A5B13">
        <w:rPr>
          <w:rFonts w:eastAsia="Times New Roman"/>
        </w:rPr>
        <w:t>apropiadas</w:t>
      </w:r>
      <w:proofErr w:type="spellEnd"/>
      <w:r w:rsidRPr="005A5B13">
        <w:rPr>
          <w:rFonts w:eastAsia="Times New Roman"/>
        </w:rPr>
        <w:t xml:space="preserve"> </w:t>
      </w:r>
      <w:proofErr w:type="spellStart"/>
      <w:r w:rsidRPr="005A5B13">
        <w:rPr>
          <w:rFonts w:eastAsia="Times New Roman"/>
        </w:rPr>
        <w:t>en</w:t>
      </w:r>
      <w:proofErr w:type="spellEnd"/>
      <w:r w:rsidRPr="005A5B13">
        <w:rPr>
          <w:rFonts w:eastAsia="Times New Roman"/>
        </w:rPr>
        <w:t xml:space="preserve"> los </w:t>
      </w:r>
      <w:proofErr w:type="spellStart"/>
      <w:r w:rsidRPr="005A5B13">
        <w:rPr>
          <w:rFonts w:eastAsia="Times New Roman"/>
        </w:rPr>
        <w:t>estudiantes</w:t>
      </w:r>
      <w:proofErr w:type="spellEnd"/>
      <w:r w:rsidRPr="005A5B13">
        <w:rPr>
          <w:rFonts w:eastAsia="Times New Roman"/>
        </w:rPr>
        <w:t>. </w:t>
      </w:r>
    </w:p>
    <w:p w14:paraId="525D48F3" w14:textId="77777777" w:rsidR="00C441BE" w:rsidRPr="005A5B13" w:rsidRDefault="00C441BE" w:rsidP="005A5B13">
      <w:pPr>
        <w:numPr>
          <w:ilvl w:val="0"/>
          <w:numId w:val="7"/>
        </w:numPr>
        <w:rPr>
          <w:rFonts w:eastAsia="Times New Roman"/>
        </w:rPr>
      </w:pPr>
      <w:proofErr w:type="spellStart"/>
      <w:r w:rsidRPr="005A5B13">
        <w:rPr>
          <w:rFonts w:eastAsia="Times New Roman"/>
        </w:rPr>
        <w:lastRenderedPageBreak/>
        <w:t>Visión</w:t>
      </w:r>
      <w:proofErr w:type="spellEnd"/>
      <w:r w:rsidRPr="005A5B13">
        <w:rPr>
          <w:rFonts w:eastAsia="Times New Roman"/>
        </w:rPr>
        <w:t xml:space="preserve">: </w:t>
      </w:r>
      <w:proofErr w:type="spellStart"/>
      <w:r w:rsidRPr="005A5B13">
        <w:rPr>
          <w:rFonts w:eastAsia="Times New Roman"/>
        </w:rPr>
        <w:t>Crear</w:t>
      </w:r>
      <w:proofErr w:type="spellEnd"/>
      <w:r w:rsidRPr="005A5B13">
        <w:rPr>
          <w:rFonts w:eastAsia="Times New Roman"/>
        </w:rPr>
        <w:t xml:space="preserve"> un </w:t>
      </w:r>
      <w:proofErr w:type="spellStart"/>
      <w:r w:rsidRPr="005A5B13">
        <w:rPr>
          <w:rFonts w:eastAsia="Times New Roman"/>
        </w:rPr>
        <w:t>clima</w:t>
      </w:r>
      <w:proofErr w:type="spellEnd"/>
      <w:r w:rsidRPr="005A5B13">
        <w:rPr>
          <w:rFonts w:eastAsia="Times New Roman"/>
        </w:rPr>
        <w:t xml:space="preserve"> escolar </w:t>
      </w:r>
      <w:proofErr w:type="spellStart"/>
      <w:r w:rsidRPr="005A5B13">
        <w:rPr>
          <w:rFonts w:eastAsia="Times New Roman"/>
        </w:rPr>
        <w:t>seguro</w:t>
      </w:r>
      <w:proofErr w:type="spellEnd"/>
      <w:r w:rsidRPr="005A5B13">
        <w:rPr>
          <w:rFonts w:eastAsia="Times New Roman"/>
        </w:rPr>
        <w:t>, que </w:t>
      </w:r>
      <w:proofErr w:type="spellStart"/>
      <w:r w:rsidRPr="005A5B13">
        <w:rPr>
          <w:rFonts w:eastAsia="Times New Roman"/>
        </w:rPr>
        <w:t>apoye</w:t>
      </w:r>
      <w:proofErr w:type="spellEnd"/>
      <w:r w:rsidRPr="005A5B13">
        <w:rPr>
          <w:rFonts w:eastAsia="Times New Roman"/>
        </w:rPr>
        <w:t xml:space="preserve"> el </w:t>
      </w:r>
      <w:proofErr w:type="spellStart"/>
      <w:r w:rsidRPr="005A5B13">
        <w:rPr>
          <w:rFonts w:eastAsia="Times New Roman"/>
        </w:rPr>
        <w:t>aprendizaje</w:t>
      </w:r>
      <w:proofErr w:type="spellEnd"/>
      <w:r w:rsidRPr="005A5B13">
        <w:rPr>
          <w:rFonts w:eastAsia="Times New Roman"/>
        </w:rPr>
        <w:t xml:space="preserve"> </w:t>
      </w:r>
      <w:proofErr w:type="spellStart"/>
      <w:r w:rsidRPr="005A5B13">
        <w:rPr>
          <w:rFonts w:eastAsia="Times New Roman"/>
        </w:rPr>
        <w:t>cognitivo</w:t>
      </w:r>
      <w:proofErr w:type="spellEnd"/>
      <w:r w:rsidRPr="005A5B13">
        <w:rPr>
          <w:rFonts w:eastAsia="Times New Roman"/>
        </w:rPr>
        <w:t xml:space="preserve"> y </w:t>
      </w:r>
      <w:proofErr w:type="spellStart"/>
      <w:r w:rsidRPr="005A5B13">
        <w:rPr>
          <w:rFonts w:eastAsia="Times New Roman"/>
        </w:rPr>
        <w:t>socioemocionalde</w:t>
      </w:r>
      <w:proofErr w:type="spellEnd"/>
      <w:r w:rsidRPr="005A5B13">
        <w:rPr>
          <w:rFonts w:eastAsia="Times New Roman"/>
        </w:rPr>
        <w:t xml:space="preserve"> los </w:t>
      </w:r>
      <w:proofErr w:type="spellStart"/>
      <w:r w:rsidRPr="005A5B13">
        <w:rPr>
          <w:rFonts w:eastAsia="Times New Roman"/>
        </w:rPr>
        <w:t>estudiantes</w:t>
      </w:r>
      <w:proofErr w:type="spellEnd"/>
      <w:r w:rsidRPr="005A5B13">
        <w:rPr>
          <w:rFonts w:eastAsia="Times New Roman"/>
        </w:rPr>
        <w:t xml:space="preserve"> con una red de </w:t>
      </w:r>
      <w:proofErr w:type="spellStart"/>
      <w:r w:rsidRPr="005A5B13">
        <w:rPr>
          <w:rFonts w:eastAsia="Times New Roman"/>
        </w:rPr>
        <w:t>apoyo</w:t>
      </w:r>
      <w:proofErr w:type="spellEnd"/>
      <w:r w:rsidRPr="005A5B13">
        <w:rPr>
          <w:rFonts w:eastAsia="Times New Roman"/>
        </w:rPr>
        <w:t xml:space="preserve"> escolar </w:t>
      </w:r>
      <w:proofErr w:type="spellStart"/>
      <w:r w:rsidRPr="005A5B13">
        <w:rPr>
          <w:rFonts w:eastAsia="Times New Roman"/>
        </w:rPr>
        <w:t>donde</w:t>
      </w:r>
      <w:proofErr w:type="spellEnd"/>
      <w:r w:rsidRPr="005A5B13">
        <w:rPr>
          <w:rFonts w:eastAsia="Times New Roman"/>
        </w:rPr>
        <w:t xml:space="preserve"> los </w:t>
      </w:r>
      <w:proofErr w:type="spellStart"/>
      <w:r w:rsidRPr="005A5B13">
        <w:rPr>
          <w:rFonts w:eastAsia="Times New Roman"/>
        </w:rPr>
        <w:t>alumnos</w:t>
      </w:r>
      <w:proofErr w:type="spellEnd"/>
      <w:r w:rsidRPr="005A5B13">
        <w:rPr>
          <w:rFonts w:eastAsia="Times New Roman"/>
        </w:rPr>
        <w:t>, maestros, </w:t>
      </w:r>
      <w:proofErr w:type="spellStart"/>
      <w:r w:rsidRPr="005A5B13">
        <w:rPr>
          <w:rFonts w:eastAsia="Times New Roman"/>
        </w:rPr>
        <w:t>administradores</w:t>
      </w:r>
      <w:proofErr w:type="spellEnd"/>
      <w:r w:rsidRPr="005A5B13">
        <w:rPr>
          <w:rFonts w:eastAsia="Times New Roman"/>
        </w:rPr>
        <w:t xml:space="preserve"> </w:t>
      </w:r>
      <w:proofErr w:type="spellStart"/>
      <w:r w:rsidRPr="005A5B13">
        <w:rPr>
          <w:rFonts w:eastAsia="Times New Roman"/>
        </w:rPr>
        <w:t>escolares</w:t>
      </w:r>
      <w:proofErr w:type="spellEnd"/>
      <w:r w:rsidRPr="005A5B13">
        <w:rPr>
          <w:rFonts w:eastAsia="Times New Roman"/>
        </w:rPr>
        <w:t xml:space="preserve"> y padres </w:t>
      </w:r>
      <w:proofErr w:type="spellStart"/>
      <w:r w:rsidRPr="005A5B13">
        <w:rPr>
          <w:rFonts w:eastAsia="Times New Roman"/>
        </w:rPr>
        <w:t>participen</w:t>
      </w:r>
      <w:proofErr w:type="spellEnd"/>
      <w:r w:rsidRPr="005A5B13">
        <w:rPr>
          <w:rFonts w:eastAsia="Times New Roman"/>
        </w:rPr>
        <w:t xml:space="preserve"> del </w:t>
      </w:r>
      <w:proofErr w:type="spellStart"/>
      <w:r w:rsidRPr="005A5B13">
        <w:rPr>
          <w:rFonts w:eastAsia="Times New Roman"/>
        </w:rPr>
        <w:t>proceso</w:t>
      </w:r>
      <w:proofErr w:type="spellEnd"/>
      <w:r w:rsidRPr="005A5B13">
        <w:rPr>
          <w:rFonts w:eastAsia="Times New Roman"/>
        </w:rPr>
        <w:t xml:space="preserve"> </w:t>
      </w:r>
      <w:proofErr w:type="spellStart"/>
      <w:r w:rsidRPr="005A5B13">
        <w:rPr>
          <w:rFonts w:eastAsia="Times New Roman"/>
        </w:rPr>
        <w:t>educativo</w:t>
      </w:r>
      <w:proofErr w:type="spellEnd"/>
      <w:r w:rsidRPr="005A5B13">
        <w:rPr>
          <w:rFonts w:eastAsia="Times New Roman"/>
        </w:rPr>
        <w:t>.</w:t>
      </w:r>
    </w:p>
    <w:p w14:paraId="42A3AF73" w14:textId="77777777" w:rsidR="005A5B13" w:rsidRDefault="005A5B13" w:rsidP="005811DB">
      <w:pPr>
        <w:rPr>
          <w:rFonts w:eastAsia="Times New Roman"/>
        </w:rPr>
      </w:pPr>
    </w:p>
    <w:p w14:paraId="1C8EB056" w14:textId="77777777" w:rsidR="005A5B13" w:rsidRDefault="005A5B13" w:rsidP="005811DB">
      <w:pPr>
        <w:rPr>
          <w:rFonts w:eastAsia="Times New Roman"/>
        </w:rPr>
      </w:pPr>
    </w:p>
    <w:p w14:paraId="290F99C0" w14:textId="77777777" w:rsidR="005A5B13" w:rsidRDefault="005A5B13" w:rsidP="005811DB">
      <w:pPr>
        <w:rPr>
          <w:rFonts w:eastAsia="Times New Roman"/>
        </w:rPr>
      </w:pPr>
    </w:p>
    <w:p w14:paraId="4773DF8C" w14:textId="77777777" w:rsidR="005A5B13" w:rsidRDefault="005811DB" w:rsidP="005811DB">
      <w:pPr>
        <w:rPr>
          <w:rFonts w:eastAsia="Times New Roman"/>
        </w:rPr>
      </w:pPr>
      <w:r>
        <w:rPr>
          <w:rFonts w:eastAsia="Times New Roman"/>
        </w:rPr>
        <w:t xml:space="preserve">PBIS </w:t>
      </w:r>
      <w:proofErr w:type="spellStart"/>
      <w:r>
        <w:rPr>
          <w:rFonts w:eastAsia="Times New Roman"/>
        </w:rPr>
        <w:t>tiene</w:t>
      </w:r>
      <w:proofErr w:type="spellEnd"/>
      <w:r>
        <w:rPr>
          <w:rFonts w:eastAsia="Times New Roman"/>
        </w:rPr>
        <w:t xml:space="preserve"> una </w:t>
      </w:r>
      <w:proofErr w:type="spellStart"/>
      <w:r>
        <w:rPr>
          <w:rFonts w:eastAsia="Times New Roman"/>
        </w:rPr>
        <w:t>guía</w:t>
      </w:r>
      <w:proofErr w:type="spellEnd"/>
      <w:r>
        <w:rPr>
          <w:rFonts w:eastAsia="Times New Roman"/>
        </w:rPr>
        <w:t xml:space="preserve"> para </w:t>
      </w:r>
      <w:proofErr w:type="spellStart"/>
      <w:r>
        <w:rPr>
          <w:rFonts w:eastAsia="Times New Roman"/>
        </w:rPr>
        <w:t>implementarse</w:t>
      </w:r>
      <w:proofErr w:type="spellEnd"/>
      <w:r>
        <w:rPr>
          <w:rFonts w:eastAsia="Times New Roman"/>
        </w:rPr>
        <w:t xml:space="preserve"> de forma </w:t>
      </w:r>
      <w:proofErr w:type="spellStart"/>
      <w:r>
        <w:rPr>
          <w:rFonts w:eastAsia="Times New Roman"/>
        </w:rPr>
        <w:t>efectiva</w:t>
      </w:r>
      <w:proofErr w:type="spellEnd"/>
    </w:p>
    <w:p w14:paraId="00D1D35C" w14:textId="77777777" w:rsidR="005A5B13" w:rsidRDefault="005811DB" w:rsidP="005811DB">
      <w:pPr>
        <w:rPr>
          <w:rStyle w:val="apple-converted-space"/>
          <w:rFonts w:eastAsia="Times New Roman"/>
        </w:rPr>
      </w:pPr>
      <w:proofErr w:type="spellStart"/>
      <w:r>
        <w:rPr>
          <w:rFonts w:eastAsia="Times New Roman"/>
        </w:rPr>
        <w:t>Utilizamos</w:t>
      </w:r>
      <w:proofErr w:type="spellEnd"/>
      <w:r>
        <w:rPr>
          <w:rFonts w:eastAsia="Times New Roman"/>
        </w:rPr>
        <w:t xml:space="preserve"> los Benchmarks of Quality, </w:t>
      </w:r>
      <w:proofErr w:type="spellStart"/>
      <w:r>
        <w:rPr>
          <w:rFonts w:eastAsia="Times New Roman"/>
        </w:rPr>
        <w:t>BoQs</w:t>
      </w:r>
      <w:proofErr w:type="spellEnd"/>
      <w:r>
        <w:rPr>
          <w:rStyle w:val="apple-converted-space"/>
          <w:rFonts w:eastAsia="Times New Roman"/>
        </w:rPr>
        <w:t> </w:t>
      </w:r>
    </w:p>
    <w:p w14:paraId="7BF0983F" w14:textId="265C88CE" w:rsidR="005A5B13" w:rsidRPr="005A5B13" w:rsidRDefault="005811DB" w:rsidP="005A5B13">
      <w:pPr>
        <w:pStyle w:val="ListParagraph"/>
        <w:numPr>
          <w:ilvl w:val="0"/>
          <w:numId w:val="8"/>
        </w:numPr>
        <w:rPr>
          <w:rFonts w:eastAsia="Times New Roman"/>
        </w:rPr>
      </w:pPr>
      <w:proofErr w:type="spellStart"/>
      <w:r w:rsidRPr="005A5B13">
        <w:rPr>
          <w:rFonts w:eastAsia="Times New Roman"/>
        </w:rPr>
        <w:t>Miden</w:t>
      </w:r>
      <w:proofErr w:type="spellEnd"/>
      <w:r w:rsidRPr="005A5B13">
        <w:rPr>
          <w:rFonts w:eastAsia="Times New Roman"/>
        </w:rPr>
        <w:t xml:space="preserve"> el </w:t>
      </w:r>
      <w:proofErr w:type="spellStart"/>
      <w:r w:rsidRPr="005A5B13">
        <w:rPr>
          <w:rFonts w:eastAsia="Times New Roman"/>
        </w:rPr>
        <w:t>nivel</w:t>
      </w:r>
      <w:proofErr w:type="spellEnd"/>
      <w:r w:rsidRPr="005A5B13">
        <w:rPr>
          <w:rFonts w:eastAsia="Times New Roman"/>
        </w:rPr>
        <w:t xml:space="preserve"> de </w:t>
      </w:r>
      <w:proofErr w:type="spellStart"/>
      <w:r w:rsidRPr="005A5B13">
        <w:rPr>
          <w:rFonts w:eastAsia="Times New Roman"/>
        </w:rPr>
        <w:t>calidad</w:t>
      </w:r>
      <w:proofErr w:type="spellEnd"/>
      <w:r w:rsidRPr="005A5B13">
        <w:rPr>
          <w:rFonts w:eastAsia="Times New Roman"/>
        </w:rPr>
        <w:t xml:space="preserve"> </w:t>
      </w:r>
      <w:proofErr w:type="spellStart"/>
      <w:r w:rsidRPr="005A5B13">
        <w:rPr>
          <w:rFonts w:eastAsia="Times New Roman"/>
        </w:rPr>
        <w:t>en</w:t>
      </w:r>
      <w:proofErr w:type="spellEnd"/>
      <w:r w:rsidRPr="005A5B13">
        <w:rPr>
          <w:rFonts w:eastAsia="Times New Roman"/>
        </w:rPr>
        <w:t xml:space="preserve"> la </w:t>
      </w:r>
      <w:proofErr w:type="spellStart"/>
      <w:r w:rsidRPr="005A5B13">
        <w:rPr>
          <w:rFonts w:eastAsia="Times New Roman"/>
        </w:rPr>
        <w:t>implementación</w:t>
      </w:r>
      <w:proofErr w:type="spellEnd"/>
      <w:r w:rsidRPr="005A5B13">
        <w:rPr>
          <w:rFonts w:eastAsia="Times New Roman"/>
        </w:rPr>
        <w:t xml:space="preserve"> del </w:t>
      </w:r>
      <w:proofErr w:type="spellStart"/>
      <w:r w:rsidRPr="005A5B13">
        <w:rPr>
          <w:rFonts w:eastAsia="Times New Roman"/>
        </w:rPr>
        <w:t>sistema</w:t>
      </w:r>
      <w:proofErr w:type="spellEnd"/>
      <w:r w:rsidRPr="005A5B13">
        <w:rPr>
          <w:rFonts w:eastAsia="Times New Roman"/>
        </w:rPr>
        <w:t>.</w:t>
      </w:r>
    </w:p>
    <w:p w14:paraId="4E7B21C0" w14:textId="46F90AF2" w:rsidR="005A5B13" w:rsidRPr="005A5B13" w:rsidRDefault="005811DB" w:rsidP="005A5B13">
      <w:pPr>
        <w:pStyle w:val="ListParagraph"/>
        <w:numPr>
          <w:ilvl w:val="0"/>
          <w:numId w:val="8"/>
        </w:numPr>
        <w:rPr>
          <w:rFonts w:eastAsia="Times New Roman"/>
        </w:rPr>
      </w:pPr>
      <w:proofErr w:type="spellStart"/>
      <w:r w:rsidRPr="005A5B13">
        <w:rPr>
          <w:rFonts w:eastAsia="Times New Roman"/>
        </w:rPr>
        <w:t>En</w:t>
      </w:r>
      <w:proofErr w:type="spellEnd"/>
      <w:r w:rsidRPr="005A5B13">
        <w:rPr>
          <w:rFonts w:eastAsia="Times New Roman"/>
        </w:rPr>
        <w:t xml:space="preserve"> el </w:t>
      </w:r>
      <w:proofErr w:type="spellStart"/>
      <w:r w:rsidRPr="005A5B13">
        <w:rPr>
          <w:rFonts w:eastAsia="Times New Roman"/>
        </w:rPr>
        <w:t>nivel</w:t>
      </w:r>
      <w:proofErr w:type="spellEnd"/>
      <w:r w:rsidRPr="005A5B13">
        <w:rPr>
          <w:rFonts w:eastAsia="Times New Roman"/>
        </w:rPr>
        <w:t xml:space="preserve"> I se </w:t>
      </w:r>
      <w:proofErr w:type="spellStart"/>
      <w:r w:rsidRPr="005A5B13">
        <w:rPr>
          <w:rFonts w:eastAsia="Times New Roman"/>
        </w:rPr>
        <w:t>utilizan</w:t>
      </w:r>
      <w:proofErr w:type="spellEnd"/>
      <w:r w:rsidRPr="005A5B13">
        <w:rPr>
          <w:rFonts w:eastAsia="Times New Roman"/>
        </w:rPr>
        <w:t xml:space="preserve"> 53 </w:t>
      </w:r>
      <w:proofErr w:type="spellStart"/>
      <w:r w:rsidRPr="005A5B13">
        <w:rPr>
          <w:rFonts w:eastAsia="Times New Roman"/>
        </w:rPr>
        <w:t>preguntas</w:t>
      </w:r>
      <w:proofErr w:type="spellEnd"/>
      <w:r w:rsidRPr="005A5B13">
        <w:rPr>
          <w:rFonts w:eastAsia="Times New Roman"/>
        </w:rPr>
        <w:t xml:space="preserve"> para </w:t>
      </w:r>
      <w:proofErr w:type="spellStart"/>
      <w:r w:rsidRPr="005A5B13">
        <w:rPr>
          <w:rFonts w:eastAsia="Times New Roman"/>
        </w:rPr>
        <w:t>evaluar</w:t>
      </w:r>
      <w:proofErr w:type="spellEnd"/>
      <w:r w:rsidRPr="005A5B13">
        <w:rPr>
          <w:rFonts w:eastAsia="Times New Roman"/>
        </w:rPr>
        <w:t xml:space="preserve"> el </w:t>
      </w:r>
      <w:proofErr w:type="spellStart"/>
      <w:r w:rsidRPr="005A5B13">
        <w:rPr>
          <w:rFonts w:eastAsia="Times New Roman"/>
        </w:rPr>
        <w:t>cumplimiento</w:t>
      </w:r>
      <w:proofErr w:type="spellEnd"/>
      <w:r w:rsidRPr="005A5B13">
        <w:rPr>
          <w:rFonts w:eastAsia="Times New Roman"/>
        </w:rPr>
        <w:t xml:space="preserve"> con los </w:t>
      </w:r>
      <w:proofErr w:type="spellStart"/>
      <w:r w:rsidRPr="005A5B13">
        <w:rPr>
          <w:rFonts w:eastAsia="Times New Roman"/>
        </w:rPr>
        <w:t>fundamentos</w:t>
      </w:r>
      <w:proofErr w:type="spellEnd"/>
      <w:r w:rsidRPr="005A5B13">
        <w:rPr>
          <w:rStyle w:val="apple-converted-space"/>
          <w:rFonts w:eastAsia="Times New Roman"/>
        </w:rPr>
        <w:t> </w:t>
      </w:r>
      <w:proofErr w:type="spellStart"/>
      <w:r w:rsidRPr="005A5B13">
        <w:rPr>
          <w:rFonts w:eastAsia="Times New Roman"/>
        </w:rPr>
        <w:t>básicos</w:t>
      </w:r>
      <w:proofErr w:type="spellEnd"/>
      <w:r w:rsidRPr="005A5B13">
        <w:rPr>
          <w:rFonts w:eastAsia="Times New Roman"/>
        </w:rPr>
        <w:t xml:space="preserve"> de PBIS.</w:t>
      </w:r>
    </w:p>
    <w:p w14:paraId="6F44E695" w14:textId="77777777" w:rsidR="005A5B13" w:rsidRPr="005A5B13" w:rsidRDefault="005811DB" w:rsidP="005A5B13">
      <w:pPr>
        <w:pStyle w:val="ListParagraph"/>
        <w:numPr>
          <w:ilvl w:val="0"/>
          <w:numId w:val="8"/>
        </w:numPr>
        <w:rPr>
          <w:rFonts w:eastAsia="Times New Roman"/>
        </w:rPr>
      </w:pPr>
      <w:r w:rsidRPr="005A5B13">
        <w:rPr>
          <w:rFonts w:eastAsia="Times New Roman"/>
        </w:rPr>
        <w:t xml:space="preserve">Se </w:t>
      </w:r>
      <w:proofErr w:type="spellStart"/>
      <w:r w:rsidRPr="005A5B13">
        <w:rPr>
          <w:rFonts w:eastAsia="Times New Roman"/>
        </w:rPr>
        <w:t>administran</w:t>
      </w:r>
      <w:proofErr w:type="spellEnd"/>
      <w:r w:rsidRPr="005A5B13">
        <w:rPr>
          <w:rFonts w:eastAsia="Times New Roman"/>
        </w:rPr>
        <w:t xml:space="preserve"> de dos a </w:t>
      </w:r>
      <w:proofErr w:type="spellStart"/>
      <w:r w:rsidRPr="005A5B13">
        <w:rPr>
          <w:rFonts w:eastAsia="Times New Roman"/>
        </w:rPr>
        <w:t>tres</w:t>
      </w:r>
      <w:proofErr w:type="spellEnd"/>
      <w:r w:rsidRPr="005A5B13">
        <w:rPr>
          <w:rFonts w:eastAsia="Times New Roman"/>
        </w:rPr>
        <w:t xml:space="preserve"> </w:t>
      </w:r>
      <w:proofErr w:type="spellStart"/>
      <w:r w:rsidRPr="005A5B13">
        <w:rPr>
          <w:rFonts w:eastAsia="Times New Roman"/>
        </w:rPr>
        <w:t>veces</w:t>
      </w:r>
      <w:proofErr w:type="spellEnd"/>
      <w:r w:rsidRPr="005A5B13">
        <w:rPr>
          <w:rFonts w:eastAsia="Times New Roman"/>
        </w:rPr>
        <w:t xml:space="preserve"> al </w:t>
      </w:r>
      <w:proofErr w:type="spellStart"/>
      <w:r w:rsidRPr="005A5B13">
        <w:rPr>
          <w:rFonts w:eastAsia="Times New Roman"/>
        </w:rPr>
        <w:t>año</w:t>
      </w:r>
      <w:proofErr w:type="spellEnd"/>
      <w:r w:rsidRPr="005A5B13">
        <w:rPr>
          <w:rFonts w:eastAsia="Times New Roman"/>
        </w:rPr>
        <w:t xml:space="preserve"> para </w:t>
      </w:r>
      <w:proofErr w:type="spellStart"/>
      <w:r w:rsidRPr="005A5B13">
        <w:rPr>
          <w:rFonts w:eastAsia="Times New Roman"/>
        </w:rPr>
        <w:t>comparar</w:t>
      </w:r>
      <w:proofErr w:type="spellEnd"/>
      <w:r w:rsidRPr="005A5B13">
        <w:rPr>
          <w:rFonts w:eastAsia="Times New Roman"/>
        </w:rPr>
        <w:t xml:space="preserve"> el </w:t>
      </w:r>
      <w:proofErr w:type="spellStart"/>
      <w:r w:rsidRPr="005A5B13">
        <w:rPr>
          <w:rFonts w:eastAsia="Times New Roman"/>
        </w:rPr>
        <w:t>progreso</w:t>
      </w:r>
      <w:proofErr w:type="spellEnd"/>
      <w:r w:rsidRPr="005A5B13">
        <w:rPr>
          <w:rFonts w:eastAsia="Times New Roman"/>
        </w:rPr>
        <w:t>.</w:t>
      </w:r>
    </w:p>
    <w:p w14:paraId="72A00A20" w14:textId="77777777" w:rsidR="005A5B13" w:rsidRPr="005A5B13" w:rsidRDefault="005811DB" w:rsidP="005A5B13">
      <w:pPr>
        <w:pStyle w:val="ListParagraph"/>
        <w:numPr>
          <w:ilvl w:val="0"/>
          <w:numId w:val="8"/>
        </w:numPr>
        <w:rPr>
          <w:rFonts w:eastAsia="Times New Roman"/>
        </w:rPr>
      </w:pPr>
      <w:r w:rsidRPr="005A5B13">
        <w:rPr>
          <w:rFonts w:eastAsia="Times New Roman"/>
        </w:rPr>
        <w:t xml:space="preserve">Sus </w:t>
      </w:r>
      <w:proofErr w:type="spellStart"/>
      <w:r w:rsidRPr="005A5B13">
        <w:rPr>
          <w:rFonts w:eastAsia="Times New Roman"/>
        </w:rPr>
        <w:t>resultados</w:t>
      </w:r>
      <w:proofErr w:type="spellEnd"/>
      <w:r w:rsidRPr="005A5B13">
        <w:rPr>
          <w:rFonts w:eastAsia="Times New Roman"/>
        </w:rPr>
        <w:t xml:space="preserve"> se </w:t>
      </w:r>
      <w:proofErr w:type="spellStart"/>
      <w:r w:rsidRPr="005A5B13">
        <w:rPr>
          <w:rFonts w:eastAsia="Times New Roman"/>
        </w:rPr>
        <w:t>convierten</w:t>
      </w:r>
      <w:proofErr w:type="spellEnd"/>
      <w:r w:rsidRPr="005A5B13">
        <w:rPr>
          <w:rFonts w:eastAsia="Times New Roman"/>
        </w:rPr>
        <w:t xml:space="preserve"> </w:t>
      </w:r>
      <w:proofErr w:type="spellStart"/>
      <w:r w:rsidRPr="005A5B13">
        <w:rPr>
          <w:rFonts w:eastAsia="Times New Roman"/>
        </w:rPr>
        <w:t>en</w:t>
      </w:r>
      <w:proofErr w:type="spellEnd"/>
      <w:r w:rsidRPr="005A5B13">
        <w:rPr>
          <w:rFonts w:eastAsia="Times New Roman"/>
        </w:rPr>
        <w:t xml:space="preserve"> una </w:t>
      </w:r>
      <w:proofErr w:type="spellStart"/>
      <w:r w:rsidRPr="005A5B13">
        <w:rPr>
          <w:rFonts w:eastAsia="Times New Roman"/>
        </w:rPr>
        <w:t>línea</w:t>
      </w:r>
      <w:proofErr w:type="spellEnd"/>
      <w:r w:rsidRPr="005A5B13">
        <w:rPr>
          <w:rFonts w:eastAsia="Times New Roman"/>
        </w:rPr>
        <w:t xml:space="preserve"> base, que </w:t>
      </w:r>
      <w:proofErr w:type="spellStart"/>
      <w:r w:rsidRPr="005A5B13">
        <w:rPr>
          <w:rFonts w:eastAsia="Times New Roman"/>
        </w:rPr>
        <w:t>nos</w:t>
      </w:r>
      <w:proofErr w:type="spellEnd"/>
      <w:r w:rsidRPr="005A5B13">
        <w:rPr>
          <w:rFonts w:eastAsia="Times New Roman"/>
        </w:rPr>
        <w:t xml:space="preserve"> </w:t>
      </w:r>
      <w:proofErr w:type="spellStart"/>
      <w:r w:rsidRPr="005A5B13">
        <w:rPr>
          <w:rFonts w:eastAsia="Times New Roman"/>
        </w:rPr>
        <w:t>permiten</w:t>
      </w:r>
      <w:proofErr w:type="spellEnd"/>
      <w:r w:rsidRPr="005A5B13">
        <w:rPr>
          <w:rFonts w:eastAsia="Times New Roman"/>
        </w:rPr>
        <w:t xml:space="preserve"> </w:t>
      </w:r>
      <w:proofErr w:type="spellStart"/>
      <w:r w:rsidRPr="005A5B13">
        <w:rPr>
          <w:rFonts w:eastAsia="Times New Roman"/>
        </w:rPr>
        <w:t>concluir</w:t>
      </w:r>
      <w:proofErr w:type="spellEnd"/>
      <w:r w:rsidRPr="005A5B13">
        <w:rPr>
          <w:rFonts w:eastAsia="Times New Roman"/>
        </w:rPr>
        <w:t xml:space="preserve"> </w:t>
      </w:r>
      <w:proofErr w:type="spellStart"/>
      <w:r w:rsidRPr="005A5B13">
        <w:rPr>
          <w:rFonts w:eastAsia="Times New Roman"/>
        </w:rPr>
        <w:t>si</w:t>
      </w:r>
      <w:proofErr w:type="spellEnd"/>
      <w:r w:rsidRPr="005A5B13">
        <w:rPr>
          <w:rFonts w:eastAsia="Times New Roman"/>
        </w:rPr>
        <w:t xml:space="preserve"> </w:t>
      </w:r>
      <w:proofErr w:type="spellStart"/>
      <w:r w:rsidRPr="005A5B13">
        <w:rPr>
          <w:rFonts w:eastAsia="Times New Roman"/>
        </w:rPr>
        <w:t>estamos</w:t>
      </w:r>
      <w:proofErr w:type="spellEnd"/>
      <w:r w:rsidRPr="005A5B13">
        <w:rPr>
          <w:rStyle w:val="apple-converted-space"/>
          <w:rFonts w:eastAsia="Times New Roman"/>
        </w:rPr>
        <w:t> </w:t>
      </w:r>
      <w:proofErr w:type="spellStart"/>
      <w:r w:rsidRPr="005A5B13">
        <w:rPr>
          <w:rFonts w:eastAsia="Times New Roman"/>
        </w:rPr>
        <w:t>en</w:t>
      </w:r>
      <w:proofErr w:type="spellEnd"/>
      <w:r w:rsidRPr="005A5B13">
        <w:rPr>
          <w:rFonts w:eastAsia="Times New Roman"/>
        </w:rPr>
        <w:t xml:space="preserve"> un </w:t>
      </w:r>
      <w:proofErr w:type="spellStart"/>
      <w:r w:rsidRPr="005A5B13">
        <w:rPr>
          <w:rFonts w:eastAsia="Times New Roman"/>
        </w:rPr>
        <w:t>nivel</w:t>
      </w:r>
      <w:proofErr w:type="spellEnd"/>
      <w:r w:rsidRPr="005A5B13">
        <w:rPr>
          <w:rFonts w:eastAsia="Times New Roman"/>
        </w:rPr>
        <w:t xml:space="preserve"> </w:t>
      </w:r>
      <w:proofErr w:type="spellStart"/>
      <w:r w:rsidRPr="005A5B13">
        <w:rPr>
          <w:rFonts w:eastAsia="Times New Roman"/>
        </w:rPr>
        <w:t>básico</w:t>
      </w:r>
      <w:proofErr w:type="spellEnd"/>
      <w:r w:rsidRPr="005A5B13">
        <w:rPr>
          <w:rFonts w:eastAsia="Times New Roman"/>
        </w:rPr>
        <w:t xml:space="preserve">, </w:t>
      </w:r>
      <w:proofErr w:type="spellStart"/>
      <w:r w:rsidRPr="005A5B13">
        <w:rPr>
          <w:rFonts w:eastAsia="Times New Roman"/>
        </w:rPr>
        <w:t>intermedio</w:t>
      </w:r>
      <w:proofErr w:type="spellEnd"/>
      <w:r w:rsidRPr="005A5B13">
        <w:rPr>
          <w:rFonts w:eastAsia="Times New Roman"/>
        </w:rPr>
        <w:t xml:space="preserve"> o </w:t>
      </w:r>
      <w:proofErr w:type="spellStart"/>
      <w:r w:rsidRPr="005A5B13">
        <w:rPr>
          <w:rFonts w:eastAsia="Times New Roman"/>
        </w:rPr>
        <w:t>avanzado</w:t>
      </w:r>
      <w:proofErr w:type="spellEnd"/>
      <w:r w:rsidRPr="005A5B13">
        <w:rPr>
          <w:rFonts w:eastAsia="Times New Roman"/>
        </w:rPr>
        <w:t xml:space="preserve"> </w:t>
      </w:r>
      <w:proofErr w:type="spellStart"/>
      <w:r w:rsidRPr="005A5B13">
        <w:rPr>
          <w:rFonts w:eastAsia="Times New Roman"/>
        </w:rPr>
        <w:t>en</w:t>
      </w:r>
      <w:proofErr w:type="spellEnd"/>
      <w:r w:rsidRPr="005A5B13">
        <w:rPr>
          <w:rFonts w:eastAsia="Times New Roman"/>
        </w:rPr>
        <w:t xml:space="preserve"> la </w:t>
      </w:r>
      <w:proofErr w:type="spellStart"/>
      <w:r w:rsidRPr="005A5B13">
        <w:rPr>
          <w:rFonts w:eastAsia="Times New Roman"/>
        </w:rPr>
        <w:t>implementación</w:t>
      </w:r>
      <w:proofErr w:type="spellEnd"/>
      <w:r w:rsidRPr="005A5B13">
        <w:rPr>
          <w:rFonts w:eastAsia="Times New Roman"/>
        </w:rPr>
        <w:t xml:space="preserve"> del Nivel.</w:t>
      </w:r>
      <w:r w:rsidRPr="005A5B13">
        <w:rPr>
          <w:rStyle w:val="apple-converted-space"/>
          <w:rFonts w:eastAsia="Times New Roman"/>
        </w:rPr>
        <w:t> </w:t>
      </w:r>
    </w:p>
    <w:p w14:paraId="00CA6D71" w14:textId="77777777" w:rsidR="005A5B13" w:rsidRPr="005A5B13" w:rsidRDefault="005811DB" w:rsidP="005A5B13">
      <w:pPr>
        <w:pStyle w:val="ListParagraph"/>
        <w:numPr>
          <w:ilvl w:val="0"/>
          <w:numId w:val="8"/>
        </w:numPr>
        <w:rPr>
          <w:rFonts w:eastAsia="Times New Roman"/>
        </w:rPr>
      </w:pPr>
      <w:r w:rsidRPr="005A5B13">
        <w:rPr>
          <w:rFonts w:eastAsia="Times New Roman"/>
        </w:rPr>
        <w:t xml:space="preserve">Sus </w:t>
      </w:r>
      <w:proofErr w:type="spellStart"/>
      <w:r w:rsidRPr="005A5B13">
        <w:rPr>
          <w:rFonts w:eastAsia="Times New Roman"/>
        </w:rPr>
        <w:t>datos</w:t>
      </w:r>
      <w:proofErr w:type="spellEnd"/>
      <w:r w:rsidRPr="005A5B13">
        <w:rPr>
          <w:rFonts w:eastAsia="Times New Roman"/>
        </w:rPr>
        <w:t xml:space="preserve"> </w:t>
      </w:r>
      <w:proofErr w:type="spellStart"/>
      <w:r w:rsidRPr="005A5B13">
        <w:rPr>
          <w:rFonts w:eastAsia="Times New Roman"/>
        </w:rPr>
        <w:t>nos</w:t>
      </w:r>
      <w:proofErr w:type="spellEnd"/>
      <w:r w:rsidRPr="005A5B13">
        <w:rPr>
          <w:rFonts w:eastAsia="Times New Roman"/>
        </w:rPr>
        <w:t xml:space="preserve"> </w:t>
      </w:r>
      <w:proofErr w:type="spellStart"/>
      <w:r w:rsidRPr="005A5B13">
        <w:rPr>
          <w:rFonts w:eastAsia="Times New Roman"/>
        </w:rPr>
        <w:t>permiten</w:t>
      </w:r>
      <w:proofErr w:type="spellEnd"/>
      <w:r w:rsidRPr="005A5B13">
        <w:rPr>
          <w:rFonts w:eastAsia="Times New Roman"/>
        </w:rPr>
        <w:t xml:space="preserve"> </w:t>
      </w:r>
      <w:proofErr w:type="spellStart"/>
      <w:r w:rsidRPr="005A5B13">
        <w:rPr>
          <w:rFonts w:eastAsia="Times New Roman"/>
        </w:rPr>
        <w:t>tomar</w:t>
      </w:r>
      <w:proofErr w:type="spellEnd"/>
      <w:r w:rsidRPr="005A5B13">
        <w:rPr>
          <w:rFonts w:eastAsia="Times New Roman"/>
        </w:rPr>
        <w:t xml:space="preserve"> </w:t>
      </w:r>
      <w:proofErr w:type="spellStart"/>
      <w:r w:rsidRPr="005A5B13">
        <w:rPr>
          <w:rFonts w:eastAsia="Times New Roman"/>
        </w:rPr>
        <w:t>decisiones</w:t>
      </w:r>
      <w:proofErr w:type="spellEnd"/>
      <w:r w:rsidRPr="005A5B13">
        <w:rPr>
          <w:rFonts w:eastAsia="Times New Roman"/>
        </w:rPr>
        <w:t xml:space="preserve"> para </w:t>
      </w:r>
      <w:proofErr w:type="spellStart"/>
      <w:r w:rsidRPr="005A5B13">
        <w:rPr>
          <w:rFonts w:eastAsia="Times New Roman"/>
        </w:rPr>
        <w:t>crear</w:t>
      </w:r>
      <w:proofErr w:type="spellEnd"/>
      <w:r w:rsidRPr="005A5B13">
        <w:rPr>
          <w:rFonts w:eastAsia="Times New Roman"/>
        </w:rPr>
        <w:t xml:space="preserve"> y/o </w:t>
      </w:r>
      <w:proofErr w:type="spellStart"/>
      <w:r w:rsidRPr="005A5B13">
        <w:rPr>
          <w:rFonts w:eastAsia="Times New Roman"/>
        </w:rPr>
        <w:t>fortalecer</w:t>
      </w:r>
      <w:proofErr w:type="spellEnd"/>
      <w:r w:rsidRPr="005A5B13">
        <w:rPr>
          <w:rFonts w:eastAsia="Times New Roman"/>
        </w:rPr>
        <w:t xml:space="preserve"> el Plan de </w:t>
      </w:r>
      <w:proofErr w:type="spellStart"/>
      <w:r w:rsidRPr="005A5B13">
        <w:rPr>
          <w:rFonts w:eastAsia="Times New Roman"/>
        </w:rPr>
        <w:t>acción</w:t>
      </w:r>
      <w:proofErr w:type="spellEnd"/>
      <w:r w:rsidRPr="005A5B13">
        <w:rPr>
          <w:rStyle w:val="apple-converted-space"/>
          <w:rFonts w:eastAsia="Times New Roman"/>
        </w:rPr>
        <w:t> </w:t>
      </w:r>
      <w:r w:rsidRPr="005A5B13">
        <w:rPr>
          <w:rFonts w:eastAsia="Times New Roman"/>
        </w:rPr>
        <w:t>de PBIS.</w:t>
      </w:r>
      <w:r w:rsidRPr="005A5B13">
        <w:rPr>
          <w:rStyle w:val="apple-converted-space"/>
          <w:rFonts w:eastAsia="Times New Roman"/>
        </w:rPr>
        <w:t> </w:t>
      </w:r>
    </w:p>
    <w:p w14:paraId="7B6EEA18" w14:textId="70D5387D" w:rsidR="005811DB" w:rsidRPr="005A5B13" w:rsidRDefault="005811DB" w:rsidP="005A5B13">
      <w:pPr>
        <w:pStyle w:val="ListParagraph"/>
        <w:numPr>
          <w:ilvl w:val="0"/>
          <w:numId w:val="8"/>
        </w:numPr>
        <w:rPr>
          <w:rFonts w:eastAsia="Times New Roman"/>
        </w:rPr>
      </w:pPr>
      <w:proofErr w:type="spellStart"/>
      <w:r w:rsidRPr="005A5B13">
        <w:rPr>
          <w:rFonts w:eastAsia="Times New Roman"/>
        </w:rPr>
        <w:t>Su</w:t>
      </w:r>
      <w:proofErr w:type="spellEnd"/>
      <w:r w:rsidRPr="005A5B13">
        <w:rPr>
          <w:rFonts w:eastAsia="Times New Roman"/>
        </w:rPr>
        <w:t xml:space="preserve"> </w:t>
      </w:r>
      <w:proofErr w:type="spellStart"/>
      <w:r w:rsidRPr="005A5B13">
        <w:rPr>
          <w:rFonts w:eastAsia="Times New Roman"/>
        </w:rPr>
        <w:t>puntuación</w:t>
      </w:r>
      <w:proofErr w:type="spellEnd"/>
      <w:r w:rsidRPr="005A5B13">
        <w:rPr>
          <w:rFonts w:eastAsia="Times New Roman"/>
        </w:rPr>
        <w:t xml:space="preserve"> </w:t>
      </w:r>
      <w:proofErr w:type="spellStart"/>
      <w:r w:rsidRPr="005A5B13">
        <w:rPr>
          <w:rFonts w:eastAsia="Times New Roman"/>
        </w:rPr>
        <w:t>nos</w:t>
      </w:r>
      <w:proofErr w:type="spellEnd"/>
      <w:r w:rsidRPr="005A5B13">
        <w:rPr>
          <w:rFonts w:eastAsia="Times New Roman"/>
        </w:rPr>
        <w:t xml:space="preserve"> indica </w:t>
      </w:r>
      <w:proofErr w:type="spellStart"/>
      <w:r w:rsidRPr="005A5B13">
        <w:rPr>
          <w:rFonts w:eastAsia="Times New Roman"/>
        </w:rPr>
        <w:t>si</w:t>
      </w:r>
      <w:proofErr w:type="spellEnd"/>
      <w:r w:rsidRPr="005A5B13">
        <w:rPr>
          <w:rFonts w:eastAsia="Times New Roman"/>
        </w:rPr>
        <w:t xml:space="preserve"> </w:t>
      </w:r>
      <w:proofErr w:type="spellStart"/>
      <w:r w:rsidRPr="005A5B13">
        <w:rPr>
          <w:rFonts w:eastAsia="Times New Roman"/>
        </w:rPr>
        <w:t>estamos</w:t>
      </w:r>
      <w:proofErr w:type="spellEnd"/>
      <w:r w:rsidRPr="005A5B13">
        <w:rPr>
          <w:rFonts w:eastAsia="Times New Roman"/>
        </w:rPr>
        <w:t xml:space="preserve"> </w:t>
      </w:r>
      <w:proofErr w:type="spellStart"/>
      <w:r w:rsidRPr="005A5B13">
        <w:rPr>
          <w:rFonts w:eastAsia="Times New Roman"/>
        </w:rPr>
        <w:t>listos</w:t>
      </w:r>
      <w:proofErr w:type="spellEnd"/>
      <w:r w:rsidRPr="005A5B13">
        <w:rPr>
          <w:rFonts w:eastAsia="Times New Roman"/>
        </w:rPr>
        <w:t xml:space="preserve"> para pasar a la </w:t>
      </w:r>
      <w:proofErr w:type="spellStart"/>
      <w:r w:rsidRPr="005A5B13">
        <w:rPr>
          <w:rFonts w:eastAsia="Times New Roman"/>
        </w:rPr>
        <w:t>implementación</w:t>
      </w:r>
      <w:proofErr w:type="spellEnd"/>
      <w:r w:rsidRPr="005A5B13">
        <w:rPr>
          <w:rFonts w:eastAsia="Times New Roman"/>
        </w:rPr>
        <w:t xml:space="preserve"> del </w:t>
      </w:r>
      <w:proofErr w:type="spellStart"/>
      <w:r w:rsidRPr="005A5B13">
        <w:rPr>
          <w:rFonts w:eastAsia="Times New Roman"/>
        </w:rPr>
        <w:t>segundo</w:t>
      </w:r>
      <w:proofErr w:type="spellEnd"/>
      <w:r w:rsidRPr="005A5B13">
        <w:rPr>
          <w:rStyle w:val="apple-converted-space"/>
          <w:rFonts w:eastAsia="Times New Roman"/>
        </w:rPr>
        <w:t> </w:t>
      </w:r>
      <w:proofErr w:type="spellStart"/>
      <w:r w:rsidRPr="005A5B13">
        <w:rPr>
          <w:rFonts w:eastAsia="Times New Roman"/>
        </w:rPr>
        <w:t>nivel</w:t>
      </w:r>
      <w:proofErr w:type="spellEnd"/>
      <w:r w:rsidRPr="005A5B13">
        <w:rPr>
          <w:rFonts w:eastAsia="Times New Roman"/>
        </w:rPr>
        <w:t xml:space="preserve">. Deben </w:t>
      </w:r>
      <w:proofErr w:type="spellStart"/>
      <w:r w:rsidRPr="005A5B13">
        <w:rPr>
          <w:rFonts w:eastAsia="Times New Roman"/>
        </w:rPr>
        <w:t>obtener</w:t>
      </w:r>
      <w:proofErr w:type="spellEnd"/>
      <w:r w:rsidRPr="005A5B13">
        <w:rPr>
          <w:rFonts w:eastAsia="Times New Roman"/>
        </w:rPr>
        <w:t xml:space="preserve"> al </w:t>
      </w:r>
      <w:proofErr w:type="spellStart"/>
      <w:r w:rsidRPr="005A5B13">
        <w:rPr>
          <w:rFonts w:eastAsia="Times New Roman"/>
        </w:rPr>
        <w:t>menos</w:t>
      </w:r>
      <w:proofErr w:type="spellEnd"/>
      <w:r w:rsidRPr="005A5B13">
        <w:rPr>
          <w:rFonts w:eastAsia="Times New Roman"/>
        </w:rPr>
        <w:t xml:space="preserve"> un 70% </w:t>
      </w:r>
      <w:proofErr w:type="spellStart"/>
      <w:r w:rsidRPr="005A5B13">
        <w:rPr>
          <w:rFonts w:eastAsia="Times New Roman"/>
        </w:rPr>
        <w:t>en</w:t>
      </w:r>
      <w:proofErr w:type="spellEnd"/>
      <w:r w:rsidRPr="005A5B13">
        <w:rPr>
          <w:rFonts w:eastAsia="Times New Roman"/>
        </w:rPr>
        <w:t xml:space="preserve"> el Nivel I, para </w:t>
      </w:r>
      <w:proofErr w:type="spellStart"/>
      <w:r w:rsidRPr="005A5B13">
        <w:rPr>
          <w:rFonts w:eastAsia="Times New Roman"/>
        </w:rPr>
        <w:t>progresar</w:t>
      </w:r>
      <w:proofErr w:type="spellEnd"/>
      <w:r w:rsidRPr="005A5B13">
        <w:rPr>
          <w:rFonts w:eastAsia="Times New Roman"/>
        </w:rPr>
        <w:t xml:space="preserve"> al Nivel II.</w:t>
      </w:r>
    </w:p>
    <w:p w14:paraId="1909BA60" w14:textId="77777777" w:rsidR="0062546B" w:rsidRDefault="0062546B"/>
    <w:p w14:paraId="5B25C406" w14:textId="7A32F800" w:rsidR="005A5B13" w:rsidRDefault="005A5B13">
      <w:r w:rsidRPr="005A5B13">
        <w:rPr>
          <w:noProof/>
        </w:rPr>
        <w:drawing>
          <wp:inline distT="0" distB="0" distL="0" distR="0" wp14:anchorId="10611F06" wp14:editId="72A0EBE0">
            <wp:extent cx="5943600" cy="3346450"/>
            <wp:effectExtent l="0" t="0" r="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stretch>
                      <a:fillRect/>
                    </a:stretch>
                  </pic:blipFill>
                  <pic:spPr>
                    <a:xfrm>
                      <a:off x="0" y="0"/>
                      <a:ext cx="5943600" cy="3346450"/>
                    </a:xfrm>
                    <a:prstGeom prst="rect">
                      <a:avLst/>
                    </a:prstGeom>
                  </pic:spPr>
                </pic:pic>
              </a:graphicData>
            </a:graphic>
          </wp:inline>
        </w:drawing>
      </w:r>
    </w:p>
    <w:p w14:paraId="7F9BE42F" w14:textId="1A8DDCCE" w:rsidR="00475B90" w:rsidRDefault="00475B90" w:rsidP="00475B90">
      <w:pPr>
        <w:rPr>
          <w:b/>
          <w:bCs/>
          <w:lang w:val="es-PR"/>
        </w:rPr>
      </w:pPr>
      <w:r>
        <w:rPr>
          <w:b/>
          <w:bCs/>
          <w:lang w:val="es-PR"/>
        </w:rPr>
        <w:t xml:space="preserve">Los BoQs son: </w:t>
      </w:r>
    </w:p>
    <w:p w14:paraId="462B7C00" w14:textId="1981937A" w:rsidR="00832820" w:rsidRPr="00475B90" w:rsidRDefault="00475B90" w:rsidP="005B1A6B">
      <w:pPr>
        <w:pStyle w:val="ListParagraph"/>
        <w:numPr>
          <w:ilvl w:val="0"/>
          <w:numId w:val="35"/>
        </w:numPr>
      </w:pPr>
      <w:r w:rsidRPr="00475B90">
        <w:rPr>
          <w:bCs/>
          <w:lang w:val="es-PR"/>
        </w:rPr>
        <w:t>U</w:t>
      </w:r>
      <w:r w:rsidR="00AC47F4" w:rsidRPr="00475B90">
        <w:rPr>
          <w:bCs/>
          <w:lang w:val="es-PR"/>
        </w:rPr>
        <w:t>na guía Nivel 1 PBIS.</w:t>
      </w:r>
    </w:p>
    <w:p w14:paraId="0D40DF53" w14:textId="77777777" w:rsidR="00832820" w:rsidRPr="00475B90" w:rsidRDefault="00AC47F4" w:rsidP="005B1A6B">
      <w:pPr>
        <w:numPr>
          <w:ilvl w:val="0"/>
          <w:numId w:val="34"/>
        </w:numPr>
      </w:pPr>
      <w:r w:rsidRPr="00475B90">
        <w:rPr>
          <w:bCs/>
          <w:lang w:val="es-PR"/>
        </w:rPr>
        <w:t xml:space="preserve">Contiene todo lo que debemos </w:t>
      </w:r>
      <w:r w:rsidRPr="00475B90">
        <w:rPr>
          <w:bCs/>
          <w:u w:val="single"/>
          <w:lang w:val="es-PR"/>
        </w:rPr>
        <w:t xml:space="preserve">saber </w:t>
      </w:r>
      <w:r w:rsidRPr="00475B90">
        <w:rPr>
          <w:bCs/>
          <w:lang w:val="es-PR"/>
        </w:rPr>
        <w:t xml:space="preserve"> y </w:t>
      </w:r>
      <w:r w:rsidRPr="00475B90">
        <w:rPr>
          <w:bCs/>
          <w:u w:val="single"/>
          <w:lang w:val="es-PR"/>
        </w:rPr>
        <w:t>saber</w:t>
      </w:r>
      <w:r w:rsidRPr="00475B90">
        <w:rPr>
          <w:bCs/>
          <w:lang w:val="es-PR"/>
        </w:rPr>
        <w:t xml:space="preserve"> </w:t>
      </w:r>
      <w:r w:rsidRPr="00475B90">
        <w:rPr>
          <w:bCs/>
          <w:u w:val="single"/>
          <w:lang w:val="es-PR"/>
        </w:rPr>
        <w:t>hacer</w:t>
      </w:r>
      <w:r w:rsidRPr="00475B90">
        <w:rPr>
          <w:bCs/>
          <w:lang w:val="es-PR"/>
        </w:rPr>
        <w:t xml:space="preserve"> para la implementación del Sistema PBIS Nivel 1.</w:t>
      </w:r>
    </w:p>
    <w:p w14:paraId="0CC42608" w14:textId="77777777" w:rsidR="00832820" w:rsidRPr="00475B90" w:rsidRDefault="00AC47F4" w:rsidP="005B1A6B">
      <w:pPr>
        <w:numPr>
          <w:ilvl w:val="0"/>
          <w:numId w:val="34"/>
        </w:numPr>
      </w:pPr>
      <w:r w:rsidRPr="00475B90">
        <w:rPr>
          <w:bCs/>
          <w:lang w:val="es-PR"/>
        </w:rPr>
        <w:t xml:space="preserve">Nos  dice la forma en que se evidencian nuestros esfuerzos para crear un clima escolar basado en la prevención  de conductas inapropiadas,  con estrategias definidas para la promoción de conductas positivas. </w:t>
      </w:r>
    </w:p>
    <w:p w14:paraId="318EAD56" w14:textId="77777777" w:rsidR="007C4999" w:rsidRDefault="007C4999" w:rsidP="005A5B13">
      <w:pPr>
        <w:rPr>
          <w:color w:val="FF0000"/>
        </w:rPr>
      </w:pPr>
    </w:p>
    <w:p w14:paraId="0A24681C" w14:textId="499C8EBD" w:rsidR="005A5B13" w:rsidRDefault="005A5B13" w:rsidP="005A5B13">
      <w:pPr>
        <w:rPr>
          <w:rFonts w:eastAsia="Times New Roman"/>
        </w:rPr>
      </w:pPr>
      <w:r>
        <w:rPr>
          <w:rFonts w:eastAsia="Times New Roman"/>
        </w:rPr>
        <w:lastRenderedPageBreak/>
        <w:t>¿</w:t>
      </w:r>
      <w:r w:rsidRPr="005A5B13">
        <w:rPr>
          <w:rFonts w:eastAsia="Times New Roman"/>
        </w:rPr>
        <w:t>Por</w:t>
      </w:r>
      <w:r w:rsidR="007C4999">
        <w:rPr>
          <w:rFonts w:eastAsia="Times New Roman"/>
        </w:rPr>
        <w:t xml:space="preserve"> </w:t>
      </w:r>
      <w:proofErr w:type="spellStart"/>
      <w:r w:rsidRPr="005A5B13">
        <w:rPr>
          <w:rFonts w:eastAsia="Times New Roman"/>
        </w:rPr>
        <w:t>qué</w:t>
      </w:r>
      <w:proofErr w:type="spellEnd"/>
      <w:r w:rsidRPr="005A5B13">
        <w:rPr>
          <w:rFonts w:eastAsia="Times New Roman"/>
        </w:rPr>
        <w:t xml:space="preserve"> un </w:t>
      </w:r>
      <w:proofErr w:type="spellStart"/>
      <w:r w:rsidRPr="005A5B13">
        <w:rPr>
          <w:rFonts w:eastAsia="Times New Roman"/>
        </w:rPr>
        <w:t>equipo</w:t>
      </w:r>
      <w:proofErr w:type="spellEnd"/>
      <w:r w:rsidRPr="005A5B13">
        <w:rPr>
          <w:rFonts w:eastAsia="Times New Roman"/>
        </w:rPr>
        <w:t xml:space="preserve"> PBIS?</w:t>
      </w:r>
    </w:p>
    <w:p w14:paraId="1477AAF5" w14:textId="10674864" w:rsidR="00C441BE" w:rsidRPr="00527E4D" w:rsidRDefault="00527E4D" w:rsidP="00527E4D">
      <w:pPr>
        <w:numPr>
          <w:ilvl w:val="0"/>
          <w:numId w:val="9"/>
        </w:numPr>
        <w:rPr>
          <w:rFonts w:eastAsia="Times New Roman"/>
        </w:rPr>
      </w:pPr>
      <w:r>
        <w:rPr>
          <w:rFonts w:eastAsia="Times New Roman"/>
          <w:lang w:val="es-PR"/>
        </w:rPr>
        <w:t xml:space="preserve">El </w:t>
      </w:r>
      <w:r w:rsidR="00C441BE" w:rsidRPr="00527E4D">
        <w:rPr>
          <w:rFonts w:eastAsia="Times New Roman"/>
          <w:lang w:val="es-PR"/>
        </w:rPr>
        <w:t>equipo será responsable de:</w:t>
      </w:r>
    </w:p>
    <w:p w14:paraId="4DE63000" w14:textId="77777777" w:rsidR="00C441BE" w:rsidRPr="00527E4D" w:rsidRDefault="00C441BE" w:rsidP="00527E4D">
      <w:pPr>
        <w:numPr>
          <w:ilvl w:val="1"/>
          <w:numId w:val="9"/>
        </w:numPr>
        <w:rPr>
          <w:rFonts w:eastAsia="Times New Roman"/>
        </w:rPr>
      </w:pPr>
      <w:r w:rsidRPr="00527E4D">
        <w:rPr>
          <w:rFonts w:eastAsia="Times New Roman"/>
          <w:lang w:val="es-PR"/>
        </w:rPr>
        <w:t xml:space="preserve">desarrollar el currículo de conducta, </w:t>
      </w:r>
    </w:p>
    <w:p w14:paraId="12CC5648" w14:textId="77777777" w:rsidR="00C441BE" w:rsidRPr="00527E4D" w:rsidRDefault="00C441BE" w:rsidP="00527E4D">
      <w:pPr>
        <w:numPr>
          <w:ilvl w:val="1"/>
          <w:numId w:val="9"/>
        </w:numPr>
        <w:rPr>
          <w:rFonts w:eastAsia="Times New Roman"/>
        </w:rPr>
      </w:pPr>
      <w:r w:rsidRPr="00527E4D">
        <w:rPr>
          <w:rFonts w:eastAsia="Times New Roman"/>
          <w:lang w:val="es-PR"/>
        </w:rPr>
        <w:t xml:space="preserve">diseñar y supervisar las intervenciones conductuales, </w:t>
      </w:r>
    </w:p>
    <w:p w14:paraId="4416B94F" w14:textId="77777777" w:rsidR="00C441BE" w:rsidRPr="00527E4D" w:rsidRDefault="00C441BE" w:rsidP="00527E4D">
      <w:pPr>
        <w:numPr>
          <w:ilvl w:val="1"/>
          <w:numId w:val="9"/>
        </w:numPr>
        <w:rPr>
          <w:rFonts w:eastAsia="Times New Roman"/>
        </w:rPr>
      </w:pPr>
      <w:r w:rsidRPr="00527E4D">
        <w:rPr>
          <w:rFonts w:eastAsia="Times New Roman"/>
          <w:lang w:val="es-PR"/>
        </w:rPr>
        <w:t>evaluar el progreso (revisar los datos sobre la conducta en la escuela)</w:t>
      </w:r>
    </w:p>
    <w:p w14:paraId="36CFEB89" w14:textId="77777777" w:rsidR="00C441BE" w:rsidRPr="00527E4D" w:rsidRDefault="00C441BE" w:rsidP="00527E4D">
      <w:pPr>
        <w:numPr>
          <w:ilvl w:val="1"/>
          <w:numId w:val="9"/>
        </w:numPr>
        <w:rPr>
          <w:rFonts w:eastAsia="Times New Roman"/>
        </w:rPr>
      </w:pPr>
      <w:r w:rsidRPr="00527E4D">
        <w:rPr>
          <w:rFonts w:eastAsia="Times New Roman"/>
          <w:lang w:val="es-PR"/>
        </w:rPr>
        <w:t>y adiestrar al personal de la escuela.</w:t>
      </w:r>
    </w:p>
    <w:p w14:paraId="31BAA6D5" w14:textId="77777777" w:rsidR="005A5B13" w:rsidRDefault="005A5B13" w:rsidP="005A5B13">
      <w:pPr>
        <w:rPr>
          <w:rFonts w:eastAsia="Times New Roman"/>
        </w:rPr>
      </w:pPr>
    </w:p>
    <w:p w14:paraId="1FCE9F3B" w14:textId="465E8291" w:rsidR="00527E4D" w:rsidRDefault="00527E4D" w:rsidP="005A5B13">
      <w:pPr>
        <w:rPr>
          <w:rFonts w:eastAsia="Times New Roman"/>
        </w:rPr>
      </w:pPr>
      <w:r w:rsidRPr="00527E4D">
        <w:rPr>
          <w:rFonts w:eastAsia="Times New Roman"/>
          <w:noProof/>
        </w:rPr>
        <w:drawing>
          <wp:inline distT="0" distB="0" distL="0" distR="0" wp14:anchorId="32C3CF57" wp14:editId="15B04586">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23D587F0" w14:textId="77777777" w:rsidR="00527E4D" w:rsidRDefault="005A5B13" w:rsidP="005A5B13">
      <w:pPr>
        <w:rPr>
          <w:rFonts w:eastAsia="Times New Roman"/>
        </w:rPr>
      </w:pPr>
      <w:r>
        <w:rPr>
          <w:rFonts w:eastAsia="Times New Roman"/>
        </w:rPr>
        <w:t xml:space="preserve">•Para que PBIS </w:t>
      </w:r>
      <w:proofErr w:type="spellStart"/>
      <w:r>
        <w:rPr>
          <w:rFonts w:eastAsia="Times New Roman"/>
        </w:rPr>
        <w:t>funcione</w:t>
      </w:r>
      <w:proofErr w:type="spellEnd"/>
      <w:r>
        <w:rPr>
          <w:rFonts w:eastAsia="Times New Roman"/>
        </w:rPr>
        <w:t xml:space="preserve"> </w:t>
      </w:r>
      <w:proofErr w:type="spellStart"/>
      <w:r>
        <w:rPr>
          <w:rFonts w:eastAsia="Times New Roman"/>
        </w:rPr>
        <w:t>efectivamente</w:t>
      </w:r>
      <w:proofErr w:type="spellEnd"/>
      <w:r>
        <w:rPr>
          <w:rFonts w:eastAsia="Times New Roman"/>
        </w:rPr>
        <w:t xml:space="preserve"> se </w:t>
      </w:r>
      <w:proofErr w:type="spellStart"/>
      <w:r>
        <w:rPr>
          <w:rFonts w:eastAsia="Times New Roman"/>
        </w:rPr>
        <w:t>necesita</w:t>
      </w:r>
      <w:proofErr w:type="spellEnd"/>
      <w:r>
        <w:rPr>
          <w:rFonts w:eastAsia="Times New Roman"/>
        </w:rPr>
        <w:t xml:space="preserve"> un </w:t>
      </w:r>
      <w:proofErr w:type="spellStart"/>
      <w:r>
        <w:rPr>
          <w:rFonts w:eastAsia="Times New Roman"/>
        </w:rPr>
        <w:t>equipo</w:t>
      </w:r>
      <w:proofErr w:type="spellEnd"/>
      <w:r>
        <w:rPr>
          <w:rFonts w:eastAsia="Times New Roman"/>
        </w:rPr>
        <w:t xml:space="preserve"> que </w:t>
      </w:r>
      <w:proofErr w:type="spellStart"/>
      <w:r>
        <w:rPr>
          <w:rFonts w:eastAsia="Times New Roman"/>
        </w:rPr>
        <w:t>guíe</w:t>
      </w:r>
      <w:proofErr w:type="spellEnd"/>
      <w:r>
        <w:rPr>
          <w:rFonts w:eastAsia="Times New Roman"/>
        </w:rPr>
        <w:t xml:space="preserve"> </w:t>
      </w:r>
      <w:proofErr w:type="spellStart"/>
      <w:r>
        <w:rPr>
          <w:rFonts w:eastAsia="Times New Roman"/>
        </w:rPr>
        <w:t>su</w:t>
      </w:r>
      <w:proofErr w:type="spellEnd"/>
      <w:r>
        <w:rPr>
          <w:rStyle w:val="apple-converted-space"/>
          <w:rFonts w:eastAsia="Times New Roman"/>
        </w:rPr>
        <w:t> </w:t>
      </w:r>
      <w:proofErr w:type="spellStart"/>
      <w:r>
        <w:rPr>
          <w:rFonts w:eastAsia="Times New Roman"/>
        </w:rPr>
        <w:t>impleme</w:t>
      </w:r>
      <w:r w:rsidR="00527E4D">
        <w:rPr>
          <w:rFonts w:eastAsia="Times New Roman"/>
        </w:rPr>
        <w:t>ntación</w:t>
      </w:r>
      <w:proofErr w:type="spellEnd"/>
      <w:r w:rsidR="00527E4D">
        <w:rPr>
          <w:rFonts w:eastAsia="Times New Roman"/>
        </w:rPr>
        <w:t xml:space="preserve">. La </w:t>
      </w:r>
      <w:proofErr w:type="spellStart"/>
      <w:r w:rsidR="00527E4D">
        <w:rPr>
          <w:rFonts w:eastAsia="Times New Roman"/>
        </w:rPr>
        <w:t>planificación</w:t>
      </w:r>
      <w:proofErr w:type="spellEnd"/>
      <w:r w:rsidR="00527E4D">
        <w:rPr>
          <w:rFonts w:eastAsia="Times New Roman"/>
        </w:rPr>
        <w:t xml:space="preserve"> </w:t>
      </w:r>
      <w:proofErr w:type="spellStart"/>
      <w:r w:rsidR="00527E4D">
        <w:rPr>
          <w:rFonts w:eastAsia="Times New Roman"/>
        </w:rPr>
        <w:t>estra</w:t>
      </w:r>
      <w:r>
        <w:rPr>
          <w:rFonts w:eastAsia="Times New Roman"/>
        </w:rPr>
        <w:t>tégica</w:t>
      </w:r>
      <w:proofErr w:type="spellEnd"/>
      <w:r>
        <w:rPr>
          <w:rFonts w:eastAsia="Times New Roman"/>
        </w:rPr>
        <w:t xml:space="preserve"> </w:t>
      </w:r>
      <w:proofErr w:type="spellStart"/>
      <w:r>
        <w:rPr>
          <w:rFonts w:eastAsia="Times New Roman"/>
        </w:rPr>
        <w:t>requiere</w:t>
      </w:r>
      <w:proofErr w:type="spellEnd"/>
      <w:r>
        <w:rPr>
          <w:rFonts w:eastAsia="Times New Roman"/>
        </w:rPr>
        <w:t xml:space="preserve"> </w:t>
      </w:r>
      <w:proofErr w:type="spellStart"/>
      <w:r>
        <w:rPr>
          <w:rFonts w:eastAsia="Times New Roman"/>
        </w:rPr>
        <w:t>definir</w:t>
      </w:r>
      <w:proofErr w:type="spellEnd"/>
      <w:r>
        <w:rPr>
          <w:rFonts w:eastAsia="Times New Roman"/>
        </w:rPr>
        <w:t xml:space="preserve"> los roles y</w:t>
      </w:r>
      <w:r>
        <w:rPr>
          <w:rStyle w:val="apple-converted-space"/>
          <w:rFonts w:eastAsia="Times New Roman"/>
        </w:rPr>
        <w:t> </w:t>
      </w:r>
      <w:proofErr w:type="spellStart"/>
      <w:r>
        <w:rPr>
          <w:rFonts w:eastAsia="Times New Roman"/>
        </w:rPr>
        <w:t>responsabilidades</w:t>
      </w:r>
      <w:proofErr w:type="spellEnd"/>
      <w:r>
        <w:rPr>
          <w:rFonts w:eastAsia="Times New Roman"/>
        </w:rPr>
        <w:t xml:space="preserve"> del personal.</w:t>
      </w:r>
    </w:p>
    <w:p w14:paraId="3802AE2B" w14:textId="77777777" w:rsidR="00527E4D" w:rsidRDefault="005A5B13" w:rsidP="005A5B13">
      <w:pPr>
        <w:rPr>
          <w:rFonts w:eastAsia="Times New Roman"/>
        </w:rPr>
      </w:pPr>
      <w:r>
        <w:rPr>
          <w:rFonts w:eastAsia="Times New Roman"/>
        </w:rPr>
        <w:t xml:space="preserve">•El </w:t>
      </w:r>
      <w:proofErr w:type="spellStart"/>
      <w:r>
        <w:rPr>
          <w:rFonts w:eastAsia="Times New Roman"/>
        </w:rPr>
        <w:t>equipo</w:t>
      </w:r>
      <w:proofErr w:type="spellEnd"/>
      <w:r>
        <w:rPr>
          <w:rFonts w:eastAsia="Times New Roman"/>
        </w:rPr>
        <w:t xml:space="preserve"> de PBIS es tan </w:t>
      </w:r>
      <w:proofErr w:type="spellStart"/>
      <w:r>
        <w:rPr>
          <w:rFonts w:eastAsia="Times New Roman"/>
        </w:rPr>
        <w:t>importante</w:t>
      </w:r>
      <w:proofErr w:type="spellEnd"/>
      <w:r>
        <w:rPr>
          <w:rFonts w:eastAsia="Times New Roman"/>
        </w:rPr>
        <w:t xml:space="preserve">, que el primer </w:t>
      </w:r>
      <w:proofErr w:type="spellStart"/>
      <w:r>
        <w:rPr>
          <w:rFonts w:eastAsia="Times New Roman"/>
        </w:rPr>
        <w:t>marcador</w:t>
      </w:r>
      <w:proofErr w:type="spellEnd"/>
      <w:r>
        <w:rPr>
          <w:rFonts w:eastAsia="Times New Roman"/>
        </w:rPr>
        <w:t xml:space="preserve"> se </w:t>
      </w:r>
      <w:proofErr w:type="spellStart"/>
      <w:r>
        <w:rPr>
          <w:rFonts w:eastAsia="Times New Roman"/>
        </w:rPr>
        <w:t>refiere</w:t>
      </w:r>
      <w:proofErr w:type="spellEnd"/>
      <w:r>
        <w:rPr>
          <w:rFonts w:eastAsia="Times New Roman"/>
        </w:rPr>
        <w:t xml:space="preserve"> al </w:t>
      </w:r>
      <w:proofErr w:type="spellStart"/>
      <w:r>
        <w:rPr>
          <w:rFonts w:eastAsia="Times New Roman"/>
        </w:rPr>
        <w:t>apoyo</w:t>
      </w:r>
      <w:proofErr w:type="spellEnd"/>
      <w:r>
        <w:rPr>
          <w:rStyle w:val="apple-converted-space"/>
          <w:rFonts w:eastAsia="Times New Roman"/>
        </w:rPr>
        <w:t> </w:t>
      </w:r>
      <w:proofErr w:type="spellStart"/>
      <w:r>
        <w:rPr>
          <w:rFonts w:eastAsia="Times New Roman"/>
        </w:rPr>
        <w:t>administrativo</w:t>
      </w:r>
      <w:proofErr w:type="spellEnd"/>
      <w:r>
        <w:rPr>
          <w:rFonts w:eastAsia="Times New Roman"/>
        </w:rPr>
        <w:t xml:space="preserve"> que </w:t>
      </w:r>
      <w:proofErr w:type="spellStart"/>
      <w:r>
        <w:rPr>
          <w:rFonts w:eastAsia="Times New Roman"/>
        </w:rPr>
        <w:t>recibe</w:t>
      </w:r>
      <w:proofErr w:type="spellEnd"/>
      <w:r>
        <w:rPr>
          <w:rFonts w:eastAsia="Times New Roman"/>
        </w:rPr>
        <w:t xml:space="preserve"> para </w:t>
      </w:r>
      <w:proofErr w:type="spellStart"/>
      <w:r>
        <w:rPr>
          <w:rFonts w:eastAsia="Times New Roman"/>
        </w:rPr>
        <w:t>llevar</w:t>
      </w:r>
      <w:proofErr w:type="spellEnd"/>
      <w:r>
        <w:rPr>
          <w:rFonts w:eastAsia="Times New Roman"/>
        </w:rPr>
        <w:t xml:space="preserve"> a </w:t>
      </w:r>
      <w:proofErr w:type="spellStart"/>
      <w:r>
        <w:rPr>
          <w:rFonts w:eastAsia="Times New Roman"/>
        </w:rPr>
        <w:t>cabo</w:t>
      </w:r>
      <w:proofErr w:type="spellEnd"/>
      <w:r>
        <w:rPr>
          <w:rFonts w:eastAsia="Times New Roman"/>
        </w:rPr>
        <w:t xml:space="preserve"> sus </w:t>
      </w:r>
      <w:proofErr w:type="spellStart"/>
      <w:r>
        <w:rPr>
          <w:rFonts w:eastAsia="Times New Roman"/>
        </w:rPr>
        <w:t>funciones</w:t>
      </w:r>
      <w:proofErr w:type="spellEnd"/>
      <w:r>
        <w:rPr>
          <w:rFonts w:eastAsia="Times New Roman"/>
        </w:rPr>
        <w:t xml:space="preserve">. Se </w:t>
      </w:r>
      <w:proofErr w:type="spellStart"/>
      <w:r>
        <w:rPr>
          <w:rFonts w:eastAsia="Times New Roman"/>
        </w:rPr>
        <w:t>reconoce</w:t>
      </w:r>
      <w:proofErr w:type="spellEnd"/>
      <w:r>
        <w:rPr>
          <w:rFonts w:eastAsia="Times New Roman"/>
        </w:rPr>
        <w:t xml:space="preserve"> la </w:t>
      </w:r>
      <w:proofErr w:type="spellStart"/>
      <w:r>
        <w:rPr>
          <w:rFonts w:eastAsia="Times New Roman"/>
        </w:rPr>
        <w:t>importancia</w:t>
      </w:r>
      <w:proofErr w:type="spellEnd"/>
      <w:r>
        <w:rPr>
          <w:rStyle w:val="apple-converted-space"/>
          <w:rFonts w:eastAsia="Times New Roman"/>
        </w:rPr>
        <w:t> </w:t>
      </w:r>
      <w:r>
        <w:rPr>
          <w:rFonts w:eastAsia="Times New Roman"/>
        </w:rPr>
        <w:t>del</w:t>
      </w:r>
      <w:r>
        <w:rPr>
          <w:rStyle w:val="apple-converted-space"/>
          <w:rFonts w:eastAsia="Times New Roman"/>
        </w:rPr>
        <w:t> </w:t>
      </w:r>
      <w:proofErr w:type="spellStart"/>
      <w:r>
        <w:rPr>
          <w:rFonts w:eastAsia="Times New Roman"/>
        </w:rPr>
        <w:t>apoyo</w:t>
      </w:r>
      <w:proofErr w:type="spellEnd"/>
      <w:r>
        <w:rPr>
          <w:rFonts w:eastAsia="Times New Roman"/>
        </w:rPr>
        <w:t xml:space="preserve"> del </w:t>
      </w:r>
      <w:proofErr w:type="spellStart"/>
      <w:r>
        <w:rPr>
          <w:rFonts w:eastAsia="Times New Roman"/>
        </w:rPr>
        <w:t>directorpara</w:t>
      </w:r>
      <w:proofErr w:type="spellEnd"/>
      <w:r>
        <w:rPr>
          <w:rFonts w:eastAsia="Times New Roman"/>
        </w:rPr>
        <w:t xml:space="preserve"> </w:t>
      </w:r>
      <w:proofErr w:type="spellStart"/>
      <w:r>
        <w:rPr>
          <w:rFonts w:eastAsia="Times New Roman"/>
        </w:rPr>
        <w:t>lograr</w:t>
      </w:r>
      <w:proofErr w:type="spellEnd"/>
      <w:r>
        <w:rPr>
          <w:rFonts w:eastAsia="Times New Roman"/>
        </w:rPr>
        <w:t xml:space="preserve"> la </w:t>
      </w:r>
      <w:proofErr w:type="spellStart"/>
      <w:r>
        <w:rPr>
          <w:rFonts w:eastAsia="Times New Roman"/>
        </w:rPr>
        <w:t>implementación</w:t>
      </w:r>
      <w:proofErr w:type="spellEnd"/>
      <w:r>
        <w:rPr>
          <w:rFonts w:eastAsia="Times New Roman"/>
        </w:rPr>
        <w:t xml:space="preserve"> </w:t>
      </w:r>
      <w:proofErr w:type="spellStart"/>
      <w:r>
        <w:rPr>
          <w:rFonts w:eastAsia="Times New Roman"/>
        </w:rPr>
        <w:t>exitosa</w:t>
      </w:r>
      <w:proofErr w:type="spellEnd"/>
      <w:r>
        <w:rPr>
          <w:rFonts w:eastAsia="Times New Roman"/>
        </w:rPr>
        <w:t xml:space="preserve"> del </w:t>
      </w:r>
      <w:proofErr w:type="spellStart"/>
      <w:r>
        <w:rPr>
          <w:rFonts w:eastAsia="Times New Roman"/>
        </w:rPr>
        <w:t>sistema</w:t>
      </w:r>
      <w:proofErr w:type="spellEnd"/>
      <w:r>
        <w:rPr>
          <w:rFonts w:eastAsia="Times New Roman"/>
        </w:rPr>
        <w:t>.</w:t>
      </w:r>
    </w:p>
    <w:p w14:paraId="5B7C2B90" w14:textId="13F8E75F" w:rsidR="005A5B13" w:rsidRDefault="005A5B13" w:rsidP="005A5B13">
      <w:pPr>
        <w:rPr>
          <w:rFonts w:eastAsia="Times New Roman"/>
        </w:rPr>
      </w:pPr>
      <w:r>
        <w:rPr>
          <w:rFonts w:eastAsia="Times New Roman"/>
        </w:rPr>
        <w:t>•</w:t>
      </w:r>
      <w:proofErr w:type="spellStart"/>
      <w:r>
        <w:rPr>
          <w:rFonts w:eastAsia="Times New Roman"/>
        </w:rPr>
        <w:t>Igualmente</w:t>
      </w:r>
      <w:proofErr w:type="spellEnd"/>
      <w:r>
        <w:rPr>
          <w:rFonts w:eastAsia="Times New Roman"/>
        </w:rPr>
        <w:t xml:space="preserve"> se </w:t>
      </w:r>
      <w:proofErr w:type="spellStart"/>
      <w:r>
        <w:rPr>
          <w:rFonts w:eastAsia="Times New Roman"/>
        </w:rPr>
        <w:t>requiere</w:t>
      </w:r>
      <w:proofErr w:type="spellEnd"/>
      <w:r>
        <w:rPr>
          <w:rFonts w:eastAsia="Times New Roman"/>
        </w:rPr>
        <w:t xml:space="preserve"> que el </w:t>
      </w:r>
      <w:proofErr w:type="spellStart"/>
      <w:r>
        <w:rPr>
          <w:rFonts w:eastAsia="Times New Roman"/>
        </w:rPr>
        <w:t>equipo</w:t>
      </w:r>
      <w:proofErr w:type="spellEnd"/>
      <w:r>
        <w:rPr>
          <w:rFonts w:eastAsia="Times New Roman"/>
        </w:rPr>
        <w:t xml:space="preserve"> se </w:t>
      </w:r>
      <w:proofErr w:type="spellStart"/>
      <w:r>
        <w:rPr>
          <w:rFonts w:eastAsia="Times New Roman"/>
        </w:rPr>
        <w:t>reúna</w:t>
      </w:r>
      <w:proofErr w:type="spellEnd"/>
      <w:r>
        <w:rPr>
          <w:rFonts w:eastAsia="Times New Roman"/>
        </w:rPr>
        <w:t xml:space="preserve">, para que </w:t>
      </w:r>
      <w:proofErr w:type="spellStart"/>
      <w:r>
        <w:rPr>
          <w:rFonts w:eastAsia="Times New Roman"/>
        </w:rPr>
        <w:t>pueda</w:t>
      </w:r>
      <w:proofErr w:type="spellEnd"/>
      <w:r>
        <w:rPr>
          <w:rStyle w:val="apple-converted-space"/>
          <w:rFonts w:eastAsia="Times New Roman"/>
        </w:rPr>
        <w:t> </w:t>
      </w:r>
      <w:proofErr w:type="spellStart"/>
      <w:r>
        <w:rPr>
          <w:rFonts w:eastAsia="Times New Roman"/>
        </w:rPr>
        <w:t>organizar</w:t>
      </w:r>
      <w:proofErr w:type="spellEnd"/>
      <w:r>
        <w:rPr>
          <w:rFonts w:eastAsia="Times New Roman"/>
        </w:rPr>
        <w:t xml:space="preserve"> </w:t>
      </w:r>
      <w:proofErr w:type="spellStart"/>
      <w:r>
        <w:rPr>
          <w:rFonts w:eastAsia="Times New Roman"/>
        </w:rPr>
        <w:t>cómo</w:t>
      </w:r>
      <w:proofErr w:type="spellEnd"/>
      <w:r>
        <w:rPr>
          <w:rFonts w:eastAsia="Times New Roman"/>
        </w:rPr>
        <w:t xml:space="preserve"> </w:t>
      </w:r>
      <w:proofErr w:type="spellStart"/>
      <w:r>
        <w:rPr>
          <w:rFonts w:eastAsia="Times New Roman"/>
        </w:rPr>
        <w:t>cumplir</w:t>
      </w:r>
      <w:proofErr w:type="spellEnd"/>
      <w:r>
        <w:rPr>
          <w:rFonts w:eastAsia="Times New Roman"/>
        </w:rPr>
        <w:t xml:space="preserve"> con las </w:t>
      </w:r>
      <w:proofErr w:type="spellStart"/>
      <w:r>
        <w:rPr>
          <w:rFonts w:eastAsia="Times New Roman"/>
        </w:rPr>
        <w:t>metas</w:t>
      </w:r>
      <w:proofErr w:type="spellEnd"/>
      <w:r>
        <w:rPr>
          <w:rFonts w:eastAsia="Times New Roman"/>
        </w:rPr>
        <w:t xml:space="preserve"> y </w:t>
      </w:r>
      <w:proofErr w:type="spellStart"/>
      <w:r>
        <w:rPr>
          <w:rFonts w:eastAsia="Times New Roman"/>
        </w:rPr>
        <w:t>objetivos</w:t>
      </w:r>
      <w:proofErr w:type="spellEnd"/>
      <w:r>
        <w:rPr>
          <w:rFonts w:eastAsia="Times New Roman"/>
        </w:rPr>
        <w:t xml:space="preserve"> del plan de</w:t>
      </w:r>
      <w:r>
        <w:rPr>
          <w:rStyle w:val="apple-converted-space"/>
          <w:rFonts w:eastAsia="Times New Roman"/>
        </w:rPr>
        <w:t> </w:t>
      </w:r>
      <w:proofErr w:type="spellStart"/>
      <w:r>
        <w:rPr>
          <w:rFonts w:eastAsia="Times New Roman"/>
        </w:rPr>
        <w:t>trabajo</w:t>
      </w:r>
      <w:proofErr w:type="spellEnd"/>
      <w:r>
        <w:rPr>
          <w:rFonts w:eastAsia="Times New Roman"/>
        </w:rPr>
        <w:t xml:space="preserve"> de PBI</w:t>
      </w:r>
      <w:r w:rsidR="00527E4D">
        <w:rPr>
          <w:rFonts w:eastAsia="Times New Roman"/>
        </w:rPr>
        <w:t>S.</w:t>
      </w:r>
    </w:p>
    <w:p w14:paraId="2C34C7EE" w14:textId="77777777" w:rsidR="005A5B13" w:rsidRDefault="005A5B13"/>
    <w:p w14:paraId="4ED0E0D5" w14:textId="7447723E" w:rsidR="00527E4D" w:rsidRDefault="00527E4D">
      <w:pPr>
        <w:rPr>
          <w:b/>
          <w:lang w:val="es-ES_tradnl"/>
        </w:rPr>
      </w:pPr>
      <w:r w:rsidRPr="00527E4D">
        <w:rPr>
          <w:b/>
          <w:lang w:val="es-ES_tradnl"/>
        </w:rPr>
        <w:t>Enseñemos expectativas y reglas de conducta para lograr comportamientos apropiados</w:t>
      </w:r>
    </w:p>
    <w:p w14:paraId="14BC870A" w14:textId="77777777" w:rsidR="00527E4D" w:rsidRDefault="00527E4D">
      <w:pPr>
        <w:rPr>
          <w:b/>
          <w:lang w:val="es-ES_tradnl"/>
        </w:rPr>
      </w:pPr>
    </w:p>
    <w:p w14:paraId="5B991E7B" w14:textId="77777777" w:rsidR="00C441BE" w:rsidRPr="00475B90" w:rsidRDefault="00C441BE" w:rsidP="00527E4D">
      <w:pPr>
        <w:numPr>
          <w:ilvl w:val="0"/>
          <w:numId w:val="10"/>
        </w:numPr>
      </w:pPr>
      <w:r w:rsidRPr="00475B90">
        <w:rPr>
          <w:lang w:val="es-ES_tradnl"/>
        </w:rPr>
        <w:t>Algunos niños y jóvenes no saben qué esperamos de ellos.</w:t>
      </w:r>
    </w:p>
    <w:p w14:paraId="1C334CF2" w14:textId="77777777" w:rsidR="00C441BE" w:rsidRPr="00475B90" w:rsidRDefault="00C441BE" w:rsidP="00527E4D">
      <w:pPr>
        <w:numPr>
          <w:ilvl w:val="0"/>
          <w:numId w:val="10"/>
        </w:numPr>
      </w:pPr>
      <w:r w:rsidRPr="00475B90">
        <w:rPr>
          <w:lang w:val="es-ES_tradnl"/>
        </w:rPr>
        <w:t xml:space="preserve">Tendemos a decirle la conducta que no queremos que </w:t>
      </w:r>
      <w:proofErr w:type="gramStart"/>
      <w:r w:rsidRPr="00475B90">
        <w:rPr>
          <w:lang w:val="es-ES_tradnl"/>
        </w:rPr>
        <w:t>haga</w:t>
      </w:r>
      <w:proofErr w:type="gramEnd"/>
      <w:r w:rsidRPr="00475B90">
        <w:rPr>
          <w:lang w:val="es-ES_tradnl"/>
        </w:rPr>
        <w:t xml:space="preserve"> pero no somos </w:t>
      </w:r>
      <w:proofErr w:type="spellStart"/>
      <w:r w:rsidRPr="00475B90">
        <w:rPr>
          <w:lang w:val="es-ES_tradnl"/>
        </w:rPr>
        <w:t>espec</w:t>
      </w:r>
      <w:r w:rsidRPr="00475B90">
        <w:t>íficos</w:t>
      </w:r>
      <w:proofErr w:type="spellEnd"/>
      <w:r w:rsidRPr="00475B90">
        <w:t xml:space="preserve"> </w:t>
      </w:r>
      <w:proofErr w:type="spellStart"/>
      <w:r w:rsidRPr="00475B90">
        <w:t>en</w:t>
      </w:r>
      <w:proofErr w:type="spellEnd"/>
      <w:r w:rsidRPr="00475B90">
        <w:t xml:space="preserve"> </w:t>
      </w:r>
      <w:proofErr w:type="spellStart"/>
      <w:r w:rsidRPr="00475B90">
        <w:t>qué</w:t>
      </w:r>
      <w:proofErr w:type="spellEnd"/>
      <w:r w:rsidRPr="00475B90">
        <w:t xml:space="preserve"> </w:t>
      </w:r>
      <w:proofErr w:type="spellStart"/>
      <w:r w:rsidRPr="00475B90">
        <w:t>conducta</w:t>
      </w:r>
      <w:proofErr w:type="spellEnd"/>
      <w:r w:rsidRPr="00475B90">
        <w:t xml:space="preserve"> </w:t>
      </w:r>
      <w:proofErr w:type="spellStart"/>
      <w:r w:rsidRPr="00475B90">
        <w:t>esperamos</w:t>
      </w:r>
      <w:proofErr w:type="spellEnd"/>
      <w:r w:rsidRPr="00475B90">
        <w:t xml:space="preserve"> de </w:t>
      </w:r>
      <w:proofErr w:type="spellStart"/>
      <w:r w:rsidRPr="00475B90">
        <w:t>ellos</w:t>
      </w:r>
      <w:proofErr w:type="spellEnd"/>
      <w:r w:rsidRPr="00475B90">
        <w:t>.</w:t>
      </w:r>
    </w:p>
    <w:p w14:paraId="771BA7D8" w14:textId="77777777" w:rsidR="00C441BE" w:rsidRPr="00475B90" w:rsidRDefault="00C441BE" w:rsidP="00527E4D">
      <w:pPr>
        <w:numPr>
          <w:ilvl w:val="0"/>
          <w:numId w:val="10"/>
        </w:numPr>
      </w:pPr>
      <w:r w:rsidRPr="00475B90">
        <w:rPr>
          <w:lang w:val="es-ES_tradnl"/>
        </w:rPr>
        <w:t xml:space="preserve">Para promover comportamientos apropiados en la escuela desarrollamos y enseñamos las expectativas. </w:t>
      </w:r>
    </w:p>
    <w:p w14:paraId="7B02F1B1" w14:textId="77777777" w:rsidR="00C441BE" w:rsidRPr="00475B90" w:rsidRDefault="00C441BE" w:rsidP="00527E4D">
      <w:pPr>
        <w:numPr>
          <w:ilvl w:val="0"/>
          <w:numId w:val="10"/>
        </w:numPr>
      </w:pPr>
      <w:r w:rsidRPr="00475B90">
        <w:rPr>
          <w:lang w:val="es-ES_tradnl"/>
        </w:rPr>
        <w:t xml:space="preserve">Las expectativas son valores sociales compartidos, por ejemplo: el </w:t>
      </w:r>
      <w:r w:rsidRPr="00475B90">
        <w:rPr>
          <w:i/>
          <w:iCs/>
          <w:lang w:val="es-ES_tradnl"/>
        </w:rPr>
        <w:t xml:space="preserve">respeto </w:t>
      </w:r>
      <w:r w:rsidRPr="00475B90">
        <w:rPr>
          <w:lang w:val="es-ES_tradnl"/>
        </w:rPr>
        <w:t xml:space="preserve">al prójimo. </w:t>
      </w:r>
    </w:p>
    <w:p w14:paraId="72AE66E2" w14:textId="77777777" w:rsidR="00527E4D" w:rsidRPr="00475B90" w:rsidRDefault="00C441BE" w:rsidP="00527E4D">
      <w:pPr>
        <w:numPr>
          <w:ilvl w:val="0"/>
          <w:numId w:val="10"/>
        </w:numPr>
      </w:pPr>
      <w:r w:rsidRPr="00475B90">
        <w:rPr>
          <w:lang w:val="es-ES_tradnl"/>
        </w:rPr>
        <w:t xml:space="preserve">Establecemos el valor a una expectativa cuando la redactamos en forma de enunciado, por ejemplo: </w:t>
      </w:r>
      <w:r w:rsidRPr="00475B90">
        <w:rPr>
          <w:i/>
          <w:iCs/>
          <w:lang w:val="es-ES_tradnl"/>
        </w:rPr>
        <w:t>se respetuoso.</w:t>
      </w:r>
    </w:p>
    <w:p w14:paraId="4BB2AB46" w14:textId="73F6A909" w:rsidR="00527E4D" w:rsidRPr="00475B90" w:rsidRDefault="00C441BE" w:rsidP="00527E4D">
      <w:pPr>
        <w:numPr>
          <w:ilvl w:val="0"/>
          <w:numId w:val="10"/>
        </w:numPr>
      </w:pPr>
      <w:r w:rsidRPr="00475B90">
        <w:rPr>
          <w:lang w:val="es-ES_tradnl"/>
        </w:rPr>
        <w:t xml:space="preserve">El establecer únicamente la expectativa </w:t>
      </w:r>
      <w:r w:rsidRPr="00475B90">
        <w:rPr>
          <w:i/>
          <w:iCs/>
          <w:lang w:val="es-ES_tradnl"/>
        </w:rPr>
        <w:t xml:space="preserve">ser respetuoso </w:t>
      </w:r>
      <w:r w:rsidRPr="00475B90">
        <w:rPr>
          <w:lang w:val="es-ES_tradnl"/>
        </w:rPr>
        <w:t>puede que resulte abstracto con dificultad en la ejecutoria de la conducta deseada.</w:t>
      </w:r>
    </w:p>
    <w:p w14:paraId="721F572A" w14:textId="77777777" w:rsidR="00527E4D" w:rsidRPr="00475B90" w:rsidRDefault="00C441BE" w:rsidP="00527E4D">
      <w:pPr>
        <w:numPr>
          <w:ilvl w:val="0"/>
          <w:numId w:val="10"/>
        </w:numPr>
      </w:pPr>
      <w:r w:rsidRPr="00475B90">
        <w:rPr>
          <w:lang w:val="es-ES_tradnl"/>
        </w:rPr>
        <w:lastRenderedPageBreak/>
        <w:t xml:space="preserve">Cada familia puede tener una visión distinta de qué es ser respetuoso. </w:t>
      </w:r>
    </w:p>
    <w:p w14:paraId="06465BCB" w14:textId="58BFA97E" w:rsidR="00C441BE" w:rsidRPr="00475B90" w:rsidRDefault="00C441BE" w:rsidP="00527E4D">
      <w:pPr>
        <w:numPr>
          <w:ilvl w:val="0"/>
          <w:numId w:val="10"/>
        </w:numPr>
      </w:pPr>
      <w:r w:rsidRPr="00475B90">
        <w:rPr>
          <w:lang w:val="es-ES_tradnl"/>
        </w:rPr>
        <w:t>Enseñamos las expectativas de conducta acompañadas de 3 a 5 reglas positivas.</w:t>
      </w:r>
    </w:p>
    <w:p w14:paraId="543C2B26" w14:textId="77777777" w:rsidR="00C441BE" w:rsidRPr="00475B90" w:rsidRDefault="00C441BE" w:rsidP="00527E4D">
      <w:pPr>
        <w:numPr>
          <w:ilvl w:val="2"/>
          <w:numId w:val="10"/>
        </w:numPr>
      </w:pPr>
      <w:r w:rsidRPr="00475B90">
        <w:rPr>
          <w:lang w:val="es-ES_tradnl"/>
        </w:rPr>
        <w:t xml:space="preserve">Las mismas deben ser cortas, claras y precisas/ </w:t>
      </w:r>
      <w:proofErr w:type="spellStart"/>
      <w:r w:rsidRPr="00475B90">
        <w:rPr>
          <w:lang w:val="es-ES_tradnl"/>
        </w:rPr>
        <w:t>espec</w:t>
      </w:r>
      <w:r w:rsidRPr="00475B90">
        <w:t>íficas</w:t>
      </w:r>
      <w:proofErr w:type="spellEnd"/>
      <w:r w:rsidRPr="00475B90">
        <w:t xml:space="preserve"> de la </w:t>
      </w:r>
      <w:proofErr w:type="spellStart"/>
      <w:r w:rsidRPr="00475B90">
        <w:t>conducta</w:t>
      </w:r>
      <w:proofErr w:type="spellEnd"/>
      <w:r w:rsidRPr="00475B90">
        <w:t xml:space="preserve"> </w:t>
      </w:r>
      <w:proofErr w:type="spellStart"/>
      <w:r w:rsidRPr="00475B90">
        <w:t>deseada</w:t>
      </w:r>
      <w:proofErr w:type="spellEnd"/>
      <w:r w:rsidRPr="00475B90">
        <w:rPr>
          <w:lang w:val="es-ES_tradnl"/>
        </w:rPr>
        <w:t xml:space="preserve">.  </w:t>
      </w:r>
    </w:p>
    <w:p w14:paraId="235037AF" w14:textId="4BD61DEA" w:rsidR="00C441BE" w:rsidRPr="00475B90" w:rsidRDefault="00C441BE" w:rsidP="00527E4D">
      <w:pPr>
        <w:numPr>
          <w:ilvl w:val="1"/>
          <w:numId w:val="10"/>
        </w:numPr>
        <w:tabs>
          <w:tab w:val="clear" w:pos="1440"/>
          <w:tab w:val="num" w:pos="720"/>
        </w:tabs>
        <w:ind w:left="720"/>
      </w:pPr>
      <w:r w:rsidRPr="00475B90">
        <w:rPr>
          <w:lang w:val="es-ES_tradnl"/>
        </w:rPr>
        <w:t>Las reglas nos ayudan a explicarles a los es</w:t>
      </w:r>
      <w:r w:rsidR="00527E4D" w:rsidRPr="00475B90">
        <w:rPr>
          <w:lang w:val="es-ES_tradnl"/>
        </w:rPr>
        <w:t xml:space="preserve">tudiantes cómo cumplir </w:t>
      </w:r>
      <w:proofErr w:type="gramStart"/>
      <w:r w:rsidR="00527E4D" w:rsidRPr="00475B90">
        <w:rPr>
          <w:lang w:val="es-ES_tradnl"/>
        </w:rPr>
        <w:t>con  las</w:t>
      </w:r>
      <w:proofErr w:type="gramEnd"/>
      <w:r w:rsidR="00527E4D" w:rsidRPr="00475B90">
        <w:rPr>
          <w:lang w:val="es-ES_tradnl"/>
        </w:rPr>
        <w:t xml:space="preserve"> </w:t>
      </w:r>
      <w:r w:rsidRPr="00475B90">
        <w:rPr>
          <w:lang w:val="es-ES_tradnl"/>
        </w:rPr>
        <w:t>expectativas de comportamiento.</w:t>
      </w:r>
    </w:p>
    <w:p w14:paraId="4BE2248D" w14:textId="77777777" w:rsidR="00475B90" w:rsidRPr="00475B90" w:rsidRDefault="00475B90" w:rsidP="00475B90">
      <w:pPr>
        <w:ind w:left="720"/>
      </w:pPr>
    </w:p>
    <w:p w14:paraId="5774F71C" w14:textId="77777777" w:rsidR="00527E4D" w:rsidRPr="00527E4D" w:rsidRDefault="00527E4D" w:rsidP="00527E4D">
      <w:pPr>
        <w:ind w:firstLine="360"/>
        <w:rPr>
          <w:b/>
        </w:rPr>
      </w:pPr>
      <w:r w:rsidRPr="00527E4D">
        <w:rPr>
          <w:b/>
          <w:lang w:val="es-ES_tradnl"/>
        </w:rPr>
        <w:t>Ejemplo:</w:t>
      </w:r>
    </w:p>
    <w:p w14:paraId="3D38D267" w14:textId="77777777" w:rsidR="00527E4D" w:rsidRPr="00527E4D" w:rsidRDefault="00527E4D" w:rsidP="00527E4D">
      <w:pPr>
        <w:ind w:firstLine="360"/>
        <w:rPr>
          <w:b/>
        </w:rPr>
      </w:pPr>
      <w:r w:rsidRPr="00527E4D">
        <w:rPr>
          <w:b/>
          <w:lang w:val="es-ES_tradnl"/>
        </w:rPr>
        <w:t xml:space="preserve">Expectativa: Sé respetuoso.  </w:t>
      </w:r>
    </w:p>
    <w:p w14:paraId="47EC7C1B" w14:textId="77777777" w:rsidR="00527E4D" w:rsidRDefault="00527E4D" w:rsidP="00527E4D">
      <w:pPr>
        <w:ind w:firstLine="720"/>
        <w:rPr>
          <w:b/>
          <w:lang w:val="es-ES_tradnl"/>
        </w:rPr>
      </w:pPr>
      <w:r w:rsidRPr="00527E4D">
        <w:rPr>
          <w:b/>
          <w:lang w:val="es-ES_tradnl"/>
        </w:rPr>
        <w:t xml:space="preserve">Regla: Espero mi turno en la fila. </w:t>
      </w:r>
    </w:p>
    <w:p w14:paraId="6C37A236" w14:textId="700D2AD3" w:rsidR="00527E4D" w:rsidRDefault="00527E4D" w:rsidP="00527E4D">
      <w:pPr>
        <w:ind w:firstLine="720"/>
        <w:rPr>
          <w:b/>
          <w:lang w:val="es-ES_tradnl"/>
        </w:rPr>
      </w:pPr>
      <w:r w:rsidRPr="00527E4D">
        <w:rPr>
          <w:b/>
          <w:noProof/>
          <w:lang w:val="es-ES_tradnl"/>
        </w:rPr>
        <w:drawing>
          <wp:inline distT="0" distB="0" distL="0" distR="0" wp14:anchorId="4430CB33" wp14:editId="12997D43">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14:paraId="72BA40BE" w14:textId="4D522824" w:rsidR="00527E4D" w:rsidRDefault="00527E4D" w:rsidP="00527E4D">
      <w:pPr>
        <w:ind w:firstLine="720"/>
        <w:rPr>
          <w:b/>
        </w:rPr>
      </w:pPr>
      <w:r w:rsidRPr="00527E4D">
        <w:rPr>
          <w:b/>
          <w:noProof/>
        </w:rPr>
        <w:lastRenderedPageBreak/>
        <w:drawing>
          <wp:inline distT="0" distB="0" distL="0" distR="0" wp14:anchorId="63DACC29" wp14:editId="3FB1821C">
            <wp:extent cx="5440102"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41943" cy="3344406"/>
                    </a:xfrm>
                    <a:prstGeom prst="rect">
                      <a:avLst/>
                    </a:prstGeom>
                  </pic:spPr>
                </pic:pic>
              </a:graphicData>
            </a:graphic>
          </wp:inline>
        </w:drawing>
      </w:r>
    </w:p>
    <w:p w14:paraId="1B931704" w14:textId="77777777" w:rsidR="00527E4D" w:rsidRDefault="00527E4D" w:rsidP="00527E4D">
      <w:pPr>
        <w:rPr>
          <w:rFonts w:eastAsia="Times New Roman"/>
        </w:rPr>
      </w:pPr>
    </w:p>
    <w:p w14:paraId="74E6B6CD" w14:textId="77777777" w:rsidR="00527E4D" w:rsidRDefault="00527E4D" w:rsidP="00527E4D">
      <w:pPr>
        <w:rPr>
          <w:rFonts w:eastAsia="Times New Roman"/>
        </w:rPr>
      </w:pPr>
      <w:r>
        <w:rPr>
          <w:rFonts w:eastAsia="Times New Roman"/>
        </w:rPr>
        <w:t xml:space="preserve">Con las </w:t>
      </w:r>
      <w:proofErr w:type="spellStart"/>
      <w:r>
        <w:rPr>
          <w:rFonts w:eastAsia="Times New Roman"/>
        </w:rPr>
        <w:t>expectativas</w:t>
      </w:r>
      <w:proofErr w:type="spellEnd"/>
      <w:r>
        <w:rPr>
          <w:rFonts w:eastAsia="Times New Roman"/>
        </w:rPr>
        <w:t xml:space="preserve"> y las </w:t>
      </w:r>
      <w:proofErr w:type="spellStart"/>
      <w:r>
        <w:rPr>
          <w:rFonts w:eastAsia="Times New Roman"/>
        </w:rPr>
        <w:t>reglas</w:t>
      </w:r>
      <w:proofErr w:type="spellEnd"/>
      <w:r>
        <w:rPr>
          <w:rFonts w:eastAsia="Times New Roman"/>
        </w:rPr>
        <w:t xml:space="preserve"> </w:t>
      </w:r>
      <w:proofErr w:type="spellStart"/>
      <w:r>
        <w:rPr>
          <w:rFonts w:eastAsia="Times New Roman"/>
        </w:rPr>
        <w:t>definidas</w:t>
      </w:r>
      <w:proofErr w:type="spellEnd"/>
      <w:r>
        <w:rPr>
          <w:rFonts w:eastAsia="Times New Roman"/>
        </w:rPr>
        <w:t xml:space="preserve"> </w:t>
      </w:r>
      <w:proofErr w:type="spellStart"/>
      <w:r>
        <w:rPr>
          <w:rFonts w:eastAsia="Times New Roman"/>
        </w:rPr>
        <w:t>en</w:t>
      </w:r>
      <w:proofErr w:type="spellEnd"/>
      <w:r>
        <w:rPr>
          <w:rFonts w:eastAsia="Times New Roman"/>
        </w:rPr>
        <w:t xml:space="preserve"> los</w:t>
      </w:r>
      <w:r>
        <w:rPr>
          <w:rStyle w:val="apple-converted-space"/>
          <w:rFonts w:eastAsia="Times New Roman"/>
        </w:rPr>
        <w:t> </w:t>
      </w:r>
      <w:proofErr w:type="spellStart"/>
      <w:r>
        <w:rPr>
          <w:rFonts w:eastAsia="Times New Roman"/>
        </w:rPr>
        <w:t>cuatro</w:t>
      </w:r>
      <w:proofErr w:type="spellEnd"/>
      <w:r>
        <w:rPr>
          <w:rFonts w:eastAsia="Times New Roman"/>
        </w:rPr>
        <w:t xml:space="preserve"> </w:t>
      </w:r>
      <w:proofErr w:type="spellStart"/>
      <w:r>
        <w:rPr>
          <w:rFonts w:eastAsia="Times New Roman"/>
        </w:rPr>
        <w:t>subsistemas</w:t>
      </w:r>
      <w:proofErr w:type="spellEnd"/>
      <w:r>
        <w:rPr>
          <w:rFonts w:eastAsia="Times New Roman"/>
        </w:rPr>
        <w:t xml:space="preserve"> </w:t>
      </w:r>
      <w:proofErr w:type="spellStart"/>
      <w:r>
        <w:rPr>
          <w:rFonts w:eastAsia="Times New Roman"/>
        </w:rPr>
        <w:t>tienes</w:t>
      </w:r>
      <w:proofErr w:type="spellEnd"/>
      <w:r>
        <w:rPr>
          <w:rFonts w:eastAsia="Times New Roman"/>
        </w:rPr>
        <w:t xml:space="preserve"> para </w:t>
      </w:r>
      <w:proofErr w:type="spellStart"/>
      <w:r>
        <w:rPr>
          <w:rFonts w:eastAsia="Times New Roman"/>
        </w:rPr>
        <w:t>crear</w:t>
      </w:r>
      <w:proofErr w:type="spellEnd"/>
      <w:r>
        <w:rPr>
          <w:rFonts w:eastAsia="Times New Roman"/>
        </w:rPr>
        <w:t xml:space="preserve"> la </w:t>
      </w:r>
      <w:proofErr w:type="spellStart"/>
      <w:r>
        <w:rPr>
          <w:rFonts w:eastAsia="Times New Roman"/>
        </w:rPr>
        <w:t>matriz</w:t>
      </w:r>
      <w:proofErr w:type="spellEnd"/>
      <w:r>
        <w:rPr>
          <w:rFonts w:eastAsia="Times New Roman"/>
        </w:rPr>
        <w:t xml:space="preserve"> de </w:t>
      </w:r>
      <w:proofErr w:type="spellStart"/>
      <w:r>
        <w:rPr>
          <w:rFonts w:eastAsia="Times New Roman"/>
        </w:rPr>
        <w:t>comportamiento</w:t>
      </w:r>
      <w:proofErr w:type="spellEnd"/>
    </w:p>
    <w:p w14:paraId="32C76E04" w14:textId="51FFBD76" w:rsidR="00527E4D" w:rsidRDefault="00527E4D" w:rsidP="00527E4D">
      <w:pPr>
        <w:rPr>
          <w:rFonts w:eastAsia="Times New Roman"/>
        </w:rPr>
      </w:pPr>
      <w:r>
        <w:rPr>
          <w:rFonts w:eastAsia="Times New Roman"/>
        </w:rPr>
        <w:t xml:space="preserve">OJO - Las </w:t>
      </w:r>
      <w:proofErr w:type="spellStart"/>
      <w:r>
        <w:rPr>
          <w:rFonts w:eastAsia="Times New Roman"/>
        </w:rPr>
        <w:t>expectativas</w:t>
      </w:r>
      <w:proofErr w:type="spellEnd"/>
      <w:r>
        <w:rPr>
          <w:rFonts w:eastAsia="Times New Roman"/>
        </w:rPr>
        <w:t xml:space="preserve"> </w:t>
      </w:r>
      <w:proofErr w:type="spellStart"/>
      <w:r>
        <w:rPr>
          <w:rFonts w:eastAsia="Times New Roman"/>
        </w:rPr>
        <w:t>tienen</w:t>
      </w:r>
      <w:proofErr w:type="spellEnd"/>
      <w:r>
        <w:rPr>
          <w:rFonts w:eastAsia="Times New Roman"/>
        </w:rPr>
        <w:t xml:space="preserve"> que ser </w:t>
      </w:r>
      <w:proofErr w:type="spellStart"/>
      <w:r>
        <w:rPr>
          <w:rFonts w:eastAsia="Times New Roman"/>
        </w:rPr>
        <w:t>visibles</w:t>
      </w:r>
      <w:proofErr w:type="spellEnd"/>
      <w:r>
        <w:rPr>
          <w:rFonts w:eastAsia="Times New Roman"/>
        </w:rPr>
        <w:t xml:space="preserve"> </w:t>
      </w:r>
      <w:proofErr w:type="spellStart"/>
      <w:r>
        <w:rPr>
          <w:rFonts w:eastAsia="Times New Roman"/>
        </w:rPr>
        <w:t>en</w:t>
      </w:r>
      <w:proofErr w:type="spellEnd"/>
      <w:r>
        <w:rPr>
          <w:rFonts w:eastAsia="Times New Roman"/>
        </w:rPr>
        <w:t xml:space="preserve"> los </w:t>
      </w:r>
      <w:proofErr w:type="spellStart"/>
      <w:r>
        <w:rPr>
          <w:rFonts w:eastAsia="Times New Roman"/>
        </w:rPr>
        <w:t>subsistemas</w:t>
      </w:r>
      <w:proofErr w:type="spellEnd"/>
      <w:r>
        <w:rPr>
          <w:rFonts w:eastAsia="Times New Roman"/>
        </w:rPr>
        <w:t xml:space="preserve"> de la </w:t>
      </w:r>
      <w:proofErr w:type="spellStart"/>
      <w:r>
        <w:rPr>
          <w:rFonts w:eastAsia="Times New Roman"/>
        </w:rPr>
        <w:t>escu</w:t>
      </w:r>
      <w:proofErr w:type="spellEnd"/>
    </w:p>
    <w:p w14:paraId="02AF2A12" w14:textId="420B7709" w:rsidR="00527E4D" w:rsidRDefault="00527E4D" w:rsidP="00527E4D">
      <w:pPr>
        <w:ind w:firstLine="720"/>
        <w:rPr>
          <w:b/>
        </w:rPr>
      </w:pPr>
    </w:p>
    <w:p w14:paraId="3C4F1DC9" w14:textId="77777777" w:rsidR="00527E4D" w:rsidRPr="00527E4D" w:rsidRDefault="00527E4D" w:rsidP="00527E4D">
      <w:pPr>
        <w:ind w:firstLine="720"/>
        <w:rPr>
          <w:b/>
        </w:rPr>
      </w:pPr>
    </w:p>
    <w:p w14:paraId="1F9535DE" w14:textId="116C17B7" w:rsidR="00527E4D" w:rsidRDefault="00527E4D">
      <w:pPr>
        <w:rPr>
          <w:b/>
        </w:rPr>
      </w:pPr>
      <w:r w:rsidRPr="00527E4D">
        <w:rPr>
          <w:b/>
          <w:noProof/>
        </w:rPr>
        <w:drawing>
          <wp:inline distT="0" distB="0" distL="0" distR="0" wp14:anchorId="7AD68FEF" wp14:editId="131FA604">
            <wp:extent cx="5253045" cy="2957644"/>
            <wp:effectExtent l="0" t="0" r="508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stretch>
                      <a:fillRect/>
                    </a:stretch>
                  </pic:blipFill>
                  <pic:spPr>
                    <a:xfrm>
                      <a:off x="0" y="0"/>
                      <a:ext cx="5285744" cy="2976055"/>
                    </a:xfrm>
                    <a:prstGeom prst="rect">
                      <a:avLst/>
                    </a:prstGeom>
                  </pic:spPr>
                </pic:pic>
              </a:graphicData>
            </a:graphic>
          </wp:inline>
        </w:drawing>
      </w:r>
    </w:p>
    <w:p w14:paraId="25673188" w14:textId="77777777" w:rsidR="00527E4D" w:rsidRDefault="00527E4D">
      <w:pPr>
        <w:rPr>
          <w:b/>
        </w:rPr>
      </w:pPr>
    </w:p>
    <w:p w14:paraId="622714AE" w14:textId="0BA17CE2" w:rsidR="00527E4D" w:rsidRDefault="00527E4D" w:rsidP="00527E4D">
      <w:pPr>
        <w:rPr>
          <w:rFonts w:eastAsia="Times New Roman"/>
          <w:b/>
        </w:rPr>
      </w:pPr>
      <w:r w:rsidRPr="00527E4D">
        <w:rPr>
          <w:rFonts w:eastAsia="Times New Roman"/>
          <w:b/>
        </w:rPr>
        <w:t>¿</w:t>
      </w:r>
      <w:proofErr w:type="spellStart"/>
      <w:r w:rsidRPr="00527E4D">
        <w:rPr>
          <w:rFonts w:eastAsia="Times New Roman"/>
          <w:b/>
        </w:rPr>
        <w:t>Qué</w:t>
      </w:r>
      <w:proofErr w:type="spellEnd"/>
      <w:r w:rsidRPr="00527E4D">
        <w:rPr>
          <w:rFonts w:eastAsia="Times New Roman"/>
          <w:b/>
        </w:rPr>
        <w:t xml:space="preserve"> </w:t>
      </w:r>
      <w:proofErr w:type="spellStart"/>
      <w:r w:rsidRPr="00527E4D">
        <w:rPr>
          <w:rFonts w:eastAsia="Times New Roman"/>
          <w:b/>
        </w:rPr>
        <w:t>podemos</w:t>
      </w:r>
      <w:proofErr w:type="spellEnd"/>
      <w:r w:rsidRPr="00527E4D">
        <w:rPr>
          <w:rFonts w:eastAsia="Times New Roman"/>
          <w:b/>
        </w:rPr>
        <w:t xml:space="preserve"> </w:t>
      </w:r>
      <w:proofErr w:type="spellStart"/>
      <w:r w:rsidRPr="00527E4D">
        <w:rPr>
          <w:rFonts w:eastAsia="Times New Roman"/>
          <w:b/>
        </w:rPr>
        <w:t>hacer</w:t>
      </w:r>
      <w:proofErr w:type="spellEnd"/>
      <w:r w:rsidRPr="00527E4D">
        <w:rPr>
          <w:rFonts w:eastAsia="Times New Roman"/>
          <w:b/>
        </w:rPr>
        <w:t xml:space="preserve"> ante las </w:t>
      </w:r>
      <w:proofErr w:type="spellStart"/>
      <w:r w:rsidRPr="00527E4D">
        <w:rPr>
          <w:rFonts w:eastAsia="Times New Roman"/>
          <w:b/>
        </w:rPr>
        <w:t>conductas</w:t>
      </w:r>
      <w:proofErr w:type="spellEnd"/>
      <w:r w:rsidRPr="00527E4D">
        <w:rPr>
          <w:rFonts w:eastAsia="Times New Roman"/>
          <w:b/>
        </w:rPr>
        <w:t xml:space="preserve"> </w:t>
      </w:r>
      <w:proofErr w:type="spellStart"/>
      <w:r w:rsidRPr="00527E4D">
        <w:rPr>
          <w:rFonts w:eastAsia="Times New Roman"/>
          <w:b/>
        </w:rPr>
        <w:t>problemáticas</w:t>
      </w:r>
      <w:proofErr w:type="spellEnd"/>
      <w:r w:rsidRPr="00527E4D">
        <w:rPr>
          <w:rFonts w:eastAsia="Times New Roman"/>
          <w:b/>
        </w:rPr>
        <w:t>?</w:t>
      </w:r>
    </w:p>
    <w:p w14:paraId="2F97AE20" w14:textId="77777777" w:rsidR="00527E4D" w:rsidRPr="00527E4D" w:rsidRDefault="00527E4D" w:rsidP="00527E4D">
      <w:pPr>
        <w:rPr>
          <w:rFonts w:eastAsia="Times New Roman"/>
          <w:b/>
        </w:rPr>
      </w:pPr>
    </w:p>
    <w:p w14:paraId="4265CE63" w14:textId="77777777" w:rsidR="00527E4D" w:rsidRDefault="00527E4D" w:rsidP="00527E4D">
      <w:pPr>
        <w:rPr>
          <w:rFonts w:eastAsia="Times New Roman"/>
        </w:rPr>
      </w:pPr>
      <w:r>
        <w:rPr>
          <w:rFonts w:eastAsia="Times New Roman"/>
        </w:rPr>
        <w:t xml:space="preserve">•Si </w:t>
      </w:r>
      <w:proofErr w:type="spellStart"/>
      <w:r>
        <w:rPr>
          <w:rFonts w:eastAsia="Times New Roman"/>
        </w:rPr>
        <w:t>queremos</w:t>
      </w:r>
      <w:proofErr w:type="spellEnd"/>
      <w:r>
        <w:rPr>
          <w:rFonts w:eastAsia="Times New Roman"/>
        </w:rPr>
        <w:t xml:space="preserve"> </w:t>
      </w:r>
      <w:proofErr w:type="spellStart"/>
      <w:r>
        <w:rPr>
          <w:rFonts w:eastAsia="Times New Roman"/>
        </w:rPr>
        <w:t>aumentar</w:t>
      </w:r>
      <w:proofErr w:type="spellEnd"/>
      <w:r>
        <w:rPr>
          <w:rFonts w:eastAsia="Times New Roman"/>
        </w:rPr>
        <w:t xml:space="preserve"> la </w:t>
      </w:r>
      <w:proofErr w:type="spellStart"/>
      <w:r>
        <w:rPr>
          <w:rFonts w:eastAsia="Times New Roman"/>
        </w:rPr>
        <w:t>probabilidad</w:t>
      </w:r>
      <w:proofErr w:type="spellEnd"/>
      <w:r>
        <w:rPr>
          <w:rFonts w:eastAsia="Times New Roman"/>
        </w:rPr>
        <w:t xml:space="preserve"> de una </w:t>
      </w:r>
      <w:proofErr w:type="spellStart"/>
      <w:r>
        <w:rPr>
          <w:rFonts w:eastAsia="Times New Roman"/>
        </w:rPr>
        <w:t>conducta-hablamos</w:t>
      </w:r>
      <w:proofErr w:type="spellEnd"/>
      <w:r>
        <w:rPr>
          <w:rFonts w:eastAsia="Times New Roman"/>
        </w:rPr>
        <w:t xml:space="preserve"> de </w:t>
      </w:r>
      <w:proofErr w:type="spellStart"/>
      <w:r>
        <w:rPr>
          <w:rFonts w:eastAsia="Times New Roman"/>
        </w:rPr>
        <w:t>refuerzo</w:t>
      </w:r>
      <w:proofErr w:type="spellEnd"/>
      <w:r>
        <w:rPr>
          <w:rFonts w:eastAsia="Times New Roman"/>
        </w:rPr>
        <w:t xml:space="preserve"> </w:t>
      </w:r>
      <w:proofErr w:type="spellStart"/>
      <w:r>
        <w:rPr>
          <w:rFonts w:eastAsia="Times New Roman"/>
        </w:rPr>
        <w:t>positivo</w:t>
      </w:r>
      <w:proofErr w:type="spellEnd"/>
      <w:r>
        <w:rPr>
          <w:rFonts w:eastAsia="Times New Roman"/>
        </w:rPr>
        <w:t>.</w:t>
      </w:r>
    </w:p>
    <w:p w14:paraId="5D14CD8D" w14:textId="6C255D14" w:rsidR="00527E4D" w:rsidRDefault="00527E4D" w:rsidP="00527E4D">
      <w:pPr>
        <w:ind w:left="720"/>
        <w:rPr>
          <w:rStyle w:val="apple-converted-space"/>
          <w:rFonts w:eastAsia="Times New Roman"/>
        </w:rPr>
      </w:pPr>
      <w:proofErr w:type="spellStart"/>
      <w:r>
        <w:rPr>
          <w:rFonts w:eastAsia="Times New Roman"/>
        </w:rPr>
        <w:lastRenderedPageBreak/>
        <w:t>Ejemplo</w:t>
      </w:r>
      <w:proofErr w:type="spellEnd"/>
      <w:r>
        <w:rPr>
          <w:rFonts w:eastAsia="Times New Roman"/>
        </w:rPr>
        <w:t>:</w:t>
      </w:r>
      <w:r w:rsidR="00A8637D">
        <w:rPr>
          <w:rFonts w:eastAsia="Times New Roman"/>
        </w:rPr>
        <w:t xml:space="preserve"> </w:t>
      </w:r>
      <w:r>
        <w:rPr>
          <w:rFonts w:eastAsia="Times New Roman"/>
        </w:rPr>
        <w:t xml:space="preserve">El </w:t>
      </w:r>
      <w:proofErr w:type="spellStart"/>
      <w:r>
        <w:rPr>
          <w:rFonts w:eastAsia="Times New Roman"/>
        </w:rPr>
        <w:t>niño</w:t>
      </w:r>
      <w:proofErr w:type="spellEnd"/>
      <w:r>
        <w:rPr>
          <w:rFonts w:eastAsia="Times New Roman"/>
        </w:rPr>
        <w:t xml:space="preserve"> se </w:t>
      </w:r>
      <w:proofErr w:type="spellStart"/>
      <w:r>
        <w:rPr>
          <w:rFonts w:eastAsia="Times New Roman"/>
        </w:rPr>
        <w:t>portó</w:t>
      </w:r>
      <w:proofErr w:type="spellEnd"/>
      <w:r>
        <w:rPr>
          <w:rFonts w:eastAsia="Times New Roman"/>
        </w:rPr>
        <w:t xml:space="preserve"> bien, le </w:t>
      </w:r>
      <w:proofErr w:type="spellStart"/>
      <w:r>
        <w:rPr>
          <w:rFonts w:eastAsia="Times New Roman"/>
        </w:rPr>
        <w:t>doy</w:t>
      </w:r>
      <w:proofErr w:type="spellEnd"/>
      <w:r>
        <w:rPr>
          <w:rFonts w:eastAsia="Times New Roman"/>
        </w:rPr>
        <w:t xml:space="preserve"> una </w:t>
      </w:r>
      <w:proofErr w:type="spellStart"/>
      <w:r>
        <w:rPr>
          <w:rFonts w:eastAsia="Times New Roman"/>
        </w:rPr>
        <w:t>estrellita</w:t>
      </w:r>
      <w:proofErr w:type="spellEnd"/>
      <w:r>
        <w:rPr>
          <w:rFonts w:eastAsia="Times New Roman"/>
        </w:rPr>
        <w:t xml:space="preserve">. </w:t>
      </w:r>
      <w:proofErr w:type="spellStart"/>
      <w:r>
        <w:rPr>
          <w:rFonts w:eastAsia="Times New Roman"/>
        </w:rPr>
        <w:t>Hizo</w:t>
      </w:r>
      <w:proofErr w:type="spellEnd"/>
      <w:r>
        <w:rPr>
          <w:rStyle w:val="apple-converted-space"/>
          <w:rFonts w:eastAsia="Times New Roman"/>
        </w:rPr>
        <w:t> </w:t>
      </w:r>
      <w:r>
        <w:rPr>
          <w:rFonts w:eastAsia="Times New Roman"/>
        </w:rPr>
        <w:t xml:space="preserve">bien las </w:t>
      </w:r>
      <w:proofErr w:type="spellStart"/>
      <w:r>
        <w:rPr>
          <w:rFonts w:eastAsia="Times New Roman"/>
        </w:rPr>
        <w:t>asignaciones</w:t>
      </w:r>
      <w:proofErr w:type="spellEnd"/>
      <w:r>
        <w:rPr>
          <w:rFonts w:eastAsia="Times New Roman"/>
        </w:rPr>
        <w:t xml:space="preserve">, </w:t>
      </w:r>
      <w:proofErr w:type="spellStart"/>
      <w:r>
        <w:rPr>
          <w:rFonts w:eastAsia="Times New Roman"/>
        </w:rPr>
        <w:t>uso</w:t>
      </w:r>
      <w:proofErr w:type="spellEnd"/>
      <w:r>
        <w:rPr>
          <w:rFonts w:eastAsia="Times New Roman"/>
        </w:rPr>
        <w:t xml:space="preserve"> una </w:t>
      </w:r>
      <w:proofErr w:type="spellStart"/>
      <w:r>
        <w:rPr>
          <w:rFonts w:eastAsia="Times New Roman"/>
        </w:rPr>
        <w:t>frase</w:t>
      </w:r>
      <w:proofErr w:type="spellEnd"/>
      <w:r>
        <w:rPr>
          <w:rFonts w:eastAsia="Times New Roman"/>
        </w:rPr>
        <w:t xml:space="preserve"> </w:t>
      </w:r>
      <w:proofErr w:type="spellStart"/>
      <w:r>
        <w:rPr>
          <w:rFonts w:eastAsia="Times New Roman"/>
        </w:rPr>
        <w:t>positiva</w:t>
      </w:r>
      <w:proofErr w:type="spellEnd"/>
      <w:r>
        <w:rPr>
          <w:rFonts w:eastAsia="Times New Roman"/>
        </w:rPr>
        <w:t>, le</w:t>
      </w:r>
      <w:r>
        <w:rPr>
          <w:rStyle w:val="apple-converted-space"/>
          <w:rFonts w:eastAsia="Times New Roman"/>
        </w:rPr>
        <w:t> </w:t>
      </w:r>
      <w:proofErr w:type="spellStart"/>
      <w:r>
        <w:rPr>
          <w:rFonts w:eastAsia="Times New Roman"/>
        </w:rPr>
        <w:t>digo</w:t>
      </w:r>
      <w:proofErr w:type="spellEnd"/>
      <w:r>
        <w:rPr>
          <w:rFonts w:eastAsia="Times New Roman"/>
        </w:rPr>
        <w:t xml:space="preserve"> </w:t>
      </w:r>
      <w:proofErr w:type="spellStart"/>
      <w:r>
        <w:rPr>
          <w:rFonts w:eastAsia="Times New Roman"/>
        </w:rPr>
        <w:t>excelente</w:t>
      </w:r>
      <w:proofErr w:type="spellEnd"/>
      <w:r>
        <w:rPr>
          <w:rFonts w:eastAsia="Times New Roman"/>
        </w:rPr>
        <w:t xml:space="preserve"> </w:t>
      </w:r>
      <w:proofErr w:type="spellStart"/>
      <w:r>
        <w:rPr>
          <w:rFonts w:eastAsia="Times New Roman"/>
        </w:rPr>
        <w:t>trabajo</w:t>
      </w:r>
      <w:proofErr w:type="spellEnd"/>
      <w:r>
        <w:rPr>
          <w:rFonts w:eastAsia="Times New Roman"/>
        </w:rPr>
        <w:t>.</w:t>
      </w:r>
      <w:r>
        <w:rPr>
          <w:rStyle w:val="apple-converted-space"/>
          <w:rFonts w:eastAsia="Times New Roman"/>
        </w:rPr>
        <w:t> </w:t>
      </w:r>
    </w:p>
    <w:p w14:paraId="67542497" w14:textId="77777777" w:rsidR="00527E4D" w:rsidRDefault="00527E4D" w:rsidP="00527E4D">
      <w:pPr>
        <w:rPr>
          <w:rFonts w:eastAsia="Times New Roman"/>
        </w:rPr>
      </w:pPr>
      <w:r>
        <w:rPr>
          <w:rFonts w:eastAsia="Times New Roman"/>
        </w:rPr>
        <w:t>•</w:t>
      </w:r>
      <w:proofErr w:type="spellStart"/>
      <w:r>
        <w:rPr>
          <w:rFonts w:eastAsia="Times New Roman"/>
        </w:rPr>
        <w:t>Emite</w:t>
      </w:r>
      <w:proofErr w:type="spellEnd"/>
      <w:r>
        <w:rPr>
          <w:rFonts w:eastAsia="Times New Roman"/>
        </w:rPr>
        <w:t xml:space="preserve"> el </w:t>
      </w:r>
      <w:proofErr w:type="spellStart"/>
      <w:r>
        <w:rPr>
          <w:rFonts w:eastAsia="Times New Roman"/>
        </w:rPr>
        <w:t>estímulo</w:t>
      </w:r>
      <w:proofErr w:type="spellEnd"/>
      <w:r>
        <w:rPr>
          <w:rFonts w:eastAsia="Times New Roman"/>
        </w:rPr>
        <w:t xml:space="preserve"> del </w:t>
      </w:r>
      <w:proofErr w:type="spellStart"/>
      <w:r>
        <w:rPr>
          <w:rFonts w:eastAsia="Times New Roman"/>
        </w:rPr>
        <w:t>refuerzo</w:t>
      </w:r>
      <w:proofErr w:type="spellEnd"/>
      <w:r>
        <w:rPr>
          <w:rFonts w:eastAsia="Times New Roman"/>
        </w:rPr>
        <w:t xml:space="preserve">-para </w:t>
      </w:r>
      <w:proofErr w:type="spellStart"/>
      <w:r>
        <w:rPr>
          <w:rFonts w:eastAsia="Times New Roman"/>
        </w:rPr>
        <w:t>aumentar</w:t>
      </w:r>
      <w:proofErr w:type="spellEnd"/>
      <w:r>
        <w:rPr>
          <w:rFonts w:eastAsia="Times New Roman"/>
        </w:rPr>
        <w:t xml:space="preserve"> la </w:t>
      </w:r>
      <w:proofErr w:type="spellStart"/>
      <w:r>
        <w:rPr>
          <w:rFonts w:eastAsia="Times New Roman"/>
        </w:rPr>
        <w:t>conducta</w:t>
      </w:r>
      <w:proofErr w:type="spellEnd"/>
      <w:r>
        <w:rPr>
          <w:rStyle w:val="apple-converted-space"/>
          <w:rFonts w:eastAsia="Times New Roman"/>
        </w:rPr>
        <w:t> </w:t>
      </w:r>
      <w:proofErr w:type="spellStart"/>
      <w:r>
        <w:rPr>
          <w:rFonts w:eastAsia="Times New Roman"/>
        </w:rPr>
        <w:t>cada</w:t>
      </w:r>
      <w:proofErr w:type="spellEnd"/>
      <w:r>
        <w:rPr>
          <w:rFonts w:eastAsia="Times New Roman"/>
        </w:rPr>
        <w:t xml:space="preserve"> </w:t>
      </w:r>
      <w:proofErr w:type="spellStart"/>
      <w:r>
        <w:rPr>
          <w:rFonts w:eastAsia="Times New Roman"/>
        </w:rPr>
        <w:t>vez</w:t>
      </w:r>
      <w:proofErr w:type="spellEnd"/>
      <w:r>
        <w:rPr>
          <w:rFonts w:eastAsia="Times New Roman"/>
        </w:rPr>
        <w:t xml:space="preserve"> que se </w:t>
      </w:r>
      <w:proofErr w:type="spellStart"/>
      <w:r>
        <w:rPr>
          <w:rFonts w:eastAsia="Times New Roman"/>
        </w:rPr>
        <w:t>manifieste</w:t>
      </w:r>
      <w:proofErr w:type="spellEnd"/>
    </w:p>
    <w:p w14:paraId="5C658ACE" w14:textId="7070B6C8" w:rsidR="00527E4D" w:rsidRDefault="00527E4D" w:rsidP="00527E4D">
      <w:pPr>
        <w:rPr>
          <w:rFonts w:eastAsia="Times New Roman"/>
        </w:rPr>
      </w:pPr>
      <w:r>
        <w:rPr>
          <w:rFonts w:eastAsia="Times New Roman"/>
        </w:rPr>
        <w:t xml:space="preserve">•Solo </w:t>
      </w:r>
      <w:proofErr w:type="spellStart"/>
      <w:r>
        <w:rPr>
          <w:rFonts w:eastAsia="Times New Roman"/>
        </w:rPr>
        <w:t>haz</w:t>
      </w:r>
      <w:proofErr w:type="spellEnd"/>
      <w:r>
        <w:rPr>
          <w:rFonts w:eastAsia="Times New Roman"/>
        </w:rPr>
        <w:t xml:space="preserve"> </w:t>
      </w:r>
      <w:proofErr w:type="spellStart"/>
      <w:r>
        <w:rPr>
          <w:rFonts w:eastAsia="Times New Roman"/>
        </w:rPr>
        <w:t>hincapié</w:t>
      </w:r>
      <w:proofErr w:type="spellEnd"/>
      <w:r>
        <w:rPr>
          <w:rFonts w:eastAsia="Times New Roman"/>
        </w:rPr>
        <w:t xml:space="preserve"> </w:t>
      </w:r>
      <w:proofErr w:type="spellStart"/>
      <w:r>
        <w:rPr>
          <w:rFonts w:eastAsia="Times New Roman"/>
        </w:rPr>
        <w:t>en</w:t>
      </w:r>
      <w:proofErr w:type="spellEnd"/>
      <w:r>
        <w:rPr>
          <w:rFonts w:eastAsia="Times New Roman"/>
        </w:rPr>
        <w:t xml:space="preserve"> </w:t>
      </w:r>
      <w:proofErr w:type="spellStart"/>
      <w:r>
        <w:rPr>
          <w:rFonts w:eastAsia="Times New Roman"/>
        </w:rPr>
        <w:t>aspectos</w:t>
      </w:r>
      <w:proofErr w:type="spellEnd"/>
      <w:r>
        <w:rPr>
          <w:rFonts w:eastAsia="Times New Roman"/>
        </w:rPr>
        <w:t xml:space="preserve">, </w:t>
      </w:r>
      <w:proofErr w:type="spellStart"/>
      <w:r>
        <w:rPr>
          <w:rFonts w:eastAsia="Times New Roman"/>
        </w:rPr>
        <w:t>actitudes</w:t>
      </w:r>
      <w:proofErr w:type="spellEnd"/>
      <w:r>
        <w:rPr>
          <w:rFonts w:eastAsia="Times New Roman"/>
        </w:rPr>
        <w:t xml:space="preserve"> y </w:t>
      </w:r>
      <w:proofErr w:type="spellStart"/>
      <w:r>
        <w:rPr>
          <w:rFonts w:eastAsia="Times New Roman"/>
        </w:rPr>
        <w:t>resultados</w:t>
      </w:r>
      <w:proofErr w:type="spellEnd"/>
      <w:r>
        <w:rPr>
          <w:rStyle w:val="apple-converted-space"/>
          <w:rFonts w:eastAsia="Times New Roman"/>
        </w:rPr>
        <w:t> </w:t>
      </w:r>
      <w:r>
        <w:rPr>
          <w:rFonts w:eastAsia="Times New Roman"/>
        </w:rPr>
        <w:t xml:space="preserve">que </w:t>
      </w:r>
      <w:proofErr w:type="spellStart"/>
      <w:r>
        <w:rPr>
          <w:rFonts w:eastAsia="Times New Roman"/>
        </w:rPr>
        <w:t>tienen</w:t>
      </w:r>
      <w:proofErr w:type="spellEnd"/>
      <w:r>
        <w:rPr>
          <w:rFonts w:eastAsia="Times New Roman"/>
        </w:rPr>
        <w:t xml:space="preserve"> una </w:t>
      </w:r>
      <w:proofErr w:type="spellStart"/>
      <w:r>
        <w:rPr>
          <w:rFonts w:eastAsia="Times New Roman"/>
        </w:rPr>
        <w:t>consecuencia</w:t>
      </w:r>
      <w:proofErr w:type="spellEnd"/>
      <w:r>
        <w:rPr>
          <w:rFonts w:eastAsia="Times New Roman"/>
        </w:rPr>
        <w:t xml:space="preserve"> </w:t>
      </w:r>
      <w:proofErr w:type="spellStart"/>
      <w:r>
        <w:rPr>
          <w:rFonts w:eastAsia="Times New Roman"/>
        </w:rPr>
        <w:t>positiva</w:t>
      </w:r>
      <w:proofErr w:type="spellEnd"/>
      <w:r>
        <w:rPr>
          <w:rFonts w:eastAsia="Times New Roman"/>
        </w:rPr>
        <w:t>.</w:t>
      </w:r>
    </w:p>
    <w:p w14:paraId="70CE66B0" w14:textId="77777777" w:rsidR="00527E4D" w:rsidRDefault="00527E4D" w:rsidP="00527E4D">
      <w:pPr>
        <w:rPr>
          <w:rFonts w:eastAsia="Times New Roman"/>
        </w:rPr>
      </w:pPr>
      <w:r>
        <w:rPr>
          <w:rFonts w:eastAsia="Times New Roman"/>
        </w:rPr>
        <w:t xml:space="preserve">•Es </w:t>
      </w:r>
      <w:proofErr w:type="spellStart"/>
      <w:r>
        <w:rPr>
          <w:rFonts w:eastAsia="Times New Roman"/>
        </w:rPr>
        <w:t>darle</w:t>
      </w:r>
      <w:proofErr w:type="spellEnd"/>
      <w:r>
        <w:rPr>
          <w:rFonts w:eastAsia="Times New Roman"/>
        </w:rPr>
        <w:t xml:space="preserve"> </w:t>
      </w:r>
      <w:proofErr w:type="spellStart"/>
      <w:r>
        <w:rPr>
          <w:rFonts w:eastAsia="Times New Roman"/>
        </w:rPr>
        <w:t>importancia</w:t>
      </w:r>
      <w:proofErr w:type="spellEnd"/>
      <w:r>
        <w:rPr>
          <w:rFonts w:eastAsia="Times New Roman"/>
        </w:rPr>
        <w:t xml:space="preserve"> a lo </w:t>
      </w:r>
      <w:proofErr w:type="spellStart"/>
      <w:r>
        <w:rPr>
          <w:rFonts w:eastAsia="Times New Roman"/>
        </w:rPr>
        <w:t>positivo</w:t>
      </w:r>
      <w:proofErr w:type="spellEnd"/>
      <w:r>
        <w:rPr>
          <w:rFonts w:eastAsia="Times New Roman"/>
        </w:rPr>
        <w:t xml:space="preserve">, para que </w:t>
      </w:r>
      <w:proofErr w:type="spellStart"/>
      <w:r>
        <w:rPr>
          <w:rFonts w:eastAsia="Times New Roman"/>
        </w:rPr>
        <w:t>sepan</w:t>
      </w:r>
      <w:proofErr w:type="spellEnd"/>
      <w:r>
        <w:rPr>
          <w:rFonts w:eastAsia="Times New Roman"/>
        </w:rPr>
        <w:t xml:space="preserve"> que</w:t>
      </w:r>
      <w:r>
        <w:rPr>
          <w:rStyle w:val="apple-converted-space"/>
          <w:rFonts w:eastAsia="Times New Roman"/>
        </w:rPr>
        <w:t> </w:t>
      </w:r>
      <w:r>
        <w:rPr>
          <w:rFonts w:eastAsia="Times New Roman"/>
        </w:rPr>
        <w:t xml:space="preserve">van por el </w:t>
      </w:r>
      <w:proofErr w:type="spellStart"/>
      <w:r>
        <w:rPr>
          <w:rFonts w:eastAsia="Times New Roman"/>
        </w:rPr>
        <w:t>camino</w:t>
      </w:r>
      <w:proofErr w:type="spellEnd"/>
      <w:r>
        <w:rPr>
          <w:rFonts w:eastAsia="Times New Roman"/>
        </w:rPr>
        <w:t xml:space="preserve"> </w:t>
      </w:r>
      <w:proofErr w:type="spellStart"/>
      <w:r>
        <w:rPr>
          <w:rFonts w:eastAsia="Times New Roman"/>
        </w:rPr>
        <w:t>correcto</w:t>
      </w:r>
      <w:proofErr w:type="spellEnd"/>
      <w:r>
        <w:rPr>
          <w:rFonts w:eastAsia="Times New Roman"/>
        </w:rPr>
        <w:t>.</w:t>
      </w:r>
    </w:p>
    <w:p w14:paraId="5CF97876" w14:textId="77777777" w:rsidR="00527E4D" w:rsidRDefault="00527E4D" w:rsidP="00527E4D">
      <w:pPr>
        <w:rPr>
          <w:rStyle w:val="apple-converted-space"/>
          <w:rFonts w:eastAsia="Times New Roman"/>
        </w:rPr>
      </w:pPr>
      <w:r>
        <w:rPr>
          <w:rFonts w:eastAsia="Times New Roman"/>
        </w:rPr>
        <w:t xml:space="preserve">•El </w:t>
      </w:r>
      <w:proofErr w:type="spellStart"/>
      <w:r>
        <w:rPr>
          <w:rFonts w:eastAsia="Times New Roman"/>
        </w:rPr>
        <w:t>refuerzo</w:t>
      </w:r>
      <w:proofErr w:type="spellEnd"/>
      <w:r>
        <w:rPr>
          <w:rFonts w:eastAsia="Times New Roman"/>
        </w:rPr>
        <w:t xml:space="preserve"> debe </w:t>
      </w:r>
      <w:proofErr w:type="spellStart"/>
      <w:r>
        <w:rPr>
          <w:rFonts w:eastAsia="Times New Roman"/>
        </w:rPr>
        <w:t>ir</w:t>
      </w:r>
      <w:proofErr w:type="spellEnd"/>
      <w:r>
        <w:rPr>
          <w:rFonts w:eastAsia="Times New Roman"/>
        </w:rPr>
        <w:t xml:space="preserve"> </w:t>
      </w:r>
      <w:proofErr w:type="spellStart"/>
      <w:r>
        <w:rPr>
          <w:rFonts w:eastAsia="Times New Roman"/>
        </w:rPr>
        <w:t>acompañado</w:t>
      </w:r>
      <w:proofErr w:type="spellEnd"/>
      <w:r>
        <w:rPr>
          <w:rFonts w:eastAsia="Times New Roman"/>
        </w:rPr>
        <w:t xml:space="preserve"> de una </w:t>
      </w:r>
      <w:proofErr w:type="spellStart"/>
      <w:r>
        <w:rPr>
          <w:rFonts w:eastAsia="Times New Roman"/>
        </w:rPr>
        <w:t>recompensa</w:t>
      </w:r>
      <w:proofErr w:type="spellEnd"/>
      <w:r>
        <w:rPr>
          <w:rFonts w:eastAsia="Times New Roman"/>
        </w:rPr>
        <w:t>.</w:t>
      </w:r>
      <w:r>
        <w:rPr>
          <w:rStyle w:val="apple-converted-space"/>
          <w:rFonts w:eastAsia="Times New Roman"/>
        </w:rPr>
        <w:t> </w:t>
      </w:r>
    </w:p>
    <w:p w14:paraId="37B7B9F2" w14:textId="77777777" w:rsidR="00527E4D" w:rsidRDefault="00527E4D" w:rsidP="00527E4D">
      <w:pPr>
        <w:ind w:firstLine="720"/>
        <w:rPr>
          <w:rFonts w:eastAsia="Times New Roman"/>
        </w:rPr>
      </w:pPr>
      <w:proofErr w:type="spellStart"/>
      <w:r>
        <w:rPr>
          <w:rFonts w:eastAsia="Times New Roman"/>
        </w:rPr>
        <w:t>Ej</w:t>
      </w:r>
      <w:proofErr w:type="spellEnd"/>
      <w:r>
        <w:rPr>
          <w:rFonts w:eastAsia="Times New Roman"/>
        </w:rPr>
        <w:t xml:space="preserve">. </w:t>
      </w:r>
      <w:proofErr w:type="spellStart"/>
      <w:r>
        <w:rPr>
          <w:rFonts w:eastAsia="Times New Roman"/>
        </w:rPr>
        <w:t>sellitos</w:t>
      </w:r>
      <w:proofErr w:type="spellEnd"/>
      <w:r>
        <w:rPr>
          <w:rFonts w:eastAsia="Times New Roman"/>
        </w:rPr>
        <w:t xml:space="preserve">, </w:t>
      </w:r>
      <w:proofErr w:type="spellStart"/>
      <w:r>
        <w:rPr>
          <w:rFonts w:eastAsia="Times New Roman"/>
        </w:rPr>
        <w:t>certificados</w:t>
      </w:r>
      <w:proofErr w:type="spellEnd"/>
      <w:r>
        <w:rPr>
          <w:rFonts w:eastAsia="Times New Roman"/>
        </w:rPr>
        <w:t xml:space="preserve"> de </w:t>
      </w:r>
      <w:proofErr w:type="spellStart"/>
      <w:r>
        <w:rPr>
          <w:rFonts w:eastAsia="Times New Roman"/>
        </w:rPr>
        <w:t>reconocimiento</w:t>
      </w:r>
      <w:proofErr w:type="spellEnd"/>
      <w:r>
        <w:rPr>
          <w:rFonts w:eastAsia="Times New Roman"/>
        </w:rPr>
        <w:t xml:space="preserve">, </w:t>
      </w:r>
      <w:proofErr w:type="spellStart"/>
      <w:r>
        <w:rPr>
          <w:rFonts w:eastAsia="Times New Roman"/>
        </w:rPr>
        <w:t>boletos</w:t>
      </w:r>
      <w:proofErr w:type="spellEnd"/>
      <w:r>
        <w:rPr>
          <w:rStyle w:val="apple-converted-space"/>
          <w:rFonts w:eastAsia="Times New Roman"/>
        </w:rPr>
        <w:t> </w:t>
      </w:r>
      <w:proofErr w:type="spellStart"/>
      <w:r>
        <w:rPr>
          <w:rFonts w:eastAsia="Times New Roman"/>
        </w:rPr>
        <w:t>acumulativos</w:t>
      </w:r>
      <w:proofErr w:type="spellEnd"/>
      <w:r>
        <w:rPr>
          <w:rFonts w:eastAsia="Times New Roman"/>
        </w:rPr>
        <w:t xml:space="preserve"> para </w:t>
      </w:r>
      <w:proofErr w:type="spellStart"/>
      <w:r>
        <w:rPr>
          <w:rFonts w:eastAsia="Times New Roman"/>
        </w:rPr>
        <w:t>obtener</w:t>
      </w:r>
      <w:proofErr w:type="spellEnd"/>
      <w:r>
        <w:rPr>
          <w:rFonts w:eastAsia="Times New Roman"/>
        </w:rPr>
        <w:t xml:space="preserve"> algo al final de la </w:t>
      </w:r>
      <w:proofErr w:type="spellStart"/>
      <w:r>
        <w:rPr>
          <w:rFonts w:eastAsia="Times New Roman"/>
        </w:rPr>
        <w:t>semana</w:t>
      </w:r>
      <w:proofErr w:type="spellEnd"/>
      <w:r>
        <w:rPr>
          <w:rFonts w:eastAsia="Times New Roman"/>
        </w:rPr>
        <w:t>,</w:t>
      </w:r>
      <w:r>
        <w:rPr>
          <w:rStyle w:val="apple-converted-space"/>
          <w:rFonts w:eastAsia="Times New Roman"/>
        </w:rPr>
        <w:t> </w:t>
      </w:r>
      <w:proofErr w:type="spellStart"/>
      <w:r>
        <w:rPr>
          <w:rFonts w:eastAsia="Times New Roman"/>
        </w:rPr>
        <w:t>bisemanal</w:t>
      </w:r>
      <w:proofErr w:type="spellEnd"/>
      <w:r>
        <w:rPr>
          <w:rFonts w:eastAsia="Times New Roman"/>
        </w:rPr>
        <w:t xml:space="preserve"> o al </w:t>
      </w:r>
      <w:proofErr w:type="spellStart"/>
      <w:r>
        <w:rPr>
          <w:rFonts w:eastAsia="Times New Roman"/>
        </w:rPr>
        <w:t>mes</w:t>
      </w:r>
      <w:proofErr w:type="spellEnd"/>
      <w:r>
        <w:rPr>
          <w:rFonts w:eastAsia="Times New Roman"/>
        </w:rPr>
        <w:t xml:space="preserve">, día del </w:t>
      </w:r>
      <w:proofErr w:type="spellStart"/>
      <w:r>
        <w:rPr>
          <w:rFonts w:eastAsia="Times New Roman"/>
        </w:rPr>
        <w:t>helado</w:t>
      </w:r>
      <w:proofErr w:type="spellEnd"/>
      <w:r>
        <w:rPr>
          <w:rFonts w:eastAsia="Times New Roman"/>
        </w:rPr>
        <w:t>, pizza, día de las</w:t>
      </w:r>
      <w:r>
        <w:rPr>
          <w:rStyle w:val="apple-converted-space"/>
          <w:rFonts w:eastAsia="Times New Roman"/>
        </w:rPr>
        <w:t> </w:t>
      </w:r>
      <w:r>
        <w:rPr>
          <w:rFonts w:eastAsia="Times New Roman"/>
        </w:rPr>
        <w:t xml:space="preserve">medias </w:t>
      </w:r>
      <w:proofErr w:type="spellStart"/>
      <w:r>
        <w:rPr>
          <w:rFonts w:eastAsia="Times New Roman"/>
        </w:rPr>
        <w:t>locas</w:t>
      </w:r>
      <w:proofErr w:type="spellEnd"/>
      <w:r>
        <w:rPr>
          <w:rFonts w:eastAsia="Times New Roman"/>
        </w:rPr>
        <w:t xml:space="preserve">, </w:t>
      </w:r>
      <w:proofErr w:type="spellStart"/>
      <w:r>
        <w:rPr>
          <w:rFonts w:eastAsia="Times New Roman"/>
        </w:rPr>
        <w:t>reconocimiento</w:t>
      </w:r>
      <w:proofErr w:type="spellEnd"/>
      <w:r>
        <w:rPr>
          <w:rFonts w:eastAsia="Times New Roman"/>
        </w:rPr>
        <w:t xml:space="preserve"> </w:t>
      </w:r>
      <w:proofErr w:type="spellStart"/>
      <w:r>
        <w:rPr>
          <w:rFonts w:eastAsia="Times New Roman"/>
        </w:rPr>
        <w:t>en</w:t>
      </w:r>
      <w:proofErr w:type="spellEnd"/>
      <w:r>
        <w:rPr>
          <w:rFonts w:eastAsia="Times New Roman"/>
        </w:rPr>
        <w:t xml:space="preserve"> </w:t>
      </w:r>
      <w:proofErr w:type="spellStart"/>
      <w:r>
        <w:rPr>
          <w:rFonts w:eastAsia="Times New Roman"/>
        </w:rPr>
        <w:t>público</w:t>
      </w:r>
      <w:proofErr w:type="spellEnd"/>
      <w:r>
        <w:rPr>
          <w:rFonts w:eastAsia="Times New Roman"/>
        </w:rPr>
        <w:t xml:space="preserve"> ante el </w:t>
      </w:r>
      <w:proofErr w:type="spellStart"/>
      <w:r>
        <w:rPr>
          <w:rFonts w:eastAsia="Times New Roman"/>
        </w:rPr>
        <w:t>grupo</w:t>
      </w:r>
      <w:proofErr w:type="spellEnd"/>
      <w:r>
        <w:rPr>
          <w:rStyle w:val="apple-converted-space"/>
          <w:rFonts w:eastAsia="Times New Roman"/>
        </w:rPr>
        <w:t> </w:t>
      </w:r>
      <w:r>
        <w:rPr>
          <w:rFonts w:eastAsia="Times New Roman"/>
        </w:rPr>
        <w:t xml:space="preserve">o </w:t>
      </w:r>
      <w:proofErr w:type="spellStart"/>
      <w:r>
        <w:rPr>
          <w:rFonts w:eastAsia="Times New Roman"/>
        </w:rPr>
        <w:t>escuela</w:t>
      </w:r>
      <w:proofErr w:type="spellEnd"/>
      <w:r>
        <w:rPr>
          <w:rFonts w:eastAsia="Times New Roman"/>
        </w:rPr>
        <w:t>.</w:t>
      </w:r>
    </w:p>
    <w:p w14:paraId="43BA6E52" w14:textId="1E654F15" w:rsidR="00527E4D" w:rsidRDefault="00527E4D" w:rsidP="00527E4D">
      <w:pPr>
        <w:rPr>
          <w:rFonts w:eastAsia="Times New Roman"/>
        </w:rPr>
      </w:pPr>
      <w:r>
        <w:rPr>
          <w:rFonts w:eastAsia="Times New Roman"/>
        </w:rPr>
        <w:t>•</w:t>
      </w:r>
      <w:proofErr w:type="spellStart"/>
      <w:r>
        <w:rPr>
          <w:rFonts w:eastAsia="Times New Roman"/>
        </w:rPr>
        <w:t>Usa</w:t>
      </w:r>
      <w:proofErr w:type="spellEnd"/>
      <w:r>
        <w:rPr>
          <w:rFonts w:eastAsia="Times New Roman"/>
        </w:rPr>
        <w:t xml:space="preserve"> el </w:t>
      </w:r>
      <w:proofErr w:type="spellStart"/>
      <w:r>
        <w:rPr>
          <w:rFonts w:eastAsia="Times New Roman"/>
        </w:rPr>
        <w:t>refuerzo</w:t>
      </w:r>
      <w:proofErr w:type="spellEnd"/>
      <w:r>
        <w:rPr>
          <w:rFonts w:eastAsia="Times New Roman"/>
        </w:rPr>
        <w:t xml:space="preserve"> y los </w:t>
      </w:r>
      <w:proofErr w:type="spellStart"/>
      <w:r>
        <w:rPr>
          <w:rFonts w:eastAsia="Times New Roman"/>
        </w:rPr>
        <w:t>reconocimientos</w:t>
      </w:r>
      <w:proofErr w:type="spellEnd"/>
      <w:r>
        <w:rPr>
          <w:rFonts w:eastAsia="Times New Roman"/>
        </w:rPr>
        <w:t xml:space="preserve"> para los </w:t>
      </w:r>
      <w:proofErr w:type="spellStart"/>
      <w:r>
        <w:rPr>
          <w:rFonts w:eastAsia="Times New Roman"/>
        </w:rPr>
        <w:t>estudiantes</w:t>
      </w:r>
      <w:proofErr w:type="spellEnd"/>
      <w:r>
        <w:rPr>
          <w:rStyle w:val="apple-converted-space"/>
          <w:rFonts w:eastAsia="Times New Roman"/>
        </w:rPr>
        <w:t> </w:t>
      </w:r>
      <w:r>
        <w:rPr>
          <w:rFonts w:eastAsia="Times New Roman"/>
        </w:rPr>
        <w:t xml:space="preserve">y para la </w:t>
      </w:r>
      <w:proofErr w:type="spellStart"/>
      <w:r>
        <w:rPr>
          <w:rFonts w:eastAsia="Times New Roman"/>
        </w:rPr>
        <w:t>facultad</w:t>
      </w:r>
      <w:proofErr w:type="spellEnd"/>
    </w:p>
    <w:p w14:paraId="1A6B3C81" w14:textId="3F6DB8EA" w:rsidR="00527E4D" w:rsidRDefault="00527E4D" w:rsidP="00527E4D">
      <w:pPr>
        <w:rPr>
          <w:rFonts w:eastAsia="Times New Roman"/>
        </w:rPr>
      </w:pPr>
      <w:r w:rsidRPr="00527E4D">
        <w:rPr>
          <w:rFonts w:eastAsia="Times New Roman"/>
          <w:noProof/>
        </w:rPr>
        <w:drawing>
          <wp:inline distT="0" distB="0" distL="0" distR="0" wp14:anchorId="6F5BAE77" wp14:editId="66EBB06C">
            <wp:extent cx="5943600" cy="3345815"/>
            <wp:effectExtent l="0" t="0" r="0" b="6985"/>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22"/>
                    <a:stretch>
                      <a:fillRect/>
                    </a:stretch>
                  </pic:blipFill>
                  <pic:spPr>
                    <a:xfrm>
                      <a:off x="0" y="0"/>
                      <a:ext cx="5943600" cy="3345815"/>
                    </a:xfrm>
                    <a:prstGeom prst="rect">
                      <a:avLst/>
                    </a:prstGeom>
                  </pic:spPr>
                </pic:pic>
              </a:graphicData>
            </a:graphic>
          </wp:inline>
        </w:drawing>
      </w:r>
    </w:p>
    <w:p w14:paraId="38A17B19" w14:textId="77777777" w:rsidR="00527E4D" w:rsidRDefault="00527E4D">
      <w:pPr>
        <w:rPr>
          <w:b/>
        </w:rPr>
      </w:pPr>
    </w:p>
    <w:p w14:paraId="4030A63E" w14:textId="77777777" w:rsidR="00527E4D" w:rsidRDefault="00527E4D">
      <w:pPr>
        <w:rPr>
          <w:b/>
        </w:rPr>
      </w:pPr>
    </w:p>
    <w:p w14:paraId="4611CE88" w14:textId="77777777" w:rsidR="00317633" w:rsidRDefault="00317633">
      <w:pPr>
        <w:rPr>
          <w:b/>
        </w:rPr>
      </w:pPr>
      <w:proofErr w:type="spellStart"/>
      <w:r>
        <w:rPr>
          <w:b/>
        </w:rPr>
        <w:t>Ejercicio</w:t>
      </w:r>
      <w:proofErr w:type="spellEnd"/>
      <w:r>
        <w:rPr>
          <w:b/>
        </w:rPr>
        <w:t>:</w:t>
      </w:r>
    </w:p>
    <w:p w14:paraId="4068AAA5" w14:textId="4DDE1C51" w:rsidR="00317633" w:rsidRDefault="00317633">
      <w:r>
        <w:t>¿</w:t>
      </w:r>
      <w:proofErr w:type="spellStart"/>
      <w:r w:rsidRPr="00317633">
        <w:t>Qué</w:t>
      </w:r>
      <w:proofErr w:type="spellEnd"/>
      <w:r w:rsidRPr="00317633">
        <w:t xml:space="preserve"> Sistema de </w:t>
      </w:r>
      <w:proofErr w:type="spellStart"/>
      <w:r w:rsidRPr="00317633">
        <w:t>recompensas</w:t>
      </w:r>
      <w:proofErr w:type="spellEnd"/>
      <w:r w:rsidRPr="00317633">
        <w:t xml:space="preserve"> </w:t>
      </w:r>
      <w:proofErr w:type="spellStart"/>
      <w:r w:rsidRPr="00317633">
        <w:t>consideras</w:t>
      </w:r>
      <w:proofErr w:type="spellEnd"/>
      <w:r w:rsidRPr="00317633">
        <w:t xml:space="preserve"> </w:t>
      </w:r>
      <w:proofErr w:type="spellStart"/>
      <w:r w:rsidRPr="00317633">
        <w:t>funcionaría</w:t>
      </w:r>
      <w:proofErr w:type="spellEnd"/>
      <w:r w:rsidRPr="00317633">
        <w:t xml:space="preserve"> para </w:t>
      </w:r>
      <w:proofErr w:type="spellStart"/>
      <w:r w:rsidRPr="00317633">
        <w:t>tu</w:t>
      </w:r>
      <w:proofErr w:type="spellEnd"/>
      <w:r w:rsidRPr="00317633">
        <w:t xml:space="preserve"> </w:t>
      </w:r>
      <w:proofErr w:type="spellStart"/>
      <w:r w:rsidRPr="00317633">
        <w:t>escuela</w:t>
      </w:r>
      <w:proofErr w:type="spellEnd"/>
      <w:r w:rsidRPr="00317633">
        <w:t>?</w:t>
      </w:r>
    </w:p>
    <w:p w14:paraId="29BEE90E" w14:textId="1BFF7C34" w:rsidR="00317633" w:rsidRPr="00317633" w:rsidRDefault="00317633">
      <w:r>
        <w:t>__________________________________________________________________________________________________________________________________________________________________________________________________________________________________________</w:t>
      </w:r>
    </w:p>
    <w:p w14:paraId="23F795B9" w14:textId="69C86BA8" w:rsidR="00527E4D" w:rsidRDefault="00317633">
      <w:r w:rsidRPr="00317633">
        <w:t xml:space="preserve"> </w:t>
      </w:r>
      <w:r>
        <w:t>¿</w:t>
      </w:r>
      <w:proofErr w:type="spellStart"/>
      <w:r w:rsidRPr="00317633">
        <w:t>Qué</w:t>
      </w:r>
      <w:proofErr w:type="spellEnd"/>
      <w:r w:rsidRPr="00317633">
        <w:t xml:space="preserve"> </w:t>
      </w:r>
      <w:proofErr w:type="spellStart"/>
      <w:r w:rsidRPr="00317633">
        <w:t>reconocimiento</w:t>
      </w:r>
      <w:proofErr w:type="spellEnd"/>
      <w:r w:rsidRPr="00317633">
        <w:t xml:space="preserve"> </w:t>
      </w:r>
      <w:proofErr w:type="spellStart"/>
      <w:r w:rsidRPr="00317633">
        <w:t>darán</w:t>
      </w:r>
      <w:proofErr w:type="spellEnd"/>
      <w:r w:rsidRPr="00317633">
        <w:t xml:space="preserve"> a la </w:t>
      </w:r>
      <w:proofErr w:type="spellStart"/>
      <w:r w:rsidRPr="00317633">
        <w:t>facultad</w:t>
      </w:r>
      <w:proofErr w:type="spellEnd"/>
      <w:r w:rsidRPr="00317633">
        <w:t xml:space="preserve"> por </w:t>
      </w:r>
      <w:proofErr w:type="spellStart"/>
      <w:r w:rsidRPr="00317633">
        <w:t>su</w:t>
      </w:r>
      <w:proofErr w:type="spellEnd"/>
      <w:r w:rsidRPr="00317633">
        <w:t xml:space="preserve"> labor </w:t>
      </w:r>
      <w:proofErr w:type="spellStart"/>
      <w:r w:rsidRPr="00317633">
        <w:t>en</w:t>
      </w:r>
      <w:proofErr w:type="spellEnd"/>
      <w:r w:rsidRPr="00317633">
        <w:t xml:space="preserve"> PBIS</w:t>
      </w:r>
      <w:r>
        <w:t>?</w:t>
      </w:r>
    </w:p>
    <w:p w14:paraId="48D6F408" w14:textId="77777777" w:rsidR="00317633" w:rsidRPr="00317633" w:rsidRDefault="00317633" w:rsidP="00317633">
      <w:r>
        <w:t>__________________________________________________________________________________________________________________________________________________________________________________________________________________________________________</w:t>
      </w:r>
    </w:p>
    <w:p w14:paraId="20E77035" w14:textId="77777777" w:rsidR="00317633" w:rsidRPr="00317633" w:rsidRDefault="00317633"/>
    <w:p w14:paraId="71E3B783" w14:textId="7EF5760E" w:rsidR="00317633" w:rsidRDefault="00317633">
      <w:r>
        <w:t>¿</w:t>
      </w:r>
      <w:proofErr w:type="spellStart"/>
      <w:r w:rsidRPr="00317633">
        <w:t>Qué</w:t>
      </w:r>
      <w:proofErr w:type="spellEnd"/>
      <w:r w:rsidRPr="00317633">
        <w:t xml:space="preserve"> </w:t>
      </w:r>
      <w:proofErr w:type="spellStart"/>
      <w:r w:rsidRPr="00317633">
        <w:t>recompensas</w:t>
      </w:r>
      <w:proofErr w:type="spellEnd"/>
      <w:r w:rsidRPr="00317633">
        <w:t xml:space="preserve"> </w:t>
      </w:r>
      <w:proofErr w:type="spellStart"/>
      <w:r w:rsidRPr="00317633">
        <w:t>utilizarías</w:t>
      </w:r>
      <w:proofErr w:type="spellEnd"/>
      <w:r w:rsidRPr="00317633">
        <w:t xml:space="preserve"> para los </w:t>
      </w:r>
      <w:proofErr w:type="spellStart"/>
      <w:r w:rsidRPr="00317633">
        <w:t>estudiantes</w:t>
      </w:r>
      <w:proofErr w:type="spellEnd"/>
      <w:r w:rsidRPr="00317633">
        <w:t xml:space="preserve"> </w:t>
      </w:r>
      <w:proofErr w:type="spellStart"/>
      <w:r w:rsidRPr="00317633">
        <w:t>en</w:t>
      </w:r>
      <w:proofErr w:type="spellEnd"/>
      <w:r w:rsidRPr="00317633">
        <w:t xml:space="preserve"> </w:t>
      </w:r>
      <w:proofErr w:type="spellStart"/>
      <w:r w:rsidRPr="00317633">
        <w:t>tu</w:t>
      </w:r>
      <w:proofErr w:type="spellEnd"/>
      <w:r w:rsidRPr="00317633">
        <w:t xml:space="preserve"> </w:t>
      </w:r>
      <w:proofErr w:type="spellStart"/>
      <w:r w:rsidRPr="00317633">
        <w:t>salón</w:t>
      </w:r>
      <w:proofErr w:type="spellEnd"/>
      <w:r w:rsidRPr="00317633">
        <w:t xml:space="preserve"> de </w:t>
      </w:r>
      <w:proofErr w:type="spellStart"/>
      <w:r w:rsidRPr="00317633">
        <w:t>clases</w:t>
      </w:r>
      <w:proofErr w:type="spellEnd"/>
      <w:r w:rsidRPr="00317633">
        <w:t>?</w:t>
      </w:r>
    </w:p>
    <w:p w14:paraId="74A1D94C" w14:textId="77777777" w:rsidR="00317633" w:rsidRPr="00317633" w:rsidRDefault="00317633" w:rsidP="00317633">
      <w:r>
        <w:t>__________________________________________________________________________________________________________________________________________________________________________________________________________________________________________</w:t>
      </w:r>
    </w:p>
    <w:p w14:paraId="795CB53D" w14:textId="77777777" w:rsidR="00317633" w:rsidRDefault="00317633">
      <w:pPr>
        <w:rPr>
          <w:b/>
        </w:rPr>
      </w:pPr>
    </w:p>
    <w:p w14:paraId="4264790A" w14:textId="77777777" w:rsidR="00317633" w:rsidRPr="00317633" w:rsidRDefault="00317633" w:rsidP="00317633">
      <w:pPr>
        <w:rPr>
          <w:b/>
        </w:rPr>
      </w:pPr>
      <w:r w:rsidRPr="00317633">
        <w:rPr>
          <w:b/>
          <w:lang w:val="es-ES"/>
        </w:rPr>
        <w:lastRenderedPageBreak/>
        <w:t>Las recompensas:</w:t>
      </w:r>
    </w:p>
    <w:p w14:paraId="238442A3" w14:textId="77777777" w:rsidR="00C441BE" w:rsidRPr="00317633" w:rsidRDefault="00C441BE" w:rsidP="005B1A6B">
      <w:pPr>
        <w:numPr>
          <w:ilvl w:val="0"/>
          <w:numId w:val="11"/>
        </w:numPr>
      </w:pPr>
      <w:r w:rsidRPr="00317633">
        <w:rPr>
          <w:lang w:val="es-ES"/>
        </w:rPr>
        <w:t xml:space="preserve">son una </w:t>
      </w:r>
      <w:r w:rsidRPr="00317633">
        <w:rPr>
          <w:bCs/>
          <w:lang w:val="es-ES"/>
        </w:rPr>
        <w:t>herramienta de enseñanza.</w:t>
      </w:r>
    </w:p>
    <w:p w14:paraId="23FD1E10" w14:textId="77777777" w:rsidR="00C441BE" w:rsidRPr="00317633" w:rsidRDefault="00C441BE" w:rsidP="005B1A6B">
      <w:pPr>
        <w:numPr>
          <w:ilvl w:val="1"/>
          <w:numId w:val="11"/>
        </w:numPr>
      </w:pPr>
      <w:r w:rsidRPr="00317633">
        <w:rPr>
          <w:lang w:val="es-ES"/>
        </w:rPr>
        <w:t>Proporcionan retroalimentación acerca de la conducta apropiada</w:t>
      </w:r>
    </w:p>
    <w:p w14:paraId="40772427" w14:textId="77777777" w:rsidR="00C441BE" w:rsidRPr="00317633" w:rsidRDefault="00C441BE" w:rsidP="005B1A6B">
      <w:pPr>
        <w:numPr>
          <w:ilvl w:val="0"/>
          <w:numId w:val="11"/>
        </w:numPr>
      </w:pPr>
      <w:r w:rsidRPr="00317633">
        <w:rPr>
          <w:bCs/>
          <w:lang w:val="es-ES"/>
        </w:rPr>
        <w:t xml:space="preserve">aumentan la probabilidad </w:t>
      </w:r>
      <w:r w:rsidRPr="00317633">
        <w:rPr>
          <w:lang w:val="es-ES"/>
        </w:rPr>
        <w:t>de que se repita la conducta apropiada.</w:t>
      </w:r>
    </w:p>
    <w:p w14:paraId="35B2CBED" w14:textId="77777777" w:rsidR="00C441BE" w:rsidRPr="00317633" w:rsidRDefault="00C441BE" w:rsidP="005B1A6B">
      <w:pPr>
        <w:numPr>
          <w:ilvl w:val="1"/>
          <w:numId w:val="11"/>
        </w:numPr>
      </w:pPr>
      <w:r w:rsidRPr="00317633">
        <w:rPr>
          <w:lang w:val="es-ES"/>
        </w:rPr>
        <w:t>Coja a los estudiantes realizando la conducta esperada; aprovecha el momento.</w:t>
      </w:r>
    </w:p>
    <w:p w14:paraId="2746222F" w14:textId="77777777" w:rsidR="00C441BE" w:rsidRPr="00317633" w:rsidRDefault="00C441BE" w:rsidP="005B1A6B">
      <w:pPr>
        <w:numPr>
          <w:ilvl w:val="0"/>
          <w:numId w:val="11"/>
        </w:numPr>
      </w:pPr>
      <w:r w:rsidRPr="00317633">
        <w:rPr>
          <w:bCs/>
          <w:lang w:val="es-ES"/>
        </w:rPr>
        <w:t xml:space="preserve">crea relaciones positivas </w:t>
      </w:r>
      <w:r w:rsidRPr="00317633">
        <w:rPr>
          <w:lang w:val="es-ES"/>
        </w:rPr>
        <w:t>entre estudiantes y profesores y ambiente escolar adecuado.</w:t>
      </w:r>
    </w:p>
    <w:p w14:paraId="489A2BCE" w14:textId="77777777" w:rsidR="00C441BE" w:rsidRPr="00317633" w:rsidRDefault="00C441BE" w:rsidP="005B1A6B">
      <w:pPr>
        <w:numPr>
          <w:ilvl w:val="0"/>
          <w:numId w:val="11"/>
        </w:numPr>
      </w:pPr>
      <w:r w:rsidRPr="00317633">
        <w:rPr>
          <w:lang w:val="es-ES"/>
        </w:rPr>
        <w:t xml:space="preserve">contrarrestan las </w:t>
      </w:r>
      <w:r w:rsidRPr="00317633">
        <w:rPr>
          <w:bCs/>
          <w:lang w:val="es-ES"/>
        </w:rPr>
        <w:t>influencias</w:t>
      </w:r>
      <w:r w:rsidRPr="00317633">
        <w:rPr>
          <w:lang w:val="es-ES"/>
        </w:rPr>
        <w:t xml:space="preserve"> negativas de los </w:t>
      </w:r>
      <w:r w:rsidRPr="00317633">
        <w:rPr>
          <w:bCs/>
          <w:lang w:val="es-ES"/>
        </w:rPr>
        <w:t>pares.</w:t>
      </w:r>
    </w:p>
    <w:p w14:paraId="5D8F69A8" w14:textId="77777777" w:rsidR="00C441BE" w:rsidRPr="00317633" w:rsidRDefault="00C441BE" w:rsidP="005B1A6B">
      <w:pPr>
        <w:numPr>
          <w:ilvl w:val="0"/>
          <w:numId w:val="11"/>
        </w:numPr>
      </w:pPr>
      <w:r w:rsidRPr="00317633">
        <w:rPr>
          <w:bCs/>
          <w:lang w:val="es-ES"/>
        </w:rPr>
        <w:t xml:space="preserve">crea motivación interna </w:t>
      </w:r>
      <w:proofErr w:type="spellStart"/>
      <w:r w:rsidRPr="00317633">
        <w:t>en</w:t>
      </w:r>
      <w:proofErr w:type="spellEnd"/>
      <w:r w:rsidRPr="00317633">
        <w:t xml:space="preserve"> </w:t>
      </w:r>
      <w:r w:rsidRPr="00317633">
        <w:rPr>
          <w:lang w:val="es-PR"/>
        </w:rPr>
        <w:t>estudiantes sin motivación.</w:t>
      </w:r>
    </w:p>
    <w:p w14:paraId="22698E40" w14:textId="57048695" w:rsidR="00317633" w:rsidRDefault="00317633" w:rsidP="00317633">
      <w:pPr>
        <w:ind w:left="720"/>
      </w:pPr>
      <w:r w:rsidRPr="00317633">
        <w:rPr>
          <w:noProof/>
        </w:rPr>
        <w:drawing>
          <wp:inline distT="0" distB="0" distL="0" distR="0" wp14:anchorId="63ABDF90" wp14:editId="3D9E7F6F">
            <wp:extent cx="4136390" cy="1831340"/>
            <wp:effectExtent l="0" t="0" r="0" b="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48B919B" w14:textId="77777777" w:rsidR="00317633" w:rsidRDefault="00317633" w:rsidP="00317633">
      <w:pPr>
        <w:ind w:left="720"/>
      </w:pPr>
    </w:p>
    <w:p w14:paraId="43BFD8D2" w14:textId="622374D4" w:rsidR="00317633" w:rsidRDefault="00317633" w:rsidP="00317633">
      <w:pPr>
        <w:ind w:left="720"/>
        <w:rPr>
          <w:lang w:val="es-PR"/>
        </w:rPr>
      </w:pPr>
      <w:proofErr w:type="spellStart"/>
      <w:r>
        <w:t>Existen</w:t>
      </w:r>
      <w:proofErr w:type="spellEnd"/>
      <w:r>
        <w:t xml:space="preserve"> </w:t>
      </w:r>
      <w:proofErr w:type="spellStart"/>
      <w:r>
        <w:t>d</w:t>
      </w:r>
      <w:r w:rsidRPr="00317633">
        <w:t>iferentes</w:t>
      </w:r>
      <w:proofErr w:type="spellEnd"/>
      <w:r w:rsidRPr="00317633">
        <w:t xml:space="preserve"> </w:t>
      </w:r>
      <w:proofErr w:type="spellStart"/>
      <w:r w:rsidRPr="00317633">
        <w:t>Tipos</w:t>
      </w:r>
      <w:proofErr w:type="spellEnd"/>
      <w:r w:rsidRPr="00317633">
        <w:t xml:space="preserve"> de </w:t>
      </w:r>
      <w:r w:rsidRPr="00317633">
        <w:rPr>
          <w:lang w:val="es-ES"/>
        </w:rPr>
        <w:t>Recompensa</w:t>
      </w:r>
    </w:p>
    <w:p w14:paraId="0545E1A7" w14:textId="19EF4619" w:rsidR="00317633" w:rsidRPr="00317633" w:rsidRDefault="00317633" w:rsidP="00317633">
      <w:pPr>
        <w:ind w:left="720"/>
      </w:pPr>
      <w:r w:rsidRPr="00317633">
        <w:rPr>
          <w:noProof/>
        </w:rPr>
        <w:drawing>
          <wp:inline distT="0" distB="0" distL="0" distR="0" wp14:anchorId="0B60E582" wp14:editId="5B9CB2CC">
            <wp:extent cx="5943600" cy="3745865"/>
            <wp:effectExtent l="25400" t="38100" r="25400" b="26035"/>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84A5B13" w14:textId="77777777" w:rsidR="007C4999" w:rsidRDefault="007C4999" w:rsidP="00317633">
      <w:pPr>
        <w:rPr>
          <w:b/>
        </w:rPr>
      </w:pPr>
    </w:p>
    <w:p w14:paraId="751AD6AE" w14:textId="77777777" w:rsidR="007C4999" w:rsidRDefault="007C4999" w:rsidP="00317633">
      <w:pPr>
        <w:rPr>
          <w:b/>
        </w:rPr>
      </w:pPr>
    </w:p>
    <w:p w14:paraId="2D063129" w14:textId="77777777" w:rsidR="007C4999" w:rsidRDefault="007C4999" w:rsidP="00317633">
      <w:pPr>
        <w:rPr>
          <w:b/>
        </w:rPr>
      </w:pPr>
    </w:p>
    <w:p w14:paraId="3CE3E772" w14:textId="77777777" w:rsidR="007C4999" w:rsidRDefault="007C4999" w:rsidP="00317633">
      <w:pPr>
        <w:rPr>
          <w:b/>
        </w:rPr>
      </w:pPr>
    </w:p>
    <w:p w14:paraId="3A63F925" w14:textId="6198C5AA" w:rsidR="00317633" w:rsidRPr="00317633" w:rsidRDefault="00317633" w:rsidP="00317633">
      <w:pPr>
        <w:rPr>
          <w:b/>
        </w:rPr>
      </w:pPr>
      <w:r w:rsidRPr="00317633">
        <w:rPr>
          <w:b/>
        </w:rPr>
        <w:lastRenderedPageBreak/>
        <w:t>¿</w:t>
      </w:r>
      <w:proofErr w:type="spellStart"/>
      <w:r w:rsidRPr="00317633">
        <w:rPr>
          <w:b/>
        </w:rPr>
        <w:t>Quien</w:t>
      </w:r>
      <w:proofErr w:type="spellEnd"/>
      <w:r w:rsidRPr="00317633">
        <w:rPr>
          <w:b/>
        </w:rPr>
        <w:t xml:space="preserve"> </w:t>
      </w:r>
      <w:proofErr w:type="spellStart"/>
      <w:r w:rsidRPr="00317633">
        <w:rPr>
          <w:b/>
        </w:rPr>
        <w:t>recibe</w:t>
      </w:r>
      <w:proofErr w:type="spellEnd"/>
      <w:r w:rsidRPr="00317633">
        <w:rPr>
          <w:b/>
        </w:rPr>
        <w:t xml:space="preserve"> </w:t>
      </w:r>
      <w:proofErr w:type="spellStart"/>
      <w:r w:rsidRPr="00317633">
        <w:rPr>
          <w:b/>
        </w:rPr>
        <w:t>recompensas</w:t>
      </w:r>
      <w:proofErr w:type="spellEnd"/>
      <w:r w:rsidRPr="00317633">
        <w:rPr>
          <w:b/>
        </w:rPr>
        <w:t>?</w:t>
      </w:r>
    </w:p>
    <w:p w14:paraId="2859D51D" w14:textId="0D284365" w:rsidR="00C441BE" w:rsidRPr="00317633" w:rsidRDefault="00C441BE" w:rsidP="00317633">
      <w:r w:rsidRPr="00317633">
        <w:rPr>
          <w:bCs/>
          <w:u w:val="single"/>
          <w:lang w:val="es-PR"/>
        </w:rPr>
        <w:t>Su personal</w:t>
      </w:r>
      <w:r w:rsidRPr="00317633">
        <w:rPr>
          <w:lang w:val="es-PR"/>
        </w:rPr>
        <w:t>, por usar el sistema</w:t>
      </w:r>
    </w:p>
    <w:p w14:paraId="19518238" w14:textId="77777777" w:rsidR="00317633" w:rsidRPr="00317633" w:rsidRDefault="00317633" w:rsidP="005B1A6B">
      <w:pPr>
        <w:pStyle w:val="ListParagraph"/>
        <w:numPr>
          <w:ilvl w:val="0"/>
          <w:numId w:val="12"/>
        </w:numPr>
      </w:pPr>
      <w:r w:rsidRPr="00317633">
        <w:rPr>
          <w:lang w:val="es-PR"/>
        </w:rPr>
        <w:t xml:space="preserve">Evalúe el uso del sistema: ponches, firmas, codificaciones, </w:t>
      </w:r>
      <w:r w:rsidRPr="00317633">
        <w:rPr>
          <w:u w:val="single"/>
          <w:lang w:val="es-PR"/>
        </w:rPr>
        <w:t>encuestas</w:t>
      </w:r>
      <w:r w:rsidRPr="00317633">
        <w:rPr>
          <w:lang w:val="es-PR"/>
        </w:rPr>
        <w:t>, grupos focales y un registro de la cantidad, los porcentajes y los nombres de los estudiantes que estan participando de las actividades</w:t>
      </w:r>
    </w:p>
    <w:p w14:paraId="66FD5929" w14:textId="77777777" w:rsidR="00317633" w:rsidRPr="00317633" w:rsidRDefault="00317633" w:rsidP="005B1A6B">
      <w:pPr>
        <w:pStyle w:val="ListParagraph"/>
        <w:numPr>
          <w:ilvl w:val="0"/>
          <w:numId w:val="12"/>
        </w:numPr>
      </w:pPr>
      <w:r w:rsidRPr="00317633">
        <w:rPr>
          <w:lang w:val="es-PR"/>
        </w:rPr>
        <w:t xml:space="preserve">Solicitar retroalimentación continua del personal en relación con la adherencia al sistema de recompensa </w:t>
      </w:r>
    </w:p>
    <w:p w14:paraId="20526A4A" w14:textId="77777777" w:rsidR="00C441BE" w:rsidRPr="00317633" w:rsidRDefault="00C441BE" w:rsidP="00317633">
      <w:r w:rsidRPr="00317633">
        <w:rPr>
          <w:u w:val="single"/>
          <w:lang w:val="es-PR"/>
        </w:rPr>
        <w:t xml:space="preserve">Todos </w:t>
      </w:r>
      <w:r w:rsidRPr="00317633">
        <w:rPr>
          <w:lang w:val="es-PR"/>
        </w:rPr>
        <w:t>los estudiantes son elegibles</w:t>
      </w:r>
    </w:p>
    <w:p w14:paraId="14C45E0B" w14:textId="77777777" w:rsidR="00317633" w:rsidRPr="00317633" w:rsidRDefault="00317633" w:rsidP="005B1A6B">
      <w:pPr>
        <w:pStyle w:val="ListParagraph"/>
        <w:numPr>
          <w:ilvl w:val="0"/>
          <w:numId w:val="12"/>
        </w:numPr>
      </w:pPr>
      <w:r w:rsidRPr="00317633">
        <w:rPr>
          <w:lang w:val="es-PR"/>
        </w:rPr>
        <w:t>Enseñe a los  estudiantes que no todo será premiado; las peticiones no resultarán en recompensas.</w:t>
      </w:r>
    </w:p>
    <w:p w14:paraId="7DE20B4D" w14:textId="77777777" w:rsidR="00317633" w:rsidRPr="00317633" w:rsidRDefault="00317633" w:rsidP="005B1A6B">
      <w:pPr>
        <w:pStyle w:val="ListParagraph"/>
        <w:numPr>
          <w:ilvl w:val="0"/>
          <w:numId w:val="12"/>
        </w:numPr>
      </w:pPr>
      <w:r w:rsidRPr="00317633">
        <w:rPr>
          <w:bCs/>
          <w:lang w:val="es-PR"/>
        </w:rPr>
        <w:t xml:space="preserve">Ofrezca guías al personal </w:t>
      </w:r>
      <w:r w:rsidRPr="00317633">
        <w:rPr>
          <w:lang w:val="es-PR"/>
        </w:rPr>
        <w:t xml:space="preserve">. </w:t>
      </w:r>
    </w:p>
    <w:p w14:paraId="63D8893F" w14:textId="0064FC2D" w:rsidR="00317633" w:rsidRPr="00317633" w:rsidRDefault="00317633" w:rsidP="005B1A6B">
      <w:pPr>
        <w:pStyle w:val="ListParagraph"/>
        <w:numPr>
          <w:ilvl w:val="0"/>
          <w:numId w:val="12"/>
        </w:numPr>
      </w:pPr>
      <w:r w:rsidRPr="00317633">
        <w:rPr>
          <w:lang w:val="es-PR"/>
        </w:rPr>
        <w:t>Algunos estudiantes podrán necesitar intérvalos de tiempo más cortos entre recompensas.</w:t>
      </w:r>
    </w:p>
    <w:p w14:paraId="51A7FE34" w14:textId="77777777" w:rsidR="00C441BE" w:rsidRPr="00317633" w:rsidRDefault="00C441BE" w:rsidP="005B1A6B">
      <w:pPr>
        <w:pStyle w:val="ListParagraph"/>
        <w:numPr>
          <w:ilvl w:val="0"/>
          <w:numId w:val="12"/>
        </w:numPr>
      </w:pPr>
      <w:r w:rsidRPr="00317633">
        <w:rPr>
          <w:lang w:val="es-PR"/>
        </w:rPr>
        <w:t xml:space="preserve">Los estudiantes que ganen recompensas deben recibirlas </w:t>
      </w:r>
    </w:p>
    <w:p w14:paraId="5CAE4392" w14:textId="431147E0" w:rsidR="00317633" w:rsidRDefault="00C441BE" w:rsidP="005B1A6B">
      <w:pPr>
        <w:pStyle w:val="ListParagraph"/>
        <w:numPr>
          <w:ilvl w:val="0"/>
          <w:numId w:val="12"/>
        </w:numPr>
      </w:pPr>
      <w:r w:rsidRPr="00317633">
        <w:rPr>
          <w:lang w:val="es-PR"/>
        </w:rPr>
        <w:t>Utiliza la creatividad y data para saber que conductas recompensar y dónde.</w:t>
      </w:r>
    </w:p>
    <w:p w14:paraId="08FF3638" w14:textId="77777777" w:rsidR="00317633" w:rsidRDefault="00317633" w:rsidP="00317633">
      <w:pPr>
        <w:ind w:left="360"/>
      </w:pPr>
    </w:p>
    <w:p w14:paraId="675F039D" w14:textId="35FB5DEB" w:rsidR="00317633" w:rsidRPr="00317633" w:rsidRDefault="00317633" w:rsidP="00317633">
      <w:pPr>
        <w:ind w:left="360"/>
        <w:rPr>
          <w:b/>
          <w:lang w:val="es-PR"/>
        </w:rPr>
      </w:pPr>
      <w:r w:rsidRPr="00317633">
        <w:rPr>
          <w:b/>
          <w:lang w:val="es-PR"/>
        </w:rPr>
        <w:t>¿Cómo ofrecer una recompensa?</w:t>
      </w:r>
    </w:p>
    <w:p w14:paraId="3C46B55F" w14:textId="77777777" w:rsidR="00C441BE" w:rsidRPr="00317633" w:rsidRDefault="00C441BE" w:rsidP="005B1A6B">
      <w:pPr>
        <w:numPr>
          <w:ilvl w:val="0"/>
          <w:numId w:val="13"/>
        </w:numPr>
      </w:pPr>
      <w:r w:rsidRPr="00317633">
        <w:rPr>
          <w:lang w:val="es-PR"/>
        </w:rPr>
        <w:t>Mencione  la conducta y la expectativa observada</w:t>
      </w:r>
    </w:p>
    <w:p w14:paraId="7FA8CF1B" w14:textId="77777777" w:rsidR="00C441BE" w:rsidRPr="00317633" w:rsidRDefault="00C441BE" w:rsidP="005B1A6B">
      <w:pPr>
        <w:numPr>
          <w:ilvl w:val="0"/>
          <w:numId w:val="13"/>
        </w:numPr>
      </w:pPr>
      <w:r w:rsidRPr="00317633">
        <w:rPr>
          <w:lang w:val="es-PR"/>
        </w:rPr>
        <w:t xml:space="preserve">Ofrezca reconocimiento verbal y social </w:t>
      </w:r>
    </w:p>
    <w:p w14:paraId="0A1E3799" w14:textId="77777777" w:rsidR="00C441BE" w:rsidRPr="00317633" w:rsidRDefault="00C441BE" w:rsidP="005B1A6B">
      <w:pPr>
        <w:numPr>
          <w:ilvl w:val="1"/>
          <w:numId w:val="13"/>
        </w:numPr>
      </w:pPr>
      <w:r w:rsidRPr="00317633">
        <w:rPr>
          <w:lang w:val="es-PR"/>
        </w:rPr>
        <w:t>Considere la edad y las preferencias del estudiante</w:t>
      </w:r>
    </w:p>
    <w:p w14:paraId="44479491" w14:textId="77777777" w:rsidR="00C441BE" w:rsidRPr="00317633" w:rsidRDefault="00C441BE" w:rsidP="005B1A6B">
      <w:pPr>
        <w:numPr>
          <w:ilvl w:val="0"/>
          <w:numId w:val="14"/>
        </w:numPr>
      </w:pPr>
      <w:r w:rsidRPr="00317633">
        <w:rPr>
          <w:i/>
          <w:iCs/>
          <w:lang w:val="es-PR"/>
        </w:rPr>
        <w:t>“Elier, cuando ayudaste a Yari a recoger sus libros fuiste respetuoso Y responsable. Te ganaste un boleto por ayudar a tu compañera.”</w:t>
      </w:r>
    </w:p>
    <w:p w14:paraId="091B4A0F" w14:textId="77777777" w:rsidR="00C441BE" w:rsidRPr="00317633" w:rsidRDefault="00C441BE" w:rsidP="005B1A6B">
      <w:pPr>
        <w:numPr>
          <w:ilvl w:val="0"/>
          <w:numId w:val="15"/>
        </w:numPr>
      </w:pPr>
      <w:r w:rsidRPr="00317633">
        <w:rPr>
          <w:b/>
          <w:bCs/>
          <w:lang w:val="es-PR"/>
        </w:rPr>
        <w:t>Nunca quite premios o amenace con quitarlos una vez se le ha otorgado al estudiante.</w:t>
      </w:r>
    </w:p>
    <w:p w14:paraId="75CE6A07" w14:textId="1EC79076" w:rsidR="00317633" w:rsidRDefault="00317633" w:rsidP="00317633">
      <w:pPr>
        <w:ind w:left="360"/>
      </w:pPr>
      <w:proofErr w:type="spellStart"/>
      <w:r>
        <w:t>Puede</w:t>
      </w:r>
      <w:proofErr w:type="spellEnd"/>
      <w:r>
        <w:t xml:space="preserve"> </w:t>
      </w:r>
      <w:proofErr w:type="spellStart"/>
      <w:r>
        <w:t>utilizar</w:t>
      </w:r>
      <w:proofErr w:type="spellEnd"/>
      <w:r>
        <w:t xml:space="preserve"> </w:t>
      </w:r>
      <w:proofErr w:type="spellStart"/>
      <w:r>
        <w:t>economia</w:t>
      </w:r>
      <w:proofErr w:type="spellEnd"/>
      <w:r>
        <w:t xml:space="preserve"> de </w:t>
      </w:r>
      <w:proofErr w:type="spellStart"/>
      <w:r>
        <w:t>fichas</w:t>
      </w:r>
      <w:proofErr w:type="spellEnd"/>
    </w:p>
    <w:p w14:paraId="58ADCE13" w14:textId="77777777" w:rsidR="00317633" w:rsidRDefault="00317633" w:rsidP="00317633">
      <w:pPr>
        <w:ind w:left="360"/>
      </w:pPr>
    </w:p>
    <w:p w14:paraId="6A18C344" w14:textId="77777777" w:rsidR="00DF28EA" w:rsidRDefault="00317633" w:rsidP="00317633">
      <w:pPr>
        <w:ind w:left="360"/>
      </w:pPr>
      <w:r w:rsidRPr="00317633">
        <w:rPr>
          <w:noProof/>
        </w:rPr>
        <w:drawing>
          <wp:inline distT="0" distB="0" distL="0" distR="0" wp14:anchorId="655485E0" wp14:editId="55609FFA">
            <wp:extent cx="4283104" cy="1942465"/>
            <wp:effectExtent l="0" t="0" r="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tbl>
      <w:tblPr>
        <w:tblW w:w="10192" w:type="dxa"/>
        <w:tblInd w:w="-5" w:type="dxa"/>
        <w:tblCellMar>
          <w:left w:w="0" w:type="dxa"/>
          <w:right w:w="0" w:type="dxa"/>
        </w:tblCellMar>
        <w:tblLook w:val="0420" w:firstRow="1" w:lastRow="0" w:firstColumn="0" w:lastColumn="0" w:noHBand="0" w:noVBand="1"/>
      </w:tblPr>
      <w:tblGrid>
        <w:gridCol w:w="4698"/>
        <w:gridCol w:w="5494"/>
      </w:tblGrid>
      <w:tr w:rsidR="00DF28EA" w:rsidRPr="00DF28EA" w14:paraId="171196F0" w14:textId="77777777" w:rsidTr="00A8637D">
        <w:trPr>
          <w:trHeight w:val="578"/>
        </w:trPr>
        <w:tc>
          <w:tcPr>
            <w:tcW w:w="4698" w:type="dxa"/>
            <w:tcBorders>
              <w:top w:val="single" w:sz="4" w:space="0" w:color="FFE2BC"/>
              <w:left w:val="single" w:sz="4" w:space="0" w:color="FFE2BC"/>
              <w:bottom w:val="single" w:sz="12" w:space="0" w:color="FFFFFF"/>
              <w:right w:val="nil"/>
            </w:tcBorders>
            <w:shd w:val="clear" w:color="auto" w:fill="auto"/>
            <w:tcMar>
              <w:top w:w="72" w:type="dxa"/>
              <w:left w:w="144" w:type="dxa"/>
              <w:bottom w:w="72" w:type="dxa"/>
              <w:right w:w="144" w:type="dxa"/>
            </w:tcMar>
            <w:hideMark/>
          </w:tcPr>
          <w:p w14:paraId="5307E7C3" w14:textId="77777777" w:rsidR="00DF28EA" w:rsidRPr="00DF28EA" w:rsidRDefault="00DF28EA" w:rsidP="00DF28EA">
            <w:pPr>
              <w:ind w:left="360"/>
            </w:pPr>
            <w:proofErr w:type="spellStart"/>
            <w:r w:rsidRPr="00DF28EA">
              <w:rPr>
                <w:b/>
                <w:bCs/>
              </w:rPr>
              <w:t>Ventajas</w:t>
            </w:r>
            <w:proofErr w:type="spellEnd"/>
          </w:p>
        </w:tc>
        <w:tc>
          <w:tcPr>
            <w:tcW w:w="5494" w:type="dxa"/>
            <w:tcBorders>
              <w:top w:val="single" w:sz="4" w:space="0" w:color="FFE2BC"/>
              <w:left w:val="nil"/>
              <w:bottom w:val="single" w:sz="12" w:space="0" w:color="FFFFFF"/>
              <w:right w:val="single" w:sz="4" w:space="0" w:color="FFE2BC"/>
            </w:tcBorders>
            <w:shd w:val="clear" w:color="auto" w:fill="auto"/>
            <w:tcMar>
              <w:top w:w="72" w:type="dxa"/>
              <w:left w:w="144" w:type="dxa"/>
              <w:bottom w:w="72" w:type="dxa"/>
              <w:right w:w="144" w:type="dxa"/>
            </w:tcMar>
            <w:hideMark/>
          </w:tcPr>
          <w:p w14:paraId="7152F86E" w14:textId="77777777" w:rsidR="00DF28EA" w:rsidRPr="00DF28EA" w:rsidRDefault="00DF28EA" w:rsidP="00DF28EA">
            <w:pPr>
              <w:ind w:left="360"/>
            </w:pPr>
            <w:proofErr w:type="spellStart"/>
            <w:r w:rsidRPr="00DF28EA">
              <w:rPr>
                <w:b/>
                <w:bCs/>
              </w:rPr>
              <w:t>Desventajas</w:t>
            </w:r>
            <w:proofErr w:type="spellEnd"/>
          </w:p>
        </w:tc>
      </w:tr>
      <w:tr w:rsidR="00DF28EA" w:rsidRPr="00DF28EA" w14:paraId="535E4928" w14:textId="77777777" w:rsidTr="00A8637D">
        <w:trPr>
          <w:trHeight w:val="578"/>
        </w:trPr>
        <w:tc>
          <w:tcPr>
            <w:tcW w:w="4698" w:type="dxa"/>
            <w:tcBorders>
              <w:top w:val="single" w:sz="12" w:space="0" w:color="FFFFFF"/>
              <w:left w:val="single" w:sz="4" w:space="0" w:color="FFE2BC"/>
              <w:bottom w:val="single" w:sz="4" w:space="0" w:color="FFE2BC"/>
              <w:right w:val="nil"/>
            </w:tcBorders>
            <w:shd w:val="clear" w:color="auto" w:fill="FFFFFF"/>
            <w:tcMar>
              <w:top w:w="72" w:type="dxa"/>
              <w:left w:w="144" w:type="dxa"/>
              <w:bottom w:w="72" w:type="dxa"/>
              <w:right w:w="144" w:type="dxa"/>
            </w:tcMar>
            <w:hideMark/>
          </w:tcPr>
          <w:p w14:paraId="18D83C26" w14:textId="77777777" w:rsidR="00C441BE" w:rsidRPr="00DF28EA" w:rsidRDefault="00C441BE" w:rsidP="005B1A6B">
            <w:pPr>
              <w:numPr>
                <w:ilvl w:val="0"/>
                <w:numId w:val="16"/>
              </w:numPr>
            </w:pPr>
            <w:r w:rsidRPr="00DF28EA">
              <w:rPr>
                <w:lang w:val="es-PR"/>
              </w:rPr>
              <w:t>Retroalimentación rápida y efectiva</w:t>
            </w:r>
          </w:p>
          <w:p w14:paraId="3A8831CE" w14:textId="77777777" w:rsidR="00C441BE" w:rsidRPr="00DF28EA" w:rsidRDefault="00C441BE" w:rsidP="005B1A6B">
            <w:pPr>
              <w:numPr>
                <w:ilvl w:val="0"/>
                <w:numId w:val="16"/>
              </w:numPr>
            </w:pPr>
            <w:r w:rsidRPr="00DF28EA">
              <w:rPr>
                <w:lang w:val="es-PR"/>
              </w:rPr>
              <w:t>Flexible</w:t>
            </w:r>
          </w:p>
          <w:p w14:paraId="15EB87ED" w14:textId="77777777" w:rsidR="00C441BE" w:rsidRPr="00DF28EA" w:rsidRDefault="00C441BE" w:rsidP="005B1A6B">
            <w:pPr>
              <w:numPr>
                <w:ilvl w:val="0"/>
                <w:numId w:val="16"/>
              </w:numPr>
            </w:pPr>
            <w:r w:rsidRPr="00DF28EA">
              <w:rPr>
                <w:lang w:val="es-ES"/>
              </w:rPr>
              <w:t>Puente para la recompensa a largo plazo</w:t>
            </w:r>
          </w:p>
        </w:tc>
        <w:tc>
          <w:tcPr>
            <w:tcW w:w="5494" w:type="dxa"/>
            <w:tcBorders>
              <w:top w:val="single" w:sz="12" w:space="0" w:color="FFFFFF"/>
              <w:left w:val="nil"/>
              <w:bottom w:val="single" w:sz="4" w:space="0" w:color="FFE2BC"/>
              <w:right w:val="single" w:sz="4" w:space="0" w:color="FFE2BC"/>
            </w:tcBorders>
            <w:shd w:val="clear" w:color="auto" w:fill="FFFFFF"/>
            <w:tcMar>
              <w:top w:w="72" w:type="dxa"/>
              <w:left w:w="144" w:type="dxa"/>
              <w:bottom w:w="72" w:type="dxa"/>
              <w:right w:w="144" w:type="dxa"/>
            </w:tcMar>
            <w:hideMark/>
          </w:tcPr>
          <w:p w14:paraId="07CA4BA5" w14:textId="77777777" w:rsidR="00C441BE" w:rsidRPr="00DF28EA" w:rsidRDefault="00C441BE" w:rsidP="005B1A6B">
            <w:pPr>
              <w:numPr>
                <w:ilvl w:val="0"/>
                <w:numId w:val="16"/>
              </w:numPr>
            </w:pPr>
            <w:r w:rsidRPr="00DF28EA">
              <w:rPr>
                <w:lang w:val="es-ES"/>
              </w:rPr>
              <w:t>La logística puede ser intimidante</w:t>
            </w:r>
            <w:r w:rsidRPr="00DF28EA">
              <w:t xml:space="preserve"> </w:t>
            </w:r>
          </w:p>
          <w:p w14:paraId="76C4A36C" w14:textId="77777777" w:rsidR="00C441BE" w:rsidRPr="00DF28EA" w:rsidRDefault="00C441BE" w:rsidP="005B1A6B">
            <w:pPr>
              <w:numPr>
                <w:ilvl w:val="0"/>
                <w:numId w:val="16"/>
              </w:numPr>
            </w:pPr>
            <w:r w:rsidRPr="00DF28EA">
              <w:rPr>
                <w:lang w:val="es-ES"/>
              </w:rPr>
              <w:t>Posible</w:t>
            </w:r>
            <w:r w:rsidRPr="00DF28EA">
              <w:t xml:space="preserve"> </w:t>
            </w:r>
            <w:r w:rsidRPr="00DF28EA">
              <w:rPr>
                <w:lang w:val="es-ES_tradnl"/>
              </w:rPr>
              <w:t>falsificación</w:t>
            </w:r>
          </w:p>
          <w:p w14:paraId="70BE660F" w14:textId="77777777" w:rsidR="00C441BE" w:rsidRPr="00DF28EA" w:rsidRDefault="00C441BE" w:rsidP="005B1A6B">
            <w:pPr>
              <w:numPr>
                <w:ilvl w:val="0"/>
                <w:numId w:val="16"/>
              </w:numPr>
            </w:pPr>
            <w:proofErr w:type="spellStart"/>
            <w:r w:rsidRPr="00DF28EA">
              <w:t>Depende</w:t>
            </w:r>
            <w:proofErr w:type="spellEnd"/>
            <w:r w:rsidRPr="00DF28EA">
              <w:t xml:space="preserve"> del </w:t>
            </w:r>
            <w:proofErr w:type="spellStart"/>
            <w:r w:rsidRPr="00DF28EA">
              <w:t>interés</w:t>
            </w:r>
            <w:proofErr w:type="spellEnd"/>
            <w:r w:rsidRPr="00DF28EA">
              <w:t xml:space="preserve"> y </w:t>
            </w:r>
            <w:proofErr w:type="spellStart"/>
            <w:r w:rsidRPr="00DF28EA">
              <w:t>compromiso</w:t>
            </w:r>
            <w:proofErr w:type="spellEnd"/>
            <w:r w:rsidRPr="00DF28EA">
              <w:t xml:space="preserve"> de la </w:t>
            </w:r>
            <w:proofErr w:type="spellStart"/>
            <w:r w:rsidRPr="00DF28EA">
              <w:t>facultad</w:t>
            </w:r>
            <w:proofErr w:type="spellEnd"/>
          </w:p>
        </w:tc>
      </w:tr>
    </w:tbl>
    <w:p w14:paraId="68FDC55F" w14:textId="4E2B318D" w:rsidR="00317633" w:rsidRDefault="00317633" w:rsidP="00317633">
      <w:pPr>
        <w:ind w:left="360"/>
      </w:pPr>
    </w:p>
    <w:p w14:paraId="29590F54" w14:textId="77777777" w:rsidR="00317633" w:rsidRPr="00317633" w:rsidRDefault="00317633" w:rsidP="00317633">
      <w:pPr>
        <w:ind w:left="360"/>
      </w:pPr>
    </w:p>
    <w:p w14:paraId="4E22B5D9" w14:textId="77777777" w:rsidR="007C4999" w:rsidRDefault="007C4999">
      <w:pPr>
        <w:rPr>
          <w:b/>
        </w:rPr>
      </w:pPr>
    </w:p>
    <w:p w14:paraId="001A276F" w14:textId="0E32CE58" w:rsidR="00317633" w:rsidRDefault="00DF28EA">
      <w:pPr>
        <w:rPr>
          <w:b/>
        </w:rPr>
      </w:pPr>
      <w:proofErr w:type="spellStart"/>
      <w:r>
        <w:rPr>
          <w:b/>
        </w:rPr>
        <w:lastRenderedPageBreak/>
        <w:t>Otros</w:t>
      </w:r>
      <w:proofErr w:type="spellEnd"/>
      <w:r>
        <w:rPr>
          <w:b/>
        </w:rPr>
        <w:t xml:space="preserve"> </w:t>
      </w:r>
      <w:proofErr w:type="spellStart"/>
      <w:r>
        <w:rPr>
          <w:b/>
        </w:rPr>
        <w:t>métodos</w:t>
      </w:r>
      <w:proofErr w:type="spellEnd"/>
      <w:r>
        <w:rPr>
          <w:b/>
        </w:rPr>
        <w:t>:</w:t>
      </w:r>
    </w:p>
    <w:p w14:paraId="01BD3E2E" w14:textId="77777777" w:rsidR="00C441BE" w:rsidRPr="00DF28EA" w:rsidRDefault="00C441BE" w:rsidP="005B1A6B">
      <w:pPr>
        <w:numPr>
          <w:ilvl w:val="0"/>
          <w:numId w:val="17"/>
        </w:numPr>
        <w:rPr>
          <w:b/>
        </w:rPr>
      </w:pPr>
      <w:r w:rsidRPr="00DF28EA">
        <w:rPr>
          <w:b/>
          <w:lang w:val="es-PR"/>
        </w:rPr>
        <w:t>Reconocimiento escrito, reconocimiento público</w:t>
      </w:r>
    </w:p>
    <w:p w14:paraId="54071352" w14:textId="77777777" w:rsidR="00C441BE" w:rsidRPr="00DF28EA" w:rsidRDefault="00C441BE" w:rsidP="005B1A6B">
      <w:pPr>
        <w:numPr>
          <w:ilvl w:val="0"/>
          <w:numId w:val="17"/>
        </w:numPr>
        <w:rPr>
          <w:b/>
        </w:rPr>
      </w:pPr>
      <w:r w:rsidRPr="00DF28EA">
        <w:rPr>
          <w:b/>
          <w:lang w:val="es-PR"/>
        </w:rPr>
        <w:t>Competencias  a nivel de clase/grado (contingencias de grupo)</w:t>
      </w:r>
    </w:p>
    <w:p w14:paraId="317D8804" w14:textId="77777777" w:rsidR="00DF28EA" w:rsidRDefault="00C441BE" w:rsidP="005B1A6B">
      <w:pPr>
        <w:numPr>
          <w:ilvl w:val="0"/>
          <w:numId w:val="18"/>
        </w:numPr>
        <w:rPr>
          <w:b/>
        </w:rPr>
      </w:pPr>
      <w:r w:rsidRPr="00DF28EA">
        <w:rPr>
          <w:b/>
          <w:lang w:val="es-PR"/>
        </w:rPr>
        <w:t xml:space="preserve">Eventos sorpresa </w:t>
      </w:r>
    </w:p>
    <w:p w14:paraId="72A043D0" w14:textId="37D7DB4B" w:rsidR="00DF28EA" w:rsidRPr="00DF28EA" w:rsidRDefault="00DF28EA" w:rsidP="005B1A6B">
      <w:pPr>
        <w:numPr>
          <w:ilvl w:val="0"/>
          <w:numId w:val="18"/>
        </w:numPr>
        <w:rPr>
          <w:b/>
        </w:rPr>
      </w:pPr>
      <w:r w:rsidRPr="00DF28EA">
        <w:rPr>
          <w:b/>
          <w:lang w:val="es-PR"/>
        </w:rPr>
        <w:t xml:space="preserve">Llamadas/visitas al azar al salón de clase para identificar los estudiantes que </w:t>
      </w:r>
      <w:r w:rsidRPr="00DF28EA">
        <w:rPr>
          <w:b/>
          <w:lang w:val="es-ES"/>
        </w:rPr>
        <w:t>participan de una conducta esperada</w:t>
      </w:r>
      <w:r w:rsidRPr="00DF28EA">
        <w:rPr>
          <w:b/>
          <w:lang w:val="es-PR"/>
        </w:rPr>
        <w:t>.</w:t>
      </w:r>
    </w:p>
    <w:p w14:paraId="09567043" w14:textId="77777777" w:rsidR="00C441BE" w:rsidRPr="00DF28EA" w:rsidRDefault="00C441BE" w:rsidP="005B1A6B">
      <w:pPr>
        <w:numPr>
          <w:ilvl w:val="0"/>
          <w:numId w:val="19"/>
        </w:numPr>
        <w:rPr>
          <w:b/>
        </w:rPr>
      </w:pPr>
      <w:r w:rsidRPr="00DF28EA">
        <w:rPr>
          <w:b/>
          <w:lang w:val="es-PR"/>
        </w:rPr>
        <w:t>Tarjetas de ponchar</w:t>
      </w:r>
    </w:p>
    <w:p w14:paraId="541D6AD1" w14:textId="6F049DEA" w:rsidR="00C441BE" w:rsidRPr="00DF28EA" w:rsidRDefault="00C441BE" w:rsidP="005B1A6B">
      <w:pPr>
        <w:numPr>
          <w:ilvl w:val="0"/>
          <w:numId w:val="19"/>
        </w:numPr>
        <w:rPr>
          <w:b/>
        </w:rPr>
      </w:pPr>
      <w:r w:rsidRPr="00DF28EA">
        <w:rPr>
          <w:b/>
          <w:lang w:val="es-PR"/>
        </w:rPr>
        <w:t xml:space="preserve">Referidos positivos </w:t>
      </w:r>
    </w:p>
    <w:p w14:paraId="0797C1C6" w14:textId="27AC63CD" w:rsidR="00C441BE" w:rsidRPr="00DF28EA" w:rsidRDefault="00C441BE" w:rsidP="005B1A6B">
      <w:pPr>
        <w:numPr>
          <w:ilvl w:val="0"/>
          <w:numId w:val="19"/>
        </w:numPr>
        <w:rPr>
          <w:b/>
        </w:rPr>
      </w:pPr>
      <w:r w:rsidRPr="00DF28EA">
        <w:rPr>
          <w:b/>
          <w:lang w:val="es-PR"/>
        </w:rPr>
        <w:t xml:space="preserve">Visitas al </w:t>
      </w:r>
      <w:r w:rsidR="00DF28EA">
        <w:rPr>
          <w:b/>
          <w:lang w:val="es-PR"/>
        </w:rPr>
        <w:t>centro de có</w:t>
      </w:r>
      <w:r w:rsidRPr="00DF28EA">
        <w:rPr>
          <w:b/>
          <w:lang w:val="es-PR"/>
        </w:rPr>
        <w:t>mputos, etc…</w:t>
      </w:r>
    </w:p>
    <w:p w14:paraId="3F393520" w14:textId="77777777" w:rsidR="00DF28EA" w:rsidRDefault="00DF28EA">
      <w:pPr>
        <w:rPr>
          <w:b/>
        </w:rPr>
      </w:pPr>
    </w:p>
    <w:p w14:paraId="76E61408" w14:textId="30CED329" w:rsidR="00DF28EA" w:rsidRDefault="00DF28EA">
      <w:pPr>
        <w:rPr>
          <w:b/>
        </w:rPr>
      </w:pPr>
      <w:r w:rsidRPr="00DF28EA">
        <w:rPr>
          <w:b/>
          <w:noProof/>
        </w:rPr>
        <w:drawing>
          <wp:inline distT="0" distB="0" distL="0" distR="0" wp14:anchorId="0987A06B" wp14:editId="5AA585FB">
            <wp:extent cx="5943600" cy="4192270"/>
            <wp:effectExtent l="0" t="0" r="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B7D7755" w14:textId="77777777" w:rsidR="00DF28EA" w:rsidRDefault="00DF28EA">
      <w:pPr>
        <w:rPr>
          <w:b/>
        </w:rPr>
      </w:pPr>
    </w:p>
    <w:p w14:paraId="620AFFC9" w14:textId="77777777" w:rsidR="00C441BE" w:rsidRPr="00DF28EA" w:rsidRDefault="00C441BE" w:rsidP="005B1A6B">
      <w:pPr>
        <w:numPr>
          <w:ilvl w:val="0"/>
          <w:numId w:val="20"/>
        </w:numPr>
      </w:pPr>
      <w:r w:rsidRPr="00DF28EA">
        <w:rPr>
          <w:lang w:val="es-PR"/>
        </w:rPr>
        <w:t>Tome en consideración los recursos disponibles para la implementación.</w:t>
      </w:r>
    </w:p>
    <w:p w14:paraId="5B03BB07" w14:textId="77777777" w:rsidR="00C441BE" w:rsidRPr="00DF28EA" w:rsidRDefault="00C441BE" w:rsidP="005B1A6B">
      <w:pPr>
        <w:numPr>
          <w:ilvl w:val="0"/>
          <w:numId w:val="20"/>
        </w:numPr>
      </w:pPr>
      <w:r w:rsidRPr="00DF28EA">
        <w:rPr>
          <w:lang w:val="es-PR"/>
        </w:rPr>
        <w:t xml:space="preserve">Establezca una frecuencia y un período prudente para el reforzamiento. </w:t>
      </w:r>
    </w:p>
    <w:p w14:paraId="392AE2CB" w14:textId="77777777" w:rsidR="00C441BE" w:rsidRPr="00DF28EA" w:rsidRDefault="00C441BE" w:rsidP="005B1A6B">
      <w:pPr>
        <w:numPr>
          <w:ilvl w:val="1"/>
          <w:numId w:val="20"/>
        </w:numPr>
      </w:pPr>
      <w:r w:rsidRPr="00DF28EA">
        <w:rPr>
          <w:lang w:val="es-PR"/>
        </w:rPr>
        <w:t xml:space="preserve">Ej. Entregar una ficha al finalizar la clase si el estudiante ha cumplido con las expectativas y reglas en vez de ofrecer una ficha por cada conducta apropiada. </w:t>
      </w:r>
    </w:p>
    <w:p w14:paraId="3D4B6B20" w14:textId="77777777" w:rsidR="00C441BE" w:rsidRPr="00DF28EA" w:rsidRDefault="00C441BE" w:rsidP="005B1A6B">
      <w:pPr>
        <w:numPr>
          <w:ilvl w:val="0"/>
          <w:numId w:val="20"/>
        </w:numPr>
      </w:pPr>
      <w:r w:rsidRPr="00DF28EA">
        <w:rPr>
          <w:lang w:val="es-PR"/>
        </w:rPr>
        <w:t xml:space="preserve">Se debe establecer un mínimo de fichas para ganarse los reforzadores.  </w:t>
      </w:r>
    </w:p>
    <w:p w14:paraId="2F46B074" w14:textId="77777777" w:rsidR="00DF28EA" w:rsidRDefault="00DF28EA">
      <w:pPr>
        <w:rPr>
          <w:b/>
        </w:rPr>
      </w:pPr>
    </w:p>
    <w:p w14:paraId="11CDDA78" w14:textId="77777777" w:rsidR="00DF28EA" w:rsidRDefault="00DF28EA">
      <w:pPr>
        <w:rPr>
          <w:b/>
        </w:rPr>
      </w:pPr>
    </w:p>
    <w:p w14:paraId="2142D5AF" w14:textId="3D1B0F7A" w:rsidR="00DF28EA" w:rsidRDefault="00DF28EA">
      <w:pPr>
        <w:rPr>
          <w:b/>
          <w:lang w:val="es-PR"/>
        </w:rPr>
      </w:pPr>
      <w:r w:rsidRPr="00DF28EA">
        <w:rPr>
          <w:b/>
          <w:lang w:val="es-PR"/>
        </w:rPr>
        <w:t>¿Cómo obtener fondos para las recompensas?</w:t>
      </w:r>
    </w:p>
    <w:p w14:paraId="48E1B0EC" w14:textId="77777777" w:rsidR="00C441BE" w:rsidRPr="00DF28EA" w:rsidRDefault="00C441BE" w:rsidP="005B1A6B">
      <w:pPr>
        <w:numPr>
          <w:ilvl w:val="0"/>
          <w:numId w:val="21"/>
        </w:numPr>
      </w:pPr>
      <w:r w:rsidRPr="00DF28EA">
        <w:rPr>
          <w:lang w:val="es-ES"/>
        </w:rPr>
        <w:t>Plan de mejoras de la escuela</w:t>
      </w:r>
    </w:p>
    <w:p w14:paraId="154D2F98" w14:textId="77777777" w:rsidR="00C441BE" w:rsidRPr="00DF28EA" w:rsidRDefault="00C441BE" w:rsidP="005B1A6B">
      <w:pPr>
        <w:numPr>
          <w:ilvl w:val="0"/>
          <w:numId w:val="21"/>
        </w:numPr>
      </w:pPr>
      <w:r w:rsidRPr="00DF28EA">
        <w:rPr>
          <w:lang w:val="es-ES"/>
        </w:rPr>
        <w:t>Organizaciones de padres y maestros, donaciones/sociedades de la comunidad</w:t>
      </w:r>
    </w:p>
    <w:p w14:paraId="4D27963C" w14:textId="77777777" w:rsidR="00C441BE" w:rsidRPr="00DF28EA" w:rsidRDefault="00C441BE" w:rsidP="005B1A6B">
      <w:pPr>
        <w:numPr>
          <w:ilvl w:val="0"/>
          <w:numId w:val="21"/>
        </w:numPr>
      </w:pPr>
      <w:r w:rsidRPr="00DF28EA">
        <w:rPr>
          <w:lang w:val="es-ES"/>
        </w:rPr>
        <w:t>Recaudación de fondos</w:t>
      </w:r>
    </w:p>
    <w:p w14:paraId="02BB6899" w14:textId="77777777" w:rsidR="00C441BE" w:rsidRPr="00DF28EA" w:rsidRDefault="00C441BE" w:rsidP="005B1A6B">
      <w:pPr>
        <w:numPr>
          <w:ilvl w:val="0"/>
          <w:numId w:val="21"/>
        </w:numPr>
      </w:pPr>
      <w:r w:rsidRPr="00DF28EA">
        <w:rPr>
          <w:lang w:val="es-ES"/>
        </w:rPr>
        <w:t>Becas, páginas educativas en el WEB</w:t>
      </w:r>
    </w:p>
    <w:p w14:paraId="6AA85F2A" w14:textId="77777777" w:rsidR="00C441BE" w:rsidRPr="00DF28EA" w:rsidRDefault="00C441BE" w:rsidP="005B1A6B">
      <w:pPr>
        <w:numPr>
          <w:ilvl w:val="0"/>
          <w:numId w:val="21"/>
        </w:numPr>
      </w:pPr>
      <w:r w:rsidRPr="00DF28EA">
        <w:rPr>
          <w:lang w:val="es-ES"/>
        </w:rPr>
        <w:lastRenderedPageBreak/>
        <w:t xml:space="preserve">Gratis/ bajo costo son los más populares </w:t>
      </w:r>
    </w:p>
    <w:p w14:paraId="5857C731" w14:textId="77777777" w:rsidR="00C441BE" w:rsidRPr="00DF28EA" w:rsidRDefault="00C441BE" w:rsidP="005B1A6B">
      <w:pPr>
        <w:numPr>
          <w:ilvl w:val="1"/>
          <w:numId w:val="21"/>
        </w:numPr>
      </w:pPr>
      <w:r w:rsidRPr="00DF28EA">
        <w:rPr>
          <w:lang w:val="es-ES"/>
        </w:rPr>
        <w:t>Encuestas de recompensas a los estudiantes</w:t>
      </w:r>
    </w:p>
    <w:p w14:paraId="522D8234" w14:textId="09741499" w:rsidR="00DF28EA" w:rsidRPr="00DF28EA" w:rsidRDefault="00C441BE" w:rsidP="005B1A6B">
      <w:pPr>
        <w:numPr>
          <w:ilvl w:val="1"/>
          <w:numId w:val="21"/>
        </w:numPr>
      </w:pPr>
      <w:r w:rsidRPr="00DF28EA">
        <w:rPr>
          <w:lang w:val="es-ES"/>
        </w:rPr>
        <w:t>¡Póngase creativo!</w:t>
      </w:r>
    </w:p>
    <w:p w14:paraId="78FCE858" w14:textId="77777777" w:rsidR="00DF28EA" w:rsidRDefault="00DF28EA">
      <w:pPr>
        <w:rPr>
          <w:b/>
        </w:rPr>
      </w:pPr>
    </w:p>
    <w:p w14:paraId="196A6A03" w14:textId="5C45E146" w:rsidR="00DF28EA" w:rsidRDefault="00DF28EA" w:rsidP="00DF28EA">
      <w:pPr>
        <w:pBdr>
          <w:top w:val="single" w:sz="4" w:space="1" w:color="auto"/>
          <w:left w:val="single" w:sz="4" w:space="4" w:color="auto"/>
          <w:bottom w:val="single" w:sz="4" w:space="1" w:color="auto"/>
          <w:right w:val="single" w:sz="4" w:space="4" w:color="auto"/>
        </w:pBdr>
        <w:rPr>
          <w:b/>
        </w:rPr>
      </w:pPr>
      <w:proofErr w:type="spellStart"/>
      <w:r w:rsidRPr="00DF28EA">
        <w:rPr>
          <w:b/>
        </w:rPr>
        <w:t>Resumen</w:t>
      </w:r>
      <w:proofErr w:type="spellEnd"/>
      <w:r w:rsidRPr="00DF28EA">
        <w:rPr>
          <w:b/>
        </w:rPr>
        <w:t xml:space="preserve"> </w:t>
      </w:r>
      <w:proofErr w:type="spellStart"/>
      <w:r w:rsidRPr="00DF28EA">
        <w:rPr>
          <w:b/>
        </w:rPr>
        <w:t>refuerzos</w:t>
      </w:r>
      <w:proofErr w:type="spellEnd"/>
      <w:r w:rsidRPr="00DF28EA">
        <w:rPr>
          <w:b/>
        </w:rPr>
        <w:t xml:space="preserve"> y </w:t>
      </w:r>
      <w:proofErr w:type="spellStart"/>
      <w:r w:rsidRPr="00DF28EA">
        <w:rPr>
          <w:b/>
        </w:rPr>
        <w:t>recompensas</w:t>
      </w:r>
      <w:proofErr w:type="spellEnd"/>
    </w:p>
    <w:p w14:paraId="3B2D6090" w14:textId="77777777" w:rsidR="00DF28EA" w:rsidRPr="00DF28EA" w:rsidRDefault="00DF28EA" w:rsidP="00DF28EA">
      <w:pPr>
        <w:pBdr>
          <w:top w:val="single" w:sz="4" w:space="1" w:color="auto"/>
          <w:left w:val="single" w:sz="4" w:space="4" w:color="auto"/>
          <w:bottom w:val="single" w:sz="4" w:space="1" w:color="auto"/>
          <w:right w:val="single" w:sz="4" w:space="4" w:color="auto"/>
        </w:pBdr>
        <w:rPr>
          <w:b/>
        </w:rPr>
      </w:pPr>
      <w:r w:rsidRPr="00DF28EA">
        <w:rPr>
          <w:b/>
        </w:rPr>
        <w:t xml:space="preserve">- Las </w:t>
      </w:r>
      <w:proofErr w:type="spellStart"/>
      <w:r w:rsidRPr="00DF28EA">
        <w:rPr>
          <w:b/>
        </w:rPr>
        <w:t>recompensas</w:t>
      </w:r>
      <w:proofErr w:type="spellEnd"/>
      <w:r w:rsidRPr="00DF28EA">
        <w:rPr>
          <w:b/>
        </w:rPr>
        <w:t xml:space="preserve"> </w:t>
      </w:r>
      <w:proofErr w:type="spellStart"/>
      <w:r w:rsidRPr="00DF28EA">
        <w:rPr>
          <w:b/>
        </w:rPr>
        <w:t>aumentan</w:t>
      </w:r>
      <w:proofErr w:type="spellEnd"/>
      <w:r w:rsidRPr="00DF28EA">
        <w:rPr>
          <w:b/>
        </w:rPr>
        <w:t xml:space="preserve"> la </w:t>
      </w:r>
      <w:proofErr w:type="spellStart"/>
      <w:r w:rsidRPr="00DF28EA">
        <w:rPr>
          <w:b/>
        </w:rPr>
        <w:t>probabilidad</w:t>
      </w:r>
      <w:proofErr w:type="spellEnd"/>
      <w:r w:rsidRPr="00DF28EA">
        <w:rPr>
          <w:b/>
        </w:rPr>
        <w:t xml:space="preserve"> de que se </w:t>
      </w:r>
      <w:proofErr w:type="spellStart"/>
      <w:r w:rsidRPr="00DF28EA">
        <w:rPr>
          <w:b/>
        </w:rPr>
        <w:t>repita</w:t>
      </w:r>
      <w:proofErr w:type="spellEnd"/>
      <w:r w:rsidRPr="00DF28EA">
        <w:rPr>
          <w:b/>
        </w:rPr>
        <w:t xml:space="preserve"> la </w:t>
      </w:r>
      <w:proofErr w:type="spellStart"/>
      <w:r w:rsidRPr="00DF28EA">
        <w:rPr>
          <w:b/>
        </w:rPr>
        <w:t>conducta</w:t>
      </w:r>
      <w:proofErr w:type="spellEnd"/>
      <w:r w:rsidRPr="00DF28EA">
        <w:rPr>
          <w:b/>
        </w:rPr>
        <w:t xml:space="preserve"> </w:t>
      </w:r>
      <w:proofErr w:type="spellStart"/>
      <w:r w:rsidRPr="00DF28EA">
        <w:rPr>
          <w:b/>
        </w:rPr>
        <w:t>esperada</w:t>
      </w:r>
      <w:proofErr w:type="spellEnd"/>
      <w:r w:rsidRPr="00DF28EA">
        <w:rPr>
          <w:b/>
        </w:rPr>
        <w:t>.</w:t>
      </w:r>
    </w:p>
    <w:p w14:paraId="56DE4DDA" w14:textId="77777777" w:rsidR="00DF28EA" w:rsidRPr="00DF28EA" w:rsidRDefault="00DF28EA" w:rsidP="00DF28EA">
      <w:pPr>
        <w:pBdr>
          <w:top w:val="single" w:sz="4" w:space="1" w:color="auto"/>
          <w:left w:val="single" w:sz="4" w:space="4" w:color="auto"/>
          <w:bottom w:val="single" w:sz="4" w:space="1" w:color="auto"/>
          <w:right w:val="single" w:sz="4" w:space="4" w:color="auto"/>
        </w:pBdr>
        <w:rPr>
          <w:b/>
        </w:rPr>
      </w:pPr>
      <w:r w:rsidRPr="00DF28EA">
        <w:rPr>
          <w:b/>
        </w:rPr>
        <w:t xml:space="preserve">- Es </w:t>
      </w:r>
      <w:proofErr w:type="spellStart"/>
      <w:r w:rsidRPr="00DF28EA">
        <w:rPr>
          <w:b/>
        </w:rPr>
        <w:t>importante</w:t>
      </w:r>
      <w:proofErr w:type="spellEnd"/>
      <w:r w:rsidRPr="00DF28EA">
        <w:rPr>
          <w:b/>
        </w:rPr>
        <w:t xml:space="preserve"> </w:t>
      </w:r>
      <w:proofErr w:type="spellStart"/>
      <w:r w:rsidRPr="00DF28EA">
        <w:rPr>
          <w:b/>
        </w:rPr>
        <w:t>ofrecer</w:t>
      </w:r>
      <w:proofErr w:type="spellEnd"/>
      <w:r w:rsidRPr="00DF28EA">
        <w:rPr>
          <w:b/>
        </w:rPr>
        <w:t xml:space="preserve"> las </w:t>
      </w:r>
      <w:proofErr w:type="spellStart"/>
      <w:r w:rsidRPr="00DF28EA">
        <w:rPr>
          <w:b/>
        </w:rPr>
        <w:t>recompensas</w:t>
      </w:r>
      <w:proofErr w:type="spellEnd"/>
      <w:r w:rsidRPr="00DF28EA">
        <w:rPr>
          <w:b/>
        </w:rPr>
        <w:t xml:space="preserve"> </w:t>
      </w:r>
      <w:proofErr w:type="spellStart"/>
      <w:r w:rsidRPr="00DF28EA">
        <w:rPr>
          <w:b/>
        </w:rPr>
        <w:t>después</w:t>
      </w:r>
      <w:proofErr w:type="spellEnd"/>
      <w:r w:rsidRPr="00DF28EA">
        <w:rPr>
          <w:b/>
        </w:rPr>
        <w:t xml:space="preserve"> de la </w:t>
      </w:r>
      <w:proofErr w:type="spellStart"/>
      <w:r w:rsidRPr="00DF28EA">
        <w:rPr>
          <w:b/>
        </w:rPr>
        <w:t>conducta</w:t>
      </w:r>
      <w:proofErr w:type="spellEnd"/>
      <w:r w:rsidRPr="00DF28EA">
        <w:rPr>
          <w:b/>
        </w:rPr>
        <w:t>.</w:t>
      </w:r>
    </w:p>
    <w:p w14:paraId="295D805C" w14:textId="77777777" w:rsidR="00DF28EA" w:rsidRPr="00DF28EA" w:rsidRDefault="00DF28EA" w:rsidP="00DF28EA">
      <w:pPr>
        <w:pBdr>
          <w:top w:val="single" w:sz="4" w:space="1" w:color="auto"/>
          <w:left w:val="single" w:sz="4" w:space="4" w:color="auto"/>
          <w:bottom w:val="single" w:sz="4" w:space="1" w:color="auto"/>
          <w:right w:val="single" w:sz="4" w:space="4" w:color="auto"/>
        </w:pBdr>
        <w:rPr>
          <w:b/>
        </w:rPr>
      </w:pPr>
      <w:r w:rsidRPr="00DF28EA">
        <w:rPr>
          <w:b/>
        </w:rPr>
        <w:t xml:space="preserve">- Tanto el personal </w:t>
      </w:r>
      <w:proofErr w:type="spellStart"/>
      <w:r w:rsidRPr="00DF28EA">
        <w:rPr>
          <w:b/>
        </w:rPr>
        <w:t>como</w:t>
      </w:r>
      <w:proofErr w:type="spellEnd"/>
      <w:r w:rsidRPr="00DF28EA">
        <w:rPr>
          <w:b/>
        </w:rPr>
        <w:t xml:space="preserve"> los </w:t>
      </w:r>
      <w:proofErr w:type="spellStart"/>
      <w:r w:rsidRPr="00DF28EA">
        <w:rPr>
          <w:b/>
        </w:rPr>
        <w:t>estudiantes</w:t>
      </w:r>
      <w:proofErr w:type="spellEnd"/>
      <w:r w:rsidRPr="00DF28EA">
        <w:rPr>
          <w:b/>
        </w:rPr>
        <w:t xml:space="preserve"> </w:t>
      </w:r>
      <w:proofErr w:type="spellStart"/>
      <w:r w:rsidRPr="00DF28EA">
        <w:rPr>
          <w:b/>
        </w:rPr>
        <w:t>deben</w:t>
      </w:r>
      <w:proofErr w:type="spellEnd"/>
      <w:r w:rsidRPr="00DF28EA">
        <w:rPr>
          <w:b/>
        </w:rPr>
        <w:t xml:space="preserve"> ser </w:t>
      </w:r>
      <w:proofErr w:type="spellStart"/>
      <w:r w:rsidRPr="00DF28EA">
        <w:rPr>
          <w:b/>
        </w:rPr>
        <w:t>elegibles</w:t>
      </w:r>
      <w:proofErr w:type="spellEnd"/>
      <w:r w:rsidRPr="00DF28EA">
        <w:rPr>
          <w:b/>
        </w:rPr>
        <w:t xml:space="preserve"> para </w:t>
      </w:r>
      <w:proofErr w:type="spellStart"/>
      <w:r w:rsidRPr="00DF28EA">
        <w:rPr>
          <w:b/>
        </w:rPr>
        <w:t>recibir</w:t>
      </w:r>
      <w:proofErr w:type="spellEnd"/>
      <w:r w:rsidRPr="00DF28EA">
        <w:rPr>
          <w:b/>
        </w:rPr>
        <w:t xml:space="preserve"> </w:t>
      </w:r>
      <w:proofErr w:type="spellStart"/>
      <w:r w:rsidRPr="00DF28EA">
        <w:rPr>
          <w:b/>
        </w:rPr>
        <w:t>recompensas</w:t>
      </w:r>
      <w:proofErr w:type="spellEnd"/>
      <w:r w:rsidRPr="00DF28EA">
        <w:rPr>
          <w:b/>
        </w:rPr>
        <w:t>.</w:t>
      </w:r>
    </w:p>
    <w:p w14:paraId="71670E3F" w14:textId="7AC8CE0F" w:rsidR="00622599" w:rsidRPr="00622599" w:rsidRDefault="00DF28EA" w:rsidP="00622599">
      <w:pPr>
        <w:pBdr>
          <w:top w:val="single" w:sz="4" w:space="1" w:color="auto"/>
          <w:left w:val="single" w:sz="4" w:space="4" w:color="auto"/>
          <w:bottom w:val="single" w:sz="4" w:space="1" w:color="auto"/>
          <w:right w:val="single" w:sz="4" w:space="4" w:color="auto"/>
        </w:pBdr>
        <w:rPr>
          <w:b/>
        </w:rPr>
      </w:pPr>
      <w:r w:rsidRPr="00DF28EA">
        <w:rPr>
          <w:b/>
        </w:rPr>
        <w:t xml:space="preserve">- Las </w:t>
      </w:r>
      <w:proofErr w:type="spellStart"/>
      <w:r w:rsidRPr="00DF28EA">
        <w:rPr>
          <w:b/>
        </w:rPr>
        <w:t>economías</w:t>
      </w:r>
      <w:proofErr w:type="spellEnd"/>
      <w:r w:rsidRPr="00DF28EA">
        <w:rPr>
          <w:b/>
        </w:rPr>
        <w:t xml:space="preserve"> de </w:t>
      </w:r>
      <w:proofErr w:type="spellStart"/>
      <w:r w:rsidRPr="00DF28EA">
        <w:rPr>
          <w:b/>
        </w:rPr>
        <w:t>fichas</w:t>
      </w:r>
      <w:proofErr w:type="spellEnd"/>
      <w:r w:rsidRPr="00DF28EA">
        <w:rPr>
          <w:b/>
        </w:rPr>
        <w:t xml:space="preserve"> son </w:t>
      </w:r>
      <w:proofErr w:type="spellStart"/>
      <w:r w:rsidRPr="00DF28EA">
        <w:rPr>
          <w:b/>
        </w:rPr>
        <w:t>herramientas</w:t>
      </w:r>
      <w:proofErr w:type="spellEnd"/>
      <w:r w:rsidRPr="00DF28EA">
        <w:rPr>
          <w:b/>
        </w:rPr>
        <w:t xml:space="preserve"> </w:t>
      </w:r>
      <w:proofErr w:type="spellStart"/>
      <w:r w:rsidRPr="00DF28EA">
        <w:rPr>
          <w:b/>
        </w:rPr>
        <w:t>útiles</w:t>
      </w:r>
      <w:proofErr w:type="spellEnd"/>
      <w:r w:rsidRPr="00DF28EA">
        <w:rPr>
          <w:b/>
        </w:rPr>
        <w:t xml:space="preserve"> para </w:t>
      </w:r>
      <w:proofErr w:type="spellStart"/>
      <w:r w:rsidRPr="00DF28EA">
        <w:rPr>
          <w:b/>
        </w:rPr>
        <w:t>proveer</w:t>
      </w:r>
      <w:proofErr w:type="spellEnd"/>
      <w:r w:rsidRPr="00DF28EA">
        <w:rPr>
          <w:b/>
        </w:rPr>
        <w:t xml:space="preserve"> las </w:t>
      </w:r>
      <w:proofErr w:type="spellStart"/>
      <w:r w:rsidRPr="00DF28EA">
        <w:rPr>
          <w:b/>
        </w:rPr>
        <w:t>recompensas</w:t>
      </w:r>
      <w:proofErr w:type="spellEnd"/>
      <w:r w:rsidRPr="00DF28EA">
        <w:rPr>
          <w:b/>
        </w:rPr>
        <w:t>.</w:t>
      </w:r>
    </w:p>
    <w:p w14:paraId="20EE2D34" w14:textId="77777777" w:rsidR="00562354" w:rsidRDefault="00562354" w:rsidP="00562354">
      <w:pPr>
        <w:rPr>
          <w:rFonts w:eastAsia="Times New Roman"/>
        </w:rPr>
      </w:pPr>
      <w:r>
        <w:rPr>
          <w:rFonts w:eastAsia="Times New Roman"/>
        </w:rPr>
        <w:t xml:space="preserve">Para </w:t>
      </w:r>
      <w:proofErr w:type="spellStart"/>
      <w:r>
        <w:rPr>
          <w:rFonts w:eastAsia="Times New Roman"/>
        </w:rPr>
        <w:t>trabajar</w:t>
      </w:r>
      <w:proofErr w:type="spellEnd"/>
      <w:r>
        <w:rPr>
          <w:rFonts w:eastAsia="Times New Roman"/>
        </w:rPr>
        <w:t xml:space="preserve"> con </w:t>
      </w:r>
      <w:proofErr w:type="spellStart"/>
      <w:r>
        <w:rPr>
          <w:rFonts w:eastAsia="Times New Roman"/>
        </w:rPr>
        <w:t>comportamientos</w:t>
      </w:r>
      <w:proofErr w:type="spellEnd"/>
      <w:r>
        <w:rPr>
          <w:rFonts w:eastAsia="Times New Roman"/>
        </w:rPr>
        <w:t xml:space="preserve"> </w:t>
      </w:r>
      <w:proofErr w:type="spellStart"/>
      <w:r>
        <w:rPr>
          <w:rFonts w:eastAsia="Times New Roman"/>
        </w:rPr>
        <w:t>problemáticos</w:t>
      </w:r>
      <w:proofErr w:type="spellEnd"/>
      <w:r>
        <w:rPr>
          <w:rFonts w:eastAsia="Times New Roman"/>
        </w:rPr>
        <w:t xml:space="preserve"> </w:t>
      </w:r>
      <w:proofErr w:type="spellStart"/>
      <w:r>
        <w:rPr>
          <w:rFonts w:eastAsia="Times New Roman"/>
        </w:rPr>
        <w:t>analizamos</w:t>
      </w:r>
      <w:proofErr w:type="spellEnd"/>
      <w:r>
        <w:rPr>
          <w:rFonts w:eastAsia="Times New Roman"/>
        </w:rPr>
        <w:t xml:space="preserve"> la </w:t>
      </w:r>
      <w:proofErr w:type="spellStart"/>
      <w:r>
        <w:rPr>
          <w:rFonts w:eastAsia="Times New Roman"/>
        </w:rPr>
        <w:t>función</w:t>
      </w:r>
      <w:proofErr w:type="spellEnd"/>
      <w:r>
        <w:rPr>
          <w:rFonts w:eastAsia="Times New Roman"/>
        </w:rPr>
        <w:t xml:space="preserve"> de la </w:t>
      </w:r>
      <w:proofErr w:type="spellStart"/>
      <w:r>
        <w:rPr>
          <w:rFonts w:eastAsia="Times New Roman"/>
        </w:rPr>
        <w:t>conducta</w:t>
      </w:r>
      <w:proofErr w:type="spellEnd"/>
    </w:p>
    <w:p w14:paraId="42E252A8" w14:textId="77777777" w:rsidR="00562354" w:rsidRDefault="00562354" w:rsidP="00562354">
      <w:pPr>
        <w:rPr>
          <w:rFonts w:eastAsia="Times New Roman"/>
        </w:rPr>
      </w:pPr>
      <w:r>
        <w:rPr>
          <w:rFonts w:eastAsia="Times New Roman"/>
        </w:rPr>
        <w:t xml:space="preserve">La </w:t>
      </w:r>
      <w:proofErr w:type="spellStart"/>
      <w:r>
        <w:rPr>
          <w:rFonts w:eastAsia="Times New Roman"/>
        </w:rPr>
        <w:t>conducta</w:t>
      </w:r>
      <w:proofErr w:type="spellEnd"/>
      <w:r>
        <w:rPr>
          <w:rFonts w:eastAsia="Times New Roman"/>
        </w:rPr>
        <w:t xml:space="preserve"> </w:t>
      </w:r>
      <w:proofErr w:type="spellStart"/>
      <w:r>
        <w:rPr>
          <w:rFonts w:eastAsia="Times New Roman"/>
        </w:rPr>
        <w:t>puede</w:t>
      </w:r>
      <w:proofErr w:type="spellEnd"/>
      <w:r>
        <w:rPr>
          <w:rFonts w:eastAsia="Times New Roman"/>
        </w:rPr>
        <w:t xml:space="preserve"> </w:t>
      </w:r>
      <w:proofErr w:type="spellStart"/>
      <w:r>
        <w:rPr>
          <w:rFonts w:eastAsia="Times New Roman"/>
        </w:rPr>
        <w:t>tener</w:t>
      </w:r>
      <w:proofErr w:type="spellEnd"/>
      <w:r>
        <w:rPr>
          <w:rFonts w:eastAsia="Times New Roman"/>
        </w:rPr>
        <w:t xml:space="preserve"> dos </w:t>
      </w:r>
      <w:proofErr w:type="spellStart"/>
      <w:r>
        <w:rPr>
          <w:rFonts w:eastAsia="Times New Roman"/>
        </w:rPr>
        <w:t>funciones</w:t>
      </w:r>
      <w:proofErr w:type="spellEnd"/>
      <w:r>
        <w:rPr>
          <w:rFonts w:eastAsia="Times New Roman"/>
        </w:rPr>
        <w:t>:</w:t>
      </w:r>
    </w:p>
    <w:p w14:paraId="38191A47" w14:textId="67E0F824" w:rsidR="00562354" w:rsidRDefault="00562354" w:rsidP="00562354">
      <w:pPr>
        <w:ind w:firstLine="720"/>
        <w:rPr>
          <w:rFonts w:eastAsia="Times New Roman"/>
        </w:rPr>
      </w:pPr>
      <w:proofErr w:type="spellStart"/>
      <w:r>
        <w:rPr>
          <w:rFonts w:eastAsia="Times New Roman"/>
        </w:rPr>
        <w:t>Función</w:t>
      </w:r>
      <w:proofErr w:type="spellEnd"/>
      <w:r>
        <w:rPr>
          <w:rFonts w:eastAsia="Times New Roman"/>
        </w:rPr>
        <w:t xml:space="preserve"> 1 -</w:t>
      </w:r>
      <w:r>
        <w:rPr>
          <w:rStyle w:val="apple-converted-space"/>
          <w:rFonts w:eastAsia="Times New Roman"/>
        </w:rPr>
        <w:t> </w:t>
      </w:r>
      <w:proofErr w:type="spellStart"/>
      <w:r>
        <w:rPr>
          <w:rFonts w:eastAsia="Times New Roman"/>
        </w:rPr>
        <w:t>Obtener</w:t>
      </w:r>
      <w:proofErr w:type="spellEnd"/>
      <w:r>
        <w:rPr>
          <w:rFonts w:eastAsia="Times New Roman"/>
        </w:rPr>
        <w:t xml:space="preserve"> algo</w:t>
      </w:r>
    </w:p>
    <w:p w14:paraId="690BEC8E" w14:textId="77777777" w:rsidR="00562354" w:rsidRDefault="00562354" w:rsidP="00562354">
      <w:pPr>
        <w:ind w:firstLine="720"/>
        <w:rPr>
          <w:rFonts w:eastAsia="Times New Roman"/>
        </w:rPr>
      </w:pPr>
      <w:proofErr w:type="spellStart"/>
      <w:r>
        <w:rPr>
          <w:rFonts w:eastAsia="Times New Roman"/>
        </w:rPr>
        <w:t>Función</w:t>
      </w:r>
      <w:proofErr w:type="spellEnd"/>
      <w:r>
        <w:rPr>
          <w:rFonts w:eastAsia="Times New Roman"/>
        </w:rPr>
        <w:t xml:space="preserve"> 2 -</w:t>
      </w:r>
      <w:r>
        <w:rPr>
          <w:rStyle w:val="apple-converted-space"/>
          <w:rFonts w:eastAsia="Times New Roman"/>
        </w:rPr>
        <w:t> </w:t>
      </w:r>
      <w:proofErr w:type="spellStart"/>
      <w:r>
        <w:rPr>
          <w:rFonts w:eastAsia="Times New Roman"/>
        </w:rPr>
        <w:t>Evitar</w:t>
      </w:r>
      <w:proofErr w:type="spellEnd"/>
      <w:r>
        <w:rPr>
          <w:rFonts w:eastAsia="Times New Roman"/>
        </w:rPr>
        <w:t xml:space="preserve"> algo</w:t>
      </w:r>
    </w:p>
    <w:p w14:paraId="3C9C6501" w14:textId="51A9B338" w:rsidR="00562354" w:rsidRDefault="00562354" w:rsidP="00562354">
      <w:pPr>
        <w:ind w:firstLine="720"/>
        <w:rPr>
          <w:rStyle w:val="apple-converted-space"/>
          <w:rFonts w:eastAsia="Times New Roman"/>
        </w:rPr>
      </w:pPr>
      <w:proofErr w:type="spellStart"/>
      <w:r>
        <w:rPr>
          <w:rFonts w:eastAsia="Times New Roman"/>
        </w:rPr>
        <w:t>Ojo</w:t>
      </w:r>
      <w:proofErr w:type="spellEnd"/>
      <w:r>
        <w:rPr>
          <w:rFonts w:eastAsia="Times New Roman"/>
        </w:rPr>
        <w:t xml:space="preserve"> -</w:t>
      </w:r>
      <w:r>
        <w:rPr>
          <w:rStyle w:val="apple-converted-space"/>
          <w:rFonts w:eastAsia="Times New Roman"/>
        </w:rPr>
        <w:t> </w:t>
      </w:r>
      <w:r>
        <w:rPr>
          <w:rFonts w:eastAsia="Times New Roman"/>
        </w:rPr>
        <w:t xml:space="preserve">Lo que </w:t>
      </w:r>
      <w:proofErr w:type="spellStart"/>
      <w:r>
        <w:rPr>
          <w:rFonts w:eastAsia="Times New Roman"/>
        </w:rPr>
        <w:t>hace</w:t>
      </w:r>
      <w:proofErr w:type="spellEnd"/>
      <w:r>
        <w:rPr>
          <w:rFonts w:eastAsia="Times New Roman"/>
        </w:rPr>
        <w:t xml:space="preserve"> el </w:t>
      </w:r>
      <w:proofErr w:type="spellStart"/>
      <w:r>
        <w:rPr>
          <w:rFonts w:eastAsia="Times New Roman"/>
        </w:rPr>
        <w:t>estudiante</w:t>
      </w:r>
      <w:proofErr w:type="spellEnd"/>
      <w:r>
        <w:rPr>
          <w:rFonts w:eastAsia="Times New Roman"/>
        </w:rPr>
        <w:t xml:space="preserve"> </w:t>
      </w:r>
      <w:proofErr w:type="spellStart"/>
      <w:r>
        <w:rPr>
          <w:rFonts w:eastAsia="Times New Roman"/>
        </w:rPr>
        <w:t>puede</w:t>
      </w:r>
      <w:proofErr w:type="spellEnd"/>
      <w:r>
        <w:rPr>
          <w:rFonts w:eastAsia="Times New Roman"/>
        </w:rPr>
        <w:t xml:space="preserve"> </w:t>
      </w:r>
      <w:proofErr w:type="spellStart"/>
      <w:r>
        <w:rPr>
          <w:rFonts w:eastAsia="Times New Roman"/>
        </w:rPr>
        <w:t>tener</w:t>
      </w:r>
      <w:proofErr w:type="spellEnd"/>
      <w:r>
        <w:rPr>
          <w:rFonts w:eastAsia="Times New Roman"/>
        </w:rPr>
        <w:t xml:space="preserve"> </w:t>
      </w:r>
      <w:proofErr w:type="spellStart"/>
      <w:r>
        <w:rPr>
          <w:rFonts w:eastAsia="Times New Roman"/>
        </w:rPr>
        <w:t>distintas</w:t>
      </w:r>
      <w:proofErr w:type="spellEnd"/>
      <w:r>
        <w:rPr>
          <w:rFonts w:eastAsia="Times New Roman"/>
        </w:rPr>
        <w:t xml:space="preserve"> </w:t>
      </w:r>
      <w:proofErr w:type="spellStart"/>
      <w:r>
        <w:rPr>
          <w:rFonts w:eastAsia="Times New Roman"/>
        </w:rPr>
        <w:t>funciones</w:t>
      </w:r>
      <w:proofErr w:type="spellEnd"/>
      <w:r>
        <w:rPr>
          <w:rFonts w:eastAsia="Times New Roman"/>
        </w:rPr>
        <w:t>.</w:t>
      </w:r>
      <w:r w:rsidR="007C4999">
        <w:rPr>
          <w:rFonts w:eastAsia="Times New Roman"/>
        </w:rPr>
        <w:t xml:space="preserve"> </w:t>
      </w:r>
      <w:proofErr w:type="spellStart"/>
      <w:r>
        <w:rPr>
          <w:rFonts w:eastAsia="Times New Roman"/>
        </w:rPr>
        <w:t>Ejemplo</w:t>
      </w:r>
      <w:proofErr w:type="spellEnd"/>
      <w:r>
        <w:rPr>
          <w:rFonts w:eastAsia="Times New Roman"/>
        </w:rPr>
        <w:t xml:space="preserve"> - </w:t>
      </w:r>
      <w:proofErr w:type="spellStart"/>
      <w:r>
        <w:rPr>
          <w:rFonts w:eastAsia="Times New Roman"/>
        </w:rPr>
        <w:t>grito</w:t>
      </w:r>
      <w:proofErr w:type="spellEnd"/>
      <w:r>
        <w:rPr>
          <w:rFonts w:eastAsia="Times New Roman"/>
        </w:rPr>
        <w:t xml:space="preserve"> para </w:t>
      </w:r>
      <w:proofErr w:type="spellStart"/>
      <w:r>
        <w:rPr>
          <w:rFonts w:eastAsia="Times New Roman"/>
        </w:rPr>
        <w:t>obtener</w:t>
      </w:r>
      <w:proofErr w:type="spellEnd"/>
      <w:r>
        <w:rPr>
          <w:rFonts w:eastAsia="Times New Roman"/>
        </w:rPr>
        <w:t xml:space="preserve"> o </w:t>
      </w:r>
      <w:proofErr w:type="spellStart"/>
      <w:r>
        <w:rPr>
          <w:rFonts w:eastAsia="Times New Roman"/>
        </w:rPr>
        <w:t>grito</w:t>
      </w:r>
      <w:proofErr w:type="spellEnd"/>
      <w:r>
        <w:rPr>
          <w:rFonts w:eastAsia="Times New Roman"/>
        </w:rPr>
        <w:t xml:space="preserve"> para </w:t>
      </w:r>
      <w:proofErr w:type="spellStart"/>
      <w:r>
        <w:rPr>
          <w:rFonts w:eastAsia="Times New Roman"/>
        </w:rPr>
        <w:t>evitar</w:t>
      </w:r>
      <w:proofErr w:type="spellEnd"/>
      <w:r>
        <w:rPr>
          <w:rFonts w:eastAsia="Times New Roman"/>
        </w:rPr>
        <w:t>.</w:t>
      </w:r>
      <w:r>
        <w:rPr>
          <w:rStyle w:val="apple-converted-space"/>
          <w:rFonts w:eastAsia="Times New Roman"/>
        </w:rPr>
        <w:t> </w:t>
      </w:r>
    </w:p>
    <w:p w14:paraId="3CDE6C50" w14:textId="77777777" w:rsidR="00562354" w:rsidRDefault="00562354" w:rsidP="00562354">
      <w:pPr>
        <w:rPr>
          <w:rStyle w:val="apple-converted-space"/>
          <w:rFonts w:eastAsia="Times New Roman"/>
        </w:rPr>
      </w:pPr>
    </w:p>
    <w:p w14:paraId="33C022FA" w14:textId="77777777" w:rsidR="00562354" w:rsidRDefault="00562354" w:rsidP="00562354">
      <w:pPr>
        <w:rPr>
          <w:rFonts w:eastAsia="Times New Roman"/>
        </w:rPr>
      </w:pPr>
      <w:proofErr w:type="spellStart"/>
      <w:r>
        <w:rPr>
          <w:rFonts w:eastAsia="Times New Roman"/>
        </w:rPr>
        <w:t>En</w:t>
      </w:r>
      <w:proofErr w:type="spellEnd"/>
      <w:r>
        <w:rPr>
          <w:rFonts w:eastAsia="Times New Roman"/>
        </w:rPr>
        <w:t xml:space="preserve"> PBIS </w:t>
      </w:r>
      <w:proofErr w:type="spellStart"/>
      <w:r>
        <w:rPr>
          <w:rFonts w:eastAsia="Times New Roman"/>
        </w:rPr>
        <w:t>utilizamos</w:t>
      </w:r>
      <w:proofErr w:type="spellEnd"/>
      <w:r>
        <w:rPr>
          <w:rFonts w:eastAsia="Times New Roman"/>
        </w:rPr>
        <w:t xml:space="preserve"> el ABC para </w:t>
      </w:r>
      <w:proofErr w:type="spellStart"/>
      <w:r>
        <w:rPr>
          <w:rFonts w:eastAsia="Times New Roman"/>
        </w:rPr>
        <w:t>entender</w:t>
      </w:r>
      <w:proofErr w:type="spellEnd"/>
      <w:r>
        <w:rPr>
          <w:rFonts w:eastAsia="Times New Roman"/>
        </w:rPr>
        <w:t xml:space="preserve"> la </w:t>
      </w:r>
      <w:proofErr w:type="spellStart"/>
      <w:r>
        <w:rPr>
          <w:rFonts w:eastAsia="Times New Roman"/>
        </w:rPr>
        <w:t>función</w:t>
      </w:r>
      <w:proofErr w:type="spellEnd"/>
      <w:r>
        <w:rPr>
          <w:rFonts w:eastAsia="Times New Roman"/>
        </w:rPr>
        <w:t xml:space="preserve"> de la </w:t>
      </w:r>
      <w:proofErr w:type="spellStart"/>
      <w:r>
        <w:rPr>
          <w:rFonts w:eastAsia="Times New Roman"/>
        </w:rPr>
        <w:t>conducta</w:t>
      </w:r>
      <w:proofErr w:type="spellEnd"/>
    </w:p>
    <w:p w14:paraId="069F7836" w14:textId="77777777" w:rsidR="00562354" w:rsidRDefault="00562354" w:rsidP="00562354">
      <w:pPr>
        <w:ind w:left="720"/>
        <w:rPr>
          <w:rFonts w:eastAsia="Times New Roman"/>
        </w:rPr>
      </w:pPr>
      <w:r>
        <w:rPr>
          <w:rFonts w:eastAsia="Times New Roman"/>
        </w:rPr>
        <w:t>La A es de</w:t>
      </w:r>
      <w:r>
        <w:rPr>
          <w:rStyle w:val="apple-converted-space"/>
          <w:rFonts w:eastAsia="Times New Roman"/>
        </w:rPr>
        <w:t> </w:t>
      </w:r>
      <w:proofErr w:type="spellStart"/>
      <w:r w:rsidRPr="00562354">
        <w:rPr>
          <w:rFonts w:eastAsia="Times New Roman"/>
          <w:b/>
          <w:u w:val="single"/>
        </w:rPr>
        <w:t>antecedente</w:t>
      </w:r>
      <w:proofErr w:type="spellEnd"/>
      <w:r>
        <w:rPr>
          <w:rFonts w:eastAsia="Times New Roman"/>
        </w:rPr>
        <w:t xml:space="preserve">- el </w:t>
      </w:r>
      <w:proofErr w:type="spellStart"/>
      <w:r>
        <w:rPr>
          <w:rFonts w:eastAsia="Times New Roman"/>
        </w:rPr>
        <w:t>suceso</w:t>
      </w:r>
      <w:proofErr w:type="spellEnd"/>
      <w:r>
        <w:rPr>
          <w:rFonts w:eastAsia="Times New Roman"/>
        </w:rPr>
        <w:t xml:space="preserve"> o </w:t>
      </w:r>
      <w:proofErr w:type="spellStart"/>
      <w:r>
        <w:rPr>
          <w:rFonts w:eastAsia="Times New Roman"/>
        </w:rPr>
        <w:t>estímulo</w:t>
      </w:r>
      <w:proofErr w:type="spellEnd"/>
      <w:r>
        <w:rPr>
          <w:rFonts w:eastAsia="Times New Roman"/>
        </w:rPr>
        <w:t xml:space="preserve"> que </w:t>
      </w:r>
      <w:proofErr w:type="spellStart"/>
      <w:r>
        <w:rPr>
          <w:rFonts w:eastAsia="Times New Roman"/>
        </w:rPr>
        <w:t>provocó</w:t>
      </w:r>
      <w:proofErr w:type="spellEnd"/>
      <w:r>
        <w:rPr>
          <w:rFonts w:eastAsia="Times New Roman"/>
        </w:rPr>
        <w:t xml:space="preserve"> la </w:t>
      </w:r>
      <w:proofErr w:type="spellStart"/>
      <w:r>
        <w:rPr>
          <w:rFonts w:eastAsia="Times New Roman"/>
        </w:rPr>
        <w:t>conducta</w:t>
      </w:r>
      <w:proofErr w:type="spellEnd"/>
      <w:r>
        <w:rPr>
          <w:rFonts w:eastAsia="Times New Roman"/>
        </w:rPr>
        <w:t xml:space="preserve">, lo que </w:t>
      </w:r>
      <w:proofErr w:type="spellStart"/>
      <w:r>
        <w:rPr>
          <w:rFonts w:eastAsia="Times New Roman"/>
        </w:rPr>
        <w:t>pasó</w:t>
      </w:r>
      <w:proofErr w:type="spellEnd"/>
      <w:r>
        <w:rPr>
          <w:rFonts w:eastAsia="Times New Roman"/>
        </w:rPr>
        <w:t xml:space="preserve"> antes de</w:t>
      </w:r>
      <w:r>
        <w:rPr>
          <w:rStyle w:val="apple-converted-space"/>
          <w:rFonts w:eastAsia="Times New Roman"/>
        </w:rPr>
        <w:t> </w:t>
      </w:r>
      <w:r>
        <w:rPr>
          <w:rFonts w:eastAsia="Times New Roman"/>
        </w:rPr>
        <w:t xml:space="preserve">que se </w:t>
      </w:r>
      <w:proofErr w:type="spellStart"/>
      <w:r>
        <w:rPr>
          <w:rFonts w:eastAsia="Times New Roman"/>
        </w:rPr>
        <w:t>manifestara</w:t>
      </w:r>
      <w:proofErr w:type="spellEnd"/>
    </w:p>
    <w:p w14:paraId="01815F62" w14:textId="78B34E3F" w:rsidR="00562354" w:rsidRDefault="00562354" w:rsidP="00562354">
      <w:pPr>
        <w:ind w:left="720"/>
        <w:rPr>
          <w:rFonts w:eastAsia="Times New Roman"/>
        </w:rPr>
      </w:pPr>
      <w:r>
        <w:rPr>
          <w:rFonts w:eastAsia="Times New Roman"/>
        </w:rPr>
        <w:t>La B es la</w:t>
      </w:r>
      <w:r>
        <w:rPr>
          <w:rStyle w:val="apple-converted-space"/>
          <w:rFonts w:eastAsia="Times New Roman"/>
        </w:rPr>
        <w:t> </w:t>
      </w:r>
      <w:proofErr w:type="spellStart"/>
      <w:r w:rsidRPr="00562354">
        <w:rPr>
          <w:rFonts w:eastAsia="Times New Roman"/>
          <w:b/>
          <w:u w:val="single"/>
        </w:rPr>
        <w:t>conducta</w:t>
      </w:r>
      <w:proofErr w:type="spellEnd"/>
      <w:r w:rsidRPr="00562354">
        <w:rPr>
          <w:rFonts w:eastAsia="Times New Roman"/>
          <w:b/>
          <w:u w:val="single"/>
        </w:rPr>
        <w:t xml:space="preserve"> </w:t>
      </w:r>
      <w:proofErr w:type="spellStart"/>
      <w:r w:rsidRPr="00562354">
        <w:rPr>
          <w:rFonts w:eastAsia="Times New Roman"/>
          <w:b/>
          <w:u w:val="single"/>
        </w:rPr>
        <w:t>manifestada</w:t>
      </w:r>
      <w:proofErr w:type="spellEnd"/>
      <w:r>
        <w:rPr>
          <w:rFonts w:eastAsia="Times New Roman"/>
        </w:rPr>
        <w:t>- ¿</w:t>
      </w:r>
      <w:proofErr w:type="spellStart"/>
      <w:r>
        <w:rPr>
          <w:rFonts w:eastAsia="Times New Roman"/>
        </w:rPr>
        <w:t>qué</w:t>
      </w:r>
      <w:proofErr w:type="spellEnd"/>
      <w:r>
        <w:rPr>
          <w:rFonts w:eastAsia="Times New Roman"/>
        </w:rPr>
        <w:t xml:space="preserve"> </w:t>
      </w:r>
      <w:proofErr w:type="spellStart"/>
      <w:proofErr w:type="gramStart"/>
      <w:r>
        <w:rPr>
          <w:rFonts w:eastAsia="Times New Roman"/>
        </w:rPr>
        <w:t>hizo</w:t>
      </w:r>
      <w:proofErr w:type="spellEnd"/>
      <w:r w:rsidR="007C4999">
        <w:rPr>
          <w:rFonts w:eastAsia="Times New Roman"/>
        </w:rPr>
        <w:t>?</w:t>
      </w:r>
      <w:r>
        <w:rPr>
          <w:rFonts w:eastAsia="Times New Roman"/>
        </w:rPr>
        <w:t>,</w:t>
      </w:r>
      <w:proofErr w:type="gramEnd"/>
      <w:r>
        <w:rPr>
          <w:rFonts w:eastAsia="Times New Roman"/>
        </w:rPr>
        <w:t xml:space="preserve"> ¿</w:t>
      </w:r>
      <w:proofErr w:type="spellStart"/>
      <w:r>
        <w:rPr>
          <w:rFonts w:eastAsia="Times New Roman"/>
        </w:rPr>
        <w:t>qué</w:t>
      </w:r>
      <w:proofErr w:type="spellEnd"/>
      <w:r>
        <w:rPr>
          <w:rFonts w:eastAsia="Times New Roman"/>
        </w:rPr>
        <w:t xml:space="preserve"> </w:t>
      </w:r>
      <w:proofErr w:type="spellStart"/>
      <w:r>
        <w:rPr>
          <w:rFonts w:eastAsia="Times New Roman"/>
        </w:rPr>
        <w:t>dijo</w:t>
      </w:r>
      <w:proofErr w:type="spellEnd"/>
      <w:r>
        <w:rPr>
          <w:rFonts w:eastAsia="Times New Roman"/>
        </w:rPr>
        <w:t>?, ¿</w:t>
      </w:r>
      <w:proofErr w:type="spellStart"/>
      <w:r>
        <w:rPr>
          <w:rFonts w:eastAsia="Times New Roman"/>
        </w:rPr>
        <w:t>cómo</w:t>
      </w:r>
      <w:proofErr w:type="spellEnd"/>
      <w:r>
        <w:rPr>
          <w:rFonts w:eastAsia="Times New Roman"/>
        </w:rPr>
        <w:t xml:space="preserve"> se </w:t>
      </w:r>
      <w:proofErr w:type="spellStart"/>
      <w:r>
        <w:rPr>
          <w:rFonts w:eastAsia="Times New Roman"/>
        </w:rPr>
        <w:t>comportó</w:t>
      </w:r>
      <w:proofErr w:type="spellEnd"/>
      <w:r>
        <w:rPr>
          <w:rFonts w:eastAsia="Times New Roman"/>
        </w:rPr>
        <w:t xml:space="preserve"> el </w:t>
      </w:r>
      <w:proofErr w:type="spellStart"/>
      <w:r>
        <w:rPr>
          <w:rFonts w:eastAsia="Times New Roman"/>
        </w:rPr>
        <w:t>estudiante</w:t>
      </w:r>
      <w:proofErr w:type="spellEnd"/>
      <w:r>
        <w:rPr>
          <w:rFonts w:eastAsia="Times New Roman"/>
        </w:rPr>
        <w:t>?</w:t>
      </w:r>
    </w:p>
    <w:p w14:paraId="66042ACD" w14:textId="77777777" w:rsidR="00562354" w:rsidRDefault="00562354" w:rsidP="00562354">
      <w:pPr>
        <w:ind w:firstLine="720"/>
        <w:rPr>
          <w:rFonts w:eastAsia="Times New Roman"/>
        </w:rPr>
      </w:pPr>
      <w:r>
        <w:rPr>
          <w:rFonts w:eastAsia="Times New Roman"/>
        </w:rPr>
        <w:t>La C es la</w:t>
      </w:r>
      <w:r>
        <w:rPr>
          <w:rStyle w:val="apple-converted-space"/>
          <w:rFonts w:eastAsia="Times New Roman"/>
        </w:rPr>
        <w:t> </w:t>
      </w:r>
      <w:proofErr w:type="spellStart"/>
      <w:r w:rsidRPr="00562354">
        <w:rPr>
          <w:rFonts w:eastAsia="Times New Roman"/>
          <w:b/>
          <w:u w:val="single"/>
        </w:rPr>
        <w:t>consecuencia</w:t>
      </w:r>
      <w:proofErr w:type="spellEnd"/>
      <w:r w:rsidRPr="00562354">
        <w:rPr>
          <w:rFonts w:eastAsia="Times New Roman"/>
          <w:b/>
          <w:u w:val="single"/>
        </w:rPr>
        <w:t>-</w:t>
      </w:r>
      <w:r>
        <w:rPr>
          <w:rFonts w:eastAsia="Times New Roman"/>
        </w:rPr>
        <w:t xml:space="preserve"> El </w:t>
      </w:r>
      <w:proofErr w:type="spellStart"/>
      <w:r>
        <w:rPr>
          <w:rFonts w:eastAsia="Times New Roman"/>
        </w:rPr>
        <w:t>resultado</w:t>
      </w:r>
      <w:proofErr w:type="spellEnd"/>
      <w:r>
        <w:rPr>
          <w:rFonts w:eastAsia="Times New Roman"/>
        </w:rPr>
        <w:t xml:space="preserve"> del </w:t>
      </w:r>
      <w:proofErr w:type="spellStart"/>
      <w:r>
        <w:rPr>
          <w:rFonts w:eastAsia="Times New Roman"/>
        </w:rPr>
        <w:t>comportamiento</w:t>
      </w:r>
      <w:proofErr w:type="spellEnd"/>
      <w:r>
        <w:rPr>
          <w:rFonts w:eastAsia="Times New Roman"/>
        </w:rPr>
        <w:t xml:space="preserve">, ¿ </w:t>
      </w:r>
      <w:proofErr w:type="spellStart"/>
      <w:r>
        <w:rPr>
          <w:rFonts w:eastAsia="Times New Roman"/>
        </w:rPr>
        <w:t>qué</w:t>
      </w:r>
      <w:proofErr w:type="spellEnd"/>
      <w:r>
        <w:rPr>
          <w:rFonts w:eastAsia="Times New Roman"/>
        </w:rPr>
        <w:t xml:space="preserve"> </w:t>
      </w:r>
      <w:proofErr w:type="spellStart"/>
      <w:r>
        <w:rPr>
          <w:rFonts w:eastAsia="Times New Roman"/>
        </w:rPr>
        <w:t>logró</w:t>
      </w:r>
      <w:proofErr w:type="spellEnd"/>
      <w:r>
        <w:rPr>
          <w:rFonts w:eastAsia="Times New Roman"/>
        </w:rPr>
        <w:t xml:space="preserve"> con la </w:t>
      </w:r>
      <w:proofErr w:type="spellStart"/>
      <w:r>
        <w:rPr>
          <w:rFonts w:eastAsia="Times New Roman"/>
        </w:rPr>
        <w:t>conducta</w:t>
      </w:r>
      <w:proofErr w:type="spellEnd"/>
      <w:r>
        <w:rPr>
          <w:rFonts w:eastAsia="Times New Roman"/>
        </w:rPr>
        <w:t>?</w:t>
      </w:r>
    </w:p>
    <w:p w14:paraId="74D9E77B" w14:textId="77777777" w:rsidR="00562354" w:rsidRDefault="00562354" w:rsidP="00562354">
      <w:pPr>
        <w:rPr>
          <w:rFonts w:eastAsia="Times New Roman"/>
        </w:rPr>
      </w:pPr>
    </w:p>
    <w:p w14:paraId="66924C2C" w14:textId="77777777" w:rsidR="00562354" w:rsidRDefault="00562354" w:rsidP="00562354">
      <w:pPr>
        <w:rPr>
          <w:rFonts w:eastAsia="Times New Roman"/>
        </w:rPr>
      </w:pPr>
      <w:r>
        <w:rPr>
          <w:rFonts w:eastAsia="Times New Roman"/>
        </w:rPr>
        <w:t xml:space="preserve">•Para </w:t>
      </w:r>
      <w:proofErr w:type="spellStart"/>
      <w:r>
        <w:rPr>
          <w:rFonts w:eastAsia="Times New Roman"/>
        </w:rPr>
        <w:t>trabajar</w:t>
      </w:r>
      <w:proofErr w:type="spellEnd"/>
      <w:r>
        <w:rPr>
          <w:rFonts w:eastAsia="Times New Roman"/>
        </w:rPr>
        <w:t xml:space="preserve"> con la </w:t>
      </w:r>
      <w:proofErr w:type="spellStart"/>
      <w:r>
        <w:rPr>
          <w:rFonts w:eastAsia="Times New Roman"/>
        </w:rPr>
        <w:t>consecuencia</w:t>
      </w:r>
      <w:proofErr w:type="spellEnd"/>
      <w:r>
        <w:rPr>
          <w:rFonts w:eastAsia="Times New Roman"/>
        </w:rPr>
        <w:t xml:space="preserve"> </w:t>
      </w:r>
      <w:proofErr w:type="spellStart"/>
      <w:r>
        <w:rPr>
          <w:rFonts w:eastAsia="Times New Roman"/>
        </w:rPr>
        <w:t>enseñamos</w:t>
      </w:r>
      <w:proofErr w:type="spellEnd"/>
      <w:r>
        <w:rPr>
          <w:rFonts w:eastAsia="Times New Roman"/>
        </w:rPr>
        <w:t xml:space="preserve"> una</w:t>
      </w:r>
      <w:r>
        <w:rPr>
          <w:rStyle w:val="apple-converted-space"/>
          <w:rFonts w:eastAsia="Times New Roman"/>
        </w:rPr>
        <w:t> </w:t>
      </w:r>
      <w:proofErr w:type="spellStart"/>
      <w:r>
        <w:rPr>
          <w:rFonts w:eastAsia="Times New Roman"/>
        </w:rPr>
        <w:t>conducta</w:t>
      </w:r>
      <w:proofErr w:type="spellEnd"/>
      <w:r>
        <w:rPr>
          <w:rFonts w:eastAsia="Times New Roman"/>
        </w:rPr>
        <w:t xml:space="preserve"> </w:t>
      </w:r>
      <w:proofErr w:type="spellStart"/>
      <w:r>
        <w:rPr>
          <w:rFonts w:eastAsia="Times New Roman"/>
        </w:rPr>
        <w:t>alternativa</w:t>
      </w:r>
      <w:proofErr w:type="spellEnd"/>
      <w:r>
        <w:rPr>
          <w:rFonts w:eastAsia="Times New Roman"/>
        </w:rPr>
        <w:t xml:space="preserve">- un </w:t>
      </w:r>
      <w:proofErr w:type="spellStart"/>
      <w:r>
        <w:rPr>
          <w:rFonts w:eastAsia="Times New Roman"/>
        </w:rPr>
        <w:t>resultado</w:t>
      </w:r>
      <w:proofErr w:type="spellEnd"/>
      <w:r>
        <w:rPr>
          <w:rFonts w:eastAsia="Times New Roman"/>
        </w:rPr>
        <w:t xml:space="preserve"> similar a</w:t>
      </w:r>
      <w:r>
        <w:rPr>
          <w:rStyle w:val="apple-converted-space"/>
          <w:rFonts w:eastAsia="Times New Roman"/>
        </w:rPr>
        <w:t> </w:t>
      </w:r>
      <w:r>
        <w:rPr>
          <w:rFonts w:eastAsia="Times New Roman"/>
        </w:rPr>
        <w:t xml:space="preserve">lo que se </w:t>
      </w:r>
      <w:proofErr w:type="spellStart"/>
      <w:r>
        <w:rPr>
          <w:rFonts w:eastAsia="Times New Roman"/>
        </w:rPr>
        <w:t>desea</w:t>
      </w:r>
      <w:proofErr w:type="spellEnd"/>
      <w:r>
        <w:rPr>
          <w:rFonts w:eastAsia="Times New Roman"/>
        </w:rPr>
        <w:t xml:space="preserve"> </w:t>
      </w:r>
      <w:proofErr w:type="spellStart"/>
      <w:r>
        <w:rPr>
          <w:rFonts w:eastAsia="Times New Roman"/>
        </w:rPr>
        <w:t>obtener</w:t>
      </w:r>
      <w:proofErr w:type="spellEnd"/>
      <w:r>
        <w:rPr>
          <w:rFonts w:eastAsia="Times New Roman"/>
        </w:rPr>
        <w:t xml:space="preserve"> o </w:t>
      </w:r>
      <w:proofErr w:type="spellStart"/>
      <w:r>
        <w:rPr>
          <w:rFonts w:eastAsia="Times New Roman"/>
        </w:rPr>
        <w:t>evitar</w:t>
      </w:r>
      <w:proofErr w:type="spellEnd"/>
      <w:r>
        <w:rPr>
          <w:rFonts w:eastAsia="Times New Roman"/>
        </w:rPr>
        <w:t xml:space="preserve"> el </w:t>
      </w:r>
      <w:proofErr w:type="spellStart"/>
      <w:r>
        <w:rPr>
          <w:rFonts w:eastAsia="Times New Roman"/>
        </w:rPr>
        <w:t>estudiante</w:t>
      </w:r>
      <w:proofErr w:type="spellEnd"/>
      <w:r>
        <w:rPr>
          <w:rFonts w:eastAsia="Times New Roman"/>
        </w:rPr>
        <w:t xml:space="preserve"> sin </w:t>
      </w:r>
      <w:proofErr w:type="spellStart"/>
      <w:r>
        <w:rPr>
          <w:rFonts w:eastAsia="Times New Roman"/>
        </w:rPr>
        <w:t>necesidad</w:t>
      </w:r>
      <w:proofErr w:type="spellEnd"/>
      <w:r>
        <w:rPr>
          <w:rFonts w:eastAsia="Times New Roman"/>
        </w:rPr>
        <w:t xml:space="preserve"> de </w:t>
      </w:r>
      <w:proofErr w:type="spellStart"/>
      <w:r>
        <w:rPr>
          <w:rFonts w:eastAsia="Times New Roman"/>
        </w:rPr>
        <w:t>caer</w:t>
      </w:r>
      <w:proofErr w:type="spellEnd"/>
      <w:r>
        <w:rPr>
          <w:rFonts w:eastAsia="Times New Roman"/>
        </w:rPr>
        <w:t xml:space="preserve"> </w:t>
      </w:r>
      <w:proofErr w:type="spellStart"/>
      <w:r>
        <w:rPr>
          <w:rFonts w:eastAsia="Times New Roman"/>
        </w:rPr>
        <w:t>en</w:t>
      </w:r>
      <w:proofErr w:type="spellEnd"/>
      <w:r>
        <w:rPr>
          <w:rFonts w:eastAsia="Times New Roman"/>
        </w:rPr>
        <w:t xml:space="preserve"> un </w:t>
      </w:r>
      <w:proofErr w:type="spellStart"/>
      <w:r>
        <w:rPr>
          <w:rFonts w:eastAsia="Times New Roman"/>
        </w:rPr>
        <w:t>problema</w:t>
      </w:r>
      <w:proofErr w:type="spellEnd"/>
      <w:r>
        <w:rPr>
          <w:rFonts w:eastAsia="Times New Roman"/>
        </w:rPr>
        <w:t xml:space="preserve"> </w:t>
      </w:r>
      <w:proofErr w:type="spellStart"/>
      <w:r>
        <w:rPr>
          <w:rFonts w:eastAsia="Times New Roman"/>
        </w:rPr>
        <w:t>conductual</w:t>
      </w:r>
      <w:proofErr w:type="spellEnd"/>
      <w:r>
        <w:rPr>
          <w:rFonts w:eastAsia="Times New Roman"/>
        </w:rPr>
        <w:t>.</w:t>
      </w:r>
      <w:r>
        <w:rPr>
          <w:rStyle w:val="apple-converted-space"/>
          <w:rFonts w:eastAsia="Times New Roman"/>
        </w:rPr>
        <w:t> </w:t>
      </w:r>
      <w:proofErr w:type="spellStart"/>
      <w:r>
        <w:rPr>
          <w:rFonts w:eastAsia="Times New Roman"/>
        </w:rPr>
        <w:t>Ej</w:t>
      </w:r>
      <w:proofErr w:type="spellEnd"/>
      <w:r>
        <w:rPr>
          <w:rFonts w:eastAsia="Times New Roman"/>
        </w:rPr>
        <w:t xml:space="preserve">. </w:t>
      </w:r>
      <w:proofErr w:type="spellStart"/>
      <w:r>
        <w:rPr>
          <w:rFonts w:eastAsia="Times New Roman"/>
        </w:rPr>
        <w:t>Quiere</w:t>
      </w:r>
      <w:proofErr w:type="spellEnd"/>
      <w:r>
        <w:rPr>
          <w:rFonts w:eastAsia="Times New Roman"/>
        </w:rPr>
        <w:t xml:space="preserve"> </w:t>
      </w:r>
      <w:proofErr w:type="spellStart"/>
      <w:r>
        <w:rPr>
          <w:rFonts w:eastAsia="Times New Roman"/>
        </w:rPr>
        <w:t>llamar</w:t>
      </w:r>
      <w:proofErr w:type="spellEnd"/>
      <w:r>
        <w:rPr>
          <w:rFonts w:eastAsia="Times New Roman"/>
        </w:rPr>
        <w:t xml:space="preserve"> la </w:t>
      </w:r>
      <w:proofErr w:type="spellStart"/>
      <w:r>
        <w:rPr>
          <w:rFonts w:eastAsia="Times New Roman"/>
        </w:rPr>
        <w:t>atención</w:t>
      </w:r>
      <w:proofErr w:type="spellEnd"/>
      <w:r>
        <w:rPr>
          <w:rFonts w:eastAsia="Times New Roman"/>
        </w:rPr>
        <w:t xml:space="preserve"> y por </w:t>
      </w:r>
      <w:proofErr w:type="spellStart"/>
      <w:r>
        <w:rPr>
          <w:rFonts w:eastAsia="Times New Roman"/>
        </w:rPr>
        <w:t>eso</w:t>
      </w:r>
      <w:proofErr w:type="spellEnd"/>
      <w:r>
        <w:rPr>
          <w:rFonts w:eastAsia="Times New Roman"/>
        </w:rPr>
        <w:t xml:space="preserve"> </w:t>
      </w:r>
      <w:proofErr w:type="spellStart"/>
      <w:r>
        <w:rPr>
          <w:rFonts w:eastAsia="Times New Roman"/>
        </w:rPr>
        <w:t>grita</w:t>
      </w:r>
      <w:proofErr w:type="spellEnd"/>
      <w:r>
        <w:rPr>
          <w:rFonts w:eastAsia="Times New Roman"/>
        </w:rPr>
        <w:t xml:space="preserve">. </w:t>
      </w:r>
      <w:proofErr w:type="spellStart"/>
      <w:r>
        <w:rPr>
          <w:rFonts w:eastAsia="Times New Roman"/>
        </w:rPr>
        <w:t>Conducta</w:t>
      </w:r>
      <w:proofErr w:type="spellEnd"/>
      <w:r>
        <w:rPr>
          <w:rFonts w:eastAsia="Times New Roman"/>
        </w:rPr>
        <w:t xml:space="preserve"> </w:t>
      </w:r>
      <w:proofErr w:type="spellStart"/>
      <w:r>
        <w:rPr>
          <w:rFonts w:eastAsia="Times New Roman"/>
        </w:rPr>
        <w:t>alternativa</w:t>
      </w:r>
      <w:proofErr w:type="spellEnd"/>
      <w:r>
        <w:rPr>
          <w:rFonts w:eastAsia="Times New Roman"/>
        </w:rPr>
        <w:t xml:space="preserve">- lo </w:t>
      </w:r>
      <w:proofErr w:type="spellStart"/>
      <w:r>
        <w:rPr>
          <w:rFonts w:eastAsia="Times New Roman"/>
        </w:rPr>
        <w:t>enseñamos</w:t>
      </w:r>
      <w:proofErr w:type="spellEnd"/>
      <w:r>
        <w:rPr>
          <w:rFonts w:eastAsia="Times New Roman"/>
        </w:rPr>
        <w:t xml:space="preserve"> a </w:t>
      </w:r>
      <w:proofErr w:type="spellStart"/>
      <w:r>
        <w:rPr>
          <w:rFonts w:eastAsia="Times New Roman"/>
        </w:rPr>
        <w:t>comunicarse</w:t>
      </w:r>
      <w:proofErr w:type="spellEnd"/>
      <w:r>
        <w:rPr>
          <w:rStyle w:val="apple-converted-space"/>
          <w:rFonts w:eastAsia="Times New Roman"/>
        </w:rPr>
        <w:t> </w:t>
      </w:r>
      <w:r>
        <w:rPr>
          <w:rFonts w:eastAsia="Times New Roman"/>
        </w:rPr>
        <w:t xml:space="preserve">de forma </w:t>
      </w:r>
      <w:proofErr w:type="spellStart"/>
      <w:r>
        <w:rPr>
          <w:rFonts w:eastAsia="Times New Roman"/>
        </w:rPr>
        <w:t>efectiva</w:t>
      </w:r>
      <w:proofErr w:type="spellEnd"/>
      <w:r>
        <w:rPr>
          <w:rFonts w:eastAsia="Times New Roman"/>
        </w:rPr>
        <w:t xml:space="preserve"> para </w:t>
      </w:r>
      <w:proofErr w:type="spellStart"/>
      <w:r>
        <w:rPr>
          <w:rFonts w:eastAsia="Times New Roman"/>
        </w:rPr>
        <w:t>expresar</w:t>
      </w:r>
      <w:proofErr w:type="spellEnd"/>
      <w:r>
        <w:rPr>
          <w:rFonts w:eastAsia="Times New Roman"/>
        </w:rPr>
        <w:t xml:space="preserve"> sus </w:t>
      </w:r>
      <w:proofErr w:type="spellStart"/>
      <w:r>
        <w:rPr>
          <w:rFonts w:eastAsia="Times New Roman"/>
        </w:rPr>
        <w:t>sentimientos-prevención</w:t>
      </w:r>
      <w:proofErr w:type="spellEnd"/>
      <w:r>
        <w:rPr>
          <w:rFonts w:eastAsia="Times New Roman"/>
        </w:rPr>
        <w:t>.</w:t>
      </w:r>
    </w:p>
    <w:p w14:paraId="0BCDFFEE" w14:textId="77777777" w:rsidR="00562354" w:rsidRDefault="00562354" w:rsidP="00562354">
      <w:pPr>
        <w:rPr>
          <w:rFonts w:eastAsia="Times New Roman"/>
        </w:rPr>
      </w:pPr>
    </w:p>
    <w:p w14:paraId="470C0C47" w14:textId="77777777" w:rsidR="00562354" w:rsidRDefault="00562354" w:rsidP="00562354">
      <w:pPr>
        <w:rPr>
          <w:rFonts w:eastAsia="Times New Roman"/>
        </w:rPr>
      </w:pPr>
      <w:proofErr w:type="spellStart"/>
      <w:r>
        <w:rPr>
          <w:rFonts w:eastAsia="Times New Roman"/>
        </w:rPr>
        <w:t>Antecedente</w:t>
      </w:r>
      <w:proofErr w:type="spellEnd"/>
      <w:r>
        <w:rPr>
          <w:rFonts w:eastAsia="Times New Roman"/>
        </w:rPr>
        <w:t xml:space="preserve">- </w:t>
      </w:r>
      <w:proofErr w:type="spellStart"/>
      <w:r>
        <w:rPr>
          <w:rFonts w:eastAsia="Times New Roman"/>
        </w:rPr>
        <w:t>Puede</w:t>
      </w:r>
      <w:proofErr w:type="spellEnd"/>
      <w:r>
        <w:rPr>
          <w:rFonts w:eastAsia="Times New Roman"/>
        </w:rPr>
        <w:t xml:space="preserve"> ser por un </w:t>
      </w:r>
      <w:proofErr w:type="spellStart"/>
      <w:r>
        <w:rPr>
          <w:rFonts w:eastAsia="Times New Roman"/>
        </w:rPr>
        <w:t>aspecto</w:t>
      </w:r>
      <w:proofErr w:type="spellEnd"/>
      <w:r>
        <w:rPr>
          <w:rFonts w:eastAsia="Times New Roman"/>
        </w:rPr>
        <w:t>-</w:t>
      </w:r>
    </w:p>
    <w:p w14:paraId="11FCDCF9" w14:textId="22323B98" w:rsidR="00562354" w:rsidRDefault="00562354" w:rsidP="00562354">
      <w:pPr>
        <w:ind w:left="720" w:firstLine="60"/>
        <w:rPr>
          <w:rFonts w:eastAsia="Times New Roman"/>
        </w:rPr>
      </w:pPr>
      <w:r>
        <w:rPr>
          <w:rFonts w:eastAsia="Times New Roman"/>
        </w:rPr>
        <w:t>•</w:t>
      </w:r>
      <w:proofErr w:type="spellStart"/>
      <w:r w:rsidRPr="00562354">
        <w:rPr>
          <w:rFonts w:eastAsia="Times New Roman"/>
          <w:b/>
        </w:rPr>
        <w:t>educativo</w:t>
      </w:r>
      <w:proofErr w:type="spellEnd"/>
      <w:r>
        <w:rPr>
          <w:rFonts w:eastAsia="Times New Roman"/>
        </w:rPr>
        <w:t xml:space="preserve">- </w:t>
      </w:r>
      <w:proofErr w:type="spellStart"/>
      <w:r>
        <w:rPr>
          <w:rFonts w:eastAsia="Times New Roman"/>
        </w:rPr>
        <w:t>falta</w:t>
      </w:r>
      <w:proofErr w:type="spellEnd"/>
      <w:r>
        <w:rPr>
          <w:rFonts w:eastAsia="Times New Roman"/>
        </w:rPr>
        <w:t xml:space="preserve"> de una </w:t>
      </w:r>
      <w:proofErr w:type="spellStart"/>
      <w:r>
        <w:rPr>
          <w:rFonts w:eastAsia="Times New Roman"/>
        </w:rPr>
        <w:t>educación</w:t>
      </w:r>
      <w:proofErr w:type="spellEnd"/>
      <w:r>
        <w:rPr>
          <w:rFonts w:eastAsia="Times New Roman"/>
        </w:rPr>
        <w:t xml:space="preserve"> </w:t>
      </w:r>
      <w:proofErr w:type="spellStart"/>
      <w:r>
        <w:rPr>
          <w:rFonts w:eastAsia="Times New Roman"/>
        </w:rPr>
        <w:t>adecuada</w:t>
      </w:r>
      <w:proofErr w:type="spellEnd"/>
      <w:r>
        <w:rPr>
          <w:rFonts w:eastAsia="Times New Roman"/>
        </w:rPr>
        <w:t xml:space="preserve">, </w:t>
      </w:r>
      <w:proofErr w:type="spellStart"/>
      <w:r>
        <w:rPr>
          <w:rFonts w:eastAsia="Times New Roman"/>
        </w:rPr>
        <w:t>tiene</w:t>
      </w:r>
      <w:proofErr w:type="spellEnd"/>
      <w:r>
        <w:rPr>
          <w:rFonts w:eastAsia="Times New Roman"/>
        </w:rPr>
        <w:t xml:space="preserve"> una forma </w:t>
      </w:r>
      <w:proofErr w:type="spellStart"/>
      <w:r>
        <w:rPr>
          <w:rFonts w:eastAsia="Times New Roman"/>
        </w:rPr>
        <w:t>en</w:t>
      </w:r>
      <w:proofErr w:type="spellEnd"/>
      <w:r>
        <w:rPr>
          <w:rStyle w:val="apple-converted-space"/>
          <w:rFonts w:eastAsia="Times New Roman"/>
        </w:rPr>
        <w:t> </w:t>
      </w:r>
      <w:r>
        <w:rPr>
          <w:rFonts w:eastAsia="Times New Roman"/>
        </w:rPr>
        <w:t xml:space="preserve">particular de </w:t>
      </w:r>
      <w:proofErr w:type="spellStart"/>
      <w:r>
        <w:rPr>
          <w:rFonts w:eastAsia="Times New Roman"/>
        </w:rPr>
        <w:t>trabajar</w:t>
      </w:r>
      <w:proofErr w:type="spellEnd"/>
      <w:r>
        <w:rPr>
          <w:rFonts w:eastAsia="Times New Roman"/>
        </w:rPr>
        <w:t xml:space="preserve"> y </w:t>
      </w:r>
      <w:proofErr w:type="spellStart"/>
      <w:r>
        <w:rPr>
          <w:rFonts w:eastAsia="Times New Roman"/>
        </w:rPr>
        <w:t>así</w:t>
      </w:r>
      <w:proofErr w:type="spellEnd"/>
      <w:r>
        <w:rPr>
          <w:rFonts w:eastAsia="Times New Roman"/>
        </w:rPr>
        <w:t xml:space="preserve"> se </w:t>
      </w:r>
      <w:proofErr w:type="spellStart"/>
      <w:r>
        <w:rPr>
          <w:rFonts w:eastAsia="Times New Roman"/>
        </w:rPr>
        <w:t>siente</w:t>
      </w:r>
      <w:proofErr w:type="spellEnd"/>
      <w:r>
        <w:rPr>
          <w:rFonts w:eastAsia="Times New Roman"/>
        </w:rPr>
        <w:t xml:space="preserve"> </w:t>
      </w:r>
      <w:proofErr w:type="spellStart"/>
      <w:r>
        <w:rPr>
          <w:rFonts w:eastAsia="Times New Roman"/>
        </w:rPr>
        <w:t>seguro</w:t>
      </w:r>
      <w:proofErr w:type="spellEnd"/>
    </w:p>
    <w:p w14:paraId="5C2125B8" w14:textId="77777777" w:rsidR="00562354" w:rsidRDefault="00562354" w:rsidP="00562354">
      <w:pPr>
        <w:ind w:left="720"/>
        <w:rPr>
          <w:rStyle w:val="apple-converted-space"/>
          <w:rFonts w:eastAsia="Times New Roman"/>
        </w:rPr>
      </w:pPr>
      <w:r w:rsidRPr="00562354">
        <w:rPr>
          <w:rFonts w:eastAsia="Times New Roman"/>
          <w:b/>
        </w:rPr>
        <w:t>•</w:t>
      </w:r>
      <w:proofErr w:type="spellStart"/>
      <w:r w:rsidRPr="00562354">
        <w:rPr>
          <w:rFonts w:eastAsia="Times New Roman"/>
          <w:b/>
        </w:rPr>
        <w:t>fisiológico</w:t>
      </w:r>
      <w:proofErr w:type="spellEnd"/>
      <w:r>
        <w:rPr>
          <w:rFonts w:eastAsia="Times New Roman"/>
        </w:rPr>
        <w:t xml:space="preserve">- se </w:t>
      </w:r>
      <w:proofErr w:type="spellStart"/>
      <w:r>
        <w:rPr>
          <w:rFonts w:eastAsia="Times New Roman"/>
        </w:rPr>
        <w:t>siente</w:t>
      </w:r>
      <w:proofErr w:type="spellEnd"/>
      <w:r>
        <w:rPr>
          <w:rFonts w:eastAsia="Times New Roman"/>
        </w:rPr>
        <w:t xml:space="preserve"> mal </w:t>
      </w:r>
      <w:proofErr w:type="spellStart"/>
      <w:r>
        <w:rPr>
          <w:rFonts w:eastAsia="Times New Roman"/>
        </w:rPr>
        <w:t>porque</w:t>
      </w:r>
      <w:proofErr w:type="spellEnd"/>
      <w:r>
        <w:rPr>
          <w:rFonts w:eastAsia="Times New Roman"/>
        </w:rPr>
        <w:t xml:space="preserve"> </w:t>
      </w:r>
      <w:proofErr w:type="spellStart"/>
      <w:r>
        <w:rPr>
          <w:rFonts w:eastAsia="Times New Roman"/>
        </w:rPr>
        <w:t>tiene</w:t>
      </w:r>
      <w:proofErr w:type="spellEnd"/>
      <w:r>
        <w:rPr>
          <w:rFonts w:eastAsia="Times New Roman"/>
        </w:rPr>
        <w:t xml:space="preserve"> dolor de cabeza, </w:t>
      </w:r>
      <w:proofErr w:type="spellStart"/>
      <w:r>
        <w:rPr>
          <w:rFonts w:eastAsia="Times New Roman"/>
        </w:rPr>
        <w:t>falta</w:t>
      </w:r>
      <w:proofErr w:type="spellEnd"/>
      <w:r>
        <w:rPr>
          <w:rFonts w:eastAsia="Times New Roman"/>
        </w:rPr>
        <w:t xml:space="preserve"> de</w:t>
      </w:r>
      <w:r>
        <w:rPr>
          <w:rStyle w:val="apple-converted-space"/>
          <w:rFonts w:eastAsia="Times New Roman"/>
        </w:rPr>
        <w:t> </w:t>
      </w:r>
      <w:proofErr w:type="spellStart"/>
      <w:r>
        <w:rPr>
          <w:rFonts w:eastAsia="Times New Roman"/>
        </w:rPr>
        <w:t>sueño</w:t>
      </w:r>
      <w:proofErr w:type="spellEnd"/>
      <w:r>
        <w:rPr>
          <w:rFonts w:eastAsia="Times New Roman"/>
        </w:rPr>
        <w:t xml:space="preserve">, </w:t>
      </w:r>
      <w:proofErr w:type="spellStart"/>
      <w:r>
        <w:rPr>
          <w:rFonts w:eastAsia="Times New Roman"/>
        </w:rPr>
        <w:t>tomó</w:t>
      </w:r>
      <w:proofErr w:type="spellEnd"/>
      <w:r>
        <w:rPr>
          <w:rFonts w:eastAsia="Times New Roman"/>
        </w:rPr>
        <w:t xml:space="preserve"> café, no </w:t>
      </w:r>
      <w:proofErr w:type="spellStart"/>
      <w:r>
        <w:rPr>
          <w:rFonts w:eastAsia="Times New Roman"/>
        </w:rPr>
        <w:t>comió</w:t>
      </w:r>
      <w:proofErr w:type="spellEnd"/>
      <w:r>
        <w:rPr>
          <w:rFonts w:eastAsia="Times New Roman"/>
        </w:rPr>
        <w:t>.</w:t>
      </w:r>
      <w:r>
        <w:rPr>
          <w:rStyle w:val="apple-converted-space"/>
          <w:rFonts w:eastAsia="Times New Roman"/>
        </w:rPr>
        <w:t> </w:t>
      </w:r>
    </w:p>
    <w:p w14:paraId="6188DC01" w14:textId="77777777" w:rsidR="00562354" w:rsidRDefault="00562354" w:rsidP="00562354">
      <w:pPr>
        <w:ind w:firstLine="720"/>
        <w:rPr>
          <w:rFonts w:eastAsia="Times New Roman"/>
        </w:rPr>
      </w:pPr>
      <w:r w:rsidRPr="00562354">
        <w:rPr>
          <w:rFonts w:eastAsia="Times New Roman"/>
          <w:b/>
        </w:rPr>
        <w:t>•</w:t>
      </w:r>
      <w:proofErr w:type="spellStart"/>
      <w:r w:rsidRPr="00562354">
        <w:rPr>
          <w:rFonts w:eastAsia="Times New Roman"/>
          <w:b/>
        </w:rPr>
        <w:t>ambiental</w:t>
      </w:r>
      <w:proofErr w:type="spellEnd"/>
      <w:r>
        <w:rPr>
          <w:rFonts w:eastAsia="Times New Roman"/>
        </w:rPr>
        <w:t xml:space="preserve">- </w:t>
      </w:r>
      <w:proofErr w:type="spellStart"/>
      <w:r>
        <w:rPr>
          <w:rFonts w:eastAsia="Times New Roman"/>
        </w:rPr>
        <w:t>mucha</w:t>
      </w:r>
      <w:proofErr w:type="spellEnd"/>
      <w:r>
        <w:rPr>
          <w:rFonts w:eastAsia="Times New Roman"/>
        </w:rPr>
        <w:t xml:space="preserve"> o </w:t>
      </w:r>
      <w:proofErr w:type="spellStart"/>
      <w:r>
        <w:rPr>
          <w:rFonts w:eastAsia="Times New Roman"/>
        </w:rPr>
        <w:t>poca</w:t>
      </w:r>
      <w:proofErr w:type="spellEnd"/>
      <w:r>
        <w:rPr>
          <w:rFonts w:eastAsia="Times New Roman"/>
        </w:rPr>
        <w:t xml:space="preserve"> luz, </w:t>
      </w:r>
      <w:proofErr w:type="spellStart"/>
      <w:r>
        <w:rPr>
          <w:rFonts w:eastAsia="Times New Roman"/>
        </w:rPr>
        <w:t>ruido</w:t>
      </w:r>
      <w:proofErr w:type="spellEnd"/>
      <w:r>
        <w:rPr>
          <w:rFonts w:eastAsia="Times New Roman"/>
        </w:rPr>
        <w:t xml:space="preserve">, </w:t>
      </w:r>
      <w:proofErr w:type="spellStart"/>
      <w:r>
        <w:rPr>
          <w:rFonts w:eastAsia="Times New Roman"/>
        </w:rPr>
        <w:t>colores</w:t>
      </w:r>
      <w:proofErr w:type="spellEnd"/>
      <w:r>
        <w:rPr>
          <w:rFonts w:eastAsia="Times New Roman"/>
        </w:rPr>
        <w:t xml:space="preserve">, </w:t>
      </w:r>
      <w:proofErr w:type="spellStart"/>
      <w:r>
        <w:rPr>
          <w:rFonts w:eastAsia="Times New Roman"/>
        </w:rPr>
        <w:t>olores</w:t>
      </w:r>
      <w:proofErr w:type="spellEnd"/>
      <w:r>
        <w:rPr>
          <w:rFonts w:eastAsia="Times New Roman"/>
        </w:rPr>
        <w:t xml:space="preserve">, </w:t>
      </w:r>
      <w:proofErr w:type="spellStart"/>
      <w:r>
        <w:rPr>
          <w:rFonts w:eastAsia="Times New Roman"/>
        </w:rPr>
        <w:t>frío</w:t>
      </w:r>
      <w:proofErr w:type="spellEnd"/>
      <w:r>
        <w:rPr>
          <w:rFonts w:eastAsia="Times New Roman"/>
        </w:rPr>
        <w:t xml:space="preserve"> o </w:t>
      </w:r>
      <w:proofErr w:type="spellStart"/>
      <w:r>
        <w:rPr>
          <w:rFonts w:eastAsia="Times New Roman"/>
        </w:rPr>
        <w:t>calor</w:t>
      </w:r>
      <w:proofErr w:type="spellEnd"/>
      <w:r>
        <w:rPr>
          <w:rFonts w:eastAsia="Times New Roman"/>
        </w:rPr>
        <w:t>, ...</w:t>
      </w:r>
    </w:p>
    <w:p w14:paraId="0F422D8C" w14:textId="7C250D35" w:rsidR="00622599" w:rsidRDefault="00562354" w:rsidP="00562354">
      <w:pPr>
        <w:ind w:firstLine="720"/>
        <w:rPr>
          <w:rFonts w:eastAsia="Times New Roman"/>
        </w:rPr>
      </w:pPr>
      <w:r w:rsidRPr="00562354">
        <w:rPr>
          <w:rFonts w:eastAsia="Times New Roman"/>
          <w:b/>
        </w:rPr>
        <w:t>•social</w:t>
      </w:r>
      <w:r>
        <w:rPr>
          <w:rFonts w:eastAsia="Times New Roman"/>
        </w:rPr>
        <w:t xml:space="preserve">- </w:t>
      </w:r>
      <w:proofErr w:type="spellStart"/>
      <w:r>
        <w:rPr>
          <w:rFonts w:eastAsia="Times New Roman"/>
        </w:rPr>
        <w:t>víctima</w:t>
      </w:r>
      <w:proofErr w:type="spellEnd"/>
      <w:r>
        <w:rPr>
          <w:rFonts w:eastAsia="Times New Roman"/>
        </w:rPr>
        <w:t xml:space="preserve"> de </w:t>
      </w:r>
      <w:proofErr w:type="spellStart"/>
      <w:r>
        <w:rPr>
          <w:rFonts w:eastAsia="Times New Roman"/>
        </w:rPr>
        <w:t>violencia</w:t>
      </w:r>
      <w:proofErr w:type="spellEnd"/>
      <w:r>
        <w:rPr>
          <w:rFonts w:eastAsia="Times New Roman"/>
        </w:rPr>
        <w:t xml:space="preserve">, </w:t>
      </w:r>
      <w:proofErr w:type="spellStart"/>
      <w:r>
        <w:rPr>
          <w:rFonts w:eastAsia="Times New Roman"/>
        </w:rPr>
        <w:t>muerte</w:t>
      </w:r>
      <w:proofErr w:type="spellEnd"/>
      <w:r>
        <w:rPr>
          <w:rFonts w:eastAsia="Times New Roman"/>
        </w:rPr>
        <w:t xml:space="preserve"> o </w:t>
      </w:r>
      <w:proofErr w:type="spellStart"/>
      <w:r>
        <w:rPr>
          <w:rFonts w:eastAsia="Times New Roman"/>
        </w:rPr>
        <w:t>ausencia</w:t>
      </w:r>
      <w:proofErr w:type="spellEnd"/>
      <w:r>
        <w:rPr>
          <w:rFonts w:eastAsia="Times New Roman"/>
        </w:rPr>
        <w:t xml:space="preserve"> de </w:t>
      </w:r>
      <w:proofErr w:type="spellStart"/>
      <w:r>
        <w:rPr>
          <w:rFonts w:eastAsia="Times New Roman"/>
        </w:rPr>
        <w:t>figura</w:t>
      </w:r>
      <w:proofErr w:type="spellEnd"/>
      <w:r>
        <w:rPr>
          <w:rFonts w:eastAsia="Times New Roman"/>
        </w:rPr>
        <w:t xml:space="preserve"> </w:t>
      </w:r>
      <w:proofErr w:type="spellStart"/>
      <w:r>
        <w:rPr>
          <w:rFonts w:eastAsia="Times New Roman"/>
        </w:rPr>
        <w:t>significativa</w:t>
      </w:r>
      <w:proofErr w:type="spellEnd"/>
      <w:r>
        <w:rPr>
          <w:rFonts w:eastAsia="Times New Roman"/>
        </w:rPr>
        <w:t>,</w:t>
      </w:r>
      <w:r>
        <w:rPr>
          <w:rStyle w:val="apple-converted-space"/>
          <w:rFonts w:eastAsia="Times New Roman"/>
        </w:rPr>
        <w:t> </w:t>
      </w:r>
      <w:proofErr w:type="spellStart"/>
      <w:r>
        <w:rPr>
          <w:rFonts w:eastAsia="Times New Roman"/>
        </w:rPr>
        <w:t>divorcio</w:t>
      </w:r>
      <w:proofErr w:type="spellEnd"/>
      <w:r>
        <w:rPr>
          <w:rFonts w:eastAsia="Times New Roman"/>
        </w:rPr>
        <w:t>, abandon</w:t>
      </w:r>
    </w:p>
    <w:p w14:paraId="5D7555A4" w14:textId="77777777" w:rsidR="00622599" w:rsidRDefault="00622599" w:rsidP="00622599">
      <w:pPr>
        <w:rPr>
          <w:rFonts w:eastAsia="Times New Roman"/>
        </w:rPr>
      </w:pPr>
    </w:p>
    <w:p w14:paraId="3ADB76A1" w14:textId="77777777" w:rsidR="007C4999" w:rsidRDefault="007C4999" w:rsidP="00622599">
      <w:pPr>
        <w:rPr>
          <w:rFonts w:eastAsia="Times New Roman"/>
        </w:rPr>
      </w:pPr>
    </w:p>
    <w:p w14:paraId="3C62310F" w14:textId="77777777" w:rsidR="007C4999" w:rsidRDefault="007C4999" w:rsidP="00622599">
      <w:pPr>
        <w:rPr>
          <w:rFonts w:eastAsia="Times New Roman"/>
        </w:rPr>
      </w:pPr>
    </w:p>
    <w:p w14:paraId="2039BCF7" w14:textId="77777777" w:rsidR="007C4999" w:rsidRDefault="007C4999" w:rsidP="00622599">
      <w:pPr>
        <w:rPr>
          <w:rFonts w:eastAsia="Times New Roman"/>
        </w:rPr>
      </w:pPr>
    </w:p>
    <w:p w14:paraId="13907ED4" w14:textId="77777777" w:rsidR="007C4999" w:rsidRDefault="007C4999" w:rsidP="00622599">
      <w:pPr>
        <w:rPr>
          <w:rFonts w:eastAsia="Times New Roman"/>
        </w:rPr>
      </w:pPr>
    </w:p>
    <w:p w14:paraId="1EF7E04D" w14:textId="77777777" w:rsidR="007C4999" w:rsidRDefault="007C4999" w:rsidP="00622599">
      <w:pPr>
        <w:rPr>
          <w:rFonts w:eastAsia="Times New Roman"/>
        </w:rPr>
      </w:pPr>
    </w:p>
    <w:p w14:paraId="00E44952" w14:textId="77777777" w:rsidR="007C4999" w:rsidRDefault="007C4999" w:rsidP="00622599">
      <w:pPr>
        <w:rPr>
          <w:rFonts w:eastAsia="Times New Roman"/>
        </w:rPr>
      </w:pPr>
    </w:p>
    <w:p w14:paraId="59F87D9D" w14:textId="77777777" w:rsidR="007C4999" w:rsidRDefault="007C4999" w:rsidP="00622599">
      <w:pPr>
        <w:rPr>
          <w:rFonts w:eastAsia="Times New Roman"/>
        </w:rPr>
      </w:pPr>
    </w:p>
    <w:p w14:paraId="386D2F08" w14:textId="77777777" w:rsidR="007C4999" w:rsidRDefault="007C4999" w:rsidP="00622599">
      <w:pPr>
        <w:rPr>
          <w:rFonts w:eastAsia="Times New Roman"/>
        </w:rPr>
      </w:pPr>
    </w:p>
    <w:p w14:paraId="7E424206" w14:textId="77777777" w:rsidR="007C4999" w:rsidRDefault="007C4999" w:rsidP="00622599">
      <w:pPr>
        <w:rPr>
          <w:rFonts w:eastAsia="Times New Roman"/>
        </w:rPr>
      </w:pPr>
    </w:p>
    <w:p w14:paraId="47B03C82" w14:textId="77777777" w:rsidR="007C4999" w:rsidRDefault="007C4999" w:rsidP="00622599">
      <w:pPr>
        <w:rPr>
          <w:rFonts w:eastAsia="Times New Roman"/>
        </w:rPr>
      </w:pPr>
    </w:p>
    <w:p w14:paraId="79634FEA" w14:textId="4EEBD0A5" w:rsidR="00622599" w:rsidRDefault="00622599" w:rsidP="00622599">
      <w:pPr>
        <w:rPr>
          <w:rFonts w:eastAsia="Times New Roman"/>
        </w:rPr>
      </w:pPr>
      <w:proofErr w:type="spellStart"/>
      <w:r>
        <w:rPr>
          <w:rFonts w:eastAsia="Times New Roman"/>
        </w:rPr>
        <w:lastRenderedPageBreak/>
        <w:t>Función</w:t>
      </w:r>
      <w:proofErr w:type="spellEnd"/>
      <w:r>
        <w:rPr>
          <w:rFonts w:eastAsia="Times New Roman"/>
        </w:rPr>
        <w:t xml:space="preserve"> ABC de la </w:t>
      </w:r>
      <w:proofErr w:type="spellStart"/>
      <w:r>
        <w:rPr>
          <w:rFonts w:eastAsia="Times New Roman"/>
        </w:rPr>
        <w:t>conducta</w:t>
      </w:r>
      <w:proofErr w:type="spellEnd"/>
      <w:r>
        <w:rPr>
          <w:rFonts w:eastAsia="Times New Roman"/>
        </w:rPr>
        <w:t xml:space="preserve"> </w:t>
      </w:r>
    </w:p>
    <w:p w14:paraId="328E5F90" w14:textId="441B03AC" w:rsidR="00622599" w:rsidRDefault="00622599" w:rsidP="00622599">
      <w:pPr>
        <w:rPr>
          <w:rFonts w:eastAsia="Times New Roman"/>
        </w:rPr>
      </w:pPr>
      <w:r w:rsidRPr="00622599">
        <w:rPr>
          <w:rFonts w:eastAsia="Times New Roman"/>
          <w:noProof/>
        </w:rPr>
        <w:drawing>
          <wp:inline distT="0" distB="0" distL="0" distR="0" wp14:anchorId="5B68B6A6" wp14:editId="503C6DCF">
            <wp:extent cx="3937635" cy="2402840"/>
            <wp:effectExtent l="0" t="0" r="12065" b="1016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71FDADF4" w14:textId="77777777" w:rsidR="00622599" w:rsidRDefault="00622599" w:rsidP="00622599">
      <w:pPr>
        <w:rPr>
          <w:rFonts w:eastAsia="Times New Roman"/>
        </w:rPr>
      </w:pPr>
    </w:p>
    <w:p w14:paraId="5B50BF2B" w14:textId="77777777" w:rsidR="00622599" w:rsidRDefault="00622599" w:rsidP="00622599">
      <w:pPr>
        <w:rPr>
          <w:rFonts w:eastAsia="Times New Roman"/>
        </w:rPr>
      </w:pPr>
    </w:p>
    <w:p w14:paraId="0B0FD1BA" w14:textId="77777777" w:rsidR="00622599" w:rsidRDefault="00622599" w:rsidP="00622599">
      <w:pPr>
        <w:rPr>
          <w:rFonts w:eastAsia="Times New Roman"/>
        </w:rPr>
      </w:pPr>
    </w:p>
    <w:p w14:paraId="3478A609" w14:textId="77777777" w:rsidR="00562354" w:rsidRDefault="00562354" w:rsidP="00622599">
      <w:pPr>
        <w:rPr>
          <w:rFonts w:eastAsia="Times New Roman"/>
        </w:rPr>
      </w:pPr>
    </w:p>
    <w:p w14:paraId="138683CF" w14:textId="77777777" w:rsidR="00562354" w:rsidRDefault="00562354" w:rsidP="00622599">
      <w:pPr>
        <w:rPr>
          <w:rFonts w:eastAsia="Times New Roman"/>
        </w:rPr>
      </w:pPr>
    </w:p>
    <w:p w14:paraId="4C1C4999" w14:textId="278398F3" w:rsidR="00622599" w:rsidRDefault="00622599" w:rsidP="00622599">
      <w:pPr>
        <w:rPr>
          <w:rFonts w:eastAsia="Times New Roman"/>
        </w:rPr>
      </w:pPr>
      <w:proofErr w:type="spellStart"/>
      <w:r>
        <w:rPr>
          <w:rFonts w:eastAsia="Times New Roman"/>
        </w:rPr>
        <w:t>Ejercicio</w:t>
      </w:r>
      <w:proofErr w:type="spellEnd"/>
      <w:r>
        <w:rPr>
          <w:rFonts w:eastAsia="Times New Roman"/>
        </w:rPr>
        <w:t xml:space="preserve"> de </w:t>
      </w:r>
      <w:proofErr w:type="spellStart"/>
      <w:r>
        <w:rPr>
          <w:rFonts w:eastAsia="Times New Roman"/>
        </w:rPr>
        <w:t>práctica</w:t>
      </w:r>
      <w:proofErr w:type="spellEnd"/>
    </w:p>
    <w:p w14:paraId="43C2C28A" w14:textId="036FA3B5" w:rsidR="00622599" w:rsidRDefault="00622599" w:rsidP="00622599">
      <w:pPr>
        <w:rPr>
          <w:rFonts w:eastAsia="Times New Roman"/>
        </w:rPr>
      </w:pPr>
      <w:r w:rsidRPr="00622599">
        <w:rPr>
          <w:rFonts w:eastAsia="Times New Roman"/>
          <w:noProof/>
        </w:rPr>
        <w:drawing>
          <wp:inline distT="0" distB="0" distL="0" distR="0" wp14:anchorId="6CE808E1" wp14:editId="5B734139">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14:paraId="15B3534C" w14:textId="77777777" w:rsidR="00562354" w:rsidRDefault="00562354" w:rsidP="00622599">
      <w:pPr>
        <w:rPr>
          <w:rFonts w:eastAsia="Times New Roman"/>
        </w:rPr>
      </w:pPr>
    </w:p>
    <w:p w14:paraId="1B8F3E03" w14:textId="73563611" w:rsidR="00562354" w:rsidRDefault="00562354" w:rsidP="00622599">
      <w:pPr>
        <w:rPr>
          <w:rFonts w:eastAsia="Times New Roman"/>
        </w:rPr>
      </w:pPr>
      <w:proofErr w:type="spellStart"/>
      <w:r>
        <w:rPr>
          <w:rFonts w:eastAsia="Times New Roman"/>
        </w:rPr>
        <w:t>Consecuencias</w:t>
      </w:r>
      <w:proofErr w:type="spellEnd"/>
      <w:r>
        <w:rPr>
          <w:rFonts w:eastAsia="Times New Roman"/>
        </w:rPr>
        <w:t xml:space="preserve"> que </w:t>
      </w:r>
      <w:proofErr w:type="spellStart"/>
      <w:r>
        <w:rPr>
          <w:rFonts w:eastAsia="Times New Roman"/>
        </w:rPr>
        <w:t>impactan</w:t>
      </w:r>
      <w:proofErr w:type="spellEnd"/>
      <w:r>
        <w:rPr>
          <w:rFonts w:eastAsia="Times New Roman"/>
        </w:rPr>
        <w:t xml:space="preserve"> la </w:t>
      </w:r>
      <w:proofErr w:type="spellStart"/>
      <w:r>
        <w:rPr>
          <w:rFonts w:eastAsia="Times New Roman"/>
        </w:rPr>
        <w:t>conducta</w:t>
      </w:r>
      <w:proofErr w:type="spellEnd"/>
      <w:r>
        <w:rPr>
          <w:rFonts w:eastAsia="Times New Roman"/>
        </w:rPr>
        <w:t>:</w:t>
      </w:r>
    </w:p>
    <w:p w14:paraId="0DA0F7FC" w14:textId="77777777" w:rsidR="00562354" w:rsidRDefault="00562354" w:rsidP="00622599">
      <w:pPr>
        <w:rPr>
          <w:rFonts w:eastAsia="Times New Roman"/>
        </w:rPr>
      </w:pPr>
    </w:p>
    <w:p w14:paraId="40D7282D" w14:textId="30CF12C0" w:rsidR="00C441BE" w:rsidRPr="00562354" w:rsidRDefault="00562354" w:rsidP="005B1A6B">
      <w:pPr>
        <w:numPr>
          <w:ilvl w:val="0"/>
          <w:numId w:val="22"/>
        </w:numPr>
        <w:rPr>
          <w:rFonts w:eastAsia="Times New Roman"/>
        </w:rPr>
      </w:pPr>
      <w:r>
        <w:rPr>
          <w:rFonts w:eastAsia="Times New Roman"/>
          <w:lang w:val="es-ES"/>
        </w:rPr>
        <w:t>P</w:t>
      </w:r>
      <w:r w:rsidR="00C441BE" w:rsidRPr="00562354">
        <w:rPr>
          <w:rFonts w:eastAsia="Times New Roman"/>
          <w:lang w:val="es-ES"/>
        </w:rPr>
        <w:t xml:space="preserve">ara fortalecer aumente los resultados agradables para la conducta apropiada (sistema de recompensa), y </w:t>
      </w:r>
    </w:p>
    <w:p w14:paraId="192D0AD6" w14:textId="77777777" w:rsidR="00C441BE" w:rsidRPr="00562354" w:rsidRDefault="00C441BE" w:rsidP="005B1A6B">
      <w:pPr>
        <w:numPr>
          <w:ilvl w:val="0"/>
          <w:numId w:val="22"/>
        </w:numPr>
        <w:rPr>
          <w:rFonts w:eastAsia="Times New Roman"/>
        </w:rPr>
      </w:pPr>
      <w:r w:rsidRPr="00562354">
        <w:rPr>
          <w:rFonts w:eastAsia="Times New Roman"/>
          <w:lang w:val="es-ES"/>
        </w:rPr>
        <w:lastRenderedPageBreak/>
        <w:t>Para debilitar minimice los resultados placenteros para la conducta inapropiada (ignore con propósito, enfóquese en la disciplina y recompense todo lo que no es la conducta inapropiada).</w:t>
      </w:r>
    </w:p>
    <w:p w14:paraId="4D651ADE" w14:textId="77777777" w:rsidR="00562354" w:rsidRDefault="00562354" w:rsidP="00622599">
      <w:pPr>
        <w:rPr>
          <w:rFonts w:eastAsia="Times New Roman"/>
        </w:rPr>
      </w:pPr>
    </w:p>
    <w:p w14:paraId="2C0763DA" w14:textId="34105D88" w:rsidR="00622599" w:rsidRDefault="00562354" w:rsidP="00622599">
      <w:pPr>
        <w:rPr>
          <w:rFonts w:eastAsia="Times New Roman"/>
        </w:rPr>
      </w:pPr>
      <w:r w:rsidRPr="00562354">
        <w:rPr>
          <w:rFonts w:eastAsia="Times New Roman"/>
          <w:noProof/>
        </w:rPr>
        <w:drawing>
          <wp:inline distT="0" distB="0" distL="0" distR="0" wp14:anchorId="72E10059" wp14:editId="05FF33BB">
            <wp:extent cx="5943600" cy="2444115"/>
            <wp:effectExtent l="0" t="0" r="0"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373C2AD" w14:textId="77777777" w:rsidR="00562354" w:rsidRDefault="00562354" w:rsidP="00622599">
      <w:pPr>
        <w:rPr>
          <w:rFonts w:eastAsia="Times New Roman"/>
        </w:rPr>
      </w:pPr>
    </w:p>
    <w:p w14:paraId="5B0012E7" w14:textId="77777777" w:rsidR="00562354" w:rsidRDefault="00562354" w:rsidP="00622599">
      <w:pPr>
        <w:rPr>
          <w:rFonts w:eastAsia="Times New Roman"/>
        </w:rPr>
      </w:pPr>
    </w:p>
    <w:p w14:paraId="2A7B5C31" w14:textId="77777777" w:rsidR="00562354" w:rsidRDefault="00562354" w:rsidP="00622599">
      <w:pPr>
        <w:rPr>
          <w:rFonts w:eastAsia="Times New Roman"/>
        </w:rPr>
      </w:pPr>
    </w:p>
    <w:p w14:paraId="13D0ACC6" w14:textId="77777777" w:rsidR="00562354" w:rsidRDefault="00562354" w:rsidP="00562354">
      <w:pPr>
        <w:rPr>
          <w:rFonts w:eastAsia="Times New Roman"/>
        </w:rPr>
      </w:pPr>
      <w:proofErr w:type="spellStart"/>
      <w:r>
        <w:rPr>
          <w:rFonts w:eastAsia="Times New Roman"/>
        </w:rPr>
        <w:t>Estrategias</w:t>
      </w:r>
      <w:proofErr w:type="spellEnd"/>
      <w:r>
        <w:rPr>
          <w:rFonts w:eastAsia="Times New Roman"/>
        </w:rPr>
        <w:t xml:space="preserve"> de PBIS Nivel I para </w:t>
      </w:r>
      <w:proofErr w:type="spellStart"/>
      <w:r>
        <w:rPr>
          <w:rFonts w:eastAsia="Times New Roman"/>
        </w:rPr>
        <w:t>atender</w:t>
      </w:r>
      <w:proofErr w:type="spellEnd"/>
      <w:r>
        <w:rPr>
          <w:rFonts w:eastAsia="Times New Roman"/>
        </w:rPr>
        <w:t xml:space="preserve"> </w:t>
      </w:r>
      <w:proofErr w:type="spellStart"/>
      <w:r>
        <w:rPr>
          <w:rFonts w:eastAsia="Times New Roman"/>
        </w:rPr>
        <w:t>conductas</w:t>
      </w:r>
      <w:proofErr w:type="spellEnd"/>
      <w:r>
        <w:rPr>
          <w:rFonts w:eastAsia="Times New Roman"/>
        </w:rPr>
        <w:t xml:space="preserve"> </w:t>
      </w:r>
      <w:proofErr w:type="spellStart"/>
      <w:r>
        <w:rPr>
          <w:rFonts w:eastAsia="Times New Roman"/>
        </w:rPr>
        <w:t>problemáticas</w:t>
      </w:r>
      <w:proofErr w:type="spellEnd"/>
    </w:p>
    <w:p w14:paraId="37428160" w14:textId="77777777" w:rsidR="00562354" w:rsidRDefault="00562354" w:rsidP="00562354">
      <w:pPr>
        <w:ind w:left="720"/>
        <w:rPr>
          <w:rStyle w:val="apple-converted-space"/>
          <w:rFonts w:eastAsia="Times New Roman"/>
        </w:rPr>
      </w:pPr>
      <w:r>
        <w:rPr>
          <w:rFonts w:eastAsia="Times New Roman"/>
        </w:rPr>
        <w:t>•</w:t>
      </w:r>
      <w:proofErr w:type="spellStart"/>
      <w:r>
        <w:rPr>
          <w:rFonts w:eastAsia="Times New Roman"/>
        </w:rPr>
        <w:t>Enseñanza</w:t>
      </w:r>
      <w:proofErr w:type="spellEnd"/>
      <w:r>
        <w:rPr>
          <w:rFonts w:eastAsia="Times New Roman"/>
        </w:rPr>
        <w:t xml:space="preserve"> </w:t>
      </w:r>
      <w:proofErr w:type="spellStart"/>
      <w:r>
        <w:rPr>
          <w:rFonts w:eastAsia="Times New Roman"/>
        </w:rPr>
        <w:t>adecuada</w:t>
      </w:r>
      <w:proofErr w:type="spellEnd"/>
      <w:r>
        <w:rPr>
          <w:rStyle w:val="apple-converted-space"/>
          <w:rFonts w:eastAsia="Times New Roman"/>
        </w:rPr>
        <w:t> </w:t>
      </w:r>
      <w:r>
        <w:rPr>
          <w:rFonts w:eastAsia="Times New Roman"/>
        </w:rPr>
        <w:t xml:space="preserve">(Respuesta a la </w:t>
      </w:r>
      <w:proofErr w:type="spellStart"/>
      <w:r>
        <w:rPr>
          <w:rFonts w:eastAsia="Times New Roman"/>
        </w:rPr>
        <w:t>Intervención</w:t>
      </w:r>
      <w:proofErr w:type="spellEnd"/>
      <w:r>
        <w:rPr>
          <w:rFonts w:eastAsia="Times New Roman"/>
        </w:rPr>
        <w:t xml:space="preserve">, </w:t>
      </w:r>
      <w:proofErr w:type="spellStart"/>
      <w:r>
        <w:rPr>
          <w:rFonts w:eastAsia="Times New Roman"/>
        </w:rPr>
        <w:t>porque</w:t>
      </w:r>
      <w:proofErr w:type="spellEnd"/>
      <w:r>
        <w:rPr>
          <w:rFonts w:eastAsia="Times New Roman"/>
        </w:rPr>
        <w:t xml:space="preserve"> </w:t>
      </w:r>
      <w:proofErr w:type="spellStart"/>
      <w:r>
        <w:rPr>
          <w:rFonts w:eastAsia="Times New Roman"/>
        </w:rPr>
        <w:t>algunas</w:t>
      </w:r>
      <w:proofErr w:type="spellEnd"/>
      <w:r>
        <w:rPr>
          <w:rFonts w:eastAsia="Times New Roman"/>
        </w:rPr>
        <w:t xml:space="preserve"> </w:t>
      </w:r>
      <w:proofErr w:type="spellStart"/>
      <w:r>
        <w:rPr>
          <w:rFonts w:eastAsia="Times New Roman"/>
        </w:rPr>
        <w:t>conductas</w:t>
      </w:r>
      <w:proofErr w:type="spellEnd"/>
      <w:r>
        <w:rPr>
          <w:rFonts w:eastAsia="Times New Roman"/>
        </w:rPr>
        <w:t xml:space="preserve"> son </w:t>
      </w:r>
      <w:proofErr w:type="spellStart"/>
      <w:r>
        <w:rPr>
          <w:rFonts w:eastAsia="Times New Roman"/>
        </w:rPr>
        <w:t>producto</w:t>
      </w:r>
      <w:proofErr w:type="spellEnd"/>
      <w:r>
        <w:rPr>
          <w:rFonts w:eastAsia="Times New Roman"/>
        </w:rPr>
        <w:t xml:space="preserve"> del</w:t>
      </w:r>
      <w:r>
        <w:rPr>
          <w:rStyle w:val="apple-converted-space"/>
          <w:rFonts w:eastAsia="Times New Roman"/>
        </w:rPr>
        <w:t> </w:t>
      </w:r>
      <w:proofErr w:type="spellStart"/>
      <w:r>
        <w:rPr>
          <w:rFonts w:eastAsia="Times New Roman"/>
        </w:rPr>
        <w:t>rezago</w:t>
      </w:r>
      <w:proofErr w:type="spellEnd"/>
      <w:r>
        <w:rPr>
          <w:rFonts w:eastAsia="Times New Roman"/>
        </w:rPr>
        <w:t xml:space="preserve"> </w:t>
      </w:r>
      <w:proofErr w:type="spellStart"/>
      <w:r>
        <w:rPr>
          <w:rFonts w:eastAsia="Times New Roman"/>
        </w:rPr>
        <w:t>académico</w:t>
      </w:r>
      <w:proofErr w:type="spellEnd"/>
      <w:r>
        <w:rPr>
          <w:rFonts w:eastAsia="Times New Roman"/>
        </w:rPr>
        <w:t>),</w:t>
      </w:r>
      <w:r>
        <w:rPr>
          <w:rStyle w:val="apple-converted-space"/>
          <w:rFonts w:eastAsia="Times New Roman"/>
        </w:rPr>
        <w:t> </w:t>
      </w:r>
      <w:proofErr w:type="spellStart"/>
      <w:r>
        <w:rPr>
          <w:rFonts w:eastAsia="Times New Roman"/>
        </w:rPr>
        <w:t>enseñar</w:t>
      </w:r>
      <w:proofErr w:type="spellEnd"/>
      <w:r>
        <w:rPr>
          <w:rFonts w:eastAsia="Times New Roman"/>
        </w:rPr>
        <w:t xml:space="preserve"> </w:t>
      </w:r>
      <w:proofErr w:type="spellStart"/>
      <w:r>
        <w:rPr>
          <w:rFonts w:eastAsia="Times New Roman"/>
        </w:rPr>
        <w:t>conducta</w:t>
      </w:r>
      <w:proofErr w:type="spellEnd"/>
      <w:r>
        <w:rPr>
          <w:rFonts w:eastAsia="Times New Roman"/>
        </w:rPr>
        <w:t xml:space="preserve"> </w:t>
      </w:r>
      <w:proofErr w:type="spellStart"/>
      <w:r>
        <w:rPr>
          <w:rFonts w:eastAsia="Times New Roman"/>
        </w:rPr>
        <w:t>alternativa</w:t>
      </w:r>
      <w:proofErr w:type="spellEnd"/>
      <w:r>
        <w:rPr>
          <w:rFonts w:eastAsia="Times New Roman"/>
        </w:rPr>
        <w:t xml:space="preserve">/de </w:t>
      </w:r>
      <w:proofErr w:type="spellStart"/>
      <w:r>
        <w:rPr>
          <w:rFonts w:eastAsia="Times New Roman"/>
        </w:rPr>
        <w:t>reemplazo</w:t>
      </w:r>
      <w:proofErr w:type="spellEnd"/>
      <w:r>
        <w:rPr>
          <w:rFonts w:eastAsia="Times New Roman"/>
        </w:rPr>
        <w:t xml:space="preserve">, </w:t>
      </w:r>
      <w:proofErr w:type="spellStart"/>
      <w:r>
        <w:rPr>
          <w:rFonts w:eastAsia="Times New Roman"/>
        </w:rPr>
        <w:t>refuerzo</w:t>
      </w:r>
      <w:proofErr w:type="spellEnd"/>
      <w:r>
        <w:rPr>
          <w:rFonts w:eastAsia="Times New Roman"/>
        </w:rPr>
        <w:t xml:space="preserve"> </w:t>
      </w:r>
      <w:proofErr w:type="spellStart"/>
      <w:r>
        <w:rPr>
          <w:rFonts w:eastAsia="Times New Roman"/>
        </w:rPr>
        <w:t>positivoinmediato</w:t>
      </w:r>
      <w:proofErr w:type="spellEnd"/>
      <w:r>
        <w:rPr>
          <w:rStyle w:val="apple-converted-space"/>
          <w:rFonts w:eastAsia="Times New Roman"/>
        </w:rPr>
        <w:t> </w:t>
      </w:r>
      <w:proofErr w:type="spellStart"/>
      <w:r>
        <w:rPr>
          <w:rFonts w:eastAsia="Times New Roman"/>
        </w:rPr>
        <w:t>cuando</w:t>
      </w:r>
      <w:proofErr w:type="spellEnd"/>
      <w:r>
        <w:rPr>
          <w:rFonts w:eastAsia="Times New Roman"/>
        </w:rPr>
        <w:t xml:space="preserve"> surge la </w:t>
      </w:r>
      <w:proofErr w:type="spellStart"/>
      <w:r>
        <w:rPr>
          <w:rFonts w:eastAsia="Times New Roman"/>
        </w:rPr>
        <w:t>conducta</w:t>
      </w:r>
      <w:proofErr w:type="spellEnd"/>
      <w:r>
        <w:rPr>
          <w:rFonts w:eastAsia="Times New Roman"/>
        </w:rPr>
        <w:t xml:space="preserve"> </w:t>
      </w:r>
      <w:proofErr w:type="spellStart"/>
      <w:r>
        <w:rPr>
          <w:rFonts w:eastAsia="Times New Roman"/>
        </w:rPr>
        <w:t>positiva</w:t>
      </w:r>
      <w:proofErr w:type="spellEnd"/>
      <w:r>
        <w:rPr>
          <w:rFonts w:eastAsia="Times New Roman"/>
        </w:rPr>
        <w:t>,</w:t>
      </w:r>
      <w:r>
        <w:rPr>
          <w:rStyle w:val="apple-converted-space"/>
          <w:rFonts w:eastAsia="Times New Roman"/>
        </w:rPr>
        <w:t> </w:t>
      </w:r>
      <w:proofErr w:type="spellStart"/>
      <w:r>
        <w:rPr>
          <w:rFonts w:eastAsia="Times New Roman"/>
        </w:rPr>
        <w:t>sistema</w:t>
      </w:r>
      <w:proofErr w:type="spellEnd"/>
      <w:r>
        <w:rPr>
          <w:rFonts w:eastAsia="Times New Roman"/>
        </w:rPr>
        <w:t xml:space="preserve"> de </w:t>
      </w:r>
      <w:proofErr w:type="spellStart"/>
      <w:r>
        <w:rPr>
          <w:rFonts w:eastAsia="Times New Roman"/>
        </w:rPr>
        <w:t>recompensas</w:t>
      </w:r>
      <w:proofErr w:type="spellEnd"/>
      <w:r>
        <w:rPr>
          <w:rFonts w:eastAsia="Times New Roman"/>
        </w:rPr>
        <w:t>.</w:t>
      </w:r>
      <w:r>
        <w:rPr>
          <w:rStyle w:val="apple-converted-space"/>
          <w:rFonts w:eastAsia="Times New Roman"/>
        </w:rPr>
        <w:t> </w:t>
      </w:r>
    </w:p>
    <w:p w14:paraId="3769D5AF" w14:textId="77777777" w:rsidR="00562354" w:rsidRDefault="00562354" w:rsidP="00562354">
      <w:pPr>
        <w:ind w:left="720"/>
        <w:rPr>
          <w:rFonts w:eastAsia="Times New Roman"/>
        </w:rPr>
      </w:pPr>
      <w:r>
        <w:rPr>
          <w:rFonts w:eastAsia="Times New Roman"/>
        </w:rPr>
        <w:t>•</w:t>
      </w:r>
      <w:proofErr w:type="spellStart"/>
      <w:r>
        <w:rPr>
          <w:rFonts w:eastAsia="Times New Roman"/>
        </w:rPr>
        <w:t>Atender</w:t>
      </w:r>
      <w:proofErr w:type="spellEnd"/>
      <w:r>
        <w:rPr>
          <w:rFonts w:eastAsia="Times New Roman"/>
        </w:rPr>
        <w:t xml:space="preserve"> los </w:t>
      </w:r>
      <w:proofErr w:type="spellStart"/>
      <w:r>
        <w:rPr>
          <w:rFonts w:eastAsia="Times New Roman"/>
        </w:rPr>
        <w:t>sucesos</w:t>
      </w:r>
      <w:proofErr w:type="spellEnd"/>
      <w:r>
        <w:rPr>
          <w:rFonts w:eastAsia="Times New Roman"/>
        </w:rPr>
        <w:t xml:space="preserve"> </w:t>
      </w:r>
      <w:proofErr w:type="spellStart"/>
      <w:r>
        <w:rPr>
          <w:rFonts w:eastAsia="Times New Roman"/>
        </w:rPr>
        <w:t>contextuales</w:t>
      </w:r>
      <w:proofErr w:type="spellEnd"/>
      <w:r>
        <w:rPr>
          <w:rFonts w:eastAsia="Times New Roman"/>
        </w:rPr>
        <w:t xml:space="preserve">- lo </w:t>
      </w:r>
      <w:proofErr w:type="spellStart"/>
      <w:r>
        <w:rPr>
          <w:rFonts w:eastAsia="Times New Roman"/>
        </w:rPr>
        <w:t>físico</w:t>
      </w:r>
      <w:proofErr w:type="spellEnd"/>
      <w:r>
        <w:rPr>
          <w:rFonts w:eastAsia="Times New Roman"/>
        </w:rPr>
        <w:t xml:space="preserve">, lo social, </w:t>
      </w:r>
      <w:proofErr w:type="spellStart"/>
      <w:r>
        <w:rPr>
          <w:rFonts w:eastAsia="Times New Roman"/>
        </w:rPr>
        <w:t>buscar</w:t>
      </w:r>
      <w:proofErr w:type="spellEnd"/>
      <w:r>
        <w:rPr>
          <w:rFonts w:eastAsia="Times New Roman"/>
        </w:rPr>
        <w:t xml:space="preserve"> </w:t>
      </w:r>
      <w:proofErr w:type="spellStart"/>
      <w:r>
        <w:rPr>
          <w:rFonts w:eastAsia="Times New Roman"/>
        </w:rPr>
        <w:t>neutralizar</w:t>
      </w:r>
      <w:proofErr w:type="spellEnd"/>
      <w:r>
        <w:rPr>
          <w:rFonts w:eastAsia="Times New Roman"/>
        </w:rPr>
        <w:t xml:space="preserve"> </w:t>
      </w:r>
      <w:proofErr w:type="spellStart"/>
      <w:r>
        <w:rPr>
          <w:rFonts w:eastAsia="Times New Roman"/>
        </w:rPr>
        <w:t>situaciones</w:t>
      </w:r>
      <w:proofErr w:type="spellEnd"/>
      <w:r>
        <w:rPr>
          <w:rFonts w:eastAsia="Times New Roman"/>
        </w:rPr>
        <w:t xml:space="preserve"> o</w:t>
      </w:r>
      <w:r>
        <w:rPr>
          <w:rStyle w:val="apple-converted-space"/>
          <w:rFonts w:eastAsia="Times New Roman"/>
        </w:rPr>
        <w:t> </w:t>
      </w:r>
      <w:proofErr w:type="spellStart"/>
      <w:r>
        <w:rPr>
          <w:rFonts w:eastAsia="Times New Roman"/>
        </w:rPr>
        <w:t>problemas</w:t>
      </w:r>
      <w:proofErr w:type="spellEnd"/>
    </w:p>
    <w:p w14:paraId="52940E09" w14:textId="22353F47" w:rsidR="00562354" w:rsidRDefault="00562354" w:rsidP="00562354">
      <w:pPr>
        <w:ind w:left="720"/>
        <w:rPr>
          <w:rFonts w:eastAsia="Times New Roman"/>
        </w:rPr>
      </w:pPr>
      <w:r>
        <w:rPr>
          <w:rFonts w:eastAsia="Times New Roman"/>
        </w:rPr>
        <w:t>•</w:t>
      </w:r>
      <w:proofErr w:type="spellStart"/>
      <w:r>
        <w:rPr>
          <w:rFonts w:eastAsia="Times New Roman"/>
        </w:rPr>
        <w:t>Atender</w:t>
      </w:r>
      <w:proofErr w:type="spellEnd"/>
      <w:r>
        <w:rPr>
          <w:rFonts w:eastAsia="Times New Roman"/>
        </w:rPr>
        <w:t xml:space="preserve"> los </w:t>
      </w:r>
      <w:proofErr w:type="spellStart"/>
      <w:r>
        <w:rPr>
          <w:rFonts w:eastAsia="Times New Roman"/>
        </w:rPr>
        <w:t>antecedentes</w:t>
      </w:r>
      <w:proofErr w:type="spellEnd"/>
      <w:r>
        <w:rPr>
          <w:rStyle w:val="apple-converted-space"/>
          <w:rFonts w:eastAsia="Times New Roman"/>
        </w:rPr>
        <w:t> </w:t>
      </w:r>
      <w:r>
        <w:rPr>
          <w:rFonts w:eastAsia="Times New Roman"/>
        </w:rPr>
        <w:t xml:space="preserve">que </w:t>
      </w:r>
      <w:proofErr w:type="spellStart"/>
      <w:r>
        <w:rPr>
          <w:rFonts w:eastAsia="Times New Roman"/>
        </w:rPr>
        <w:t>causen</w:t>
      </w:r>
      <w:proofErr w:type="spellEnd"/>
      <w:r>
        <w:rPr>
          <w:rFonts w:eastAsia="Times New Roman"/>
        </w:rPr>
        <w:t xml:space="preserve"> </w:t>
      </w:r>
      <w:proofErr w:type="spellStart"/>
      <w:r>
        <w:rPr>
          <w:rFonts w:eastAsia="Times New Roman"/>
        </w:rPr>
        <w:t>malestar</w:t>
      </w:r>
      <w:proofErr w:type="spellEnd"/>
      <w:r>
        <w:rPr>
          <w:rFonts w:eastAsia="Times New Roman"/>
        </w:rPr>
        <w:t xml:space="preserve">, </w:t>
      </w:r>
      <w:proofErr w:type="spellStart"/>
      <w:r>
        <w:rPr>
          <w:rFonts w:eastAsia="Times New Roman"/>
        </w:rPr>
        <w:t>añadir</w:t>
      </w:r>
      <w:proofErr w:type="spellEnd"/>
      <w:r>
        <w:rPr>
          <w:rFonts w:eastAsia="Times New Roman"/>
        </w:rPr>
        <w:t xml:space="preserve"> </w:t>
      </w:r>
      <w:proofErr w:type="spellStart"/>
      <w:r>
        <w:rPr>
          <w:rFonts w:eastAsia="Times New Roman"/>
        </w:rPr>
        <w:t>antecedentes</w:t>
      </w:r>
      <w:proofErr w:type="spellEnd"/>
      <w:r>
        <w:rPr>
          <w:rFonts w:eastAsia="Times New Roman"/>
        </w:rPr>
        <w:t xml:space="preserve"> que </w:t>
      </w:r>
      <w:proofErr w:type="spellStart"/>
      <w:r>
        <w:rPr>
          <w:rFonts w:eastAsia="Times New Roman"/>
        </w:rPr>
        <w:t>hagan</w:t>
      </w:r>
      <w:proofErr w:type="spellEnd"/>
      <w:r>
        <w:rPr>
          <w:rFonts w:eastAsia="Times New Roman"/>
        </w:rPr>
        <w:t xml:space="preserve"> </w:t>
      </w:r>
      <w:proofErr w:type="spellStart"/>
      <w:r>
        <w:rPr>
          <w:rFonts w:eastAsia="Times New Roman"/>
        </w:rPr>
        <w:t>sentir</w:t>
      </w:r>
      <w:proofErr w:type="spellEnd"/>
      <w:r>
        <w:rPr>
          <w:rFonts w:eastAsia="Times New Roman"/>
        </w:rPr>
        <w:t xml:space="preserve"> bien al</w:t>
      </w:r>
      <w:r>
        <w:rPr>
          <w:rStyle w:val="apple-converted-space"/>
          <w:rFonts w:eastAsia="Times New Roman"/>
        </w:rPr>
        <w:t> </w:t>
      </w:r>
      <w:proofErr w:type="spellStart"/>
      <w:r>
        <w:rPr>
          <w:rFonts w:eastAsia="Times New Roman"/>
        </w:rPr>
        <w:t>estudiante</w:t>
      </w:r>
      <w:proofErr w:type="spellEnd"/>
      <w:r>
        <w:rPr>
          <w:rFonts w:eastAsia="Times New Roman"/>
        </w:rPr>
        <w:t>.</w:t>
      </w:r>
    </w:p>
    <w:p w14:paraId="6FC93BC4" w14:textId="77777777" w:rsidR="00562354" w:rsidRDefault="00562354" w:rsidP="00562354">
      <w:pPr>
        <w:ind w:left="720"/>
        <w:rPr>
          <w:rFonts w:eastAsia="Times New Roman"/>
        </w:rPr>
      </w:pPr>
      <w:r>
        <w:rPr>
          <w:rFonts w:eastAsia="Times New Roman"/>
        </w:rPr>
        <w:t>•</w:t>
      </w:r>
      <w:proofErr w:type="spellStart"/>
      <w:r>
        <w:rPr>
          <w:rFonts w:eastAsia="Times New Roman"/>
        </w:rPr>
        <w:t>Atender</w:t>
      </w:r>
      <w:proofErr w:type="spellEnd"/>
      <w:r>
        <w:rPr>
          <w:rFonts w:eastAsia="Times New Roman"/>
        </w:rPr>
        <w:t xml:space="preserve"> las </w:t>
      </w:r>
      <w:proofErr w:type="spellStart"/>
      <w:r>
        <w:rPr>
          <w:rFonts w:eastAsia="Times New Roman"/>
        </w:rPr>
        <w:t>consecuencias</w:t>
      </w:r>
      <w:proofErr w:type="spellEnd"/>
      <w:r>
        <w:rPr>
          <w:rStyle w:val="apple-converted-space"/>
          <w:rFonts w:eastAsia="Times New Roman"/>
        </w:rPr>
        <w:t> </w:t>
      </w:r>
      <w:r>
        <w:rPr>
          <w:rFonts w:eastAsia="Times New Roman"/>
        </w:rPr>
        <w:t xml:space="preserve">- </w:t>
      </w:r>
      <w:proofErr w:type="spellStart"/>
      <w:r>
        <w:rPr>
          <w:rFonts w:eastAsia="Times New Roman"/>
        </w:rPr>
        <w:t>mediante</w:t>
      </w:r>
      <w:proofErr w:type="spellEnd"/>
      <w:r>
        <w:rPr>
          <w:rFonts w:eastAsia="Times New Roman"/>
        </w:rPr>
        <w:t xml:space="preserve"> </w:t>
      </w:r>
      <w:proofErr w:type="spellStart"/>
      <w:r>
        <w:rPr>
          <w:rFonts w:eastAsia="Times New Roman"/>
        </w:rPr>
        <w:t>conducta</w:t>
      </w:r>
      <w:proofErr w:type="spellEnd"/>
      <w:r>
        <w:rPr>
          <w:rFonts w:eastAsia="Times New Roman"/>
        </w:rPr>
        <w:t xml:space="preserve"> </w:t>
      </w:r>
      <w:proofErr w:type="spellStart"/>
      <w:r>
        <w:rPr>
          <w:rFonts w:eastAsia="Times New Roman"/>
        </w:rPr>
        <w:t>alternativa</w:t>
      </w:r>
      <w:proofErr w:type="spellEnd"/>
      <w:r>
        <w:rPr>
          <w:rFonts w:eastAsia="Times New Roman"/>
        </w:rPr>
        <w:t xml:space="preserve"> (de </w:t>
      </w:r>
      <w:proofErr w:type="spellStart"/>
      <w:r>
        <w:rPr>
          <w:rFonts w:eastAsia="Times New Roman"/>
        </w:rPr>
        <w:t>reemplazo</w:t>
      </w:r>
      <w:proofErr w:type="spellEnd"/>
      <w:r>
        <w:rPr>
          <w:rFonts w:eastAsia="Times New Roman"/>
        </w:rPr>
        <w:t xml:space="preserve"> con fines </w:t>
      </w:r>
      <w:proofErr w:type="spellStart"/>
      <w:r>
        <w:rPr>
          <w:rFonts w:eastAsia="Times New Roman"/>
        </w:rPr>
        <w:t>educativos</w:t>
      </w:r>
      <w:proofErr w:type="spellEnd"/>
      <w:r>
        <w:rPr>
          <w:rFonts w:eastAsia="Times New Roman"/>
        </w:rPr>
        <w:t>),</w:t>
      </w:r>
      <w:r>
        <w:rPr>
          <w:rStyle w:val="apple-converted-space"/>
          <w:rFonts w:eastAsia="Times New Roman"/>
        </w:rPr>
        <w:t> </w:t>
      </w:r>
      <w:proofErr w:type="spellStart"/>
      <w:r>
        <w:rPr>
          <w:rFonts w:eastAsia="Times New Roman"/>
        </w:rPr>
        <w:t>enseñar</w:t>
      </w:r>
      <w:proofErr w:type="spellEnd"/>
      <w:r>
        <w:rPr>
          <w:rFonts w:eastAsia="Times New Roman"/>
        </w:rPr>
        <w:t xml:space="preserve"> </w:t>
      </w:r>
      <w:proofErr w:type="spellStart"/>
      <w:r>
        <w:rPr>
          <w:rFonts w:eastAsia="Times New Roman"/>
        </w:rPr>
        <w:t>política</w:t>
      </w:r>
      <w:proofErr w:type="spellEnd"/>
      <w:r>
        <w:rPr>
          <w:rFonts w:eastAsia="Times New Roman"/>
        </w:rPr>
        <w:t xml:space="preserve"> de </w:t>
      </w:r>
      <w:proofErr w:type="spellStart"/>
      <w:r>
        <w:rPr>
          <w:rFonts w:eastAsia="Times New Roman"/>
        </w:rPr>
        <w:t>consecuencias</w:t>
      </w:r>
      <w:proofErr w:type="spellEnd"/>
      <w:r>
        <w:rPr>
          <w:rFonts w:eastAsia="Times New Roman"/>
        </w:rPr>
        <w:t xml:space="preserve"> ante </w:t>
      </w:r>
      <w:proofErr w:type="spellStart"/>
      <w:r>
        <w:rPr>
          <w:rFonts w:eastAsia="Times New Roman"/>
        </w:rPr>
        <w:t>conductas</w:t>
      </w:r>
      <w:proofErr w:type="spellEnd"/>
      <w:r>
        <w:rPr>
          <w:rFonts w:eastAsia="Times New Roman"/>
        </w:rPr>
        <w:t xml:space="preserve"> </w:t>
      </w:r>
      <w:proofErr w:type="spellStart"/>
      <w:r>
        <w:rPr>
          <w:rFonts w:eastAsia="Times New Roman"/>
        </w:rPr>
        <w:t>problemáticas</w:t>
      </w:r>
      <w:proofErr w:type="spellEnd"/>
      <w:r>
        <w:rPr>
          <w:rFonts w:eastAsia="Times New Roman"/>
        </w:rPr>
        <w:t>.</w:t>
      </w:r>
    </w:p>
    <w:p w14:paraId="0A3E51B1" w14:textId="1606B828" w:rsidR="00562354" w:rsidRDefault="00562354" w:rsidP="00562354">
      <w:pPr>
        <w:ind w:left="720"/>
        <w:rPr>
          <w:rFonts w:eastAsia="Times New Roman"/>
        </w:rPr>
      </w:pPr>
      <w:r>
        <w:rPr>
          <w:rFonts w:eastAsia="Times New Roman"/>
        </w:rPr>
        <w:t>•</w:t>
      </w:r>
      <w:proofErr w:type="spellStart"/>
      <w:r>
        <w:rPr>
          <w:rFonts w:eastAsia="Times New Roman"/>
        </w:rPr>
        <w:t>Trabajar</w:t>
      </w:r>
      <w:proofErr w:type="spellEnd"/>
      <w:r>
        <w:rPr>
          <w:rFonts w:eastAsia="Times New Roman"/>
        </w:rPr>
        <w:t xml:space="preserve"> con las </w:t>
      </w:r>
      <w:proofErr w:type="spellStart"/>
      <w:r>
        <w:rPr>
          <w:rFonts w:eastAsia="Times New Roman"/>
        </w:rPr>
        <w:t>precorrecciones</w:t>
      </w:r>
      <w:proofErr w:type="spellEnd"/>
      <w:r>
        <w:rPr>
          <w:rFonts w:eastAsia="Times New Roman"/>
        </w:rPr>
        <w:t xml:space="preserve">- </w:t>
      </w:r>
      <w:proofErr w:type="spellStart"/>
      <w:r>
        <w:rPr>
          <w:rFonts w:eastAsia="Times New Roman"/>
        </w:rPr>
        <w:t>enseñando</w:t>
      </w:r>
      <w:proofErr w:type="spellEnd"/>
      <w:r>
        <w:rPr>
          <w:rFonts w:eastAsia="Times New Roman"/>
        </w:rPr>
        <w:t xml:space="preserve"> la </w:t>
      </w:r>
      <w:proofErr w:type="spellStart"/>
      <w:r>
        <w:rPr>
          <w:rFonts w:eastAsia="Times New Roman"/>
        </w:rPr>
        <w:t>expectativa</w:t>
      </w:r>
      <w:proofErr w:type="spellEnd"/>
      <w:r>
        <w:rPr>
          <w:rFonts w:eastAsia="Times New Roman"/>
        </w:rPr>
        <w:t xml:space="preserve"> de </w:t>
      </w:r>
      <w:proofErr w:type="spellStart"/>
      <w:r>
        <w:rPr>
          <w:rFonts w:eastAsia="Times New Roman"/>
        </w:rPr>
        <w:t>comportamiento</w:t>
      </w:r>
      <w:proofErr w:type="spellEnd"/>
    </w:p>
    <w:p w14:paraId="598C7BEC" w14:textId="77777777" w:rsidR="00562354" w:rsidRDefault="00562354" w:rsidP="00622599">
      <w:pPr>
        <w:rPr>
          <w:rFonts w:eastAsia="Times New Roman"/>
        </w:rPr>
      </w:pPr>
    </w:p>
    <w:p w14:paraId="7D7AE871" w14:textId="05756C7A" w:rsidR="00562354" w:rsidRDefault="00EC028B" w:rsidP="00622599">
      <w:pPr>
        <w:rPr>
          <w:rFonts w:eastAsia="Times New Roman"/>
          <w:b/>
          <w:bCs/>
          <w:lang w:val="es-PR"/>
        </w:rPr>
      </w:pPr>
      <w:r w:rsidRPr="00EC028B">
        <w:rPr>
          <w:rFonts w:eastAsia="Times New Roman"/>
          <w:b/>
          <w:bCs/>
          <w:lang w:val="es-PR"/>
        </w:rPr>
        <w:t>Cómo comienzo a implementar el PBIS en mi sala de clases para manejar la disciplina</w:t>
      </w:r>
    </w:p>
    <w:p w14:paraId="177AD627" w14:textId="77777777" w:rsidR="00C441BE" w:rsidRPr="00952F8B" w:rsidRDefault="00C441BE" w:rsidP="005B1A6B">
      <w:pPr>
        <w:numPr>
          <w:ilvl w:val="0"/>
          <w:numId w:val="23"/>
        </w:numPr>
        <w:rPr>
          <w:rFonts w:eastAsia="Times New Roman"/>
        </w:rPr>
      </w:pPr>
      <w:proofErr w:type="spellStart"/>
      <w:r w:rsidRPr="00952F8B">
        <w:rPr>
          <w:rFonts w:eastAsia="Times New Roman"/>
        </w:rPr>
        <w:t>Hago</w:t>
      </w:r>
      <w:proofErr w:type="spellEnd"/>
      <w:r w:rsidRPr="00952F8B">
        <w:rPr>
          <w:rFonts w:eastAsia="Times New Roman"/>
        </w:rPr>
        <w:t xml:space="preserve"> un </w:t>
      </w:r>
      <w:proofErr w:type="spellStart"/>
      <w:r w:rsidRPr="00952F8B">
        <w:rPr>
          <w:rFonts w:eastAsia="Times New Roman"/>
        </w:rPr>
        <w:t>estudio</w:t>
      </w:r>
      <w:proofErr w:type="spellEnd"/>
      <w:r w:rsidRPr="00952F8B">
        <w:rPr>
          <w:rFonts w:eastAsia="Times New Roman"/>
        </w:rPr>
        <w:t xml:space="preserve"> </w:t>
      </w:r>
      <w:proofErr w:type="spellStart"/>
      <w:r w:rsidRPr="00952F8B">
        <w:rPr>
          <w:rFonts w:eastAsia="Times New Roman"/>
        </w:rPr>
        <w:t>funcional</w:t>
      </w:r>
      <w:proofErr w:type="spellEnd"/>
      <w:r w:rsidRPr="00952F8B">
        <w:rPr>
          <w:rFonts w:eastAsia="Times New Roman"/>
        </w:rPr>
        <w:t xml:space="preserve"> de los </w:t>
      </w:r>
      <w:proofErr w:type="spellStart"/>
      <w:r w:rsidRPr="00952F8B">
        <w:rPr>
          <w:rFonts w:eastAsia="Times New Roman"/>
        </w:rPr>
        <w:t>estudiantes</w:t>
      </w:r>
      <w:proofErr w:type="spellEnd"/>
      <w:r w:rsidRPr="00952F8B">
        <w:rPr>
          <w:rFonts w:eastAsia="Times New Roman"/>
        </w:rPr>
        <w:t xml:space="preserve"> </w:t>
      </w:r>
      <w:proofErr w:type="spellStart"/>
      <w:r w:rsidRPr="00952F8B">
        <w:rPr>
          <w:rFonts w:eastAsia="Times New Roman"/>
        </w:rPr>
        <w:t>mediante</w:t>
      </w:r>
      <w:proofErr w:type="spellEnd"/>
      <w:r w:rsidRPr="00952F8B">
        <w:rPr>
          <w:rFonts w:eastAsia="Times New Roman"/>
        </w:rPr>
        <w:t xml:space="preserve"> </w:t>
      </w:r>
      <w:proofErr w:type="spellStart"/>
      <w:r w:rsidRPr="00952F8B">
        <w:rPr>
          <w:rFonts w:eastAsia="Times New Roman"/>
        </w:rPr>
        <w:t>observaciones</w:t>
      </w:r>
      <w:proofErr w:type="spellEnd"/>
      <w:r w:rsidRPr="00952F8B">
        <w:rPr>
          <w:rFonts w:eastAsia="Times New Roman"/>
        </w:rPr>
        <w:t xml:space="preserve"> (ABC de la </w:t>
      </w:r>
      <w:proofErr w:type="spellStart"/>
      <w:r w:rsidRPr="00952F8B">
        <w:rPr>
          <w:rFonts w:eastAsia="Times New Roman"/>
        </w:rPr>
        <w:t>Conducta</w:t>
      </w:r>
      <w:proofErr w:type="spellEnd"/>
      <w:r w:rsidRPr="00952F8B">
        <w:rPr>
          <w:rFonts w:eastAsia="Times New Roman"/>
        </w:rPr>
        <w:t>).</w:t>
      </w:r>
    </w:p>
    <w:p w14:paraId="5E764944" w14:textId="77777777" w:rsidR="00C441BE" w:rsidRPr="00952F8B" w:rsidRDefault="00C441BE" w:rsidP="005B1A6B">
      <w:pPr>
        <w:numPr>
          <w:ilvl w:val="0"/>
          <w:numId w:val="23"/>
        </w:numPr>
        <w:rPr>
          <w:rFonts w:eastAsia="Times New Roman"/>
        </w:rPr>
      </w:pPr>
      <w:r w:rsidRPr="00952F8B">
        <w:rPr>
          <w:rFonts w:eastAsia="Times New Roman"/>
          <w:lang w:val="es-PR"/>
        </w:rPr>
        <w:t>Identifico las expectativas de comportamiento para la sala de clases conforme las necesidades.</w:t>
      </w:r>
      <w:r w:rsidRPr="00952F8B">
        <w:rPr>
          <w:rFonts w:eastAsia="Times New Roman"/>
          <w:lang w:val="es-PR"/>
        </w:rPr>
        <w:br/>
        <w:t>Involucro a los estudiantes en el desarrollo de la reglas.</w:t>
      </w:r>
    </w:p>
    <w:p w14:paraId="7AE5B142" w14:textId="77777777" w:rsidR="00C441BE" w:rsidRPr="00952F8B" w:rsidRDefault="00C441BE" w:rsidP="005B1A6B">
      <w:pPr>
        <w:numPr>
          <w:ilvl w:val="0"/>
          <w:numId w:val="23"/>
        </w:numPr>
        <w:rPr>
          <w:rFonts w:eastAsia="Times New Roman"/>
        </w:rPr>
      </w:pPr>
      <w:r w:rsidRPr="00952F8B">
        <w:rPr>
          <w:rFonts w:eastAsia="Times New Roman"/>
          <w:lang w:val="es-PR"/>
        </w:rPr>
        <w:t>Utilizo un lenguaje claro y preciso en la elaboración de la reglas.</w:t>
      </w:r>
    </w:p>
    <w:p w14:paraId="58CE1EF8" w14:textId="77777777" w:rsidR="00C441BE" w:rsidRPr="00952F8B" w:rsidRDefault="00C441BE" w:rsidP="005B1A6B">
      <w:pPr>
        <w:numPr>
          <w:ilvl w:val="0"/>
          <w:numId w:val="23"/>
        </w:numPr>
        <w:rPr>
          <w:rFonts w:eastAsia="Times New Roman"/>
        </w:rPr>
      </w:pPr>
      <w:r w:rsidRPr="00952F8B">
        <w:rPr>
          <w:rFonts w:eastAsia="Times New Roman"/>
          <w:lang w:val="es-PR"/>
        </w:rPr>
        <w:t>Aseguro la alineación a las expectativas de conducta de toda la escuela, pero la reglas están atadas a las necesidades y contexto del salón.</w:t>
      </w:r>
    </w:p>
    <w:p w14:paraId="768702CE" w14:textId="77777777" w:rsidR="00C441BE" w:rsidRPr="00952F8B" w:rsidRDefault="00C441BE" w:rsidP="005B1A6B">
      <w:pPr>
        <w:numPr>
          <w:ilvl w:val="0"/>
          <w:numId w:val="23"/>
        </w:numPr>
        <w:rPr>
          <w:rFonts w:eastAsia="Times New Roman"/>
        </w:rPr>
      </w:pPr>
      <w:r w:rsidRPr="00952F8B">
        <w:rPr>
          <w:rFonts w:eastAsia="Times New Roman"/>
          <w:lang w:val="es-PR"/>
        </w:rPr>
        <w:t>Proveo una enseñanza adecuada: modelo el comportamiento esperado, doy ejemplos concretos, lo explico  y repaso periódicamente.</w:t>
      </w:r>
    </w:p>
    <w:p w14:paraId="0DE34FB5" w14:textId="77777777" w:rsidR="00952F8B" w:rsidRDefault="00C441BE" w:rsidP="005B1A6B">
      <w:pPr>
        <w:numPr>
          <w:ilvl w:val="0"/>
          <w:numId w:val="23"/>
        </w:numPr>
        <w:rPr>
          <w:rFonts w:eastAsia="Times New Roman"/>
        </w:rPr>
      </w:pPr>
      <w:r w:rsidRPr="00952F8B">
        <w:rPr>
          <w:rFonts w:eastAsia="Times New Roman"/>
          <w:lang w:val="es-PR"/>
        </w:rPr>
        <w:t>Manejo un lenguaje afectivo en mis interacciones con los estudiantes.</w:t>
      </w:r>
    </w:p>
    <w:p w14:paraId="1A4F194C" w14:textId="64758BFF" w:rsidR="00EC028B" w:rsidRPr="00952F8B" w:rsidRDefault="00952F8B" w:rsidP="005B1A6B">
      <w:pPr>
        <w:numPr>
          <w:ilvl w:val="0"/>
          <w:numId w:val="23"/>
        </w:numPr>
        <w:rPr>
          <w:rFonts w:eastAsia="Times New Roman"/>
        </w:rPr>
      </w:pPr>
      <w:r w:rsidRPr="00952F8B">
        <w:rPr>
          <w:rFonts w:eastAsia="Times New Roman"/>
          <w:lang w:val="es-PR"/>
        </w:rPr>
        <w:t>Utilizo elogios inmediatos para reconocer la conducta positiva.</w:t>
      </w:r>
    </w:p>
    <w:p w14:paraId="0C88AD27" w14:textId="77777777" w:rsidR="00952F8B" w:rsidRDefault="00952F8B" w:rsidP="00952F8B">
      <w:pPr>
        <w:rPr>
          <w:rFonts w:eastAsia="Times New Roman"/>
          <w:lang w:val="es-PR"/>
        </w:rPr>
      </w:pPr>
    </w:p>
    <w:p w14:paraId="37B225F2" w14:textId="77777777" w:rsidR="00952F8B" w:rsidRPr="00952F8B" w:rsidRDefault="00952F8B" w:rsidP="00952F8B">
      <w:pPr>
        <w:pBdr>
          <w:top w:val="single" w:sz="4" w:space="1" w:color="auto"/>
          <w:left w:val="single" w:sz="4" w:space="4" w:color="auto"/>
          <w:bottom w:val="single" w:sz="4" w:space="1" w:color="auto"/>
          <w:right w:val="single" w:sz="4" w:space="4" w:color="auto"/>
        </w:pBdr>
        <w:jc w:val="center"/>
        <w:rPr>
          <w:rFonts w:eastAsia="Times New Roman"/>
          <w:i/>
        </w:rPr>
      </w:pPr>
      <w:proofErr w:type="spellStart"/>
      <w:r w:rsidRPr="00952F8B">
        <w:rPr>
          <w:rFonts w:eastAsia="Times New Roman"/>
          <w:i/>
        </w:rPr>
        <w:t>Reflexiona</w:t>
      </w:r>
      <w:proofErr w:type="spellEnd"/>
      <w:r w:rsidRPr="00952F8B">
        <w:rPr>
          <w:rFonts w:eastAsia="Times New Roman"/>
          <w:i/>
        </w:rPr>
        <w:t xml:space="preserve"> </w:t>
      </w:r>
      <w:proofErr w:type="spellStart"/>
      <w:r w:rsidRPr="00952F8B">
        <w:rPr>
          <w:rFonts w:eastAsia="Times New Roman"/>
          <w:i/>
        </w:rPr>
        <w:t>sobre</w:t>
      </w:r>
      <w:proofErr w:type="spellEnd"/>
      <w:r w:rsidRPr="00952F8B">
        <w:rPr>
          <w:rFonts w:eastAsia="Times New Roman"/>
          <w:i/>
        </w:rPr>
        <w:t xml:space="preserve"> las </w:t>
      </w:r>
      <w:proofErr w:type="spellStart"/>
      <w:r w:rsidRPr="00952F8B">
        <w:rPr>
          <w:rFonts w:eastAsia="Times New Roman"/>
          <w:i/>
        </w:rPr>
        <w:t>Características</w:t>
      </w:r>
      <w:proofErr w:type="spellEnd"/>
      <w:r w:rsidRPr="00952F8B">
        <w:rPr>
          <w:rFonts w:eastAsia="Times New Roman"/>
          <w:i/>
        </w:rPr>
        <w:t xml:space="preserve"> de un Salón </w:t>
      </w:r>
      <w:proofErr w:type="spellStart"/>
      <w:r w:rsidRPr="00952F8B">
        <w:rPr>
          <w:rFonts w:eastAsia="Times New Roman"/>
          <w:i/>
        </w:rPr>
        <w:t>Efectivo</w:t>
      </w:r>
      <w:proofErr w:type="spellEnd"/>
    </w:p>
    <w:p w14:paraId="1D03D940" w14:textId="20B61CD7" w:rsidR="00952F8B" w:rsidRDefault="00952F8B" w:rsidP="00952F8B">
      <w:pPr>
        <w:pBdr>
          <w:top w:val="single" w:sz="4" w:space="1" w:color="auto"/>
          <w:left w:val="single" w:sz="4" w:space="4" w:color="auto"/>
          <w:bottom w:val="single" w:sz="4" w:space="1" w:color="auto"/>
          <w:right w:val="single" w:sz="4" w:space="4" w:color="auto"/>
        </w:pBdr>
        <w:rPr>
          <w:rFonts w:eastAsia="Times New Roman"/>
        </w:rPr>
      </w:pPr>
      <w:r>
        <w:rPr>
          <w:rFonts w:eastAsia="Times New Roman"/>
        </w:rPr>
        <w:t>¿</w:t>
      </w:r>
      <w:proofErr w:type="spellStart"/>
      <w:r>
        <w:rPr>
          <w:rFonts w:eastAsia="Times New Roman"/>
        </w:rPr>
        <w:t>Cómo</w:t>
      </w:r>
      <w:proofErr w:type="spellEnd"/>
      <w:r>
        <w:rPr>
          <w:rFonts w:eastAsia="Times New Roman"/>
        </w:rPr>
        <w:t xml:space="preserve"> se </w:t>
      </w:r>
      <w:proofErr w:type="spellStart"/>
      <w:r>
        <w:rPr>
          <w:rFonts w:eastAsia="Times New Roman"/>
        </w:rPr>
        <w:t>ve</w:t>
      </w:r>
      <w:proofErr w:type="spellEnd"/>
      <w:r>
        <w:rPr>
          <w:rFonts w:eastAsia="Times New Roman"/>
        </w:rPr>
        <w:t xml:space="preserve">, </w:t>
      </w:r>
      <w:proofErr w:type="spellStart"/>
      <w:r>
        <w:rPr>
          <w:rFonts w:eastAsia="Times New Roman"/>
        </w:rPr>
        <w:t>cómo</w:t>
      </w:r>
      <w:proofErr w:type="spellEnd"/>
      <w:r>
        <w:rPr>
          <w:rFonts w:eastAsia="Times New Roman"/>
        </w:rPr>
        <w:t xml:space="preserve"> se </w:t>
      </w:r>
      <w:proofErr w:type="spellStart"/>
      <w:r>
        <w:rPr>
          <w:rFonts w:eastAsia="Times New Roman"/>
        </w:rPr>
        <w:t>escucha</w:t>
      </w:r>
      <w:proofErr w:type="spellEnd"/>
      <w:r>
        <w:rPr>
          <w:rFonts w:eastAsia="Times New Roman"/>
        </w:rPr>
        <w:t xml:space="preserve"> y se </w:t>
      </w:r>
      <w:proofErr w:type="spellStart"/>
      <w:r>
        <w:rPr>
          <w:rFonts w:eastAsia="Times New Roman"/>
        </w:rPr>
        <w:t>siente</w:t>
      </w:r>
      <w:proofErr w:type="spellEnd"/>
      <w:r>
        <w:rPr>
          <w:rFonts w:eastAsia="Times New Roman"/>
        </w:rPr>
        <w:t xml:space="preserve"> un </w:t>
      </w:r>
      <w:proofErr w:type="spellStart"/>
      <w:r>
        <w:rPr>
          <w:rFonts w:eastAsia="Times New Roman"/>
        </w:rPr>
        <w:t>salón</w:t>
      </w:r>
      <w:proofErr w:type="spellEnd"/>
      <w:r>
        <w:rPr>
          <w:rFonts w:eastAsia="Times New Roman"/>
        </w:rPr>
        <w:t xml:space="preserve"> que </w:t>
      </w:r>
      <w:proofErr w:type="spellStart"/>
      <w:r>
        <w:rPr>
          <w:rFonts w:eastAsia="Times New Roman"/>
        </w:rPr>
        <w:t>promueve</w:t>
      </w:r>
      <w:proofErr w:type="spellEnd"/>
      <w:r>
        <w:rPr>
          <w:rFonts w:eastAsia="Times New Roman"/>
        </w:rPr>
        <w:t xml:space="preserve"> la </w:t>
      </w:r>
      <w:proofErr w:type="spellStart"/>
      <w:r>
        <w:rPr>
          <w:rFonts w:eastAsia="Times New Roman"/>
        </w:rPr>
        <w:t>conducta</w:t>
      </w:r>
      <w:proofErr w:type="spellEnd"/>
      <w:r>
        <w:rPr>
          <w:rFonts w:eastAsia="Times New Roman"/>
        </w:rPr>
        <w:t xml:space="preserve"> </w:t>
      </w:r>
      <w:proofErr w:type="spellStart"/>
      <w:r>
        <w:rPr>
          <w:rFonts w:eastAsia="Times New Roman"/>
        </w:rPr>
        <w:t>positiva</w:t>
      </w:r>
      <w:proofErr w:type="spellEnd"/>
      <w:r>
        <w:rPr>
          <w:rStyle w:val="apple-converted-space"/>
          <w:rFonts w:eastAsia="Times New Roman"/>
        </w:rPr>
        <w:t> </w:t>
      </w:r>
      <w:r>
        <w:rPr>
          <w:rFonts w:eastAsia="Times New Roman"/>
        </w:rPr>
        <w:t xml:space="preserve">para </w:t>
      </w:r>
      <w:proofErr w:type="spellStart"/>
      <w:r>
        <w:rPr>
          <w:rFonts w:eastAsia="Times New Roman"/>
        </w:rPr>
        <w:t>manejar</w:t>
      </w:r>
      <w:proofErr w:type="spellEnd"/>
      <w:r>
        <w:rPr>
          <w:rFonts w:eastAsia="Times New Roman"/>
        </w:rPr>
        <w:t xml:space="preserve"> la </w:t>
      </w:r>
      <w:proofErr w:type="spellStart"/>
      <w:r>
        <w:rPr>
          <w:rFonts w:eastAsia="Times New Roman"/>
        </w:rPr>
        <w:t>disciplina</w:t>
      </w:r>
      <w:proofErr w:type="spellEnd"/>
      <w:r>
        <w:rPr>
          <w:rFonts w:eastAsia="Times New Roman"/>
        </w:rPr>
        <w:t xml:space="preserve">? </w:t>
      </w:r>
      <w:proofErr w:type="spellStart"/>
      <w:r>
        <w:rPr>
          <w:rFonts w:eastAsia="Times New Roman"/>
        </w:rPr>
        <w:t>Comparte</w:t>
      </w:r>
      <w:proofErr w:type="spellEnd"/>
      <w:r>
        <w:rPr>
          <w:rFonts w:eastAsia="Times New Roman"/>
        </w:rPr>
        <w:t xml:space="preserve"> </w:t>
      </w:r>
      <w:proofErr w:type="spellStart"/>
      <w:r>
        <w:rPr>
          <w:rFonts w:eastAsia="Times New Roman"/>
        </w:rPr>
        <w:t>tus</w:t>
      </w:r>
      <w:proofErr w:type="spellEnd"/>
      <w:r>
        <w:rPr>
          <w:rFonts w:eastAsia="Times New Roman"/>
        </w:rPr>
        <w:t xml:space="preserve"> ideas.</w:t>
      </w:r>
    </w:p>
    <w:p w14:paraId="726759C7" w14:textId="77777777" w:rsidR="00952F8B" w:rsidRPr="00952F8B" w:rsidRDefault="00952F8B" w:rsidP="00952F8B">
      <w:pPr>
        <w:rPr>
          <w:rFonts w:eastAsia="Times New Roman"/>
        </w:rPr>
      </w:pPr>
    </w:p>
    <w:p w14:paraId="786662BA" w14:textId="77777777" w:rsidR="00EE6F3E" w:rsidRDefault="005A606B" w:rsidP="005A606B">
      <w:pPr>
        <w:rPr>
          <w:rStyle w:val="apple-converted-space"/>
          <w:rFonts w:eastAsia="Times New Roman"/>
        </w:rPr>
      </w:pPr>
      <w:proofErr w:type="spellStart"/>
      <w:r w:rsidRPr="008409C5">
        <w:rPr>
          <w:rFonts w:eastAsia="Times New Roman"/>
          <w:b/>
        </w:rPr>
        <w:t>Cómo</w:t>
      </w:r>
      <w:proofErr w:type="spellEnd"/>
      <w:r w:rsidRPr="008409C5">
        <w:rPr>
          <w:rFonts w:eastAsia="Times New Roman"/>
          <w:b/>
        </w:rPr>
        <w:t xml:space="preserve"> </w:t>
      </w:r>
      <w:proofErr w:type="spellStart"/>
      <w:r w:rsidRPr="008409C5">
        <w:rPr>
          <w:rFonts w:eastAsia="Times New Roman"/>
          <w:b/>
        </w:rPr>
        <w:t>comienzo</w:t>
      </w:r>
      <w:proofErr w:type="spellEnd"/>
      <w:r w:rsidRPr="008409C5">
        <w:rPr>
          <w:rFonts w:eastAsia="Times New Roman"/>
          <w:b/>
        </w:rPr>
        <w:t xml:space="preserve"> </w:t>
      </w:r>
      <w:proofErr w:type="gramStart"/>
      <w:r w:rsidRPr="008409C5">
        <w:rPr>
          <w:rFonts w:eastAsia="Times New Roman"/>
          <w:b/>
        </w:rPr>
        <w:t>a</w:t>
      </w:r>
      <w:proofErr w:type="gramEnd"/>
      <w:r w:rsidRPr="008409C5">
        <w:rPr>
          <w:rFonts w:eastAsia="Times New Roman"/>
          <w:b/>
        </w:rPr>
        <w:t xml:space="preserve"> </w:t>
      </w:r>
      <w:proofErr w:type="spellStart"/>
      <w:r w:rsidRPr="008409C5">
        <w:rPr>
          <w:rFonts w:eastAsia="Times New Roman"/>
          <w:b/>
        </w:rPr>
        <w:t>implementar</w:t>
      </w:r>
      <w:proofErr w:type="spellEnd"/>
      <w:r w:rsidRPr="008409C5">
        <w:rPr>
          <w:rFonts w:eastAsia="Times New Roman"/>
          <w:b/>
        </w:rPr>
        <w:t xml:space="preserve"> el PBIS </w:t>
      </w:r>
      <w:proofErr w:type="spellStart"/>
      <w:r w:rsidRPr="008409C5">
        <w:rPr>
          <w:rFonts w:eastAsia="Times New Roman"/>
          <w:b/>
        </w:rPr>
        <w:t>en</w:t>
      </w:r>
      <w:proofErr w:type="spellEnd"/>
      <w:r w:rsidRPr="008409C5">
        <w:rPr>
          <w:rFonts w:eastAsia="Times New Roman"/>
          <w:b/>
        </w:rPr>
        <w:t xml:space="preserve"> mi </w:t>
      </w:r>
      <w:proofErr w:type="spellStart"/>
      <w:r w:rsidRPr="008409C5">
        <w:rPr>
          <w:rFonts w:eastAsia="Times New Roman"/>
          <w:b/>
        </w:rPr>
        <w:t>sala</w:t>
      </w:r>
      <w:proofErr w:type="spellEnd"/>
      <w:r w:rsidRPr="008409C5">
        <w:rPr>
          <w:rStyle w:val="apple-converted-space"/>
          <w:rFonts w:eastAsia="Times New Roman"/>
          <w:b/>
        </w:rPr>
        <w:t> </w:t>
      </w:r>
      <w:r w:rsidRPr="008409C5">
        <w:rPr>
          <w:rFonts w:eastAsia="Times New Roman"/>
          <w:b/>
        </w:rPr>
        <w:t xml:space="preserve">de </w:t>
      </w:r>
      <w:proofErr w:type="spellStart"/>
      <w:r w:rsidRPr="008409C5">
        <w:rPr>
          <w:rFonts w:eastAsia="Times New Roman"/>
          <w:b/>
        </w:rPr>
        <w:t>clases</w:t>
      </w:r>
      <w:proofErr w:type="spellEnd"/>
      <w:r w:rsidRPr="008409C5">
        <w:rPr>
          <w:rFonts w:eastAsia="Times New Roman"/>
          <w:b/>
        </w:rPr>
        <w:t xml:space="preserve"> para </w:t>
      </w:r>
      <w:proofErr w:type="spellStart"/>
      <w:r w:rsidRPr="008409C5">
        <w:rPr>
          <w:rFonts w:eastAsia="Times New Roman"/>
          <w:b/>
        </w:rPr>
        <w:t>manejar</w:t>
      </w:r>
      <w:proofErr w:type="spellEnd"/>
      <w:r w:rsidRPr="008409C5">
        <w:rPr>
          <w:rFonts w:eastAsia="Times New Roman"/>
          <w:b/>
        </w:rPr>
        <w:t xml:space="preserve"> la </w:t>
      </w:r>
      <w:proofErr w:type="spellStart"/>
      <w:r w:rsidRPr="008409C5">
        <w:rPr>
          <w:rFonts w:eastAsia="Times New Roman"/>
          <w:b/>
        </w:rPr>
        <w:t>disciplina</w:t>
      </w:r>
      <w:proofErr w:type="spellEnd"/>
      <w:r w:rsidRPr="008409C5">
        <w:rPr>
          <w:rStyle w:val="apple-converted-space"/>
          <w:rFonts w:eastAsia="Times New Roman"/>
          <w:b/>
        </w:rPr>
        <w:t> </w:t>
      </w:r>
    </w:p>
    <w:p w14:paraId="47D18FB2" w14:textId="77777777" w:rsidR="00EE6F3E" w:rsidRPr="00EE6F3E" w:rsidRDefault="005A606B" w:rsidP="005B1A6B">
      <w:pPr>
        <w:pStyle w:val="ListParagraph"/>
        <w:numPr>
          <w:ilvl w:val="0"/>
          <w:numId w:val="24"/>
        </w:numPr>
        <w:rPr>
          <w:rFonts w:eastAsia="Times New Roman"/>
        </w:rPr>
      </w:pPr>
      <w:proofErr w:type="spellStart"/>
      <w:r w:rsidRPr="00EE6F3E">
        <w:rPr>
          <w:rFonts w:eastAsia="Times New Roman"/>
        </w:rPr>
        <w:t>Establezco</w:t>
      </w:r>
      <w:proofErr w:type="spellEnd"/>
      <w:r w:rsidRPr="00EE6F3E">
        <w:rPr>
          <w:rFonts w:eastAsia="Times New Roman"/>
        </w:rPr>
        <w:t xml:space="preserve"> las </w:t>
      </w:r>
      <w:proofErr w:type="spellStart"/>
      <w:r w:rsidRPr="00EE6F3E">
        <w:rPr>
          <w:rFonts w:eastAsia="Times New Roman"/>
        </w:rPr>
        <w:t>expectativas</w:t>
      </w:r>
      <w:proofErr w:type="spellEnd"/>
      <w:r w:rsidRPr="00EE6F3E">
        <w:rPr>
          <w:rFonts w:eastAsia="Times New Roman"/>
        </w:rPr>
        <w:t xml:space="preserve"> de </w:t>
      </w:r>
      <w:proofErr w:type="spellStart"/>
      <w:r w:rsidRPr="00EE6F3E">
        <w:rPr>
          <w:rFonts w:eastAsia="Times New Roman"/>
        </w:rPr>
        <w:t>comportamiento</w:t>
      </w:r>
      <w:proofErr w:type="spellEnd"/>
      <w:r w:rsidRPr="00EE6F3E">
        <w:rPr>
          <w:rFonts w:eastAsia="Times New Roman"/>
        </w:rPr>
        <w:t xml:space="preserve"> para la </w:t>
      </w:r>
      <w:proofErr w:type="spellStart"/>
      <w:r w:rsidRPr="00EE6F3E">
        <w:rPr>
          <w:rFonts w:eastAsia="Times New Roman"/>
        </w:rPr>
        <w:t>sala</w:t>
      </w:r>
      <w:proofErr w:type="spellEnd"/>
      <w:r w:rsidRPr="00EE6F3E">
        <w:rPr>
          <w:rFonts w:eastAsia="Times New Roman"/>
        </w:rPr>
        <w:t xml:space="preserve"> de </w:t>
      </w:r>
      <w:proofErr w:type="spellStart"/>
      <w:r w:rsidRPr="00EE6F3E">
        <w:rPr>
          <w:rFonts w:eastAsia="Times New Roman"/>
        </w:rPr>
        <w:t>clases</w:t>
      </w:r>
      <w:proofErr w:type="spellEnd"/>
      <w:r w:rsidRPr="00EE6F3E">
        <w:rPr>
          <w:rStyle w:val="apple-converted-space"/>
          <w:rFonts w:eastAsia="Times New Roman"/>
        </w:rPr>
        <w:t> </w:t>
      </w:r>
    </w:p>
    <w:p w14:paraId="6DE265A2" w14:textId="77777777" w:rsidR="00EE6F3E" w:rsidRPr="00EE6F3E" w:rsidRDefault="005A606B" w:rsidP="005B1A6B">
      <w:pPr>
        <w:pStyle w:val="ListParagraph"/>
        <w:numPr>
          <w:ilvl w:val="0"/>
          <w:numId w:val="24"/>
        </w:numPr>
        <w:rPr>
          <w:rFonts w:eastAsia="Times New Roman"/>
        </w:rPr>
      </w:pPr>
      <w:r w:rsidRPr="00EE6F3E">
        <w:rPr>
          <w:rFonts w:eastAsia="Times New Roman"/>
        </w:rPr>
        <w:t xml:space="preserve">Tienen que </w:t>
      </w:r>
      <w:proofErr w:type="spellStart"/>
      <w:r w:rsidRPr="00EE6F3E">
        <w:rPr>
          <w:rFonts w:eastAsia="Times New Roman"/>
        </w:rPr>
        <w:t>estar</w:t>
      </w:r>
      <w:proofErr w:type="spellEnd"/>
      <w:r w:rsidRPr="00EE6F3E">
        <w:rPr>
          <w:rFonts w:eastAsia="Times New Roman"/>
        </w:rPr>
        <w:t xml:space="preserve"> </w:t>
      </w:r>
      <w:proofErr w:type="spellStart"/>
      <w:r w:rsidRPr="00EE6F3E">
        <w:rPr>
          <w:rFonts w:eastAsia="Times New Roman"/>
        </w:rPr>
        <w:t>alineadas</w:t>
      </w:r>
      <w:proofErr w:type="spellEnd"/>
      <w:r w:rsidRPr="00EE6F3E">
        <w:rPr>
          <w:rFonts w:eastAsia="Times New Roman"/>
        </w:rPr>
        <w:t xml:space="preserve"> a las </w:t>
      </w:r>
      <w:proofErr w:type="spellStart"/>
      <w:r w:rsidRPr="00EE6F3E">
        <w:rPr>
          <w:rFonts w:eastAsia="Times New Roman"/>
        </w:rPr>
        <w:t>expectativas</w:t>
      </w:r>
      <w:proofErr w:type="spellEnd"/>
      <w:r w:rsidRPr="00EE6F3E">
        <w:rPr>
          <w:rFonts w:eastAsia="Times New Roman"/>
        </w:rPr>
        <w:t xml:space="preserve"> de </w:t>
      </w:r>
      <w:proofErr w:type="spellStart"/>
      <w:r w:rsidRPr="00EE6F3E">
        <w:rPr>
          <w:rFonts w:eastAsia="Times New Roman"/>
        </w:rPr>
        <w:t>conducta</w:t>
      </w:r>
      <w:proofErr w:type="spellEnd"/>
      <w:r w:rsidRPr="00EE6F3E">
        <w:rPr>
          <w:rFonts w:eastAsia="Times New Roman"/>
        </w:rPr>
        <w:t xml:space="preserve"> de </w:t>
      </w:r>
      <w:proofErr w:type="spellStart"/>
      <w:r w:rsidRPr="00EE6F3E">
        <w:rPr>
          <w:rFonts w:eastAsia="Times New Roman"/>
        </w:rPr>
        <w:t>toda</w:t>
      </w:r>
      <w:proofErr w:type="spellEnd"/>
      <w:r w:rsidRPr="00EE6F3E">
        <w:rPr>
          <w:rFonts w:eastAsia="Times New Roman"/>
        </w:rPr>
        <w:t xml:space="preserve"> la </w:t>
      </w:r>
      <w:proofErr w:type="spellStart"/>
      <w:r w:rsidRPr="00EE6F3E">
        <w:rPr>
          <w:rFonts w:eastAsia="Times New Roman"/>
        </w:rPr>
        <w:t>escuela</w:t>
      </w:r>
      <w:proofErr w:type="spellEnd"/>
      <w:r w:rsidRPr="00EE6F3E">
        <w:rPr>
          <w:rFonts w:eastAsia="Times New Roman"/>
        </w:rPr>
        <w:t>,</w:t>
      </w:r>
      <w:r w:rsidRPr="00EE6F3E">
        <w:rPr>
          <w:rStyle w:val="apple-converted-space"/>
          <w:rFonts w:eastAsia="Times New Roman"/>
        </w:rPr>
        <w:t> </w:t>
      </w:r>
      <w:proofErr w:type="spellStart"/>
      <w:r w:rsidRPr="00EE6F3E">
        <w:rPr>
          <w:rFonts w:eastAsia="Times New Roman"/>
        </w:rPr>
        <w:t>pero</w:t>
      </w:r>
      <w:proofErr w:type="spellEnd"/>
      <w:r w:rsidRPr="00EE6F3E">
        <w:rPr>
          <w:rFonts w:eastAsia="Times New Roman"/>
        </w:rPr>
        <w:t xml:space="preserve"> </w:t>
      </w:r>
      <w:proofErr w:type="spellStart"/>
      <w:r w:rsidRPr="00EE6F3E">
        <w:rPr>
          <w:rFonts w:eastAsia="Times New Roman"/>
        </w:rPr>
        <w:t>están</w:t>
      </w:r>
      <w:proofErr w:type="spellEnd"/>
      <w:r w:rsidRPr="00EE6F3E">
        <w:rPr>
          <w:rFonts w:eastAsia="Times New Roman"/>
        </w:rPr>
        <w:t xml:space="preserve"> </w:t>
      </w:r>
      <w:proofErr w:type="spellStart"/>
      <w:r w:rsidRPr="00EE6F3E">
        <w:rPr>
          <w:rFonts w:eastAsia="Times New Roman"/>
        </w:rPr>
        <w:t>relacionadas</w:t>
      </w:r>
      <w:proofErr w:type="spellEnd"/>
      <w:r w:rsidRPr="00EE6F3E">
        <w:rPr>
          <w:rFonts w:eastAsia="Times New Roman"/>
        </w:rPr>
        <w:t xml:space="preserve"> a las </w:t>
      </w:r>
      <w:proofErr w:type="spellStart"/>
      <w:r w:rsidRPr="00EE6F3E">
        <w:rPr>
          <w:rFonts w:eastAsia="Times New Roman"/>
        </w:rPr>
        <w:t>tareas</w:t>
      </w:r>
      <w:proofErr w:type="spellEnd"/>
      <w:r w:rsidRPr="00EE6F3E">
        <w:rPr>
          <w:rFonts w:eastAsia="Times New Roman"/>
        </w:rPr>
        <w:t xml:space="preserve"> y </w:t>
      </w:r>
      <w:proofErr w:type="spellStart"/>
      <w:r w:rsidRPr="00EE6F3E">
        <w:rPr>
          <w:rFonts w:eastAsia="Times New Roman"/>
        </w:rPr>
        <w:t>actividades</w:t>
      </w:r>
      <w:proofErr w:type="spellEnd"/>
      <w:r w:rsidRPr="00EE6F3E">
        <w:rPr>
          <w:rFonts w:eastAsia="Times New Roman"/>
        </w:rPr>
        <w:t xml:space="preserve"> que se </w:t>
      </w:r>
      <w:proofErr w:type="spellStart"/>
      <w:r w:rsidRPr="00EE6F3E">
        <w:rPr>
          <w:rFonts w:eastAsia="Times New Roman"/>
        </w:rPr>
        <w:t>desarrollan</w:t>
      </w:r>
      <w:proofErr w:type="spellEnd"/>
      <w:r w:rsidRPr="00EE6F3E">
        <w:rPr>
          <w:rFonts w:eastAsia="Times New Roman"/>
        </w:rPr>
        <w:t xml:space="preserve"> </w:t>
      </w:r>
      <w:proofErr w:type="spellStart"/>
      <w:r w:rsidRPr="00EE6F3E">
        <w:rPr>
          <w:rFonts w:eastAsia="Times New Roman"/>
        </w:rPr>
        <w:t>en</w:t>
      </w:r>
      <w:proofErr w:type="spellEnd"/>
      <w:r w:rsidRPr="00EE6F3E">
        <w:rPr>
          <w:rFonts w:eastAsia="Times New Roman"/>
        </w:rPr>
        <w:t xml:space="preserve"> el </w:t>
      </w:r>
      <w:proofErr w:type="spellStart"/>
      <w:r w:rsidRPr="00EE6F3E">
        <w:rPr>
          <w:rFonts w:eastAsia="Times New Roman"/>
        </w:rPr>
        <w:t>salón</w:t>
      </w:r>
      <w:proofErr w:type="spellEnd"/>
      <w:r w:rsidRPr="00EE6F3E">
        <w:rPr>
          <w:rFonts w:eastAsia="Times New Roman"/>
        </w:rPr>
        <w:t>.</w:t>
      </w:r>
    </w:p>
    <w:p w14:paraId="095EC3E7" w14:textId="77777777" w:rsidR="00EE6F3E" w:rsidRPr="00EE6F3E" w:rsidRDefault="005A606B" w:rsidP="005B1A6B">
      <w:pPr>
        <w:pStyle w:val="ListParagraph"/>
        <w:numPr>
          <w:ilvl w:val="0"/>
          <w:numId w:val="24"/>
        </w:numPr>
        <w:rPr>
          <w:rFonts w:eastAsia="Times New Roman"/>
        </w:rPr>
      </w:pPr>
      <w:r w:rsidRPr="00EE6F3E">
        <w:rPr>
          <w:rFonts w:eastAsia="Times New Roman"/>
        </w:rPr>
        <w:t xml:space="preserve">Se </w:t>
      </w:r>
      <w:proofErr w:type="spellStart"/>
      <w:r w:rsidRPr="00EE6F3E">
        <w:rPr>
          <w:rFonts w:eastAsia="Times New Roman"/>
        </w:rPr>
        <w:t>desarrollan</w:t>
      </w:r>
      <w:proofErr w:type="spellEnd"/>
      <w:r w:rsidRPr="00EE6F3E">
        <w:rPr>
          <w:rFonts w:eastAsia="Times New Roman"/>
        </w:rPr>
        <w:t xml:space="preserve"> </w:t>
      </w:r>
      <w:proofErr w:type="spellStart"/>
      <w:r w:rsidRPr="00EE6F3E">
        <w:rPr>
          <w:rFonts w:eastAsia="Times New Roman"/>
        </w:rPr>
        <w:t>involucrando</w:t>
      </w:r>
      <w:proofErr w:type="spellEnd"/>
      <w:r w:rsidRPr="00EE6F3E">
        <w:rPr>
          <w:rFonts w:eastAsia="Times New Roman"/>
        </w:rPr>
        <w:t xml:space="preserve"> a los </w:t>
      </w:r>
      <w:proofErr w:type="spellStart"/>
      <w:r w:rsidRPr="00EE6F3E">
        <w:rPr>
          <w:rFonts w:eastAsia="Times New Roman"/>
        </w:rPr>
        <w:t>estudiantes</w:t>
      </w:r>
      <w:proofErr w:type="spellEnd"/>
      <w:r w:rsidRPr="00EE6F3E">
        <w:rPr>
          <w:rFonts w:eastAsia="Times New Roman"/>
        </w:rPr>
        <w:t>.</w:t>
      </w:r>
    </w:p>
    <w:p w14:paraId="430B3C7D" w14:textId="138E2972" w:rsidR="005A606B" w:rsidRPr="00EE6F3E" w:rsidRDefault="005A606B" w:rsidP="005B1A6B">
      <w:pPr>
        <w:pStyle w:val="ListParagraph"/>
        <w:numPr>
          <w:ilvl w:val="0"/>
          <w:numId w:val="24"/>
        </w:numPr>
        <w:rPr>
          <w:rFonts w:eastAsia="Times New Roman"/>
        </w:rPr>
      </w:pPr>
      <w:proofErr w:type="spellStart"/>
      <w:r w:rsidRPr="00EE6F3E">
        <w:rPr>
          <w:rFonts w:eastAsia="Times New Roman"/>
        </w:rPr>
        <w:t>Proveo</w:t>
      </w:r>
      <w:proofErr w:type="spellEnd"/>
      <w:r w:rsidRPr="00EE6F3E">
        <w:rPr>
          <w:rFonts w:eastAsia="Times New Roman"/>
        </w:rPr>
        <w:t xml:space="preserve"> una </w:t>
      </w:r>
      <w:proofErr w:type="spellStart"/>
      <w:r w:rsidRPr="00EE6F3E">
        <w:rPr>
          <w:rFonts w:eastAsia="Times New Roman"/>
        </w:rPr>
        <w:t>enseñanza</w:t>
      </w:r>
      <w:proofErr w:type="spellEnd"/>
      <w:r w:rsidRPr="00EE6F3E">
        <w:rPr>
          <w:rFonts w:eastAsia="Times New Roman"/>
        </w:rPr>
        <w:t xml:space="preserve"> </w:t>
      </w:r>
      <w:proofErr w:type="spellStart"/>
      <w:r w:rsidRPr="00EE6F3E">
        <w:rPr>
          <w:rFonts w:eastAsia="Times New Roman"/>
        </w:rPr>
        <w:t>adecuada</w:t>
      </w:r>
      <w:proofErr w:type="spellEnd"/>
      <w:r w:rsidRPr="00EE6F3E">
        <w:rPr>
          <w:rFonts w:eastAsia="Times New Roman"/>
        </w:rPr>
        <w:t xml:space="preserve">: </w:t>
      </w:r>
      <w:proofErr w:type="spellStart"/>
      <w:r w:rsidRPr="00EE6F3E">
        <w:rPr>
          <w:rFonts w:eastAsia="Times New Roman"/>
        </w:rPr>
        <w:t>modelo</w:t>
      </w:r>
      <w:proofErr w:type="spellEnd"/>
      <w:r w:rsidRPr="00EE6F3E">
        <w:rPr>
          <w:rFonts w:eastAsia="Times New Roman"/>
        </w:rPr>
        <w:t xml:space="preserve"> el </w:t>
      </w:r>
      <w:proofErr w:type="spellStart"/>
      <w:r w:rsidRPr="00EE6F3E">
        <w:rPr>
          <w:rFonts w:eastAsia="Times New Roman"/>
        </w:rPr>
        <w:t>comportamiento</w:t>
      </w:r>
      <w:proofErr w:type="spellEnd"/>
      <w:r w:rsidRPr="00EE6F3E">
        <w:rPr>
          <w:rFonts w:eastAsia="Times New Roman"/>
        </w:rPr>
        <w:t xml:space="preserve"> </w:t>
      </w:r>
      <w:proofErr w:type="spellStart"/>
      <w:r w:rsidRPr="00EE6F3E">
        <w:rPr>
          <w:rFonts w:eastAsia="Times New Roman"/>
        </w:rPr>
        <w:t>esperado</w:t>
      </w:r>
      <w:proofErr w:type="spellEnd"/>
      <w:r w:rsidRPr="00EE6F3E">
        <w:rPr>
          <w:rFonts w:eastAsia="Times New Roman"/>
        </w:rPr>
        <w:t xml:space="preserve">, </w:t>
      </w:r>
      <w:proofErr w:type="spellStart"/>
      <w:r w:rsidRPr="00EE6F3E">
        <w:rPr>
          <w:rFonts w:eastAsia="Times New Roman"/>
        </w:rPr>
        <w:t>doy</w:t>
      </w:r>
      <w:proofErr w:type="spellEnd"/>
      <w:r w:rsidRPr="00EE6F3E">
        <w:rPr>
          <w:rStyle w:val="apple-converted-space"/>
          <w:rFonts w:eastAsia="Times New Roman"/>
        </w:rPr>
        <w:t> </w:t>
      </w:r>
      <w:proofErr w:type="spellStart"/>
      <w:r w:rsidRPr="00EE6F3E">
        <w:rPr>
          <w:rFonts w:eastAsia="Times New Roman"/>
        </w:rPr>
        <w:t>ejemplos</w:t>
      </w:r>
      <w:proofErr w:type="spellEnd"/>
      <w:r w:rsidRPr="00EE6F3E">
        <w:rPr>
          <w:rFonts w:eastAsia="Times New Roman"/>
        </w:rPr>
        <w:t xml:space="preserve"> </w:t>
      </w:r>
      <w:proofErr w:type="spellStart"/>
      <w:r w:rsidRPr="00EE6F3E">
        <w:rPr>
          <w:rFonts w:eastAsia="Times New Roman"/>
        </w:rPr>
        <w:t>concretos</w:t>
      </w:r>
      <w:proofErr w:type="spellEnd"/>
      <w:r w:rsidRPr="00EE6F3E">
        <w:rPr>
          <w:rFonts w:eastAsia="Times New Roman"/>
        </w:rPr>
        <w:t xml:space="preserve">, lo </w:t>
      </w:r>
      <w:proofErr w:type="spellStart"/>
      <w:r w:rsidRPr="00EE6F3E">
        <w:rPr>
          <w:rFonts w:eastAsia="Times New Roman"/>
        </w:rPr>
        <w:t>explico</w:t>
      </w:r>
      <w:proofErr w:type="spellEnd"/>
      <w:r w:rsidRPr="00EE6F3E">
        <w:rPr>
          <w:rFonts w:eastAsia="Times New Roman"/>
        </w:rPr>
        <w:t xml:space="preserve"> y </w:t>
      </w:r>
      <w:proofErr w:type="spellStart"/>
      <w:r w:rsidRPr="00EE6F3E">
        <w:rPr>
          <w:rFonts w:eastAsia="Times New Roman"/>
        </w:rPr>
        <w:t>repaso</w:t>
      </w:r>
      <w:proofErr w:type="spellEnd"/>
      <w:r w:rsidRPr="00EE6F3E">
        <w:rPr>
          <w:rFonts w:eastAsia="Times New Roman"/>
        </w:rPr>
        <w:t xml:space="preserve"> </w:t>
      </w:r>
      <w:proofErr w:type="spellStart"/>
      <w:r w:rsidRPr="00EE6F3E">
        <w:rPr>
          <w:rFonts w:eastAsia="Times New Roman"/>
        </w:rPr>
        <w:t>periódicamente</w:t>
      </w:r>
      <w:proofErr w:type="spellEnd"/>
    </w:p>
    <w:p w14:paraId="211C6F57" w14:textId="77777777" w:rsidR="005A606B" w:rsidRDefault="005A606B" w:rsidP="005A606B">
      <w:pPr>
        <w:rPr>
          <w:rFonts w:eastAsia="Times New Roman"/>
        </w:rPr>
      </w:pPr>
    </w:p>
    <w:p w14:paraId="774033E5" w14:textId="77777777" w:rsidR="00EE6F3E" w:rsidRDefault="005A606B" w:rsidP="005A606B">
      <w:pPr>
        <w:rPr>
          <w:rStyle w:val="apple-converted-space"/>
          <w:rFonts w:eastAsia="Times New Roman"/>
        </w:rPr>
      </w:pPr>
      <w:proofErr w:type="spellStart"/>
      <w:r w:rsidRPr="008409C5">
        <w:rPr>
          <w:rFonts w:eastAsia="Times New Roman"/>
          <w:b/>
        </w:rPr>
        <w:t>Cómo</w:t>
      </w:r>
      <w:proofErr w:type="spellEnd"/>
      <w:r w:rsidRPr="008409C5">
        <w:rPr>
          <w:rFonts w:eastAsia="Times New Roman"/>
          <w:b/>
        </w:rPr>
        <w:t xml:space="preserve"> </w:t>
      </w:r>
      <w:proofErr w:type="spellStart"/>
      <w:r w:rsidRPr="008409C5">
        <w:rPr>
          <w:rFonts w:eastAsia="Times New Roman"/>
          <w:b/>
        </w:rPr>
        <w:t>enseño</w:t>
      </w:r>
      <w:proofErr w:type="spellEnd"/>
      <w:r w:rsidRPr="008409C5">
        <w:rPr>
          <w:rFonts w:eastAsia="Times New Roman"/>
          <w:b/>
        </w:rPr>
        <w:t xml:space="preserve"> las </w:t>
      </w:r>
      <w:proofErr w:type="spellStart"/>
      <w:r w:rsidRPr="008409C5">
        <w:rPr>
          <w:rFonts w:eastAsia="Times New Roman"/>
          <w:b/>
        </w:rPr>
        <w:t>expectativas</w:t>
      </w:r>
      <w:proofErr w:type="spellEnd"/>
      <w:r w:rsidRPr="008409C5">
        <w:rPr>
          <w:rFonts w:eastAsia="Times New Roman"/>
          <w:b/>
        </w:rPr>
        <w:t xml:space="preserve"> de </w:t>
      </w:r>
      <w:proofErr w:type="spellStart"/>
      <w:r w:rsidRPr="008409C5">
        <w:rPr>
          <w:rFonts w:eastAsia="Times New Roman"/>
          <w:b/>
        </w:rPr>
        <w:t>conducta</w:t>
      </w:r>
      <w:proofErr w:type="spellEnd"/>
      <w:r w:rsidRPr="008409C5">
        <w:rPr>
          <w:rFonts w:eastAsia="Times New Roman"/>
          <w:b/>
        </w:rPr>
        <w:t xml:space="preserve"> de </w:t>
      </w:r>
      <w:proofErr w:type="spellStart"/>
      <w:r w:rsidRPr="008409C5">
        <w:rPr>
          <w:rFonts w:eastAsia="Times New Roman"/>
          <w:b/>
        </w:rPr>
        <w:t>toda</w:t>
      </w:r>
      <w:proofErr w:type="spellEnd"/>
      <w:r w:rsidRPr="008409C5">
        <w:rPr>
          <w:rFonts w:eastAsia="Times New Roman"/>
          <w:b/>
        </w:rPr>
        <w:t xml:space="preserve"> la </w:t>
      </w:r>
      <w:proofErr w:type="spellStart"/>
      <w:r w:rsidRPr="008409C5">
        <w:rPr>
          <w:rFonts w:eastAsia="Times New Roman"/>
          <w:b/>
        </w:rPr>
        <w:t>escuela</w:t>
      </w:r>
      <w:proofErr w:type="spellEnd"/>
      <w:r w:rsidRPr="008409C5">
        <w:rPr>
          <w:rFonts w:eastAsia="Times New Roman"/>
          <w:b/>
        </w:rPr>
        <w:t xml:space="preserve"> </w:t>
      </w:r>
      <w:proofErr w:type="spellStart"/>
      <w:r w:rsidRPr="008409C5">
        <w:rPr>
          <w:rFonts w:eastAsia="Times New Roman"/>
          <w:b/>
        </w:rPr>
        <w:t>en</w:t>
      </w:r>
      <w:proofErr w:type="spellEnd"/>
      <w:r w:rsidRPr="008409C5">
        <w:rPr>
          <w:rFonts w:eastAsia="Times New Roman"/>
          <w:b/>
        </w:rPr>
        <w:t xml:space="preserve"> mi </w:t>
      </w:r>
      <w:proofErr w:type="spellStart"/>
      <w:r w:rsidRPr="008409C5">
        <w:rPr>
          <w:rFonts w:eastAsia="Times New Roman"/>
          <w:b/>
        </w:rPr>
        <w:t>sala</w:t>
      </w:r>
      <w:proofErr w:type="spellEnd"/>
      <w:r w:rsidRPr="008409C5">
        <w:rPr>
          <w:rFonts w:eastAsia="Times New Roman"/>
          <w:b/>
        </w:rPr>
        <w:t xml:space="preserve"> de </w:t>
      </w:r>
      <w:proofErr w:type="spellStart"/>
      <w:r w:rsidRPr="008409C5">
        <w:rPr>
          <w:rFonts w:eastAsia="Times New Roman"/>
          <w:b/>
        </w:rPr>
        <w:t>clases</w:t>
      </w:r>
      <w:proofErr w:type="spellEnd"/>
      <w:r w:rsidRPr="008409C5">
        <w:rPr>
          <w:rStyle w:val="apple-converted-space"/>
          <w:rFonts w:eastAsia="Times New Roman"/>
          <w:b/>
        </w:rPr>
        <w:t> </w:t>
      </w:r>
    </w:p>
    <w:p w14:paraId="15758B9C" w14:textId="77777777" w:rsidR="00EE6F3E" w:rsidRDefault="005A606B" w:rsidP="00EE6F3E">
      <w:pPr>
        <w:ind w:left="720"/>
        <w:rPr>
          <w:rFonts w:eastAsia="Times New Roman"/>
        </w:rPr>
      </w:pPr>
      <w:r>
        <w:rPr>
          <w:rFonts w:eastAsia="Times New Roman"/>
        </w:rPr>
        <w:t>•</w:t>
      </w:r>
      <w:proofErr w:type="spellStart"/>
      <w:r>
        <w:rPr>
          <w:rFonts w:eastAsia="Times New Roman"/>
        </w:rPr>
        <w:t>Proveo</w:t>
      </w:r>
      <w:proofErr w:type="spellEnd"/>
      <w:r>
        <w:rPr>
          <w:rFonts w:eastAsia="Times New Roman"/>
        </w:rPr>
        <w:t xml:space="preserve"> </w:t>
      </w:r>
      <w:proofErr w:type="spellStart"/>
      <w:r>
        <w:rPr>
          <w:rFonts w:eastAsia="Times New Roman"/>
        </w:rPr>
        <w:t>lecturas</w:t>
      </w:r>
      <w:proofErr w:type="spellEnd"/>
      <w:r>
        <w:rPr>
          <w:rStyle w:val="apple-converted-space"/>
          <w:rFonts w:eastAsia="Times New Roman"/>
        </w:rPr>
        <w:t> </w:t>
      </w:r>
      <w:r>
        <w:rPr>
          <w:rFonts w:eastAsia="Times New Roman"/>
        </w:rPr>
        <w:t>(</w:t>
      </w:r>
      <w:proofErr w:type="spellStart"/>
      <w:r>
        <w:rPr>
          <w:rFonts w:eastAsia="Times New Roman"/>
        </w:rPr>
        <w:t>cuentos</w:t>
      </w:r>
      <w:proofErr w:type="spellEnd"/>
      <w:r>
        <w:rPr>
          <w:rFonts w:eastAsia="Times New Roman"/>
        </w:rPr>
        <w:t xml:space="preserve">, </w:t>
      </w:r>
      <w:proofErr w:type="spellStart"/>
      <w:r>
        <w:rPr>
          <w:rFonts w:eastAsia="Times New Roman"/>
        </w:rPr>
        <w:t>fábulas</w:t>
      </w:r>
      <w:proofErr w:type="spellEnd"/>
      <w:r>
        <w:rPr>
          <w:rFonts w:eastAsia="Times New Roman"/>
        </w:rPr>
        <w:t xml:space="preserve">) con </w:t>
      </w:r>
      <w:proofErr w:type="spellStart"/>
      <w:r>
        <w:rPr>
          <w:rFonts w:eastAsia="Times New Roman"/>
        </w:rPr>
        <w:t>moralejas</w:t>
      </w:r>
      <w:proofErr w:type="spellEnd"/>
      <w:r>
        <w:rPr>
          <w:rFonts w:eastAsia="Times New Roman"/>
        </w:rPr>
        <w:t xml:space="preserve"> </w:t>
      </w:r>
      <w:proofErr w:type="spellStart"/>
      <w:r>
        <w:rPr>
          <w:rFonts w:eastAsia="Times New Roman"/>
        </w:rPr>
        <w:t>sobre</w:t>
      </w:r>
      <w:proofErr w:type="spellEnd"/>
      <w:r>
        <w:rPr>
          <w:rFonts w:eastAsia="Times New Roman"/>
        </w:rPr>
        <w:t xml:space="preserve"> </w:t>
      </w:r>
      <w:proofErr w:type="spellStart"/>
      <w:r>
        <w:rPr>
          <w:rFonts w:eastAsia="Times New Roman"/>
        </w:rPr>
        <w:t>valores</w:t>
      </w:r>
      <w:proofErr w:type="spellEnd"/>
      <w:r>
        <w:rPr>
          <w:rFonts w:eastAsia="Times New Roman"/>
        </w:rPr>
        <w:t xml:space="preserve"> </w:t>
      </w:r>
      <w:proofErr w:type="spellStart"/>
      <w:r>
        <w:rPr>
          <w:rFonts w:eastAsia="Times New Roman"/>
        </w:rPr>
        <w:t>atados</w:t>
      </w:r>
      <w:proofErr w:type="spellEnd"/>
      <w:r>
        <w:rPr>
          <w:rStyle w:val="apple-converted-space"/>
          <w:rFonts w:eastAsia="Times New Roman"/>
        </w:rPr>
        <w:t> </w:t>
      </w:r>
      <w:r>
        <w:rPr>
          <w:rFonts w:eastAsia="Times New Roman"/>
        </w:rPr>
        <w:t xml:space="preserve">a las </w:t>
      </w:r>
      <w:proofErr w:type="spellStart"/>
      <w:r>
        <w:rPr>
          <w:rFonts w:eastAsia="Times New Roman"/>
        </w:rPr>
        <w:t>expectativas</w:t>
      </w:r>
      <w:proofErr w:type="spellEnd"/>
      <w:r>
        <w:rPr>
          <w:rFonts w:eastAsia="Times New Roman"/>
        </w:rPr>
        <w:t xml:space="preserve"> y </w:t>
      </w:r>
      <w:proofErr w:type="spellStart"/>
      <w:r>
        <w:rPr>
          <w:rFonts w:eastAsia="Times New Roman"/>
        </w:rPr>
        <w:t>reglas</w:t>
      </w:r>
      <w:proofErr w:type="spellEnd"/>
      <w:r>
        <w:rPr>
          <w:rFonts w:eastAsia="Times New Roman"/>
        </w:rPr>
        <w:t xml:space="preserve"> de </w:t>
      </w:r>
      <w:proofErr w:type="spellStart"/>
      <w:r>
        <w:rPr>
          <w:rFonts w:eastAsia="Times New Roman"/>
        </w:rPr>
        <w:t>conducta</w:t>
      </w:r>
      <w:proofErr w:type="spellEnd"/>
    </w:p>
    <w:p w14:paraId="2B8442A5" w14:textId="2E6AE6C0" w:rsidR="00EE6F3E" w:rsidRDefault="005A606B" w:rsidP="00EE6F3E">
      <w:pPr>
        <w:ind w:left="720"/>
        <w:rPr>
          <w:rStyle w:val="apple-converted-space"/>
          <w:rFonts w:eastAsia="Times New Roman"/>
        </w:rPr>
      </w:pPr>
      <w:r>
        <w:rPr>
          <w:rFonts w:eastAsia="Times New Roman"/>
        </w:rPr>
        <w:t>•</w:t>
      </w:r>
      <w:proofErr w:type="spellStart"/>
      <w:r>
        <w:rPr>
          <w:rFonts w:eastAsia="Times New Roman"/>
        </w:rPr>
        <w:t>Vemos</w:t>
      </w:r>
      <w:proofErr w:type="spellEnd"/>
      <w:r>
        <w:rPr>
          <w:rFonts w:eastAsia="Times New Roman"/>
        </w:rPr>
        <w:t xml:space="preserve"> </w:t>
      </w:r>
      <w:proofErr w:type="spellStart"/>
      <w:r>
        <w:rPr>
          <w:rFonts w:eastAsia="Times New Roman"/>
        </w:rPr>
        <w:t>películas</w:t>
      </w:r>
      <w:proofErr w:type="spellEnd"/>
      <w:r>
        <w:rPr>
          <w:rStyle w:val="apple-converted-space"/>
          <w:rFonts w:eastAsia="Times New Roman"/>
        </w:rPr>
        <w:t> </w:t>
      </w:r>
      <w:r>
        <w:rPr>
          <w:rFonts w:eastAsia="Times New Roman"/>
        </w:rPr>
        <w:t xml:space="preserve">o </w:t>
      </w:r>
      <w:proofErr w:type="spellStart"/>
      <w:r>
        <w:rPr>
          <w:rFonts w:eastAsia="Times New Roman"/>
        </w:rPr>
        <w:t>cortometrajes</w:t>
      </w:r>
      <w:proofErr w:type="spellEnd"/>
      <w:r>
        <w:rPr>
          <w:rFonts w:eastAsia="Times New Roman"/>
        </w:rPr>
        <w:t xml:space="preserve"> con </w:t>
      </w:r>
      <w:proofErr w:type="spellStart"/>
      <w:r>
        <w:rPr>
          <w:rFonts w:eastAsia="Times New Roman"/>
        </w:rPr>
        <w:t>mensajes</w:t>
      </w:r>
      <w:proofErr w:type="spellEnd"/>
      <w:r>
        <w:rPr>
          <w:rFonts w:eastAsia="Times New Roman"/>
        </w:rPr>
        <w:t xml:space="preserve"> </w:t>
      </w:r>
      <w:proofErr w:type="spellStart"/>
      <w:r>
        <w:rPr>
          <w:rFonts w:eastAsia="Times New Roman"/>
        </w:rPr>
        <w:t>positivos</w:t>
      </w:r>
      <w:proofErr w:type="spellEnd"/>
      <w:r>
        <w:rPr>
          <w:rFonts w:eastAsia="Times New Roman"/>
        </w:rPr>
        <w:t xml:space="preserve"> y </w:t>
      </w:r>
      <w:proofErr w:type="spellStart"/>
      <w:r>
        <w:rPr>
          <w:rFonts w:eastAsia="Times New Roman"/>
        </w:rPr>
        <w:t>reflexionamos</w:t>
      </w:r>
      <w:proofErr w:type="spellEnd"/>
      <w:r>
        <w:rPr>
          <w:rStyle w:val="apple-converted-space"/>
          <w:rFonts w:eastAsia="Times New Roman"/>
        </w:rPr>
        <w:t> </w:t>
      </w:r>
      <w:proofErr w:type="spellStart"/>
      <w:r>
        <w:rPr>
          <w:rFonts w:eastAsia="Times New Roman"/>
        </w:rPr>
        <w:t>sobre</w:t>
      </w:r>
      <w:proofErr w:type="spellEnd"/>
      <w:r>
        <w:rPr>
          <w:rFonts w:eastAsia="Times New Roman"/>
        </w:rPr>
        <w:t xml:space="preserve"> la </w:t>
      </w:r>
      <w:proofErr w:type="spellStart"/>
      <w:r>
        <w:rPr>
          <w:rFonts w:eastAsia="Times New Roman"/>
        </w:rPr>
        <w:t>conducta</w:t>
      </w:r>
      <w:proofErr w:type="spellEnd"/>
      <w:r>
        <w:rPr>
          <w:rFonts w:eastAsia="Times New Roman"/>
        </w:rPr>
        <w:t xml:space="preserve"> de los </w:t>
      </w:r>
      <w:proofErr w:type="spellStart"/>
      <w:r>
        <w:rPr>
          <w:rFonts w:eastAsia="Times New Roman"/>
        </w:rPr>
        <w:t>personajes</w:t>
      </w:r>
      <w:proofErr w:type="spellEnd"/>
      <w:r>
        <w:rPr>
          <w:rFonts w:eastAsia="Times New Roman"/>
        </w:rPr>
        <w:t xml:space="preserve"> y </w:t>
      </w:r>
      <w:proofErr w:type="spellStart"/>
      <w:r>
        <w:rPr>
          <w:rFonts w:eastAsia="Times New Roman"/>
        </w:rPr>
        <w:t>si</w:t>
      </w:r>
      <w:proofErr w:type="spellEnd"/>
      <w:r>
        <w:rPr>
          <w:rFonts w:eastAsia="Times New Roman"/>
        </w:rPr>
        <w:t xml:space="preserve"> se </w:t>
      </w:r>
      <w:proofErr w:type="spellStart"/>
      <w:r>
        <w:rPr>
          <w:rFonts w:eastAsia="Times New Roman"/>
        </w:rPr>
        <w:t>cumplen</w:t>
      </w:r>
      <w:proofErr w:type="spellEnd"/>
      <w:r>
        <w:rPr>
          <w:rFonts w:eastAsia="Times New Roman"/>
        </w:rPr>
        <w:t xml:space="preserve"> las </w:t>
      </w:r>
      <w:proofErr w:type="spellStart"/>
      <w:r>
        <w:rPr>
          <w:rFonts w:eastAsia="Times New Roman"/>
        </w:rPr>
        <w:t>expectativas</w:t>
      </w:r>
      <w:proofErr w:type="spellEnd"/>
      <w:r>
        <w:rPr>
          <w:rFonts w:eastAsia="Times New Roman"/>
        </w:rPr>
        <w:t xml:space="preserve"> y</w:t>
      </w:r>
      <w:r>
        <w:rPr>
          <w:rStyle w:val="apple-converted-space"/>
          <w:rFonts w:eastAsia="Times New Roman"/>
        </w:rPr>
        <w:t> </w:t>
      </w:r>
      <w:proofErr w:type="spellStart"/>
      <w:r>
        <w:rPr>
          <w:rFonts w:eastAsia="Times New Roman"/>
        </w:rPr>
        <w:t>reglas</w:t>
      </w:r>
      <w:proofErr w:type="spellEnd"/>
      <w:r>
        <w:rPr>
          <w:rFonts w:eastAsia="Times New Roman"/>
        </w:rPr>
        <w:t>.</w:t>
      </w:r>
      <w:r>
        <w:rPr>
          <w:rStyle w:val="apple-converted-space"/>
          <w:rFonts w:eastAsia="Times New Roman"/>
        </w:rPr>
        <w:t> </w:t>
      </w:r>
    </w:p>
    <w:p w14:paraId="18A549CC" w14:textId="1AE9F5F3" w:rsidR="00EE6F3E" w:rsidRDefault="005A606B" w:rsidP="00EE6F3E">
      <w:pPr>
        <w:ind w:left="720"/>
        <w:rPr>
          <w:rFonts w:eastAsia="Times New Roman"/>
        </w:rPr>
      </w:pPr>
      <w:r>
        <w:rPr>
          <w:rFonts w:eastAsia="Times New Roman"/>
        </w:rPr>
        <w:t>•</w:t>
      </w:r>
      <w:proofErr w:type="spellStart"/>
      <w:r>
        <w:rPr>
          <w:rFonts w:eastAsia="Times New Roman"/>
        </w:rPr>
        <w:t>Juego</w:t>
      </w:r>
      <w:proofErr w:type="spellEnd"/>
      <w:r>
        <w:rPr>
          <w:rFonts w:eastAsia="Times New Roman"/>
        </w:rPr>
        <w:t xml:space="preserve"> de roles</w:t>
      </w:r>
      <w:r>
        <w:rPr>
          <w:rStyle w:val="apple-converted-space"/>
          <w:rFonts w:eastAsia="Times New Roman"/>
        </w:rPr>
        <w:t> </w:t>
      </w:r>
      <w:r>
        <w:rPr>
          <w:rFonts w:eastAsia="Times New Roman"/>
        </w:rPr>
        <w:t xml:space="preserve">con </w:t>
      </w:r>
      <w:proofErr w:type="spellStart"/>
      <w:r>
        <w:rPr>
          <w:rFonts w:eastAsia="Times New Roman"/>
        </w:rPr>
        <w:t>situaciones</w:t>
      </w:r>
      <w:proofErr w:type="spellEnd"/>
      <w:r>
        <w:rPr>
          <w:rFonts w:eastAsia="Times New Roman"/>
        </w:rPr>
        <w:t xml:space="preserve"> </w:t>
      </w:r>
      <w:proofErr w:type="spellStart"/>
      <w:r>
        <w:rPr>
          <w:rFonts w:eastAsia="Times New Roman"/>
        </w:rPr>
        <w:t>hipotéticas</w:t>
      </w:r>
      <w:proofErr w:type="spellEnd"/>
      <w:r>
        <w:rPr>
          <w:rFonts w:eastAsia="Times New Roman"/>
        </w:rPr>
        <w:t xml:space="preserve"> de </w:t>
      </w:r>
      <w:proofErr w:type="spellStart"/>
      <w:r>
        <w:rPr>
          <w:rFonts w:eastAsia="Times New Roman"/>
        </w:rPr>
        <w:t>conductas</w:t>
      </w:r>
      <w:proofErr w:type="spellEnd"/>
      <w:r>
        <w:rPr>
          <w:rFonts w:eastAsia="Times New Roman"/>
        </w:rPr>
        <w:t xml:space="preserve"> </w:t>
      </w:r>
      <w:proofErr w:type="spellStart"/>
      <w:r>
        <w:rPr>
          <w:rFonts w:eastAsia="Times New Roman"/>
        </w:rPr>
        <w:t>inapropiadas</w:t>
      </w:r>
      <w:proofErr w:type="spellEnd"/>
      <w:r>
        <w:rPr>
          <w:rStyle w:val="apple-converted-space"/>
          <w:rFonts w:eastAsia="Times New Roman"/>
        </w:rPr>
        <w:t> </w:t>
      </w:r>
      <w:proofErr w:type="spellStart"/>
      <w:r>
        <w:rPr>
          <w:rFonts w:eastAsia="Times New Roman"/>
        </w:rPr>
        <w:t>en</w:t>
      </w:r>
      <w:proofErr w:type="spellEnd"/>
      <w:r>
        <w:rPr>
          <w:rFonts w:eastAsia="Times New Roman"/>
        </w:rPr>
        <w:t xml:space="preserve"> </w:t>
      </w:r>
      <w:proofErr w:type="spellStart"/>
      <w:r>
        <w:rPr>
          <w:rFonts w:eastAsia="Times New Roman"/>
        </w:rPr>
        <w:t>algún</w:t>
      </w:r>
      <w:proofErr w:type="spellEnd"/>
      <w:r>
        <w:rPr>
          <w:rFonts w:eastAsia="Times New Roman"/>
        </w:rPr>
        <w:t xml:space="preserve"> </w:t>
      </w:r>
      <w:proofErr w:type="spellStart"/>
      <w:r>
        <w:rPr>
          <w:rFonts w:eastAsia="Times New Roman"/>
        </w:rPr>
        <w:t>subsistema</w:t>
      </w:r>
      <w:proofErr w:type="spellEnd"/>
      <w:r>
        <w:rPr>
          <w:rFonts w:eastAsia="Times New Roman"/>
        </w:rPr>
        <w:t xml:space="preserve"> escolar, para </w:t>
      </w:r>
      <w:proofErr w:type="spellStart"/>
      <w:r>
        <w:rPr>
          <w:rFonts w:eastAsia="Times New Roman"/>
        </w:rPr>
        <w:t>conocer</w:t>
      </w:r>
      <w:proofErr w:type="spellEnd"/>
      <w:r>
        <w:rPr>
          <w:rFonts w:eastAsia="Times New Roman"/>
        </w:rPr>
        <w:t xml:space="preserve"> </w:t>
      </w:r>
      <w:proofErr w:type="spellStart"/>
      <w:r>
        <w:rPr>
          <w:rFonts w:eastAsia="Times New Roman"/>
        </w:rPr>
        <w:t>cómo</w:t>
      </w:r>
      <w:proofErr w:type="spellEnd"/>
      <w:r>
        <w:rPr>
          <w:rFonts w:eastAsia="Times New Roman"/>
        </w:rPr>
        <w:t xml:space="preserve"> </w:t>
      </w:r>
      <w:proofErr w:type="spellStart"/>
      <w:r>
        <w:rPr>
          <w:rFonts w:eastAsia="Times New Roman"/>
        </w:rPr>
        <w:t>ellos</w:t>
      </w:r>
      <w:proofErr w:type="spellEnd"/>
      <w:r>
        <w:rPr>
          <w:rFonts w:eastAsia="Times New Roman"/>
        </w:rPr>
        <w:t xml:space="preserve"> las </w:t>
      </w:r>
      <w:proofErr w:type="spellStart"/>
      <w:r>
        <w:rPr>
          <w:rFonts w:eastAsia="Times New Roman"/>
        </w:rPr>
        <w:t>resolverían</w:t>
      </w:r>
      <w:proofErr w:type="spellEnd"/>
      <w:r>
        <w:rPr>
          <w:rStyle w:val="apple-converted-space"/>
          <w:rFonts w:eastAsia="Times New Roman"/>
        </w:rPr>
        <w:t> </w:t>
      </w:r>
      <w:r>
        <w:rPr>
          <w:rFonts w:eastAsia="Times New Roman"/>
        </w:rPr>
        <w:t xml:space="preserve">de forma </w:t>
      </w:r>
      <w:proofErr w:type="spellStart"/>
      <w:r>
        <w:rPr>
          <w:rFonts w:eastAsia="Times New Roman"/>
        </w:rPr>
        <w:t>positiva</w:t>
      </w:r>
      <w:proofErr w:type="spellEnd"/>
      <w:r>
        <w:rPr>
          <w:rFonts w:eastAsia="Times New Roman"/>
        </w:rPr>
        <w:t xml:space="preserve">. Al final el maestro </w:t>
      </w:r>
      <w:proofErr w:type="gramStart"/>
      <w:r>
        <w:rPr>
          <w:rFonts w:eastAsia="Times New Roman"/>
        </w:rPr>
        <w:t>resume</w:t>
      </w:r>
      <w:proofErr w:type="gramEnd"/>
      <w:r>
        <w:rPr>
          <w:rFonts w:eastAsia="Times New Roman"/>
        </w:rPr>
        <w:t xml:space="preserve"> el </w:t>
      </w:r>
      <w:proofErr w:type="spellStart"/>
      <w:r>
        <w:rPr>
          <w:rFonts w:eastAsia="Times New Roman"/>
        </w:rPr>
        <w:t>tema</w:t>
      </w:r>
      <w:proofErr w:type="spellEnd"/>
      <w:r>
        <w:rPr>
          <w:rFonts w:eastAsia="Times New Roman"/>
        </w:rPr>
        <w:t xml:space="preserve"> </w:t>
      </w:r>
      <w:proofErr w:type="spellStart"/>
      <w:r>
        <w:rPr>
          <w:rFonts w:eastAsia="Times New Roman"/>
        </w:rPr>
        <w:t>destacando</w:t>
      </w:r>
      <w:proofErr w:type="spellEnd"/>
      <w:r>
        <w:rPr>
          <w:rFonts w:eastAsia="Times New Roman"/>
        </w:rPr>
        <w:t xml:space="preserve"> </w:t>
      </w:r>
      <w:proofErr w:type="spellStart"/>
      <w:r>
        <w:rPr>
          <w:rFonts w:eastAsia="Times New Roman"/>
        </w:rPr>
        <w:t>ejemplos</w:t>
      </w:r>
      <w:proofErr w:type="spellEnd"/>
      <w:r>
        <w:rPr>
          <w:rFonts w:eastAsia="Times New Roman"/>
        </w:rPr>
        <w:t xml:space="preserve"> de </w:t>
      </w:r>
      <w:proofErr w:type="spellStart"/>
      <w:r>
        <w:rPr>
          <w:rFonts w:eastAsia="Times New Roman"/>
        </w:rPr>
        <w:t>conductas</w:t>
      </w:r>
      <w:proofErr w:type="spellEnd"/>
      <w:r>
        <w:rPr>
          <w:rFonts w:eastAsia="Times New Roman"/>
        </w:rPr>
        <w:t xml:space="preserve"> </w:t>
      </w:r>
      <w:proofErr w:type="spellStart"/>
      <w:r>
        <w:rPr>
          <w:rFonts w:eastAsia="Times New Roman"/>
        </w:rPr>
        <w:t>apropiadas</w:t>
      </w:r>
      <w:proofErr w:type="spellEnd"/>
      <w:r>
        <w:rPr>
          <w:rFonts w:eastAsia="Times New Roman"/>
        </w:rPr>
        <w:t>.</w:t>
      </w:r>
    </w:p>
    <w:p w14:paraId="3FD5965E" w14:textId="77777777" w:rsidR="00EE6F3E" w:rsidRDefault="005A606B" w:rsidP="00EE6F3E">
      <w:pPr>
        <w:ind w:left="720"/>
        <w:rPr>
          <w:rFonts w:eastAsia="Times New Roman"/>
        </w:rPr>
      </w:pPr>
      <w:r>
        <w:rPr>
          <w:rFonts w:eastAsia="Times New Roman"/>
        </w:rPr>
        <w:t>•</w:t>
      </w:r>
      <w:proofErr w:type="spellStart"/>
      <w:r>
        <w:rPr>
          <w:rFonts w:eastAsia="Times New Roman"/>
        </w:rPr>
        <w:t>Modelo</w:t>
      </w:r>
      <w:proofErr w:type="spellEnd"/>
      <w:r>
        <w:rPr>
          <w:rFonts w:eastAsia="Times New Roman"/>
        </w:rPr>
        <w:t xml:space="preserve"> el </w:t>
      </w:r>
      <w:proofErr w:type="spellStart"/>
      <w:r>
        <w:rPr>
          <w:rFonts w:eastAsia="Times New Roman"/>
        </w:rPr>
        <w:t>comportamiento</w:t>
      </w:r>
      <w:proofErr w:type="spellEnd"/>
      <w:r>
        <w:rPr>
          <w:rFonts w:eastAsia="Times New Roman"/>
        </w:rPr>
        <w:t xml:space="preserve"> </w:t>
      </w:r>
      <w:proofErr w:type="spellStart"/>
      <w:r>
        <w:rPr>
          <w:rFonts w:eastAsia="Times New Roman"/>
        </w:rPr>
        <w:t>esperado</w:t>
      </w:r>
      <w:proofErr w:type="spellEnd"/>
      <w:r>
        <w:rPr>
          <w:rFonts w:eastAsia="Times New Roman"/>
        </w:rPr>
        <w:t xml:space="preserve">, </w:t>
      </w:r>
      <w:proofErr w:type="spellStart"/>
      <w:r>
        <w:rPr>
          <w:rFonts w:eastAsia="Times New Roman"/>
        </w:rPr>
        <w:t>doy</w:t>
      </w:r>
      <w:proofErr w:type="spellEnd"/>
      <w:r>
        <w:rPr>
          <w:rFonts w:eastAsia="Times New Roman"/>
        </w:rPr>
        <w:t xml:space="preserve"> </w:t>
      </w:r>
      <w:proofErr w:type="spellStart"/>
      <w:r>
        <w:rPr>
          <w:rFonts w:eastAsia="Times New Roman"/>
        </w:rPr>
        <w:t>ejemplos</w:t>
      </w:r>
      <w:proofErr w:type="spellEnd"/>
      <w:r>
        <w:rPr>
          <w:rFonts w:eastAsia="Times New Roman"/>
        </w:rPr>
        <w:t xml:space="preserve"> </w:t>
      </w:r>
      <w:proofErr w:type="spellStart"/>
      <w:r>
        <w:rPr>
          <w:rFonts w:eastAsia="Times New Roman"/>
        </w:rPr>
        <w:t>concretos</w:t>
      </w:r>
      <w:proofErr w:type="spellEnd"/>
      <w:r>
        <w:rPr>
          <w:rFonts w:eastAsia="Times New Roman"/>
        </w:rPr>
        <w:t>,</w:t>
      </w:r>
      <w:r>
        <w:rPr>
          <w:rStyle w:val="apple-converted-space"/>
          <w:rFonts w:eastAsia="Times New Roman"/>
        </w:rPr>
        <w:t> </w:t>
      </w:r>
      <w:proofErr w:type="spellStart"/>
      <w:r>
        <w:rPr>
          <w:rFonts w:eastAsia="Times New Roman"/>
        </w:rPr>
        <w:t>explico</w:t>
      </w:r>
      <w:proofErr w:type="spellEnd"/>
      <w:r>
        <w:rPr>
          <w:rFonts w:eastAsia="Times New Roman"/>
        </w:rPr>
        <w:t xml:space="preserve"> y </w:t>
      </w:r>
      <w:proofErr w:type="spellStart"/>
      <w:r>
        <w:rPr>
          <w:rFonts w:eastAsia="Times New Roman"/>
        </w:rPr>
        <w:t>repaso</w:t>
      </w:r>
      <w:proofErr w:type="spellEnd"/>
      <w:r>
        <w:rPr>
          <w:rFonts w:eastAsia="Times New Roman"/>
        </w:rPr>
        <w:t xml:space="preserve"> </w:t>
      </w:r>
      <w:proofErr w:type="spellStart"/>
      <w:r>
        <w:rPr>
          <w:rFonts w:eastAsia="Times New Roman"/>
        </w:rPr>
        <w:t>periódicamente</w:t>
      </w:r>
      <w:proofErr w:type="spellEnd"/>
      <w:r>
        <w:rPr>
          <w:rFonts w:eastAsia="Times New Roman"/>
        </w:rPr>
        <w:t>.</w:t>
      </w:r>
    </w:p>
    <w:p w14:paraId="6E29550A" w14:textId="77777777" w:rsidR="007C4999" w:rsidRDefault="005A606B" w:rsidP="00EE6F3E">
      <w:pPr>
        <w:ind w:left="720"/>
        <w:rPr>
          <w:rFonts w:eastAsia="Times New Roman"/>
        </w:rPr>
      </w:pPr>
      <w:r>
        <w:rPr>
          <w:rStyle w:val="apple-converted-space"/>
          <w:rFonts w:eastAsia="Times New Roman"/>
        </w:rPr>
        <w:t> </w:t>
      </w:r>
      <w:r>
        <w:rPr>
          <w:rFonts w:eastAsia="Times New Roman"/>
        </w:rPr>
        <w:t>•</w:t>
      </w:r>
      <w:proofErr w:type="spellStart"/>
      <w:r>
        <w:rPr>
          <w:rFonts w:eastAsia="Times New Roman"/>
        </w:rPr>
        <w:t>Uso</w:t>
      </w:r>
      <w:proofErr w:type="spellEnd"/>
      <w:r>
        <w:rPr>
          <w:rFonts w:eastAsia="Times New Roman"/>
        </w:rPr>
        <w:t xml:space="preserve"> video clip (para </w:t>
      </w:r>
      <w:proofErr w:type="spellStart"/>
      <w:r>
        <w:rPr>
          <w:rFonts w:eastAsia="Times New Roman"/>
        </w:rPr>
        <w:t>observar</w:t>
      </w:r>
      <w:proofErr w:type="spellEnd"/>
      <w:r>
        <w:rPr>
          <w:rFonts w:eastAsia="Times New Roman"/>
        </w:rPr>
        <w:t xml:space="preserve"> </w:t>
      </w:r>
      <w:proofErr w:type="spellStart"/>
      <w:r>
        <w:rPr>
          <w:rFonts w:eastAsia="Times New Roman"/>
        </w:rPr>
        <w:t>salas</w:t>
      </w:r>
      <w:proofErr w:type="spellEnd"/>
      <w:r>
        <w:rPr>
          <w:rFonts w:eastAsia="Times New Roman"/>
        </w:rPr>
        <w:t xml:space="preserve"> de </w:t>
      </w:r>
      <w:proofErr w:type="spellStart"/>
      <w:r>
        <w:rPr>
          <w:rFonts w:eastAsia="Times New Roman"/>
        </w:rPr>
        <w:t>clases</w:t>
      </w:r>
      <w:proofErr w:type="spellEnd"/>
      <w:r>
        <w:rPr>
          <w:rFonts w:eastAsia="Times New Roman"/>
        </w:rPr>
        <w:t xml:space="preserve"> PBIS).</w:t>
      </w:r>
    </w:p>
    <w:p w14:paraId="52C9E533" w14:textId="1C8D274C" w:rsidR="005A606B" w:rsidRDefault="005A606B" w:rsidP="00EE6F3E">
      <w:pPr>
        <w:ind w:left="720"/>
        <w:rPr>
          <w:rFonts w:eastAsia="Times New Roman"/>
        </w:rPr>
      </w:pPr>
      <w:r>
        <w:rPr>
          <w:rFonts w:eastAsia="Times New Roman"/>
        </w:rPr>
        <w:t>•</w:t>
      </w:r>
      <w:proofErr w:type="spellStart"/>
      <w:r>
        <w:rPr>
          <w:rFonts w:eastAsia="Times New Roman"/>
        </w:rPr>
        <w:t>Integro</w:t>
      </w:r>
      <w:proofErr w:type="spellEnd"/>
      <w:r>
        <w:rPr>
          <w:rFonts w:eastAsia="Times New Roman"/>
        </w:rPr>
        <w:t xml:space="preserve"> las </w:t>
      </w:r>
      <w:proofErr w:type="spellStart"/>
      <w:r>
        <w:rPr>
          <w:rFonts w:eastAsia="Times New Roman"/>
        </w:rPr>
        <w:t>bellas</w:t>
      </w:r>
      <w:proofErr w:type="spellEnd"/>
      <w:r>
        <w:rPr>
          <w:rFonts w:eastAsia="Times New Roman"/>
        </w:rPr>
        <w:t xml:space="preserve"> </w:t>
      </w:r>
      <w:proofErr w:type="spellStart"/>
      <w:r>
        <w:rPr>
          <w:rFonts w:eastAsia="Times New Roman"/>
        </w:rPr>
        <w:t>artes</w:t>
      </w:r>
      <w:proofErr w:type="spellEnd"/>
      <w:r>
        <w:rPr>
          <w:rFonts w:eastAsia="Times New Roman"/>
        </w:rPr>
        <w:t xml:space="preserve"> para </w:t>
      </w:r>
      <w:proofErr w:type="spellStart"/>
      <w:r>
        <w:rPr>
          <w:rFonts w:eastAsia="Times New Roman"/>
        </w:rPr>
        <w:t>enseñar</w:t>
      </w:r>
      <w:proofErr w:type="spellEnd"/>
      <w:r>
        <w:rPr>
          <w:rFonts w:eastAsia="Times New Roman"/>
        </w:rPr>
        <w:t xml:space="preserve"> de forma </w:t>
      </w:r>
      <w:proofErr w:type="spellStart"/>
      <w:r>
        <w:rPr>
          <w:rFonts w:eastAsia="Times New Roman"/>
        </w:rPr>
        <w:t>divertida</w:t>
      </w:r>
      <w:proofErr w:type="spellEnd"/>
      <w:r w:rsidR="00453DBF">
        <w:rPr>
          <w:rFonts w:eastAsia="Times New Roman"/>
        </w:rPr>
        <w:t>.</w:t>
      </w:r>
    </w:p>
    <w:p w14:paraId="5AE80D9B" w14:textId="77777777" w:rsidR="005A606B" w:rsidRDefault="005A606B" w:rsidP="005A606B">
      <w:pPr>
        <w:rPr>
          <w:rFonts w:eastAsia="Times New Roman"/>
        </w:rPr>
      </w:pPr>
    </w:p>
    <w:p w14:paraId="6F3443D7" w14:textId="77777777" w:rsidR="00562354" w:rsidRDefault="00562354" w:rsidP="00622599">
      <w:pPr>
        <w:rPr>
          <w:rFonts w:eastAsia="Times New Roman"/>
        </w:rPr>
      </w:pPr>
    </w:p>
    <w:p w14:paraId="5258BFE4" w14:textId="77777777" w:rsidR="00453DBF" w:rsidRPr="00453DBF" w:rsidRDefault="00622599" w:rsidP="00622599">
      <w:pPr>
        <w:rPr>
          <w:rFonts w:eastAsia="Times New Roman"/>
          <w:b/>
        </w:rPr>
      </w:pPr>
      <w:proofErr w:type="spellStart"/>
      <w:r w:rsidRPr="00453DBF">
        <w:rPr>
          <w:rFonts w:eastAsia="Times New Roman"/>
          <w:b/>
        </w:rPr>
        <w:t>Resumen</w:t>
      </w:r>
      <w:proofErr w:type="spellEnd"/>
      <w:r w:rsidRPr="00453DBF">
        <w:rPr>
          <w:rFonts w:eastAsia="Times New Roman"/>
          <w:b/>
        </w:rPr>
        <w:t xml:space="preserve"> de </w:t>
      </w:r>
      <w:proofErr w:type="spellStart"/>
      <w:r w:rsidRPr="00453DBF">
        <w:rPr>
          <w:rFonts w:eastAsia="Times New Roman"/>
          <w:b/>
        </w:rPr>
        <w:t>aspectos</w:t>
      </w:r>
      <w:proofErr w:type="spellEnd"/>
      <w:r w:rsidRPr="00453DBF">
        <w:rPr>
          <w:rFonts w:eastAsia="Times New Roman"/>
          <w:b/>
        </w:rPr>
        <w:t xml:space="preserve"> claves a </w:t>
      </w:r>
      <w:proofErr w:type="spellStart"/>
      <w:r w:rsidRPr="00453DBF">
        <w:rPr>
          <w:rFonts w:eastAsia="Times New Roman"/>
          <w:b/>
        </w:rPr>
        <w:t>tener</w:t>
      </w:r>
      <w:proofErr w:type="spellEnd"/>
      <w:r w:rsidRPr="00453DBF">
        <w:rPr>
          <w:rFonts w:eastAsia="Times New Roman"/>
          <w:b/>
        </w:rPr>
        <w:t xml:space="preserve"> </w:t>
      </w:r>
      <w:proofErr w:type="spellStart"/>
      <w:r w:rsidRPr="00453DBF">
        <w:rPr>
          <w:rFonts w:eastAsia="Times New Roman"/>
          <w:b/>
        </w:rPr>
        <w:t>en</w:t>
      </w:r>
      <w:proofErr w:type="spellEnd"/>
      <w:r w:rsidRPr="00453DBF">
        <w:rPr>
          <w:rFonts w:eastAsia="Times New Roman"/>
          <w:b/>
        </w:rPr>
        <w:t xml:space="preserve"> </w:t>
      </w:r>
      <w:proofErr w:type="spellStart"/>
      <w:r w:rsidRPr="00453DBF">
        <w:rPr>
          <w:rFonts w:eastAsia="Times New Roman"/>
          <w:b/>
        </w:rPr>
        <w:t>cuenta</w:t>
      </w:r>
      <w:proofErr w:type="spellEnd"/>
    </w:p>
    <w:p w14:paraId="25FC4058" w14:textId="77777777" w:rsidR="00453DBF" w:rsidRDefault="00622599" w:rsidP="00622599">
      <w:pPr>
        <w:rPr>
          <w:rFonts w:eastAsia="Times New Roman"/>
        </w:rPr>
      </w:pPr>
      <w:r>
        <w:rPr>
          <w:rFonts w:eastAsia="Times New Roman"/>
        </w:rPr>
        <w:t>•</w:t>
      </w:r>
      <w:proofErr w:type="spellStart"/>
      <w:r>
        <w:rPr>
          <w:rFonts w:eastAsia="Times New Roman"/>
        </w:rPr>
        <w:t>Evaluación</w:t>
      </w:r>
      <w:proofErr w:type="spellEnd"/>
      <w:r>
        <w:rPr>
          <w:rFonts w:eastAsia="Times New Roman"/>
        </w:rPr>
        <w:t xml:space="preserve"> de la </w:t>
      </w:r>
      <w:proofErr w:type="spellStart"/>
      <w:r>
        <w:rPr>
          <w:rFonts w:eastAsia="Times New Roman"/>
        </w:rPr>
        <w:t>función</w:t>
      </w:r>
      <w:proofErr w:type="spellEnd"/>
      <w:r>
        <w:rPr>
          <w:rFonts w:eastAsia="Times New Roman"/>
        </w:rPr>
        <w:t xml:space="preserve"> de la </w:t>
      </w:r>
      <w:proofErr w:type="spellStart"/>
      <w:r>
        <w:rPr>
          <w:rFonts w:eastAsia="Times New Roman"/>
        </w:rPr>
        <w:t>conducta</w:t>
      </w:r>
      <w:proofErr w:type="spellEnd"/>
      <w:r>
        <w:rPr>
          <w:rFonts w:eastAsia="Times New Roman"/>
        </w:rPr>
        <w:t xml:space="preserve">: </w:t>
      </w:r>
      <w:proofErr w:type="spellStart"/>
      <w:r>
        <w:rPr>
          <w:rFonts w:eastAsia="Times New Roman"/>
        </w:rPr>
        <w:t>Análisis</w:t>
      </w:r>
      <w:proofErr w:type="spellEnd"/>
      <w:r>
        <w:rPr>
          <w:rFonts w:eastAsia="Times New Roman"/>
        </w:rPr>
        <w:t xml:space="preserve"> de </w:t>
      </w:r>
      <w:proofErr w:type="spellStart"/>
      <w:r>
        <w:rPr>
          <w:rFonts w:eastAsia="Times New Roman"/>
        </w:rPr>
        <w:t>comportamiento</w:t>
      </w:r>
      <w:proofErr w:type="spellEnd"/>
      <w:r>
        <w:rPr>
          <w:rFonts w:eastAsia="Times New Roman"/>
        </w:rPr>
        <w:t xml:space="preserve"> de los </w:t>
      </w:r>
      <w:proofErr w:type="spellStart"/>
      <w:r>
        <w:rPr>
          <w:rFonts w:eastAsia="Times New Roman"/>
        </w:rPr>
        <w:t>estudiantes</w:t>
      </w:r>
      <w:proofErr w:type="spellEnd"/>
      <w:r>
        <w:rPr>
          <w:rFonts w:eastAsia="Times New Roman"/>
        </w:rPr>
        <w:t>:</w:t>
      </w:r>
      <w:r>
        <w:rPr>
          <w:rStyle w:val="apple-converted-space"/>
          <w:rFonts w:eastAsia="Times New Roman"/>
        </w:rPr>
        <w:t> </w:t>
      </w:r>
      <w:r>
        <w:rPr>
          <w:rFonts w:eastAsia="Times New Roman"/>
        </w:rPr>
        <w:t xml:space="preserve">ABC de la </w:t>
      </w:r>
      <w:proofErr w:type="spellStart"/>
      <w:r>
        <w:rPr>
          <w:rFonts w:eastAsia="Times New Roman"/>
        </w:rPr>
        <w:t>Conducta</w:t>
      </w:r>
      <w:proofErr w:type="spellEnd"/>
    </w:p>
    <w:p w14:paraId="1B90C68D" w14:textId="090F638E" w:rsidR="00453DBF" w:rsidRDefault="00622599" w:rsidP="00622599">
      <w:pPr>
        <w:rPr>
          <w:rStyle w:val="apple-converted-space"/>
          <w:rFonts w:eastAsia="Times New Roman"/>
        </w:rPr>
      </w:pPr>
      <w:r>
        <w:rPr>
          <w:rFonts w:eastAsia="Times New Roman"/>
        </w:rPr>
        <w:t>•</w:t>
      </w:r>
      <w:proofErr w:type="spellStart"/>
      <w:r>
        <w:rPr>
          <w:rFonts w:eastAsia="Times New Roman"/>
        </w:rPr>
        <w:t>Estableciendo</w:t>
      </w:r>
      <w:proofErr w:type="spellEnd"/>
      <w:r>
        <w:rPr>
          <w:rFonts w:eastAsia="Times New Roman"/>
        </w:rPr>
        <w:t xml:space="preserve"> lo que </w:t>
      </w:r>
      <w:proofErr w:type="spellStart"/>
      <w:r>
        <w:rPr>
          <w:rFonts w:eastAsia="Times New Roman"/>
        </w:rPr>
        <w:t>esperamos</w:t>
      </w:r>
      <w:proofErr w:type="spellEnd"/>
      <w:r>
        <w:rPr>
          <w:rFonts w:eastAsia="Times New Roman"/>
        </w:rPr>
        <w:t xml:space="preserve"> de los </w:t>
      </w:r>
      <w:proofErr w:type="spellStart"/>
      <w:r>
        <w:rPr>
          <w:rFonts w:eastAsia="Times New Roman"/>
        </w:rPr>
        <w:t>estudiantes</w:t>
      </w:r>
      <w:proofErr w:type="spellEnd"/>
      <w:r>
        <w:rPr>
          <w:rFonts w:eastAsia="Times New Roman"/>
        </w:rPr>
        <w:t>.</w:t>
      </w:r>
      <w:r>
        <w:rPr>
          <w:rStyle w:val="apple-converted-space"/>
          <w:rFonts w:eastAsia="Times New Roman"/>
        </w:rPr>
        <w:t> </w:t>
      </w:r>
      <w:proofErr w:type="spellStart"/>
      <w:r>
        <w:rPr>
          <w:rFonts w:eastAsia="Times New Roman"/>
        </w:rPr>
        <w:t>Haciendo</w:t>
      </w:r>
      <w:proofErr w:type="spellEnd"/>
      <w:r>
        <w:rPr>
          <w:rFonts w:eastAsia="Times New Roman"/>
        </w:rPr>
        <w:t xml:space="preserve"> que los </w:t>
      </w:r>
      <w:proofErr w:type="spellStart"/>
      <w:r>
        <w:rPr>
          <w:rFonts w:eastAsia="Times New Roman"/>
        </w:rPr>
        <w:t>estudiantes</w:t>
      </w:r>
      <w:proofErr w:type="spellEnd"/>
      <w:r>
        <w:rPr>
          <w:rStyle w:val="apple-converted-space"/>
          <w:rFonts w:eastAsia="Times New Roman"/>
        </w:rPr>
        <w:t> </w:t>
      </w:r>
      <w:proofErr w:type="spellStart"/>
      <w:r>
        <w:rPr>
          <w:rFonts w:eastAsia="Times New Roman"/>
        </w:rPr>
        <w:t>intervengan</w:t>
      </w:r>
      <w:proofErr w:type="spellEnd"/>
      <w:r>
        <w:rPr>
          <w:rFonts w:eastAsia="Times New Roman"/>
        </w:rPr>
        <w:t xml:space="preserve"> </w:t>
      </w:r>
      <w:proofErr w:type="spellStart"/>
      <w:r>
        <w:rPr>
          <w:rFonts w:eastAsia="Times New Roman"/>
        </w:rPr>
        <w:t>en</w:t>
      </w:r>
      <w:proofErr w:type="spellEnd"/>
      <w:r>
        <w:rPr>
          <w:rFonts w:eastAsia="Times New Roman"/>
        </w:rPr>
        <w:t xml:space="preserve"> el </w:t>
      </w:r>
      <w:proofErr w:type="spellStart"/>
      <w:r>
        <w:rPr>
          <w:rFonts w:eastAsia="Times New Roman"/>
        </w:rPr>
        <w:t>proceso</w:t>
      </w:r>
      <w:proofErr w:type="spellEnd"/>
      <w:r>
        <w:rPr>
          <w:rFonts w:eastAsia="Times New Roman"/>
        </w:rPr>
        <w:t>,</w:t>
      </w:r>
      <w:r w:rsidR="007C4999">
        <w:rPr>
          <w:rFonts w:eastAsia="Times New Roman"/>
        </w:rPr>
        <w:t xml:space="preserve"> </w:t>
      </w:r>
      <w:proofErr w:type="spellStart"/>
      <w:r>
        <w:rPr>
          <w:rFonts w:eastAsia="Times New Roman"/>
        </w:rPr>
        <w:t>ya</w:t>
      </w:r>
      <w:proofErr w:type="spellEnd"/>
      <w:r>
        <w:rPr>
          <w:rFonts w:eastAsia="Times New Roman"/>
        </w:rPr>
        <w:t xml:space="preserve"> que de </w:t>
      </w:r>
      <w:proofErr w:type="spellStart"/>
      <w:r>
        <w:rPr>
          <w:rFonts w:eastAsia="Times New Roman"/>
        </w:rPr>
        <w:t>este</w:t>
      </w:r>
      <w:proofErr w:type="spellEnd"/>
      <w:r>
        <w:rPr>
          <w:rFonts w:eastAsia="Times New Roman"/>
        </w:rPr>
        <w:t xml:space="preserve"> modo lo </w:t>
      </w:r>
      <w:proofErr w:type="spellStart"/>
      <w:r>
        <w:rPr>
          <w:rFonts w:eastAsia="Times New Roman"/>
        </w:rPr>
        <w:t>verán</w:t>
      </w:r>
      <w:proofErr w:type="spellEnd"/>
      <w:r>
        <w:rPr>
          <w:rFonts w:eastAsia="Times New Roman"/>
        </w:rPr>
        <w:t xml:space="preserve"> </w:t>
      </w:r>
      <w:proofErr w:type="spellStart"/>
      <w:r>
        <w:rPr>
          <w:rFonts w:eastAsia="Times New Roman"/>
        </w:rPr>
        <w:t>como</w:t>
      </w:r>
      <w:proofErr w:type="spellEnd"/>
      <w:r>
        <w:rPr>
          <w:rFonts w:eastAsia="Times New Roman"/>
        </w:rPr>
        <w:t xml:space="preserve"> </w:t>
      </w:r>
      <w:proofErr w:type="spellStart"/>
      <w:r>
        <w:rPr>
          <w:rFonts w:eastAsia="Times New Roman"/>
        </w:rPr>
        <w:t>objetivos</w:t>
      </w:r>
      <w:proofErr w:type="spellEnd"/>
      <w:r>
        <w:rPr>
          <w:rFonts w:eastAsia="Times New Roman"/>
        </w:rPr>
        <w:t xml:space="preserve"> </w:t>
      </w:r>
      <w:proofErr w:type="gramStart"/>
      <w:r>
        <w:rPr>
          <w:rFonts w:eastAsia="Times New Roman"/>
        </w:rPr>
        <w:t>a</w:t>
      </w:r>
      <w:proofErr w:type="gramEnd"/>
      <w:r>
        <w:rPr>
          <w:rFonts w:eastAsia="Times New Roman"/>
        </w:rPr>
        <w:t xml:space="preserve"> </w:t>
      </w:r>
      <w:proofErr w:type="spellStart"/>
      <w:r>
        <w:rPr>
          <w:rFonts w:eastAsia="Times New Roman"/>
        </w:rPr>
        <w:t>alcanzar</w:t>
      </w:r>
      <w:proofErr w:type="spellEnd"/>
      <w:r>
        <w:rPr>
          <w:rFonts w:eastAsia="Times New Roman"/>
        </w:rPr>
        <w:t xml:space="preserve"> y</w:t>
      </w:r>
      <w:r>
        <w:rPr>
          <w:rStyle w:val="apple-converted-space"/>
          <w:rFonts w:eastAsia="Times New Roman"/>
        </w:rPr>
        <w:t> </w:t>
      </w:r>
      <w:r>
        <w:rPr>
          <w:rFonts w:eastAsia="Times New Roman"/>
        </w:rPr>
        <w:t xml:space="preserve">no </w:t>
      </w:r>
      <w:proofErr w:type="spellStart"/>
      <w:r>
        <w:rPr>
          <w:rFonts w:eastAsia="Times New Roman"/>
        </w:rPr>
        <w:t>como</w:t>
      </w:r>
      <w:proofErr w:type="spellEnd"/>
      <w:r>
        <w:rPr>
          <w:rFonts w:eastAsia="Times New Roman"/>
        </w:rPr>
        <w:t xml:space="preserve"> </w:t>
      </w:r>
      <w:proofErr w:type="spellStart"/>
      <w:r>
        <w:rPr>
          <w:rFonts w:eastAsia="Times New Roman"/>
        </w:rPr>
        <w:t>normas</w:t>
      </w:r>
      <w:proofErr w:type="spellEnd"/>
      <w:r>
        <w:rPr>
          <w:rFonts w:eastAsia="Times New Roman"/>
        </w:rPr>
        <w:t xml:space="preserve"> </w:t>
      </w:r>
      <w:proofErr w:type="spellStart"/>
      <w:r>
        <w:rPr>
          <w:rFonts w:eastAsia="Times New Roman"/>
        </w:rPr>
        <w:t>impuestas</w:t>
      </w:r>
      <w:proofErr w:type="spellEnd"/>
      <w:r>
        <w:rPr>
          <w:rFonts w:eastAsia="Times New Roman"/>
        </w:rPr>
        <w:t>.</w:t>
      </w:r>
      <w:r>
        <w:rPr>
          <w:rStyle w:val="apple-converted-space"/>
          <w:rFonts w:eastAsia="Times New Roman"/>
        </w:rPr>
        <w:t> </w:t>
      </w:r>
    </w:p>
    <w:p w14:paraId="3F4701BB" w14:textId="77777777" w:rsidR="00453DBF" w:rsidRDefault="00622599" w:rsidP="00622599">
      <w:pPr>
        <w:rPr>
          <w:rStyle w:val="apple-converted-space"/>
          <w:rFonts w:eastAsia="Times New Roman"/>
        </w:rPr>
      </w:pPr>
      <w:r>
        <w:rPr>
          <w:rFonts w:eastAsia="Times New Roman"/>
        </w:rPr>
        <w:t>•</w:t>
      </w:r>
      <w:proofErr w:type="spellStart"/>
      <w:r>
        <w:rPr>
          <w:rFonts w:eastAsia="Times New Roman"/>
        </w:rPr>
        <w:t>Reduciendo</w:t>
      </w:r>
      <w:proofErr w:type="spellEnd"/>
      <w:r>
        <w:rPr>
          <w:rFonts w:eastAsia="Times New Roman"/>
        </w:rPr>
        <w:t xml:space="preserve"> las </w:t>
      </w:r>
      <w:proofErr w:type="spellStart"/>
      <w:r>
        <w:rPr>
          <w:rFonts w:eastAsia="Times New Roman"/>
        </w:rPr>
        <w:t>conductas</w:t>
      </w:r>
      <w:proofErr w:type="spellEnd"/>
      <w:r>
        <w:rPr>
          <w:rFonts w:eastAsia="Times New Roman"/>
        </w:rPr>
        <w:t xml:space="preserve"> </w:t>
      </w:r>
      <w:proofErr w:type="spellStart"/>
      <w:r>
        <w:rPr>
          <w:rFonts w:eastAsia="Times New Roman"/>
        </w:rPr>
        <w:t>disruptivas</w:t>
      </w:r>
      <w:proofErr w:type="spellEnd"/>
      <w:r>
        <w:rPr>
          <w:rStyle w:val="apple-converted-space"/>
          <w:rFonts w:eastAsia="Times New Roman"/>
        </w:rPr>
        <w:t> </w:t>
      </w:r>
      <w:proofErr w:type="spellStart"/>
      <w:r>
        <w:rPr>
          <w:rFonts w:eastAsia="Times New Roman"/>
        </w:rPr>
        <w:t>verbalizando</w:t>
      </w:r>
      <w:proofErr w:type="spellEnd"/>
      <w:r>
        <w:rPr>
          <w:rFonts w:eastAsia="Times New Roman"/>
        </w:rPr>
        <w:t xml:space="preserve"> </w:t>
      </w:r>
      <w:proofErr w:type="spellStart"/>
      <w:r>
        <w:rPr>
          <w:rFonts w:eastAsia="Times New Roman"/>
        </w:rPr>
        <w:t>expectativasy</w:t>
      </w:r>
      <w:proofErr w:type="spellEnd"/>
      <w:r>
        <w:rPr>
          <w:rFonts w:eastAsia="Times New Roman"/>
        </w:rPr>
        <w:t xml:space="preserve"> </w:t>
      </w:r>
      <w:proofErr w:type="spellStart"/>
      <w:r>
        <w:rPr>
          <w:rFonts w:eastAsia="Times New Roman"/>
        </w:rPr>
        <w:t>reglas</w:t>
      </w:r>
      <w:proofErr w:type="spellEnd"/>
      <w:r>
        <w:rPr>
          <w:rStyle w:val="apple-converted-space"/>
          <w:rFonts w:eastAsia="Times New Roman"/>
        </w:rPr>
        <w:t> </w:t>
      </w:r>
      <w:proofErr w:type="spellStart"/>
      <w:r>
        <w:rPr>
          <w:rFonts w:eastAsia="Times New Roman"/>
        </w:rPr>
        <w:t>positivasperiódicamente</w:t>
      </w:r>
      <w:proofErr w:type="spellEnd"/>
      <w:r>
        <w:rPr>
          <w:rFonts w:eastAsia="Times New Roman"/>
        </w:rPr>
        <w:t>.</w:t>
      </w:r>
      <w:r>
        <w:rPr>
          <w:rStyle w:val="apple-converted-space"/>
          <w:rFonts w:eastAsia="Times New Roman"/>
        </w:rPr>
        <w:t> </w:t>
      </w:r>
    </w:p>
    <w:p w14:paraId="3F6461F9" w14:textId="77777777" w:rsidR="007C4999" w:rsidRDefault="00622599" w:rsidP="00622599">
      <w:pPr>
        <w:rPr>
          <w:rFonts w:eastAsia="Times New Roman"/>
        </w:rPr>
      </w:pPr>
      <w:r>
        <w:rPr>
          <w:rFonts w:eastAsia="Times New Roman"/>
        </w:rPr>
        <w:t>•</w:t>
      </w:r>
      <w:proofErr w:type="spellStart"/>
      <w:r>
        <w:rPr>
          <w:rFonts w:eastAsia="Times New Roman"/>
        </w:rPr>
        <w:t>Implementado</w:t>
      </w:r>
      <w:proofErr w:type="spellEnd"/>
      <w:r>
        <w:rPr>
          <w:rFonts w:eastAsia="Times New Roman"/>
        </w:rPr>
        <w:t xml:space="preserve"> un</w:t>
      </w:r>
      <w:r>
        <w:rPr>
          <w:rStyle w:val="apple-converted-space"/>
          <w:rFonts w:eastAsia="Times New Roman"/>
        </w:rPr>
        <w:t> </w:t>
      </w:r>
      <w:proofErr w:type="spellStart"/>
      <w:r>
        <w:rPr>
          <w:rFonts w:eastAsia="Times New Roman"/>
        </w:rPr>
        <w:t>sistema</w:t>
      </w:r>
      <w:proofErr w:type="spellEnd"/>
      <w:r>
        <w:rPr>
          <w:rFonts w:eastAsia="Times New Roman"/>
        </w:rPr>
        <w:t xml:space="preserve"> de </w:t>
      </w:r>
      <w:proofErr w:type="spellStart"/>
      <w:r>
        <w:rPr>
          <w:rFonts w:eastAsia="Times New Roman"/>
        </w:rPr>
        <w:t>refuerzosy</w:t>
      </w:r>
      <w:proofErr w:type="spellEnd"/>
      <w:r>
        <w:rPr>
          <w:rFonts w:eastAsia="Times New Roman"/>
        </w:rPr>
        <w:t xml:space="preserve"> </w:t>
      </w:r>
      <w:proofErr w:type="spellStart"/>
      <w:r>
        <w:rPr>
          <w:rFonts w:eastAsia="Times New Roman"/>
        </w:rPr>
        <w:t>recompensas</w:t>
      </w:r>
      <w:proofErr w:type="spellEnd"/>
      <w:r>
        <w:rPr>
          <w:rFonts w:eastAsia="Times New Roman"/>
        </w:rPr>
        <w:t xml:space="preserve"> </w:t>
      </w:r>
      <w:proofErr w:type="spellStart"/>
      <w:r>
        <w:rPr>
          <w:rFonts w:eastAsia="Times New Roman"/>
        </w:rPr>
        <w:t>consistente</w:t>
      </w:r>
      <w:proofErr w:type="spellEnd"/>
      <w:r>
        <w:rPr>
          <w:rFonts w:eastAsia="Times New Roman"/>
        </w:rPr>
        <w:t>.</w:t>
      </w:r>
    </w:p>
    <w:p w14:paraId="632D0E84" w14:textId="1ED7299E" w:rsidR="00453DBF" w:rsidRDefault="00622599" w:rsidP="00622599">
      <w:pPr>
        <w:rPr>
          <w:rFonts w:eastAsia="Times New Roman"/>
        </w:rPr>
      </w:pPr>
      <w:r>
        <w:rPr>
          <w:rFonts w:eastAsia="Times New Roman"/>
        </w:rPr>
        <w:t>•</w:t>
      </w:r>
      <w:proofErr w:type="spellStart"/>
      <w:r>
        <w:rPr>
          <w:rFonts w:eastAsia="Times New Roman"/>
        </w:rPr>
        <w:t>Verbalizando</w:t>
      </w:r>
      <w:proofErr w:type="spellEnd"/>
      <w:r>
        <w:rPr>
          <w:rFonts w:eastAsia="Times New Roman"/>
        </w:rPr>
        <w:t xml:space="preserve"> </w:t>
      </w:r>
      <w:proofErr w:type="spellStart"/>
      <w:r>
        <w:rPr>
          <w:rFonts w:eastAsia="Times New Roman"/>
        </w:rPr>
        <w:t>reforzadores</w:t>
      </w:r>
      <w:proofErr w:type="spellEnd"/>
      <w:r>
        <w:rPr>
          <w:rFonts w:eastAsia="Times New Roman"/>
        </w:rPr>
        <w:t xml:space="preserve"> </w:t>
      </w:r>
      <w:proofErr w:type="spellStart"/>
      <w:r>
        <w:rPr>
          <w:rFonts w:eastAsia="Times New Roman"/>
        </w:rPr>
        <w:t>positivos</w:t>
      </w:r>
      <w:proofErr w:type="spellEnd"/>
      <w:r>
        <w:rPr>
          <w:rFonts w:eastAsia="Times New Roman"/>
        </w:rPr>
        <w:t>.</w:t>
      </w:r>
    </w:p>
    <w:p w14:paraId="620933C3" w14:textId="77777777" w:rsidR="00453DBF" w:rsidRDefault="00622599" w:rsidP="00622599">
      <w:pPr>
        <w:rPr>
          <w:rFonts w:eastAsia="Times New Roman"/>
        </w:rPr>
      </w:pPr>
      <w:r>
        <w:rPr>
          <w:rFonts w:eastAsia="Times New Roman"/>
        </w:rPr>
        <w:t>•</w:t>
      </w:r>
      <w:proofErr w:type="spellStart"/>
      <w:r>
        <w:rPr>
          <w:rFonts w:eastAsia="Times New Roman"/>
        </w:rPr>
        <w:t>Dejando</w:t>
      </w:r>
      <w:proofErr w:type="spellEnd"/>
      <w:r>
        <w:rPr>
          <w:rFonts w:eastAsia="Times New Roman"/>
        </w:rPr>
        <w:t xml:space="preserve"> claro las</w:t>
      </w:r>
      <w:r>
        <w:rPr>
          <w:rStyle w:val="apple-converted-space"/>
          <w:rFonts w:eastAsia="Times New Roman"/>
        </w:rPr>
        <w:t> </w:t>
      </w:r>
      <w:proofErr w:type="spellStart"/>
      <w:r>
        <w:rPr>
          <w:rFonts w:eastAsia="Times New Roman"/>
        </w:rPr>
        <w:t>consecuenciasantes</w:t>
      </w:r>
      <w:proofErr w:type="spellEnd"/>
      <w:r>
        <w:rPr>
          <w:rFonts w:eastAsia="Times New Roman"/>
        </w:rPr>
        <w:t xml:space="preserve"> de </w:t>
      </w:r>
      <w:proofErr w:type="spellStart"/>
      <w:r>
        <w:rPr>
          <w:rFonts w:eastAsia="Times New Roman"/>
        </w:rPr>
        <w:t>aplicarlas</w:t>
      </w:r>
      <w:proofErr w:type="spellEnd"/>
      <w:r>
        <w:rPr>
          <w:rFonts w:eastAsia="Times New Roman"/>
        </w:rPr>
        <w:t>.</w:t>
      </w:r>
    </w:p>
    <w:p w14:paraId="09ADB1DE" w14:textId="77777777" w:rsidR="00453DBF" w:rsidRDefault="00622599" w:rsidP="00622599">
      <w:pPr>
        <w:rPr>
          <w:rFonts w:eastAsia="Times New Roman"/>
        </w:rPr>
      </w:pPr>
      <w:r>
        <w:rPr>
          <w:rStyle w:val="apple-converted-space"/>
          <w:rFonts w:eastAsia="Times New Roman"/>
        </w:rPr>
        <w:t> </w:t>
      </w:r>
      <w:r>
        <w:rPr>
          <w:rFonts w:eastAsia="Times New Roman"/>
        </w:rPr>
        <w:t>•</w:t>
      </w:r>
      <w:proofErr w:type="spellStart"/>
      <w:r>
        <w:rPr>
          <w:rFonts w:eastAsia="Times New Roman"/>
        </w:rPr>
        <w:t>Siguiendo</w:t>
      </w:r>
      <w:proofErr w:type="spellEnd"/>
      <w:r>
        <w:rPr>
          <w:rFonts w:eastAsia="Times New Roman"/>
        </w:rPr>
        <w:t xml:space="preserve"> los</w:t>
      </w:r>
      <w:r>
        <w:rPr>
          <w:rStyle w:val="apple-converted-space"/>
          <w:rFonts w:eastAsia="Times New Roman"/>
        </w:rPr>
        <w:t> </w:t>
      </w:r>
      <w:proofErr w:type="spellStart"/>
      <w:r>
        <w:rPr>
          <w:rFonts w:eastAsia="Times New Roman"/>
        </w:rPr>
        <w:t>datos</w:t>
      </w:r>
      <w:proofErr w:type="spellEnd"/>
      <w:r>
        <w:rPr>
          <w:rFonts w:eastAsia="Times New Roman"/>
        </w:rPr>
        <w:t xml:space="preserve"> de </w:t>
      </w:r>
      <w:proofErr w:type="spellStart"/>
      <w:r>
        <w:rPr>
          <w:rFonts w:eastAsia="Times New Roman"/>
        </w:rPr>
        <w:t>comportamientode</w:t>
      </w:r>
      <w:proofErr w:type="spellEnd"/>
      <w:r>
        <w:rPr>
          <w:rFonts w:eastAsia="Times New Roman"/>
        </w:rPr>
        <w:t xml:space="preserve"> los </w:t>
      </w:r>
      <w:proofErr w:type="spellStart"/>
      <w:r>
        <w:rPr>
          <w:rFonts w:eastAsia="Times New Roman"/>
        </w:rPr>
        <w:t>estudiantes</w:t>
      </w:r>
      <w:proofErr w:type="spellEnd"/>
      <w:r>
        <w:rPr>
          <w:rFonts w:eastAsia="Times New Roman"/>
        </w:rPr>
        <w:t>.</w:t>
      </w:r>
    </w:p>
    <w:p w14:paraId="18258136" w14:textId="11CDCA50" w:rsidR="00622599" w:rsidRDefault="00622599" w:rsidP="00622599">
      <w:pPr>
        <w:rPr>
          <w:rFonts w:eastAsia="Times New Roman"/>
        </w:rPr>
      </w:pPr>
      <w:r>
        <w:rPr>
          <w:rFonts w:eastAsia="Times New Roman"/>
        </w:rPr>
        <w:t>•</w:t>
      </w:r>
      <w:proofErr w:type="spellStart"/>
      <w:r>
        <w:rPr>
          <w:rFonts w:eastAsia="Times New Roman"/>
        </w:rPr>
        <w:t>Ofreciendo</w:t>
      </w:r>
      <w:proofErr w:type="spellEnd"/>
      <w:r>
        <w:rPr>
          <w:rFonts w:eastAsia="Times New Roman"/>
        </w:rPr>
        <w:t xml:space="preserve"> </w:t>
      </w:r>
      <w:proofErr w:type="spellStart"/>
      <w:r>
        <w:rPr>
          <w:rFonts w:eastAsia="Times New Roman"/>
        </w:rPr>
        <w:t>clases</w:t>
      </w:r>
      <w:proofErr w:type="spellEnd"/>
      <w:r>
        <w:rPr>
          <w:rFonts w:eastAsia="Times New Roman"/>
        </w:rPr>
        <w:t xml:space="preserve"> </w:t>
      </w:r>
      <w:proofErr w:type="spellStart"/>
      <w:r>
        <w:rPr>
          <w:rFonts w:eastAsia="Times New Roman"/>
        </w:rPr>
        <w:t>efectivas</w:t>
      </w:r>
      <w:proofErr w:type="spellEnd"/>
      <w:r>
        <w:rPr>
          <w:rFonts w:eastAsia="Times New Roman"/>
        </w:rPr>
        <w:t xml:space="preserve"> e </w:t>
      </w:r>
      <w:proofErr w:type="spellStart"/>
      <w:r>
        <w:rPr>
          <w:rFonts w:eastAsia="Times New Roman"/>
        </w:rPr>
        <w:t>interesantes</w:t>
      </w:r>
      <w:proofErr w:type="spellEnd"/>
      <w:r>
        <w:rPr>
          <w:rFonts w:eastAsia="Times New Roman"/>
        </w:rPr>
        <w:t>:</w:t>
      </w:r>
      <w:r w:rsidR="007C4999">
        <w:rPr>
          <w:rFonts w:eastAsia="Times New Roman"/>
        </w:rPr>
        <w:t xml:space="preserve"> </w:t>
      </w:r>
      <w:proofErr w:type="spellStart"/>
      <w:r>
        <w:rPr>
          <w:rFonts w:eastAsia="Times New Roman"/>
        </w:rPr>
        <w:t>Planificando</w:t>
      </w:r>
      <w:proofErr w:type="spellEnd"/>
      <w:r>
        <w:rPr>
          <w:rFonts w:eastAsia="Times New Roman"/>
        </w:rPr>
        <w:t xml:space="preserve"> de </w:t>
      </w:r>
      <w:proofErr w:type="spellStart"/>
      <w:r>
        <w:rPr>
          <w:rFonts w:eastAsia="Times New Roman"/>
        </w:rPr>
        <w:t>acuerdo</w:t>
      </w:r>
      <w:proofErr w:type="spellEnd"/>
      <w:r>
        <w:rPr>
          <w:rFonts w:eastAsia="Times New Roman"/>
        </w:rPr>
        <w:t xml:space="preserve"> a la </w:t>
      </w:r>
      <w:proofErr w:type="spellStart"/>
      <w:r>
        <w:rPr>
          <w:rFonts w:eastAsia="Times New Roman"/>
        </w:rPr>
        <w:t>realidad</w:t>
      </w:r>
      <w:proofErr w:type="spellEnd"/>
      <w:r>
        <w:rPr>
          <w:rFonts w:eastAsia="Times New Roman"/>
        </w:rPr>
        <w:t xml:space="preserve"> de</w:t>
      </w:r>
      <w:r>
        <w:rPr>
          <w:rStyle w:val="apple-converted-space"/>
          <w:rFonts w:eastAsia="Times New Roman"/>
        </w:rPr>
        <w:t> </w:t>
      </w:r>
      <w:proofErr w:type="spellStart"/>
      <w:r>
        <w:rPr>
          <w:rFonts w:eastAsia="Times New Roman"/>
        </w:rPr>
        <w:t>nuestros</w:t>
      </w:r>
      <w:proofErr w:type="spellEnd"/>
      <w:r>
        <w:rPr>
          <w:rFonts w:eastAsia="Times New Roman"/>
        </w:rPr>
        <w:t xml:space="preserve"> </w:t>
      </w:r>
      <w:proofErr w:type="spellStart"/>
      <w:r>
        <w:rPr>
          <w:rFonts w:eastAsia="Times New Roman"/>
        </w:rPr>
        <w:t>estudiantes</w:t>
      </w:r>
      <w:proofErr w:type="spellEnd"/>
      <w:r>
        <w:rPr>
          <w:rFonts w:eastAsia="Times New Roman"/>
        </w:rPr>
        <w:t xml:space="preserve"> </w:t>
      </w:r>
      <w:proofErr w:type="spellStart"/>
      <w:r>
        <w:rPr>
          <w:rFonts w:eastAsia="Times New Roman"/>
        </w:rPr>
        <w:t>clases</w:t>
      </w:r>
      <w:proofErr w:type="spellEnd"/>
      <w:r>
        <w:rPr>
          <w:rFonts w:eastAsia="Times New Roman"/>
        </w:rPr>
        <w:t xml:space="preserve"> </w:t>
      </w:r>
      <w:proofErr w:type="spellStart"/>
      <w:r>
        <w:rPr>
          <w:rFonts w:eastAsia="Times New Roman"/>
        </w:rPr>
        <w:t>variadas</w:t>
      </w:r>
      <w:proofErr w:type="spellEnd"/>
      <w:r>
        <w:rPr>
          <w:rFonts w:eastAsia="Times New Roman"/>
        </w:rPr>
        <w:t xml:space="preserve"> con </w:t>
      </w:r>
      <w:proofErr w:type="spellStart"/>
      <w:r>
        <w:rPr>
          <w:rFonts w:eastAsia="Times New Roman"/>
        </w:rPr>
        <w:t>cambio</w:t>
      </w:r>
      <w:proofErr w:type="spellEnd"/>
      <w:r>
        <w:rPr>
          <w:rFonts w:eastAsia="Times New Roman"/>
        </w:rPr>
        <w:t xml:space="preserve"> de </w:t>
      </w:r>
      <w:proofErr w:type="spellStart"/>
      <w:r>
        <w:rPr>
          <w:rFonts w:eastAsia="Times New Roman"/>
        </w:rPr>
        <w:t>actividades</w:t>
      </w:r>
      <w:proofErr w:type="spellEnd"/>
      <w:r>
        <w:rPr>
          <w:rFonts w:eastAsia="Times New Roman"/>
        </w:rPr>
        <w:t xml:space="preserve"> (1) 20 </w:t>
      </w:r>
      <w:proofErr w:type="spellStart"/>
      <w:r>
        <w:rPr>
          <w:rFonts w:eastAsia="Times New Roman"/>
        </w:rPr>
        <w:t>minutos</w:t>
      </w:r>
      <w:proofErr w:type="spellEnd"/>
      <w:r>
        <w:rPr>
          <w:rFonts w:eastAsia="Times New Roman"/>
        </w:rPr>
        <w:t xml:space="preserve"> para</w:t>
      </w:r>
      <w:r>
        <w:rPr>
          <w:rStyle w:val="apple-converted-space"/>
          <w:rFonts w:eastAsia="Times New Roman"/>
        </w:rPr>
        <w:t> </w:t>
      </w:r>
      <w:proofErr w:type="spellStart"/>
      <w:r>
        <w:rPr>
          <w:rFonts w:eastAsia="Times New Roman"/>
        </w:rPr>
        <w:t>presentar</w:t>
      </w:r>
      <w:proofErr w:type="spellEnd"/>
      <w:r>
        <w:rPr>
          <w:rFonts w:eastAsia="Times New Roman"/>
        </w:rPr>
        <w:t xml:space="preserve"> </w:t>
      </w:r>
      <w:proofErr w:type="spellStart"/>
      <w:r>
        <w:rPr>
          <w:rFonts w:eastAsia="Times New Roman"/>
        </w:rPr>
        <w:t>conceptos</w:t>
      </w:r>
      <w:proofErr w:type="spellEnd"/>
      <w:r>
        <w:rPr>
          <w:rFonts w:eastAsia="Times New Roman"/>
        </w:rPr>
        <w:t xml:space="preserve">, </w:t>
      </w:r>
      <w:proofErr w:type="spellStart"/>
      <w:r>
        <w:rPr>
          <w:rFonts w:eastAsia="Times New Roman"/>
        </w:rPr>
        <w:t>trabajos</w:t>
      </w:r>
      <w:proofErr w:type="spellEnd"/>
      <w:r>
        <w:rPr>
          <w:rFonts w:eastAsia="Times New Roman"/>
        </w:rPr>
        <w:t xml:space="preserve"> de </w:t>
      </w:r>
      <w:proofErr w:type="spellStart"/>
      <w:r>
        <w:rPr>
          <w:rFonts w:eastAsia="Times New Roman"/>
        </w:rPr>
        <w:t>grupo</w:t>
      </w:r>
      <w:proofErr w:type="spellEnd"/>
      <w:r>
        <w:rPr>
          <w:rFonts w:eastAsia="Times New Roman"/>
        </w:rPr>
        <w:t xml:space="preserve"> que </w:t>
      </w:r>
      <w:proofErr w:type="spellStart"/>
      <w:r>
        <w:rPr>
          <w:rFonts w:eastAsia="Times New Roman"/>
        </w:rPr>
        <w:t>provoquen</w:t>
      </w:r>
      <w:proofErr w:type="spellEnd"/>
      <w:r>
        <w:rPr>
          <w:rFonts w:eastAsia="Times New Roman"/>
        </w:rPr>
        <w:t xml:space="preserve"> la </w:t>
      </w:r>
      <w:proofErr w:type="spellStart"/>
      <w:r>
        <w:rPr>
          <w:rFonts w:eastAsia="Times New Roman"/>
        </w:rPr>
        <w:t>colaboración</w:t>
      </w:r>
      <w:proofErr w:type="spellEnd"/>
      <w:r>
        <w:rPr>
          <w:rFonts w:eastAsia="Times New Roman"/>
        </w:rPr>
        <w:t xml:space="preserve"> </w:t>
      </w:r>
      <w:proofErr w:type="spellStart"/>
      <w:r>
        <w:rPr>
          <w:rFonts w:eastAsia="Times New Roman"/>
        </w:rPr>
        <w:t>sobe</w:t>
      </w:r>
      <w:proofErr w:type="spellEnd"/>
      <w:r>
        <w:rPr>
          <w:rFonts w:eastAsia="Times New Roman"/>
        </w:rPr>
        <w:t xml:space="preserve"> </w:t>
      </w:r>
      <w:proofErr w:type="spellStart"/>
      <w:r>
        <w:rPr>
          <w:rFonts w:eastAsia="Times New Roman"/>
        </w:rPr>
        <w:t>temas</w:t>
      </w:r>
      <w:proofErr w:type="spellEnd"/>
      <w:r>
        <w:rPr>
          <w:rStyle w:val="apple-converted-space"/>
          <w:rFonts w:eastAsia="Times New Roman"/>
        </w:rPr>
        <w:t> </w:t>
      </w:r>
      <w:proofErr w:type="spellStart"/>
      <w:r>
        <w:rPr>
          <w:rFonts w:eastAsia="Times New Roman"/>
        </w:rPr>
        <w:t>reales</w:t>
      </w:r>
      <w:proofErr w:type="spellEnd"/>
      <w:r>
        <w:rPr>
          <w:rFonts w:eastAsia="Times New Roman"/>
        </w:rPr>
        <w:t>/</w:t>
      </w:r>
      <w:proofErr w:type="spellStart"/>
      <w:r>
        <w:rPr>
          <w:rFonts w:eastAsia="Times New Roman"/>
        </w:rPr>
        <w:t>prácticas</w:t>
      </w:r>
      <w:proofErr w:type="spellEnd"/>
      <w:r>
        <w:rPr>
          <w:rFonts w:eastAsia="Times New Roman"/>
        </w:rPr>
        <w:t xml:space="preserve"> </w:t>
      </w:r>
      <w:proofErr w:type="spellStart"/>
      <w:r>
        <w:rPr>
          <w:rFonts w:eastAsia="Times New Roman"/>
        </w:rPr>
        <w:t>individuales</w:t>
      </w:r>
      <w:proofErr w:type="spellEnd"/>
      <w:r>
        <w:rPr>
          <w:rFonts w:eastAsia="Times New Roman"/>
        </w:rPr>
        <w:t xml:space="preserve">, </w:t>
      </w:r>
      <w:proofErr w:type="spellStart"/>
      <w:r>
        <w:rPr>
          <w:rFonts w:eastAsia="Times New Roman"/>
        </w:rPr>
        <w:t>cierre</w:t>
      </w:r>
      <w:proofErr w:type="spellEnd"/>
      <w:r>
        <w:rPr>
          <w:rFonts w:eastAsia="Times New Roman"/>
        </w:rPr>
        <w:t xml:space="preserve"> </w:t>
      </w:r>
      <w:proofErr w:type="spellStart"/>
      <w:r>
        <w:rPr>
          <w:rFonts w:eastAsia="Times New Roman"/>
        </w:rPr>
        <w:t>pedagógico</w:t>
      </w:r>
      <w:proofErr w:type="spellEnd"/>
      <w:r w:rsidR="00453DBF">
        <w:rPr>
          <w:rFonts w:eastAsia="Times New Roman"/>
        </w:rPr>
        <w:t>.</w:t>
      </w:r>
    </w:p>
    <w:p w14:paraId="008BB828" w14:textId="77777777" w:rsidR="00DF28EA" w:rsidRDefault="00DF28EA">
      <w:pPr>
        <w:rPr>
          <w:b/>
        </w:rPr>
      </w:pPr>
    </w:p>
    <w:p w14:paraId="4B3A7D62" w14:textId="63FFFDF3" w:rsidR="00C441BE" w:rsidRDefault="00BF620E">
      <w:pPr>
        <w:rPr>
          <w:b/>
        </w:rPr>
      </w:pPr>
      <w:proofErr w:type="spellStart"/>
      <w:r>
        <w:rPr>
          <w:b/>
        </w:rPr>
        <w:t>Cómo</w:t>
      </w:r>
      <w:proofErr w:type="spellEnd"/>
      <w:r>
        <w:rPr>
          <w:b/>
        </w:rPr>
        <w:t xml:space="preserve"> </w:t>
      </w:r>
      <w:proofErr w:type="spellStart"/>
      <w:r>
        <w:rPr>
          <w:b/>
        </w:rPr>
        <w:t>identificar</w:t>
      </w:r>
      <w:proofErr w:type="spellEnd"/>
      <w:r>
        <w:rPr>
          <w:b/>
        </w:rPr>
        <w:t xml:space="preserve"> </w:t>
      </w:r>
      <w:proofErr w:type="spellStart"/>
      <w:r>
        <w:rPr>
          <w:b/>
        </w:rPr>
        <w:t>conductas</w:t>
      </w:r>
      <w:proofErr w:type="spellEnd"/>
      <w:r>
        <w:rPr>
          <w:b/>
        </w:rPr>
        <w:t xml:space="preserve"> que </w:t>
      </w:r>
      <w:proofErr w:type="spellStart"/>
      <w:r>
        <w:rPr>
          <w:b/>
        </w:rPr>
        <w:t>podemos</w:t>
      </w:r>
      <w:proofErr w:type="spellEnd"/>
      <w:r>
        <w:rPr>
          <w:b/>
        </w:rPr>
        <w:t xml:space="preserve"> </w:t>
      </w:r>
      <w:proofErr w:type="spellStart"/>
      <w:r>
        <w:rPr>
          <w:b/>
        </w:rPr>
        <w:t>manejar</w:t>
      </w:r>
      <w:proofErr w:type="spellEnd"/>
      <w:r>
        <w:rPr>
          <w:b/>
        </w:rPr>
        <w:t xml:space="preserve"> </w:t>
      </w:r>
      <w:proofErr w:type="spellStart"/>
      <w:r>
        <w:rPr>
          <w:b/>
        </w:rPr>
        <w:t>en</w:t>
      </w:r>
      <w:proofErr w:type="spellEnd"/>
      <w:r>
        <w:rPr>
          <w:b/>
        </w:rPr>
        <w:t xml:space="preserve"> el </w:t>
      </w:r>
      <w:proofErr w:type="spellStart"/>
      <w:r>
        <w:rPr>
          <w:b/>
        </w:rPr>
        <w:t>salón</w:t>
      </w:r>
      <w:proofErr w:type="spellEnd"/>
      <w:r>
        <w:rPr>
          <w:b/>
        </w:rPr>
        <w:t xml:space="preserve"> de </w:t>
      </w:r>
      <w:proofErr w:type="spellStart"/>
      <w:r>
        <w:rPr>
          <w:b/>
        </w:rPr>
        <w:t>clases</w:t>
      </w:r>
      <w:proofErr w:type="spellEnd"/>
      <w:r>
        <w:rPr>
          <w:b/>
        </w:rPr>
        <w:t xml:space="preserve"> vs. los que </w:t>
      </w:r>
      <w:proofErr w:type="spellStart"/>
      <w:r>
        <w:rPr>
          <w:b/>
        </w:rPr>
        <w:t>deben</w:t>
      </w:r>
      <w:proofErr w:type="spellEnd"/>
      <w:r>
        <w:rPr>
          <w:b/>
        </w:rPr>
        <w:t xml:space="preserve"> ser </w:t>
      </w:r>
      <w:proofErr w:type="spellStart"/>
      <w:r>
        <w:rPr>
          <w:b/>
        </w:rPr>
        <w:t>enviados</w:t>
      </w:r>
      <w:proofErr w:type="spellEnd"/>
      <w:r>
        <w:rPr>
          <w:b/>
        </w:rPr>
        <w:t xml:space="preserve"> a la </w:t>
      </w:r>
      <w:proofErr w:type="spellStart"/>
      <w:r>
        <w:rPr>
          <w:b/>
        </w:rPr>
        <w:t>oficina</w:t>
      </w:r>
      <w:proofErr w:type="spellEnd"/>
    </w:p>
    <w:p w14:paraId="1DE8FA9C" w14:textId="78099071" w:rsidR="00C441BE" w:rsidRDefault="00C441BE">
      <w:pPr>
        <w:rPr>
          <w:b/>
        </w:rPr>
      </w:pPr>
      <w:r w:rsidRPr="00C441BE">
        <w:rPr>
          <w:b/>
          <w:noProof/>
        </w:rPr>
        <w:lastRenderedPageBreak/>
        <w:drawing>
          <wp:inline distT="0" distB="0" distL="0" distR="0" wp14:anchorId="21F72D33" wp14:editId="3F6FFA3E">
            <wp:extent cx="5943600" cy="3345815"/>
            <wp:effectExtent l="0" t="0" r="0" b="6985"/>
            <wp:docPr id="3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54"/>
                    <a:stretch>
                      <a:fillRect/>
                    </a:stretch>
                  </pic:blipFill>
                  <pic:spPr>
                    <a:xfrm>
                      <a:off x="0" y="0"/>
                      <a:ext cx="5943600" cy="3345815"/>
                    </a:xfrm>
                    <a:prstGeom prst="rect">
                      <a:avLst/>
                    </a:prstGeom>
                  </pic:spPr>
                </pic:pic>
              </a:graphicData>
            </a:graphic>
          </wp:inline>
        </w:drawing>
      </w:r>
    </w:p>
    <w:p w14:paraId="10FA7F2B" w14:textId="77777777" w:rsidR="00BF620E" w:rsidRDefault="00BF620E">
      <w:pPr>
        <w:rPr>
          <w:b/>
        </w:rPr>
      </w:pPr>
    </w:p>
    <w:p w14:paraId="221A9426" w14:textId="77777777" w:rsidR="00BF620E" w:rsidRDefault="00BF620E">
      <w:pPr>
        <w:rPr>
          <w:b/>
        </w:rPr>
      </w:pPr>
    </w:p>
    <w:p w14:paraId="70B23EDB" w14:textId="77777777" w:rsidR="00BF620E" w:rsidRDefault="00BF620E">
      <w:pPr>
        <w:rPr>
          <w:b/>
        </w:rPr>
      </w:pPr>
    </w:p>
    <w:p w14:paraId="157B26BD" w14:textId="70A46023" w:rsidR="00BF620E" w:rsidRDefault="00BF620E">
      <w:pPr>
        <w:rPr>
          <w:b/>
        </w:rPr>
      </w:pPr>
      <w:proofErr w:type="spellStart"/>
      <w:r w:rsidRPr="00BF620E">
        <w:rPr>
          <w:b/>
        </w:rPr>
        <w:t>Problemas</w:t>
      </w:r>
      <w:proofErr w:type="spellEnd"/>
      <w:r w:rsidRPr="00BF620E">
        <w:rPr>
          <w:b/>
        </w:rPr>
        <w:t xml:space="preserve"> </w:t>
      </w:r>
      <w:proofErr w:type="spellStart"/>
      <w:r w:rsidRPr="00BF620E">
        <w:rPr>
          <w:b/>
        </w:rPr>
        <w:t>menores</w:t>
      </w:r>
      <w:proofErr w:type="spellEnd"/>
    </w:p>
    <w:p w14:paraId="187E790B" w14:textId="77777777" w:rsidR="00832820" w:rsidRPr="00BF620E" w:rsidRDefault="00AC47F4" w:rsidP="005B1A6B">
      <w:pPr>
        <w:numPr>
          <w:ilvl w:val="0"/>
          <w:numId w:val="25"/>
        </w:numPr>
      </w:pPr>
      <w:proofErr w:type="spellStart"/>
      <w:r w:rsidRPr="00BF620E">
        <w:t>Problema</w:t>
      </w:r>
      <w:proofErr w:type="spellEnd"/>
      <w:r w:rsidRPr="00BF620E">
        <w:t xml:space="preserve"> </w:t>
      </w:r>
      <w:proofErr w:type="spellStart"/>
      <w:r w:rsidRPr="00BF620E">
        <w:t>conductual</w:t>
      </w:r>
      <w:proofErr w:type="spellEnd"/>
      <w:r w:rsidRPr="00BF620E">
        <w:t xml:space="preserve"> que </w:t>
      </w:r>
      <w:proofErr w:type="spellStart"/>
      <w:r w:rsidRPr="00BF620E">
        <w:t>puede</w:t>
      </w:r>
      <w:proofErr w:type="spellEnd"/>
      <w:r w:rsidRPr="00BF620E">
        <w:t xml:space="preserve"> ser </w:t>
      </w:r>
      <w:proofErr w:type="spellStart"/>
      <w:r w:rsidRPr="00BF620E">
        <w:t>manejado</w:t>
      </w:r>
      <w:proofErr w:type="spellEnd"/>
      <w:r w:rsidRPr="00BF620E">
        <w:t xml:space="preserve"> por el maestro y no </w:t>
      </w:r>
      <w:proofErr w:type="spellStart"/>
      <w:r w:rsidRPr="00BF620E">
        <w:t>requiere</w:t>
      </w:r>
      <w:proofErr w:type="spellEnd"/>
      <w:r w:rsidRPr="00BF620E">
        <w:t xml:space="preserve"> un </w:t>
      </w:r>
      <w:proofErr w:type="spellStart"/>
      <w:r w:rsidRPr="00BF620E">
        <w:t>referido</w:t>
      </w:r>
      <w:proofErr w:type="spellEnd"/>
      <w:r w:rsidRPr="00BF620E">
        <w:t xml:space="preserve"> </w:t>
      </w:r>
      <w:proofErr w:type="spellStart"/>
      <w:r w:rsidRPr="00BF620E">
        <w:t>disciplinario</w:t>
      </w:r>
      <w:proofErr w:type="spellEnd"/>
      <w:r w:rsidRPr="00BF620E">
        <w:t xml:space="preserve"> a la </w:t>
      </w:r>
      <w:proofErr w:type="spellStart"/>
      <w:r w:rsidRPr="00BF620E">
        <w:t>oficina</w:t>
      </w:r>
      <w:proofErr w:type="spellEnd"/>
      <w:r w:rsidRPr="00BF620E">
        <w:t xml:space="preserve"> del director.</w:t>
      </w:r>
    </w:p>
    <w:p w14:paraId="46F649FA" w14:textId="77777777" w:rsidR="00832820" w:rsidRPr="00BF620E" w:rsidRDefault="00AC47F4" w:rsidP="005B1A6B">
      <w:pPr>
        <w:numPr>
          <w:ilvl w:val="0"/>
          <w:numId w:val="25"/>
        </w:numPr>
      </w:pPr>
      <w:proofErr w:type="spellStart"/>
      <w:r w:rsidRPr="00BF620E">
        <w:t>Ejemplos</w:t>
      </w:r>
      <w:proofErr w:type="spellEnd"/>
      <w:r w:rsidRPr="00BF620E">
        <w:t>:</w:t>
      </w:r>
    </w:p>
    <w:p w14:paraId="7180D163" w14:textId="77777777" w:rsidR="00832820" w:rsidRPr="00BF620E" w:rsidRDefault="00AC47F4" w:rsidP="005B1A6B">
      <w:pPr>
        <w:numPr>
          <w:ilvl w:val="1"/>
          <w:numId w:val="25"/>
        </w:numPr>
      </w:pPr>
      <w:proofErr w:type="spellStart"/>
      <w:r w:rsidRPr="00BF620E">
        <w:t>Contestar</w:t>
      </w:r>
      <w:proofErr w:type="spellEnd"/>
      <w:r w:rsidRPr="00BF620E">
        <w:t xml:space="preserve"> de forma </w:t>
      </w:r>
      <w:proofErr w:type="spellStart"/>
      <w:r w:rsidRPr="00BF620E">
        <w:t>inapropiada</w:t>
      </w:r>
      <w:proofErr w:type="spellEnd"/>
    </w:p>
    <w:p w14:paraId="75EDAD6F" w14:textId="77777777" w:rsidR="00832820" w:rsidRPr="00BF620E" w:rsidRDefault="00AC47F4" w:rsidP="005B1A6B">
      <w:pPr>
        <w:numPr>
          <w:ilvl w:val="1"/>
          <w:numId w:val="25"/>
        </w:numPr>
      </w:pPr>
      <w:proofErr w:type="spellStart"/>
      <w:r w:rsidRPr="00BF620E">
        <w:t>Interrupciones</w:t>
      </w:r>
      <w:proofErr w:type="spellEnd"/>
      <w:r w:rsidRPr="00BF620E">
        <w:t xml:space="preserve"> </w:t>
      </w:r>
    </w:p>
    <w:p w14:paraId="3A237FE0" w14:textId="77777777" w:rsidR="00832820" w:rsidRPr="00BF620E" w:rsidRDefault="00AC47F4" w:rsidP="005B1A6B">
      <w:pPr>
        <w:numPr>
          <w:ilvl w:val="1"/>
          <w:numId w:val="25"/>
        </w:numPr>
      </w:pPr>
      <w:proofErr w:type="spellStart"/>
      <w:r w:rsidRPr="00BF620E">
        <w:t>Correr</w:t>
      </w:r>
      <w:proofErr w:type="spellEnd"/>
      <w:r w:rsidRPr="00BF620E">
        <w:t xml:space="preserve"> </w:t>
      </w:r>
      <w:proofErr w:type="spellStart"/>
      <w:r w:rsidRPr="00BF620E">
        <w:t>en</w:t>
      </w:r>
      <w:proofErr w:type="spellEnd"/>
      <w:r w:rsidRPr="00BF620E">
        <w:t xml:space="preserve"> el pasillo</w:t>
      </w:r>
    </w:p>
    <w:p w14:paraId="7EED7449" w14:textId="77777777" w:rsidR="00832820" w:rsidRPr="00BF620E" w:rsidRDefault="00AC47F4" w:rsidP="005B1A6B">
      <w:pPr>
        <w:numPr>
          <w:ilvl w:val="1"/>
          <w:numId w:val="25"/>
        </w:numPr>
      </w:pPr>
      <w:r w:rsidRPr="00BF620E">
        <w:t>Burlas</w:t>
      </w:r>
    </w:p>
    <w:p w14:paraId="76931265" w14:textId="77777777" w:rsidR="00832820" w:rsidRPr="00BF620E" w:rsidRDefault="00AC47F4" w:rsidP="005B1A6B">
      <w:pPr>
        <w:numPr>
          <w:ilvl w:val="1"/>
          <w:numId w:val="25"/>
        </w:numPr>
      </w:pPr>
      <w:r w:rsidRPr="00BF620E">
        <w:t xml:space="preserve">Palabras </w:t>
      </w:r>
      <w:proofErr w:type="spellStart"/>
      <w:r w:rsidRPr="00BF620E">
        <w:t>soeses</w:t>
      </w:r>
      <w:proofErr w:type="spellEnd"/>
    </w:p>
    <w:p w14:paraId="0335B2E4" w14:textId="77777777" w:rsidR="00832820" w:rsidRPr="00BF620E" w:rsidRDefault="00AC47F4" w:rsidP="005B1A6B">
      <w:pPr>
        <w:numPr>
          <w:ilvl w:val="1"/>
          <w:numId w:val="25"/>
        </w:numPr>
      </w:pPr>
      <w:proofErr w:type="spellStart"/>
      <w:r w:rsidRPr="00BF620E">
        <w:t>Empujón</w:t>
      </w:r>
      <w:proofErr w:type="spellEnd"/>
    </w:p>
    <w:p w14:paraId="0E8176C0" w14:textId="77777777" w:rsidR="00BF620E" w:rsidRDefault="00BF620E">
      <w:pPr>
        <w:rPr>
          <w:b/>
        </w:rPr>
      </w:pPr>
    </w:p>
    <w:p w14:paraId="6EBE4BFC" w14:textId="7C4D9E6B" w:rsidR="00BF620E" w:rsidRDefault="00BF620E">
      <w:pPr>
        <w:rPr>
          <w:b/>
        </w:rPr>
      </w:pPr>
      <w:proofErr w:type="spellStart"/>
      <w:r w:rsidRPr="00BF620E">
        <w:rPr>
          <w:b/>
        </w:rPr>
        <w:t>Problemas</w:t>
      </w:r>
      <w:proofErr w:type="spellEnd"/>
      <w:r w:rsidRPr="00BF620E">
        <w:rPr>
          <w:b/>
        </w:rPr>
        <w:t xml:space="preserve"> </w:t>
      </w:r>
      <w:proofErr w:type="spellStart"/>
      <w:r w:rsidRPr="00BF620E">
        <w:rPr>
          <w:b/>
        </w:rPr>
        <w:t>mayores</w:t>
      </w:r>
      <w:proofErr w:type="spellEnd"/>
    </w:p>
    <w:p w14:paraId="72EF44F7" w14:textId="77777777" w:rsidR="00832820" w:rsidRPr="00BF620E" w:rsidRDefault="00AC47F4" w:rsidP="005B1A6B">
      <w:pPr>
        <w:numPr>
          <w:ilvl w:val="0"/>
          <w:numId w:val="26"/>
        </w:numPr>
      </w:pPr>
      <w:proofErr w:type="spellStart"/>
      <w:r w:rsidRPr="00BF620E">
        <w:t>Incidente</w:t>
      </w:r>
      <w:proofErr w:type="spellEnd"/>
      <w:r w:rsidRPr="00BF620E">
        <w:t xml:space="preserve"> de </w:t>
      </w:r>
      <w:proofErr w:type="spellStart"/>
      <w:r w:rsidRPr="00BF620E">
        <w:t>disciplina</w:t>
      </w:r>
      <w:proofErr w:type="spellEnd"/>
      <w:r w:rsidRPr="00BF620E">
        <w:t xml:space="preserve"> grave, que </w:t>
      </w:r>
      <w:proofErr w:type="spellStart"/>
      <w:r w:rsidRPr="00BF620E">
        <w:t>conlleva</w:t>
      </w:r>
      <w:proofErr w:type="spellEnd"/>
      <w:r w:rsidRPr="00BF620E">
        <w:t xml:space="preserve"> </w:t>
      </w:r>
      <w:proofErr w:type="spellStart"/>
      <w:r w:rsidRPr="00BF620E">
        <w:t>referido</w:t>
      </w:r>
      <w:proofErr w:type="spellEnd"/>
      <w:r w:rsidRPr="00BF620E">
        <w:t xml:space="preserve"> a la </w:t>
      </w:r>
      <w:proofErr w:type="spellStart"/>
      <w:r w:rsidRPr="00BF620E">
        <w:t>oficina</w:t>
      </w:r>
      <w:proofErr w:type="spellEnd"/>
      <w:r w:rsidRPr="00BF620E">
        <w:t xml:space="preserve"> del director para </w:t>
      </w:r>
      <w:proofErr w:type="spellStart"/>
      <w:r w:rsidRPr="00BF620E">
        <w:t>su</w:t>
      </w:r>
      <w:proofErr w:type="spellEnd"/>
      <w:r w:rsidRPr="00BF620E">
        <w:t xml:space="preserve"> </w:t>
      </w:r>
      <w:proofErr w:type="spellStart"/>
      <w:r w:rsidRPr="00BF620E">
        <w:t>intervención</w:t>
      </w:r>
      <w:proofErr w:type="spellEnd"/>
      <w:r w:rsidRPr="00BF620E">
        <w:t xml:space="preserve">.  </w:t>
      </w:r>
    </w:p>
    <w:p w14:paraId="6035B8C1" w14:textId="77777777" w:rsidR="00832820" w:rsidRPr="00BF620E" w:rsidRDefault="00AC47F4" w:rsidP="005B1A6B">
      <w:pPr>
        <w:numPr>
          <w:ilvl w:val="0"/>
          <w:numId w:val="26"/>
        </w:numPr>
      </w:pPr>
      <w:proofErr w:type="spellStart"/>
      <w:r w:rsidRPr="00BF620E">
        <w:t>Ejemplos</w:t>
      </w:r>
      <w:proofErr w:type="spellEnd"/>
      <w:r w:rsidRPr="00BF620E">
        <w:t>:</w:t>
      </w:r>
      <w:r w:rsidRPr="00BF620E">
        <w:tab/>
      </w:r>
    </w:p>
    <w:p w14:paraId="07FDBC3A" w14:textId="77777777" w:rsidR="00832820" w:rsidRPr="00BF620E" w:rsidRDefault="00AC47F4" w:rsidP="005B1A6B">
      <w:pPr>
        <w:numPr>
          <w:ilvl w:val="1"/>
          <w:numId w:val="26"/>
        </w:numPr>
      </w:pPr>
      <w:proofErr w:type="spellStart"/>
      <w:r w:rsidRPr="00BF620E">
        <w:t>Vandalismo</w:t>
      </w:r>
      <w:proofErr w:type="spellEnd"/>
    </w:p>
    <w:p w14:paraId="2C2AB711" w14:textId="77777777" w:rsidR="00832820" w:rsidRPr="00BF620E" w:rsidRDefault="00AC47F4" w:rsidP="005B1A6B">
      <w:pPr>
        <w:numPr>
          <w:ilvl w:val="1"/>
          <w:numId w:val="26"/>
        </w:numPr>
      </w:pPr>
      <w:proofErr w:type="spellStart"/>
      <w:r w:rsidRPr="00BF620E">
        <w:t>Peleas</w:t>
      </w:r>
      <w:proofErr w:type="spellEnd"/>
    </w:p>
    <w:p w14:paraId="7DBDD147" w14:textId="77777777" w:rsidR="00832820" w:rsidRPr="00BF620E" w:rsidRDefault="00AC47F4" w:rsidP="005B1A6B">
      <w:pPr>
        <w:numPr>
          <w:ilvl w:val="1"/>
          <w:numId w:val="26"/>
        </w:numPr>
      </w:pPr>
      <w:proofErr w:type="spellStart"/>
      <w:r w:rsidRPr="00BF620E">
        <w:t>Acoso</w:t>
      </w:r>
      <w:proofErr w:type="spellEnd"/>
    </w:p>
    <w:p w14:paraId="76128348" w14:textId="77777777" w:rsidR="00832820" w:rsidRPr="00BF620E" w:rsidRDefault="00AC47F4" w:rsidP="005B1A6B">
      <w:pPr>
        <w:numPr>
          <w:ilvl w:val="1"/>
          <w:numId w:val="26"/>
        </w:numPr>
      </w:pPr>
      <w:proofErr w:type="spellStart"/>
      <w:r w:rsidRPr="00BF620E">
        <w:t>Lenguaje</w:t>
      </w:r>
      <w:proofErr w:type="spellEnd"/>
      <w:r w:rsidRPr="00BF620E">
        <w:t xml:space="preserve"> </w:t>
      </w:r>
      <w:proofErr w:type="spellStart"/>
      <w:r w:rsidRPr="00BF620E">
        <w:t>abusivo</w:t>
      </w:r>
      <w:proofErr w:type="spellEnd"/>
    </w:p>
    <w:p w14:paraId="3F434FFA" w14:textId="77777777" w:rsidR="00832820" w:rsidRPr="00BF620E" w:rsidRDefault="00AC47F4" w:rsidP="005B1A6B">
      <w:pPr>
        <w:numPr>
          <w:ilvl w:val="1"/>
          <w:numId w:val="26"/>
        </w:numPr>
      </w:pPr>
      <w:proofErr w:type="spellStart"/>
      <w:r w:rsidRPr="00BF620E">
        <w:t>Amenazas</w:t>
      </w:r>
      <w:proofErr w:type="spellEnd"/>
    </w:p>
    <w:p w14:paraId="145FF62D" w14:textId="77777777" w:rsidR="00832820" w:rsidRPr="00BF620E" w:rsidRDefault="00AC47F4" w:rsidP="005B1A6B">
      <w:pPr>
        <w:numPr>
          <w:ilvl w:val="1"/>
          <w:numId w:val="26"/>
        </w:numPr>
      </w:pPr>
      <w:r w:rsidRPr="00BF620E">
        <w:t>Robo</w:t>
      </w:r>
    </w:p>
    <w:p w14:paraId="0A1C1996" w14:textId="77777777" w:rsidR="00BF620E" w:rsidRDefault="00BF620E">
      <w:pPr>
        <w:rPr>
          <w:b/>
        </w:rPr>
      </w:pPr>
    </w:p>
    <w:p w14:paraId="0D016823" w14:textId="77777777" w:rsidR="005B1A6B" w:rsidRDefault="005B1A6B">
      <w:pPr>
        <w:rPr>
          <w:b/>
        </w:rPr>
      </w:pPr>
    </w:p>
    <w:p w14:paraId="74A3B09E" w14:textId="77777777" w:rsidR="00BF620E" w:rsidRDefault="00BF620E">
      <w:pPr>
        <w:rPr>
          <w:b/>
        </w:rPr>
      </w:pPr>
    </w:p>
    <w:p w14:paraId="622E1FF8" w14:textId="0A04B819" w:rsidR="00530792" w:rsidRDefault="00BF620E" w:rsidP="00BF620E">
      <w:pPr>
        <w:rPr>
          <w:b/>
          <w:bCs/>
        </w:rPr>
      </w:pPr>
      <w:r w:rsidRPr="00BF620E">
        <w:rPr>
          <w:b/>
          <w:bCs/>
        </w:rPr>
        <w:lastRenderedPageBreak/>
        <w:t>¿</w:t>
      </w:r>
      <w:r w:rsidR="00530792">
        <w:rPr>
          <w:b/>
          <w:bCs/>
        </w:rPr>
        <w:t xml:space="preserve">Por </w:t>
      </w:r>
      <w:proofErr w:type="spellStart"/>
      <w:r w:rsidR="00530792">
        <w:rPr>
          <w:b/>
          <w:bCs/>
        </w:rPr>
        <w:t>qué</w:t>
      </w:r>
      <w:proofErr w:type="spellEnd"/>
      <w:r w:rsidR="00530792">
        <w:rPr>
          <w:b/>
          <w:bCs/>
        </w:rPr>
        <w:t xml:space="preserve"> </w:t>
      </w:r>
      <w:proofErr w:type="spellStart"/>
      <w:r w:rsidR="00530792">
        <w:rPr>
          <w:b/>
          <w:bCs/>
        </w:rPr>
        <w:t>integrar</w:t>
      </w:r>
      <w:proofErr w:type="spellEnd"/>
      <w:r w:rsidR="00530792">
        <w:rPr>
          <w:b/>
          <w:bCs/>
        </w:rPr>
        <w:t xml:space="preserve"> las </w:t>
      </w:r>
      <w:proofErr w:type="spellStart"/>
      <w:r w:rsidR="00530792">
        <w:rPr>
          <w:b/>
          <w:bCs/>
        </w:rPr>
        <w:t>bellas</w:t>
      </w:r>
      <w:proofErr w:type="spellEnd"/>
      <w:r w:rsidR="00530792">
        <w:rPr>
          <w:b/>
          <w:bCs/>
        </w:rPr>
        <w:t xml:space="preserve"> </w:t>
      </w:r>
      <w:proofErr w:type="spellStart"/>
      <w:r w:rsidR="00530792">
        <w:rPr>
          <w:b/>
          <w:bCs/>
        </w:rPr>
        <w:t>artes</w:t>
      </w:r>
      <w:proofErr w:type="spellEnd"/>
      <w:r w:rsidRPr="00BF620E">
        <w:rPr>
          <w:b/>
          <w:bCs/>
        </w:rPr>
        <w:t>?</w:t>
      </w:r>
    </w:p>
    <w:p w14:paraId="0244DF65" w14:textId="77777777" w:rsidR="00832820" w:rsidRPr="00530792" w:rsidRDefault="00AC47F4" w:rsidP="005B1A6B">
      <w:pPr>
        <w:numPr>
          <w:ilvl w:val="0"/>
          <w:numId w:val="27"/>
        </w:numPr>
      </w:pPr>
      <w:proofErr w:type="spellStart"/>
      <w:r w:rsidRPr="00530792">
        <w:rPr>
          <w:bCs/>
        </w:rPr>
        <w:t>Acceso</w:t>
      </w:r>
      <w:proofErr w:type="spellEnd"/>
      <w:r w:rsidRPr="00530792">
        <w:rPr>
          <w:bCs/>
        </w:rPr>
        <w:t xml:space="preserve"> a </w:t>
      </w:r>
      <w:proofErr w:type="spellStart"/>
      <w:r w:rsidRPr="00530792">
        <w:rPr>
          <w:bCs/>
        </w:rPr>
        <w:t>distintas</w:t>
      </w:r>
      <w:proofErr w:type="spellEnd"/>
      <w:r w:rsidRPr="00530792">
        <w:rPr>
          <w:bCs/>
        </w:rPr>
        <w:t xml:space="preserve"> </w:t>
      </w:r>
      <w:proofErr w:type="spellStart"/>
      <w:r w:rsidRPr="00530792">
        <w:rPr>
          <w:bCs/>
        </w:rPr>
        <w:t>maneras</w:t>
      </w:r>
      <w:proofErr w:type="spellEnd"/>
      <w:r w:rsidRPr="00530792">
        <w:rPr>
          <w:bCs/>
        </w:rPr>
        <w:t xml:space="preserve"> de </w:t>
      </w:r>
      <w:proofErr w:type="spellStart"/>
      <w:r w:rsidRPr="00530792">
        <w:rPr>
          <w:bCs/>
        </w:rPr>
        <w:t>comunicación</w:t>
      </w:r>
      <w:proofErr w:type="spellEnd"/>
      <w:r w:rsidRPr="00530792">
        <w:rPr>
          <w:bCs/>
        </w:rPr>
        <w:t xml:space="preserve"> </w:t>
      </w:r>
    </w:p>
    <w:p w14:paraId="273AC649" w14:textId="049A3B3D" w:rsidR="00530792" w:rsidRPr="00530792" w:rsidRDefault="00530792" w:rsidP="005B1A6B">
      <w:pPr>
        <w:pStyle w:val="ListParagraph"/>
        <w:numPr>
          <w:ilvl w:val="0"/>
          <w:numId w:val="27"/>
        </w:numPr>
      </w:pPr>
      <w:r w:rsidRPr="00530792">
        <w:rPr>
          <w:bCs/>
        </w:rPr>
        <w:t xml:space="preserve">y </w:t>
      </w:r>
      <w:proofErr w:type="spellStart"/>
      <w:r w:rsidRPr="00530792">
        <w:rPr>
          <w:bCs/>
        </w:rPr>
        <w:t>expresión</w:t>
      </w:r>
      <w:proofErr w:type="spellEnd"/>
      <w:r w:rsidRPr="00530792">
        <w:rPr>
          <w:bCs/>
        </w:rPr>
        <w:t>.</w:t>
      </w:r>
    </w:p>
    <w:p w14:paraId="14D5B8E3" w14:textId="77777777" w:rsidR="00832820" w:rsidRPr="00530792" w:rsidRDefault="00AC47F4" w:rsidP="005B1A6B">
      <w:pPr>
        <w:numPr>
          <w:ilvl w:val="0"/>
          <w:numId w:val="27"/>
        </w:numPr>
      </w:pPr>
      <w:proofErr w:type="spellStart"/>
      <w:r w:rsidRPr="00530792">
        <w:rPr>
          <w:bCs/>
        </w:rPr>
        <w:t>Involucra</w:t>
      </w:r>
      <w:proofErr w:type="spellEnd"/>
      <w:r w:rsidRPr="00530792">
        <w:rPr>
          <w:bCs/>
        </w:rPr>
        <w:t xml:space="preserve"> </w:t>
      </w:r>
      <w:proofErr w:type="spellStart"/>
      <w:r w:rsidRPr="00530792">
        <w:rPr>
          <w:bCs/>
        </w:rPr>
        <w:t>diferentes</w:t>
      </w:r>
      <w:proofErr w:type="spellEnd"/>
      <w:r w:rsidRPr="00530792">
        <w:rPr>
          <w:bCs/>
        </w:rPr>
        <w:t xml:space="preserve"> </w:t>
      </w:r>
      <w:proofErr w:type="spellStart"/>
      <w:r w:rsidRPr="00530792">
        <w:rPr>
          <w:bCs/>
        </w:rPr>
        <w:t>intereses</w:t>
      </w:r>
      <w:proofErr w:type="spellEnd"/>
      <w:r w:rsidRPr="00530792">
        <w:rPr>
          <w:bCs/>
        </w:rPr>
        <w:t xml:space="preserve"> y </w:t>
      </w:r>
      <w:proofErr w:type="spellStart"/>
      <w:r w:rsidRPr="00530792">
        <w:rPr>
          <w:bCs/>
        </w:rPr>
        <w:t>talentos</w:t>
      </w:r>
      <w:proofErr w:type="spellEnd"/>
      <w:r w:rsidRPr="00530792">
        <w:rPr>
          <w:bCs/>
        </w:rPr>
        <w:t>.</w:t>
      </w:r>
    </w:p>
    <w:p w14:paraId="6622A930" w14:textId="77777777" w:rsidR="00832820" w:rsidRPr="00530792" w:rsidRDefault="00AC47F4" w:rsidP="005B1A6B">
      <w:pPr>
        <w:numPr>
          <w:ilvl w:val="0"/>
          <w:numId w:val="27"/>
        </w:numPr>
      </w:pPr>
      <w:r w:rsidRPr="00530792">
        <w:rPr>
          <w:bCs/>
        </w:rPr>
        <w:t>"</w:t>
      </w:r>
      <w:proofErr w:type="spellStart"/>
      <w:r w:rsidRPr="00530792">
        <w:rPr>
          <w:bCs/>
        </w:rPr>
        <w:t>Pluraliza</w:t>
      </w:r>
      <w:proofErr w:type="spellEnd"/>
      <w:r w:rsidRPr="00530792">
        <w:rPr>
          <w:bCs/>
        </w:rPr>
        <w:t xml:space="preserve"> el </w:t>
      </w:r>
      <w:proofErr w:type="spellStart"/>
      <w:r w:rsidRPr="00530792">
        <w:rPr>
          <w:bCs/>
        </w:rPr>
        <w:t>aprendizaje</w:t>
      </w:r>
      <w:proofErr w:type="spellEnd"/>
      <w:r w:rsidRPr="00530792">
        <w:rPr>
          <w:bCs/>
        </w:rPr>
        <w:t>" (Howard Gardner, 1983/2013).</w:t>
      </w:r>
    </w:p>
    <w:p w14:paraId="2E31C88F" w14:textId="77777777" w:rsidR="00530792" w:rsidRPr="00530792" w:rsidRDefault="00530792" w:rsidP="00530792">
      <w:pPr>
        <w:ind w:left="720"/>
      </w:pPr>
    </w:p>
    <w:p w14:paraId="1E8D504D" w14:textId="416B9A8C" w:rsidR="00530792" w:rsidRDefault="00530792" w:rsidP="00BF620E">
      <w:pPr>
        <w:rPr>
          <w:b/>
          <w:bCs/>
          <w:i/>
          <w:iCs/>
        </w:rPr>
      </w:pPr>
      <w:proofErr w:type="spellStart"/>
      <w:r w:rsidRPr="00530792">
        <w:rPr>
          <w:b/>
          <w:bCs/>
        </w:rPr>
        <w:t>Objetivos</w:t>
      </w:r>
      <w:proofErr w:type="spellEnd"/>
      <w:r w:rsidRPr="00530792">
        <w:rPr>
          <w:b/>
          <w:bCs/>
        </w:rPr>
        <w:t xml:space="preserve"> de </w:t>
      </w:r>
      <w:proofErr w:type="spellStart"/>
      <w:r w:rsidRPr="00530792">
        <w:rPr>
          <w:b/>
          <w:bCs/>
        </w:rPr>
        <w:t>integrar</w:t>
      </w:r>
      <w:proofErr w:type="spellEnd"/>
      <w:r w:rsidRPr="00530792">
        <w:rPr>
          <w:b/>
          <w:bCs/>
        </w:rPr>
        <w:t xml:space="preserve"> las </w:t>
      </w:r>
      <w:proofErr w:type="spellStart"/>
      <w:r w:rsidRPr="00530792">
        <w:rPr>
          <w:b/>
          <w:bCs/>
        </w:rPr>
        <w:t>artes</w:t>
      </w:r>
      <w:proofErr w:type="spellEnd"/>
      <w:r w:rsidRPr="00530792">
        <w:rPr>
          <w:b/>
          <w:bCs/>
        </w:rPr>
        <w:t xml:space="preserve"> y </w:t>
      </w:r>
      <w:r w:rsidRPr="00530792">
        <w:rPr>
          <w:b/>
          <w:bCs/>
          <w:i/>
          <w:iCs/>
        </w:rPr>
        <w:t>PBIS</w:t>
      </w:r>
    </w:p>
    <w:p w14:paraId="3901A048" w14:textId="77777777" w:rsidR="00832820" w:rsidRPr="002668C0" w:rsidRDefault="00AC47F4" w:rsidP="005B1A6B">
      <w:pPr>
        <w:pStyle w:val="ListParagraph"/>
        <w:numPr>
          <w:ilvl w:val="0"/>
          <w:numId w:val="28"/>
        </w:numPr>
      </w:pPr>
      <w:proofErr w:type="spellStart"/>
      <w:r w:rsidRPr="002668C0">
        <w:t>Fomentar</w:t>
      </w:r>
      <w:proofErr w:type="spellEnd"/>
      <w:r w:rsidRPr="002668C0">
        <w:t xml:space="preserve"> el </w:t>
      </w:r>
      <w:proofErr w:type="spellStart"/>
      <w:r w:rsidRPr="002668C0">
        <w:t>explorar</w:t>
      </w:r>
      <w:proofErr w:type="spellEnd"/>
      <w:r w:rsidRPr="002668C0">
        <w:t xml:space="preserve"> </w:t>
      </w:r>
      <w:proofErr w:type="spellStart"/>
      <w:r w:rsidRPr="002668C0">
        <w:t>conflictos</w:t>
      </w:r>
      <w:proofErr w:type="spellEnd"/>
      <w:r w:rsidRPr="002668C0">
        <w:t xml:space="preserve">, </w:t>
      </w:r>
      <w:proofErr w:type="spellStart"/>
      <w:r w:rsidRPr="002668C0">
        <w:t>comportamientos</w:t>
      </w:r>
      <w:proofErr w:type="spellEnd"/>
      <w:r w:rsidRPr="002668C0">
        <w:t xml:space="preserve">, </w:t>
      </w:r>
      <w:proofErr w:type="spellStart"/>
      <w:r w:rsidRPr="002668C0">
        <w:t>actitudes</w:t>
      </w:r>
      <w:proofErr w:type="spellEnd"/>
      <w:r w:rsidRPr="002668C0">
        <w:t xml:space="preserve"> y </w:t>
      </w:r>
      <w:proofErr w:type="spellStart"/>
      <w:r w:rsidRPr="002668C0">
        <w:t>valores</w:t>
      </w:r>
      <w:proofErr w:type="spellEnd"/>
      <w:r w:rsidRPr="002668C0">
        <w:t xml:space="preserve"> por medio del </w:t>
      </w:r>
      <w:proofErr w:type="spellStart"/>
      <w:r w:rsidRPr="002668C0">
        <w:t>proceso</w:t>
      </w:r>
      <w:proofErr w:type="spellEnd"/>
      <w:r w:rsidRPr="002668C0">
        <w:t xml:space="preserve"> </w:t>
      </w:r>
      <w:proofErr w:type="spellStart"/>
      <w:r w:rsidRPr="002668C0">
        <w:t>creativo</w:t>
      </w:r>
      <w:proofErr w:type="spellEnd"/>
      <w:r w:rsidRPr="002668C0">
        <w:t xml:space="preserve">.  </w:t>
      </w:r>
    </w:p>
    <w:p w14:paraId="0E6EBF34" w14:textId="77777777" w:rsidR="00832820" w:rsidRPr="002668C0" w:rsidRDefault="00AC47F4" w:rsidP="005B1A6B">
      <w:pPr>
        <w:pStyle w:val="ListParagraph"/>
        <w:numPr>
          <w:ilvl w:val="0"/>
          <w:numId w:val="28"/>
        </w:numPr>
      </w:pPr>
      <w:proofErr w:type="spellStart"/>
      <w:r w:rsidRPr="002668C0">
        <w:t>Asistir</w:t>
      </w:r>
      <w:proofErr w:type="spellEnd"/>
      <w:r w:rsidRPr="002668C0">
        <w:t xml:space="preserve"> al personal escolar y a los </w:t>
      </w:r>
      <w:proofErr w:type="spellStart"/>
      <w:r w:rsidRPr="002668C0">
        <w:t>estudiantes</w:t>
      </w:r>
      <w:proofErr w:type="spellEnd"/>
      <w:r w:rsidRPr="002668C0">
        <w:t xml:space="preserve"> </w:t>
      </w:r>
      <w:proofErr w:type="spellStart"/>
      <w:r w:rsidRPr="002668C0">
        <w:t>en</w:t>
      </w:r>
      <w:proofErr w:type="spellEnd"/>
      <w:r w:rsidRPr="002668C0">
        <w:t xml:space="preserve"> la </w:t>
      </w:r>
      <w:proofErr w:type="spellStart"/>
      <w:r w:rsidRPr="002668C0">
        <w:t>comprensión</w:t>
      </w:r>
      <w:proofErr w:type="spellEnd"/>
      <w:r w:rsidRPr="002668C0">
        <w:t xml:space="preserve"> de las </w:t>
      </w:r>
      <w:proofErr w:type="spellStart"/>
      <w:r w:rsidRPr="002668C0">
        <w:t>expectativas</w:t>
      </w:r>
      <w:proofErr w:type="spellEnd"/>
      <w:r w:rsidRPr="002668C0">
        <w:t xml:space="preserve"> de </w:t>
      </w:r>
      <w:proofErr w:type="spellStart"/>
      <w:r w:rsidRPr="002668C0">
        <w:t>comportamiento</w:t>
      </w:r>
      <w:proofErr w:type="spellEnd"/>
      <w:r w:rsidRPr="002668C0">
        <w:t xml:space="preserve"> que </w:t>
      </w:r>
      <w:proofErr w:type="spellStart"/>
      <w:r w:rsidRPr="002668C0">
        <w:t>acuerden</w:t>
      </w:r>
      <w:proofErr w:type="spellEnd"/>
      <w:r w:rsidRPr="002668C0">
        <w:t xml:space="preserve"> para sus </w:t>
      </w:r>
      <w:proofErr w:type="spellStart"/>
      <w:r w:rsidRPr="002668C0">
        <w:t>distintos</w:t>
      </w:r>
      <w:proofErr w:type="spellEnd"/>
      <w:r w:rsidRPr="002668C0">
        <w:t xml:space="preserve"> </w:t>
      </w:r>
      <w:proofErr w:type="spellStart"/>
      <w:r w:rsidRPr="002668C0">
        <w:t>contextos</w:t>
      </w:r>
      <w:proofErr w:type="spellEnd"/>
      <w:r w:rsidRPr="002668C0">
        <w:t xml:space="preserve"> </w:t>
      </w:r>
      <w:r w:rsidRPr="002668C0">
        <w:rPr>
          <w:i/>
          <w:iCs/>
        </w:rPr>
        <w:t xml:space="preserve">(code switching). </w:t>
      </w:r>
    </w:p>
    <w:p w14:paraId="49A9E796" w14:textId="77777777" w:rsidR="00832820" w:rsidRPr="002668C0" w:rsidRDefault="00AC47F4" w:rsidP="005B1A6B">
      <w:pPr>
        <w:pStyle w:val="ListParagraph"/>
        <w:numPr>
          <w:ilvl w:val="0"/>
          <w:numId w:val="28"/>
        </w:numPr>
      </w:pPr>
      <w:proofErr w:type="spellStart"/>
      <w:r w:rsidRPr="002668C0">
        <w:t>Dialogar</w:t>
      </w:r>
      <w:proofErr w:type="spellEnd"/>
      <w:r w:rsidRPr="002668C0">
        <w:t xml:space="preserve">, </w:t>
      </w:r>
      <w:proofErr w:type="spellStart"/>
      <w:r w:rsidRPr="002668C0">
        <w:t>practicar</w:t>
      </w:r>
      <w:proofErr w:type="spellEnd"/>
      <w:r w:rsidRPr="002668C0">
        <w:t xml:space="preserve"> y </w:t>
      </w:r>
      <w:proofErr w:type="spellStart"/>
      <w:r w:rsidRPr="002668C0">
        <w:t>reflexionar</w:t>
      </w:r>
      <w:proofErr w:type="spellEnd"/>
      <w:r w:rsidRPr="002668C0">
        <w:t xml:space="preserve"> </w:t>
      </w:r>
      <w:proofErr w:type="spellStart"/>
      <w:r w:rsidRPr="002668C0">
        <w:t>sobre</w:t>
      </w:r>
      <w:proofErr w:type="spellEnd"/>
      <w:r w:rsidRPr="002668C0">
        <w:t xml:space="preserve"> </w:t>
      </w:r>
      <w:proofErr w:type="spellStart"/>
      <w:r w:rsidRPr="002668C0">
        <w:t>esas</w:t>
      </w:r>
      <w:proofErr w:type="spellEnd"/>
      <w:r w:rsidRPr="002668C0">
        <w:t xml:space="preserve"> </w:t>
      </w:r>
      <w:proofErr w:type="spellStart"/>
      <w:r w:rsidRPr="002668C0">
        <w:t>destrezas</w:t>
      </w:r>
      <w:proofErr w:type="spellEnd"/>
      <w:r w:rsidRPr="002668C0">
        <w:t xml:space="preserve"> de </w:t>
      </w:r>
      <w:proofErr w:type="spellStart"/>
      <w:r w:rsidRPr="002668C0">
        <w:t>manera</w:t>
      </w:r>
      <w:proofErr w:type="spellEnd"/>
      <w:r w:rsidRPr="002668C0">
        <w:t xml:space="preserve"> </w:t>
      </w:r>
      <w:proofErr w:type="spellStart"/>
      <w:r w:rsidRPr="002668C0">
        <w:t>creativa</w:t>
      </w:r>
      <w:proofErr w:type="spellEnd"/>
      <w:r w:rsidRPr="002668C0">
        <w:t xml:space="preserve">.  </w:t>
      </w:r>
    </w:p>
    <w:p w14:paraId="73E13917" w14:textId="77777777" w:rsidR="006F694D" w:rsidRPr="006F694D" w:rsidRDefault="00AC47F4" w:rsidP="005B1A6B">
      <w:pPr>
        <w:pStyle w:val="ListParagraph"/>
        <w:numPr>
          <w:ilvl w:val="0"/>
          <w:numId w:val="28"/>
        </w:numPr>
      </w:pPr>
      <w:r w:rsidRPr="002668C0">
        <w:rPr>
          <w:lang w:val="es-PR"/>
        </w:rPr>
        <w:t>Analizar prácticas y estrategias didácticas centradas en la integración de las Bellas Artes al desarrollo conductual positivo</w:t>
      </w:r>
    </w:p>
    <w:p w14:paraId="29D7E1C2" w14:textId="0493C31B" w:rsidR="006F694D" w:rsidRPr="006F694D" w:rsidRDefault="006F694D" w:rsidP="005B1A6B">
      <w:pPr>
        <w:pStyle w:val="ListParagraph"/>
        <w:numPr>
          <w:ilvl w:val="0"/>
          <w:numId w:val="28"/>
        </w:numPr>
      </w:pPr>
      <w:r>
        <w:rPr>
          <w:lang w:val="es-PR"/>
        </w:rPr>
        <w:t xml:space="preserve"> </w:t>
      </w:r>
      <w:proofErr w:type="spellStart"/>
      <w:r w:rsidR="00AC47F4" w:rsidRPr="006F694D">
        <w:t>Incorporar</w:t>
      </w:r>
      <w:proofErr w:type="spellEnd"/>
      <w:r w:rsidR="00AC47F4" w:rsidRPr="006F694D">
        <w:t xml:space="preserve"> </w:t>
      </w:r>
      <w:proofErr w:type="spellStart"/>
      <w:r w:rsidR="00AC47F4" w:rsidRPr="006F694D">
        <w:t>actividades</w:t>
      </w:r>
      <w:proofErr w:type="spellEnd"/>
      <w:r w:rsidR="00AC47F4" w:rsidRPr="006F694D">
        <w:t xml:space="preserve"> </w:t>
      </w:r>
      <w:proofErr w:type="spellStart"/>
      <w:r w:rsidR="00AC47F4" w:rsidRPr="006F694D">
        <w:t>creativas</w:t>
      </w:r>
      <w:proofErr w:type="spellEnd"/>
      <w:r w:rsidR="00AC47F4" w:rsidRPr="006F694D">
        <w:t xml:space="preserve"> </w:t>
      </w:r>
      <w:proofErr w:type="spellStart"/>
      <w:r w:rsidR="00AC47F4" w:rsidRPr="006F694D">
        <w:t>informadas</w:t>
      </w:r>
      <w:proofErr w:type="spellEnd"/>
      <w:r w:rsidR="00AC47F4" w:rsidRPr="006F694D">
        <w:t xml:space="preserve"> </w:t>
      </w:r>
      <w:proofErr w:type="spellStart"/>
      <w:r w:rsidR="00AC47F4" w:rsidRPr="006F694D">
        <w:t>en</w:t>
      </w:r>
      <w:proofErr w:type="spellEnd"/>
      <w:r w:rsidR="00AC47F4" w:rsidRPr="006F694D">
        <w:t xml:space="preserve"> trauma al </w:t>
      </w:r>
      <w:proofErr w:type="spellStart"/>
      <w:r w:rsidR="00AC47F4" w:rsidRPr="006F694D">
        <w:t>ofrecimiento</w:t>
      </w:r>
      <w:proofErr w:type="spellEnd"/>
      <w:r w:rsidR="00AC47F4" w:rsidRPr="006F694D">
        <w:t xml:space="preserve"> de </w:t>
      </w:r>
      <w:proofErr w:type="spellStart"/>
      <w:r w:rsidR="00AC47F4" w:rsidRPr="006F694D">
        <w:t>servicios</w:t>
      </w:r>
      <w:proofErr w:type="spellEnd"/>
      <w:r w:rsidR="00AC47F4" w:rsidRPr="006F694D">
        <w:t xml:space="preserve"> </w:t>
      </w:r>
      <w:proofErr w:type="spellStart"/>
      <w:r w:rsidR="00AC47F4" w:rsidRPr="006F694D">
        <w:t>en</w:t>
      </w:r>
      <w:proofErr w:type="spellEnd"/>
      <w:r w:rsidR="00AC47F4" w:rsidRPr="006F694D">
        <w:t xml:space="preserve"> </w:t>
      </w:r>
      <w:r w:rsidR="00AC47F4" w:rsidRPr="006F694D">
        <w:rPr>
          <w:i/>
          <w:iCs/>
        </w:rPr>
        <w:t>PBIS</w:t>
      </w:r>
      <w:r w:rsidR="00AC47F4" w:rsidRPr="006F694D">
        <w:t xml:space="preserve"> que el </w:t>
      </w:r>
      <w:proofErr w:type="spellStart"/>
      <w:r w:rsidR="00AC47F4" w:rsidRPr="006F694D">
        <w:t>comité</w:t>
      </w:r>
      <w:proofErr w:type="spellEnd"/>
      <w:r w:rsidR="00AC47F4" w:rsidRPr="006F694D">
        <w:t xml:space="preserve"> de </w:t>
      </w:r>
      <w:r w:rsidR="00AC47F4" w:rsidRPr="006F694D">
        <w:rPr>
          <w:i/>
          <w:iCs/>
        </w:rPr>
        <w:t>PBIS</w:t>
      </w:r>
      <w:r w:rsidR="00AC47F4" w:rsidRPr="006F694D">
        <w:t xml:space="preserve"> </w:t>
      </w:r>
      <w:proofErr w:type="spellStart"/>
      <w:r w:rsidR="00AC47F4" w:rsidRPr="006F694D">
        <w:t>luego</w:t>
      </w:r>
      <w:proofErr w:type="spellEnd"/>
      <w:r w:rsidR="00AC47F4" w:rsidRPr="006F694D">
        <w:t xml:space="preserve"> </w:t>
      </w:r>
      <w:proofErr w:type="spellStart"/>
      <w:r w:rsidR="00AC47F4" w:rsidRPr="006F694D">
        <w:t>podrá</w:t>
      </w:r>
      <w:proofErr w:type="spellEnd"/>
      <w:r w:rsidR="00AC47F4" w:rsidRPr="006F694D">
        <w:t xml:space="preserve"> </w:t>
      </w:r>
      <w:proofErr w:type="spellStart"/>
      <w:r w:rsidR="00AC47F4" w:rsidRPr="006F694D">
        <w:t>utilizar</w:t>
      </w:r>
      <w:proofErr w:type="spellEnd"/>
      <w:r w:rsidR="00AC47F4" w:rsidRPr="006F694D">
        <w:t xml:space="preserve"> </w:t>
      </w:r>
      <w:proofErr w:type="spellStart"/>
      <w:r w:rsidR="00AC47F4" w:rsidRPr="006F694D">
        <w:t>en</w:t>
      </w:r>
      <w:proofErr w:type="spellEnd"/>
      <w:r w:rsidR="00AC47F4" w:rsidRPr="006F694D">
        <w:t xml:space="preserve"> </w:t>
      </w:r>
      <w:proofErr w:type="spellStart"/>
      <w:r w:rsidR="00AC47F4" w:rsidRPr="006F694D">
        <w:t>su</w:t>
      </w:r>
      <w:proofErr w:type="spellEnd"/>
      <w:r w:rsidR="00AC47F4" w:rsidRPr="006F694D">
        <w:t xml:space="preserve"> </w:t>
      </w:r>
      <w:proofErr w:type="spellStart"/>
      <w:r w:rsidR="00AC47F4" w:rsidRPr="006F694D">
        <w:t>plantel</w:t>
      </w:r>
      <w:proofErr w:type="spellEnd"/>
      <w:r w:rsidR="00AC47F4" w:rsidRPr="006F694D">
        <w:t>.</w:t>
      </w:r>
    </w:p>
    <w:p w14:paraId="59FC9695" w14:textId="77777777" w:rsidR="00832820" w:rsidRPr="006F694D" w:rsidRDefault="00AC47F4" w:rsidP="005B1A6B">
      <w:pPr>
        <w:pStyle w:val="ListParagraph"/>
        <w:numPr>
          <w:ilvl w:val="0"/>
          <w:numId w:val="28"/>
        </w:numPr>
      </w:pPr>
      <w:proofErr w:type="spellStart"/>
      <w:r w:rsidRPr="006F694D">
        <w:t>Reconocer</w:t>
      </w:r>
      <w:proofErr w:type="spellEnd"/>
      <w:r w:rsidRPr="006F694D">
        <w:t xml:space="preserve"> la </w:t>
      </w:r>
      <w:proofErr w:type="spellStart"/>
      <w:r w:rsidRPr="006F694D">
        <w:t>importancia</w:t>
      </w:r>
      <w:proofErr w:type="spellEnd"/>
      <w:r w:rsidRPr="006F694D">
        <w:t xml:space="preserve"> de </w:t>
      </w:r>
      <w:proofErr w:type="spellStart"/>
      <w:r w:rsidRPr="006F694D">
        <w:t>procesar</w:t>
      </w:r>
      <w:proofErr w:type="spellEnd"/>
      <w:r w:rsidRPr="006F694D">
        <w:t xml:space="preserve"> material de </w:t>
      </w:r>
      <w:proofErr w:type="spellStart"/>
      <w:r w:rsidRPr="006F694D">
        <w:t>manera</w:t>
      </w:r>
      <w:proofErr w:type="spellEnd"/>
      <w:r w:rsidRPr="006F694D">
        <w:t xml:space="preserve"> </w:t>
      </w:r>
      <w:proofErr w:type="spellStart"/>
      <w:r w:rsidRPr="006F694D">
        <w:t>creativa</w:t>
      </w:r>
      <w:proofErr w:type="spellEnd"/>
      <w:r w:rsidRPr="006F694D">
        <w:t xml:space="preserve"> dentro de las </w:t>
      </w:r>
      <w:proofErr w:type="spellStart"/>
      <w:r w:rsidRPr="006F694D">
        <w:t>realidades</w:t>
      </w:r>
      <w:proofErr w:type="spellEnd"/>
      <w:r w:rsidRPr="006F694D">
        <w:t xml:space="preserve"> del </w:t>
      </w:r>
      <w:proofErr w:type="spellStart"/>
      <w:r w:rsidRPr="006F694D">
        <w:t>ámbito</w:t>
      </w:r>
      <w:proofErr w:type="spellEnd"/>
      <w:r w:rsidRPr="006F694D">
        <w:t xml:space="preserve"> escolar </w:t>
      </w:r>
      <w:proofErr w:type="spellStart"/>
      <w:r w:rsidRPr="006F694D">
        <w:t>en</w:t>
      </w:r>
      <w:proofErr w:type="spellEnd"/>
      <w:r w:rsidRPr="006F694D">
        <w:t xml:space="preserve"> Puerto Rico, </w:t>
      </w:r>
      <w:proofErr w:type="spellStart"/>
      <w:r w:rsidRPr="006F694D">
        <w:t>tras</w:t>
      </w:r>
      <w:proofErr w:type="spellEnd"/>
      <w:r w:rsidRPr="006F694D">
        <w:t xml:space="preserve"> </w:t>
      </w:r>
      <w:proofErr w:type="spellStart"/>
      <w:r w:rsidRPr="006F694D">
        <w:t>huracanes</w:t>
      </w:r>
      <w:proofErr w:type="spellEnd"/>
      <w:r w:rsidRPr="006F694D">
        <w:t xml:space="preserve">, </w:t>
      </w:r>
      <w:proofErr w:type="spellStart"/>
      <w:r w:rsidRPr="006F694D">
        <w:t>cambios</w:t>
      </w:r>
      <w:proofErr w:type="spellEnd"/>
      <w:r w:rsidRPr="006F694D">
        <w:t xml:space="preserve">, </w:t>
      </w:r>
      <w:proofErr w:type="spellStart"/>
      <w:r w:rsidRPr="006F694D">
        <w:t>sismos</w:t>
      </w:r>
      <w:proofErr w:type="spellEnd"/>
      <w:r w:rsidRPr="006F694D">
        <w:t xml:space="preserve">, </w:t>
      </w:r>
      <w:proofErr w:type="spellStart"/>
      <w:r w:rsidRPr="006F694D">
        <w:t>pandemia</w:t>
      </w:r>
      <w:proofErr w:type="spellEnd"/>
      <w:r w:rsidRPr="006F694D">
        <w:t>, etc. </w:t>
      </w:r>
    </w:p>
    <w:p w14:paraId="16263A17" w14:textId="4A29BA6E" w:rsidR="00832820" w:rsidRPr="002668C0" w:rsidRDefault="006F694D" w:rsidP="005B1A6B">
      <w:pPr>
        <w:pStyle w:val="ListParagraph"/>
        <w:numPr>
          <w:ilvl w:val="0"/>
          <w:numId w:val="28"/>
        </w:numPr>
      </w:pPr>
      <w:proofErr w:type="spellStart"/>
      <w:r w:rsidRPr="006F694D">
        <w:t>Prácticar</w:t>
      </w:r>
      <w:proofErr w:type="spellEnd"/>
      <w:r w:rsidRPr="006F694D">
        <w:t xml:space="preserve"> </w:t>
      </w:r>
      <w:proofErr w:type="spellStart"/>
      <w:r w:rsidRPr="006F694D">
        <w:t>estrategias</w:t>
      </w:r>
      <w:proofErr w:type="spellEnd"/>
      <w:r w:rsidRPr="006F694D">
        <w:t xml:space="preserve"> </w:t>
      </w:r>
      <w:proofErr w:type="spellStart"/>
      <w:r w:rsidRPr="006F694D">
        <w:t>creativas</w:t>
      </w:r>
      <w:proofErr w:type="spellEnd"/>
      <w:r w:rsidRPr="006F694D">
        <w:t xml:space="preserve"> que se </w:t>
      </w:r>
      <w:proofErr w:type="spellStart"/>
      <w:r w:rsidRPr="006F694D">
        <w:t>pueden</w:t>
      </w:r>
      <w:proofErr w:type="spellEnd"/>
      <w:r w:rsidRPr="006F694D">
        <w:t xml:space="preserve"> </w:t>
      </w:r>
      <w:proofErr w:type="spellStart"/>
      <w:r w:rsidRPr="006F694D">
        <w:t>utilizar</w:t>
      </w:r>
      <w:proofErr w:type="spellEnd"/>
      <w:r w:rsidRPr="006F694D">
        <w:t xml:space="preserve"> </w:t>
      </w:r>
      <w:proofErr w:type="spellStart"/>
      <w:r w:rsidRPr="006F694D">
        <w:t>en</w:t>
      </w:r>
      <w:proofErr w:type="spellEnd"/>
      <w:r w:rsidRPr="006F694D">
        <w:t xml:space="preserve"> el </w:t>
      </w:r>
      <w:proofErr w:type="spellStart"/>
      <w:r w:rsidRPr="006F694D">
        <w:t>entorno</w:t>
      </w:r>
      <w:proofErr w:type="spellEnd"/>
      <w:r w:rsidRPr="006F694D">
        <w:t xml:space="preserve"> escolar para </w:t>
      </w:r>
      <w:proofErr w:type="spellStart"/>
      <w:r w:rsidRPr="006F694D">
        <w:t>promover</w:t>
      </w:r>
      <w:proofErr w:type="spellEnd"/>
      <w:r w:rsidRPr="006F694D">
        <w:t xml:space="preserve"> el </w:t>
      </w:r>
      <w:proofErr w:type="spellStart"/>
      <w:r w:rsidRPr="006F694D">
        <w:t>apoyo</w:t>
      </w:r>
      <w:proofErr w:type="spellEnd"/>
      <w:r w:rsidRPr="006F694D">
        <w:t xml:space="preserve"> entre el personal escolar y los </w:t>
      </w:r>
      <w:proofErr w:type="spellStart"/>
      <w:r w:rsidRPr="006F694D">
        <w:t>estudiantes</w:t>
      </w:r>
      <w:proofErr w:type="spellEnd"/>
      <w:r w:rsidR="00AC47F4" w:rsidRPr="002668C0">
        <w:rPr>
          <w:lang w:val="es-PR"/>
        </w:rPr>
        <w:t>.</w:t>
      </w:r>
    </w:p>
    <w:p w14:paraId="2F132865" w14:textId="77777777" w:rsidR="005B1A6B" w:rsidRDefault="005B1A6B" w:rsidP="005C2626">
      <w:pPr>
        <w:rPr>
          <w:b/>
          <w:bCs/>
        </w:rPr>
      </w:pPr>
    </w:p>
    <w:p w14:paraId="46E7CEE5" w14:textId="32CCDF7B" w:rsidR="00530792" w:rsidRPr="005C2626" w:rsidRDefault="006F694D" w:rsidP="005C2626">
      <w:pPr>
        <w:rPr>
          <w:b/>
          <w:bCs/>
        </w:rPr>
      </w:pPr>
      <w:r w:rsidRPr="005C2626">
        <w:rPr>
          <w:b/>
          <w:bCs/>
        </w:rPr>
        <w:t xml:space="preserve">Las </w:t>
      </w:r>
      <w:proofErr w:type="spellStart"/>
      <w:r w:rsidRPr="005C2626">
        <w:rPr>
          <w:b/>
          <w:bCs/>
        </w:rPr>
        <w:t>artes</w:t>
      </w:r>
      <w:proofErr w:type="spellEnd"/>
      <w:r w:rsidRPr="005C2626">
        <w:rPr>
          <w:b/>
          <w:bCs/>
        </w:rPr>
        <w:t xml:space="preserve"> y PBIS</w:t>
      </w:r>
    </w:p>
    <w:p w14:paraId="3DCD9A6D" w14:textId="77777777" w:rsidR="00832820" w:rsidRPr="006F694D" w:rsidRDefault="00AC47F4" w:rsidP="005B1A6B">
      <w:pPr>
        <w:pStyle w:val="ListParagraph"/>
        <w:numPr>
          <w:ilvl w:val="0"/>
          <w:numId w:val="29"/>
        </w:numPr>
      </w:pPr>
      <w:proofErr w:type="spellStart"/>
      <w:r w:rsidRPr="006F694D">
        <w:t>Desarrollar</w:t>
      </w:r>
      <w:proofErr w:type="spellEnd"/>
      <w:r w:rsidRPr="006F694D">
        <w:t xml:space="preserve"> </w:t>
      </w:r>
      <w:proofErr w:type="spellStart"/>
      <w:r w:rsidRPr="006F694D">
        <w:t>destrezas</w:t>
      </w:r>
      <w:proofErr w:type="spellEnd"/>
      <w:r w:rsidRPr="006F694D">
        <w:t xml:space="preserve"> de </w:t>
      </w:r>
      <w:proofErr w:type="spellStart"/>
      <w:r w:rsidRPr="006F694D">
        <w:t>lenguaje</w:t>
      </w:r>
      <w:proofErr w:type="spellEnd"/>
      <w:r w:rsidRPr="006F694D">
        <w:t xml:space="preserve"> y </w:t>
      </w:r>
      <w:proofErr w:type="spellStart"/>
      <w:r w:rsidRPr="006F694D">
        <w:t>comunicación</w:t>
      </w:r>
      <w:proofErr w:type="spellEnd"/>
      <w:r w:rsidRPr="006F694D">
        <w:t>.</w:t>
      </w:r>
    </w:p>
    <w:p w14:paraId="13AA1CCC" w14:textId="77777777" w:rsidR="00832820" w:rsidRPr="006F694D" w:rsidRDefault="00AC47F4" w:rsidP="005B1A6B">
      <w:pPr>
        <w:pStyle w:val="ListParagraph"/>
        <w:numPr>
          <w:ilvl w:val="0"/>
          <w:numId w:val="29"/>
        </w:numPr>
      </w:pPr>
      <w:r w:rsidRPr="006F694D">
        <w:t xml:space="preserve"> </w:t>
      </w:r>
      <w:proofErr w:type="spellStart"/>
      <w:r w:rsidRPr="006F694D">
        <w:t>Examinar</w:t>
      </w:r>
      <w:proofErr w:type="spellEnd"/>
      <w:r w:rsidRPr="006F694D">
        <w:t xml:space="preserve"> causa y </w:t>
      </w:r>
      <w:proofErr w:type="spellStart"/>
      <w:r w:rsidRPr="006F694D">
        <w:t>efecto</w:t>
      </w:r>
      <w:proofErr w:type="spellEnd"/>
      <w:r w:rsidRPr="006F694D">
        <w:t>.</w:t>
      </w:r>
    </w:p>
    <w:p w14:paraId="001F7662" w14:textId="77777777" w:rsidR="00832820" w:rsidRPr="006F694D" w:rsidRDefault="00AC47F4" w:rsidP="005B1A6B">
      <w:pPr>
        <w:pStyle w:val="ListParagraph"/>
        <w:numPr>
          <w:ilvl w:val="0"/>
          <w:numId w:val="29"/>
        </w:numPr>
      </w:pPr>
      <w:r w:rsidRPr="006F694D">
        <w:t xml:space="preserve"> </w:t>
      </w:r>
      <w:proofErr w:type="spellStart"/>
      <w:r w:rsidRPr="006F694D">
        <w:t>Explorar</w:t>
      </w:r>
      <w:proofErr w:type="spellEnd"/>
      <w:r w:rsidRPr="006F694D">
        <w:t xml:space="preserve"> </w:t>
      </w:r>
      <w:proofErr w:type="spellStart"/>
      <w:r w:rsidRPr="006F694D">
        <w:t>otras</w:t>
      </w:r>
      <w:proofErr w:type="spellEnd"/>
      <w:r w:rsidRPr="006F694D">
        <w:t xml:space="preserve"> </w:t>
      </w:r>
      <w:proofErr w:type="spellStart"/>
      <w:r w:rsidRPr="006F694D">
        <w:t>perspectivas</w:t>
      </w:r>
      <w:proofErr w:type="spellEnd"/>
      <w:r w:rsidRPr="006F694D">
        <w:t>.</w:t>
      </w:r>
    </w:p>
    <w:p w14:paraId="520D50E3" w14:textId="77777777" w:rsidR="00832820" w:rsidRPr="006F694D" w:rsidRDefault="00AC47F4" w:rsidP="005B1A6B">
      <w:pPr>
        <w:pStyle w:val="ListParagraph"/>
        <w:numPr>
          <w:ilvl w:val="0"/>
          <w:numId w:val="29"/>
        </w:numPr>
      </w:pPr>
      <w:r w:rsidRPr="006F694D">
        <w:t xml:space="preserve"> </w:t>
      </w:r>
      <w:proofErr w:type="spellStart"/>
      <w:r w:rsidRPr="006F694D">
        <w:t>Fomentar</w:t>
      </w:r>
      <w:proofErr w:type="spellEnd"/>
      <w:r w:rsidRPr="006F694D">
        <w:t xml:space="preserve"> la </w:t>
      </w:r>
      <w:proofErr w:type="spellStart"/>
      <w:r w:rsidRPr="006F694D">
        <w:t>inteligencia</w:t>
      </w:r>
      <w:proofErr w:type="spellEnd"/>
      <w:r w:rsidRPr="006F694D">
        <w:t xml:space="preserve"> o </w:t>
      </w:r>
      <w:proofErr w:type="spellStart"/>
      <w:r w:rsidRPr="006F694D">
        <w:t>competencias</w:t>
      </w:r>
      <w:proofErr w:type="spellEnd"/>
      <w:r w:rsidRPr="006F694D">
        <w:t xml:space="preserve"> </w:t>
      </w:r>
      <w:proofErr w:type="spellStart"/>
      <w:r w:rsidRPr="006F694D">
        <w:t>emocionales</w:t>
      </w:r>
      <w:proofErr w:type="spellEnd"/>
      <w:r w:rsidRPr="006F694D">
        <w:t xml:space="preserve"> (IE).</w:t>
      </w:r>
    </w:p>
    <w:p w14:paraId="63E4F2A6" w14:textId="77777777" w:rsidR="00832820" w:rsidRPr="006F694D" w:rsidRDefault="00AC47F4" w:rsidP="005B1A6B">
      <w:pPr>
        <w:pStyle w:val="ListParagraph"/>
        <w:numPr>
          <w:ilvl w:val="1"/>
          <w:numId w:val="29"/>
        </w:numPr>
      </w:pPr>
      <w:proofErr w:type="spellStart"/>
      <w:r w:rsidRPr="006F694D">
        <w:t>Autoconciencia</w:t>
      </w:r>
      <w:proofErr w:type="spellEnd"/>
      <w:r w:rsidRPr="006F694D">
        <w:t xml:space="preserve">, </w:t>
      </w:r>
      <w:proofErr w:type="spellStart"/>
      <w:r w:rsidRPr="006F694D">
        <w:t>autorregulación</w:t>
      </w:r>
      <w:proofErr w:type="spellEnd"/>
      <w:r w:rsidRPr="006F694D">
        <w:t xml:space="preserve">, </w:t>
      </w:r>
      <w:proofErr w:type="spellStart"/>
      <w:r w:rsidRPr="006F694D">
        <w:t>conciencia</w:t>
      </w:r>
      <w:proofErr w:type="spellEnd"/>
      <w:r w:rsidRPr="006F694D">
        <w:t xml:space="preserve"> social y </w:t>
      </w:r>
      <w:proofErr w:type="spellStart"/>
      <w:r w:rsidRPr="006F694D">
        <w:t>destrezas</w:t>
      </w:r>
      <w:proofErr w:type="spellEnd"/>
      <w:r w:rsidRPr="006F694D">
        <w:t xml:space="preserve"> </w:t>
      </w:r>
      <w:proofErr w:type="spellStart"/>
      <w:r w:rsidRPr="006F694D">
        <w:t>sociales</w:t>
      </w:r>
      <w:proofErr w:type="spellEnd"/>
      <w:r w:rsidRPr="006F694D">
        <w:t xml:space="preserve">. </w:t>
      </w:r>
    </w:p>
    <w:p w14:paraId="613DBEE4" w14:textId="77777777" w:rsidR="00832820" w:rsidRPr="006F694D" w:rsidRDefault="00AC47F4" w:rsidP="005B1A6B">
      <w:pPr>
        <w:pStyle w:val="ListParagraph"/>
        <w:numPr>
          <w:ilvl w:val="1"/>
          <w:numId w:val="29"/>
        </w:numPr>
      </w:pPr>
      <w:r w:rsidRPr="006F694D">
        <w:t xml:space="preserve"> </w:t>
      </w:r>
      <w:proofErr w:type="spellStart"/>
      <w:r w:rsidRPr="006F694D">
        <w:t>Aprender</w:t>
      </w:r>
      <w:proofErr w:type="spellEnd"/>
      <w:r w:rsidRPr="006F694D">
        <w:t xml:space="preserve"> </w:t>
      </w:r>
      <w:proofErr w:type="spellStart"/>
      <w:r w:rsidRPr="006F694D">
        <w:t>maneras</w:t>
      </w:r>
      <w:proofErr w:type="spellEnd"/>
      <w:r w:rsidRPr="006F694D">
        <w:t xml:space="preserve"> de </w:t>
      </w:r>
      <w:proofErr w:type="spellStart"/>
      <w:r w:rsidRPr="006F694D">
        <w:t>sublimar</w:t>
      </w:r>
      <w:proofErr w:type="spellEnd"/>
      <w:r w:rsidRPr="006F694D">
        <w:t xml:space="preserve"> (</w:t>
      </w:r>
      <w:proofErr w:type="spellStart"/>
      <w:r w:rsidRPr="006F694D">
        <w:t>transformar</w:t>
      </w:r>
      <w:proofErr w:type="spellEnd"/>
      <w:r w:rsidRPr="006F694D">
        <w:t xml:space="preserve">) las </w:t>
      </w:r>
      <w:proofErr w:type="spellStart"/>
      <w:r w:rsidRPr="006F694D">
        <w:t>emociones</w:t>
      </w:r>
      <w:proofErr w:type="spellEnd"/>
      <w:r w:rsidRPr="006F694D">
        <w:t xml:space="preserve">, </w:t>
      </w:r>
      <w:proofErr w:type="spellStart"/>
      <w:r w:rsidRPr="006F694D">
        <w:t>reflexionar</w:t>
      </w:r>
      <w:proofErr w:type="spellEnd"/>
      <w:r w:rsidRPr="006F694D">
        <w:t xml:space="preserve">, </w:t>
      </w:r>
      <w:proofErr w:type="spellStart"/>
      <w:r w:rsidRPr="006F694D">
        <w:t>procesar</w:t>
      </w:r>
      <w:proofErr w:type="spellEnd"/>
      <w:r w:rsidRPr="006F694D">
        <w:t xml:space="preserve"> </w:t>
      </w:r>
      <w:proofErr w:type="spellStart"/>
      <w:r w:rsidRPr="006F694D">
        <w:t>experiencias</w:t>
      </w:r>
      <w:proofErr w:type="spellEnd"/>
      <w:r w:rsidRPr="006F694D">
        <w:t xml:space="preserve"> y </w:t>
      </w:r>
      <w:proofErr w:type="spellStart"/>
      <w:r w:rsidRPr="006F694D">
        <w:t>crear</w:t>
      </w:r>
      <w:proofErr w:type="spellEnd"/>
      <w:r w:rsidRPr="006F694D">
        <w:t xml:space="preserve"> </w:t>
      </w:r>
      <w:proofErr w:type="spellStart"/>
      <w:r w:rsidRPr="006F694D">
        <w:t>significado</w:t>
      </w:r>
      <w:proofErr w:type="spellEnd"/>
      <w:r w:rsidRPr="006F694D">
        <w:t>.</w:t>
      </w:r>
    </w:p>
    <w:p w14:paraId="1A9B942C" w14:textId="77777777" w:rsidR="006F694D" w:rsidRPr="002668C0" w:rsidRDefault="006F694D" w:rsidP="002668C0">
      <w:pPr>
        <w:pStyle w:val="ListParagraph"/>
        <w:rPr>
          <w:b/>
        </w:rPr>
      </w:pPr>
    </w:p>
    <w:p w14:paraId="46BBA10C" w14:textId="770C35E3" w:rsidR="00BF620E" w:rsidRDefault="006F694D">
      <w:pPr>
        <w:rPr>
          <w:b/>
        </w:rPr>
      </w:pPr>
      <w:proofErr w:type="spellStart"/>
      <w:r>
        <w:rPr>
          <w:b/>
          <w:bCs/>
          <w:lang w:val="en"/>
        </w:rPr>
        <w:t>Espec</w:t>
      </w:r>
      <w:r w:rsidRPr="006F694D">
        <w:rPr>
          <w:b/>
          <w:bCs/>
          <w:lang w:val="en"/>
        </w:rPr>
        <w:t>tro</w:t>
      </w:r>
      <w:proofErr w:type="spellEnd"/>
      <w:r w:rsidRPr="006F694D">
        <w:rPr>
          <w:b/>
          <w:bCs/>
          <w:lang w:val="en"/>
        </w:rPr>
        <w:t xml:space="preserve"> </w:t>
      </w:r>
      <w:proofErr w:type="spellStart"/>
      <w:r w:rsidRPr="006F694D">
        <w:rPr>
          <w:b/>
          <w:bCs/>
          <w:lang w:val="en"/>
        </w:rPr>
        <w:t>afectivo</w:t>
      </w:r>
      <w:proofErr w:type="spellEnd"/>
      <w:r w:rsidRPr="006F694D">
        <w:rPr>
          <w:b/>
          <w:bCs/>
          <w:lang w:val="en"/>
        </w:rPr>
        <w:t xml:space="preserve"> de </w:t>
      </w:r>
      <w:proofErr w:type="spellStart"/>
      <w:r w:rsidRPr="006F694D">
        <w:rPr>
          <w:b/>
          <w:bCs/>
          <w:lang w:val="en"/>
        </w:rPr>
        <w:t>modalidades</w:t>
      </w:r>
      <w:proofErr w:type="spellEnd"/>
      <w:r w:rsidRPr="006F694D">
        <w:rPr>
          <w:b/>
          <w:bCs/>
          <w:lang w:val="en"/>
        </w:rPr>
        <w:t xml:space="preserve">  </w:t>
      </w:r>
    </w:p>
    <w:p w14:paraId="56D15807" w14:textId="77777777" w:rsidR="006F694D" w:rsidRPr="006F694D" w:rsidRDefault="006F694D" w:rsidP="006F694D">
      <w:r w:rsidRPr="006F694D">
        <w:rPr>
          <w:lang w:val="en"/>
        </w:rPr>
        <w:t xml:space="preserve">El </w:t>
      </w:r>
      <w:proofErr w:type="spellStart"/>
      <w:r w:rsidRPr="006F694D">
        <w:rPr>
          <w:lang w:val="en"/>
        </w:rPr>
        <w:t>uso</w:t>
      </w:r>
      <w:proofErr w:type="spellEnd"/>
      <w:r w:rsidRPr="006F694D">
        <w:rPr>
          <w:lang w:val="en"/>
        </w:rPr>
        <w:t xml:space="preserve"> de las </w:t>
      </w:r>
      <w:proofErr w:type="spellStart"/>
      <w:r w:rsidRPr="006F694D">
        <w:rPr>
          <w:lang w:val="en"/>
        </w:rPr>
        <w:t>distintas</w:t>
      </w:r>
      <w:proofErr w:type="spellEnd"/>
      <w:r w:rsidRPr="006F694D">
        <w:rPr>
          <w:lang w:val="en"/>
        </w:rPr>
        <w:t xml:space="preserve"> </w:t>
      </w:r>
      <w:proofErr w:type="spellStart"/>
      <w:r w:rsidRPr="006F694D">
        <w:rPr>
          <w:lang w:val="en"/>
        </w:rPr>
        <w:t>modalidades</w:t>
      </w:r>
      <w:proofErr w:type="spellEnd"/>
      <w:r w:rsidRPr="006F694D">
        <w:rPr>
          <w:lang w:val="en"/>
        </w:rPr>
        <w:t xml:space="preserve"> </w:t>
      </w:r>
      <w:proofErr w:type="spellStart"/>
      <w:r w:rsidRPr="006F694D">
        <w:rPr>
          <w:lang w:val="en"/>
        </w:rPr>
        <w:t>creativas</w:t>
      </w:r>
      <w:proofErr w:type="spellEnd"/>
      <w:r w:rsidRPr="006F694D">
        <w:rPr>
          <w:lang w:val="en"/>
        </w:rPr>
        <w:t xml:space="preserve"> </w:t>
      </w:r>
      <w:proofErr w:type="spellStart"/>
      <w:r w:rsidRPr="006F694D">
        <w:rPr>
          <w:lang w:val="en"/>
        </w:rPr>
        <w:t>en</w:t>
      </w:r>
      <w:proofErr w:type="spellEnd"/>
      <w:r w:rsidRPr="006F694D">
        <w:rPr>
          <w:lang w:val="en"/>
        </w:rPr>
        <w:t xml:space="preserve"> las </w:t>
      </w:r>
      <w:proofErr w:type="spellStart"/>
      <w:r w:rsidRPr="006F694D">
        <w:rPr>
          <w:lang w:val="en"/>
        </w:rPr>
        <w:t>terapias</w:t>
      </w:r>
      <w:proofErr w:type="spellEnd"/>
      <w:r w:rsidRPr="006F694D">
        <w:rPr>
          <w:lang w:val="en"/>
        </w:rPr>
        <w:t xml:space="preserve"> de </w:t>
      </w:r>
      <w:proofErr w:type="spellStart"/>
      <w:r w:rsidRPr="006F694D">
        <w:rPr>
          <w:lang w:val="en"/>
        </w:rPr>
        <w:t>artes</w:t>
      </w:r>
      <w:proofErr w:type="spellEnd"/>
      <w:r w:rsidRPr="006F694D">
        <w:rPr>
          <w:lang w:val="en"/>
        </w:rPr>
        <w:t xml:space="preserve"> </w:t>
      </w:r>
      <w:proofErr w:type="spellStart"/>
      <w:r w:rsidRPr="006F694D">
        <w:rPr>
          <w:lang w:val="en"/>
        </w:rPr>
        <w:t>expresivas</w:t>
      </w:r>
      <w:proofErr w:type="spellEnd"/>
      <w:r w:rsidRPr="006F694D">
        <w:rPr>
          <w:lang w:val="en"/>
        </w:rPr>
        <w:t xml:space="preserve"> </w:t>
      </w:r>
      <w:proofErr w:type="spellStart"/>
      <w:r w:rsidRPr="006F694D">
        <w:rPr>
          <w:lang w:val="en"/>
        </w:rPr>
        <w:t>permite</w:t>
      </w:r>
      <w:proofErr w:type="spellEnd"/>
      <w:r w:rsidRPr="006F694D">
        <w:rPr>
          <w:lang w:val="en"/>
        </w:rPr>
        <w:t xml:space="preserve"> </w:t>
      </w:r>
      <w:proofErr w:type="spellStart"/>
      <w:r w:rsidRPr="006F694D">
        <w:rPr>
          <w:lang w:val="en"/>
        </w:rPr>
        <w:t>activar</w:t>
      </w:r>
      <w:proofErr w:type="spellEnd"/>
      <w:r w:rsidRPr="006F694D">
        <w:rPr>
          <w:lang w:val="en"/>
        </w:rPr>
        <w:t xml:space="preserve"> </w:t>
      </w:r>
      <w:proofErr w:type="spellStart"/>
      <w:r w:rsidRPr="006F694D">
        <w:rPr>
          <w:lang w:val="en"/>
        </w:rPr>
        <w:t>sensaciones</w:t>
      </w:r>
      <w:proofErr w:type="spellEnd"/>
      <w:r w:rsidRPr="006F694D">
        <w:rPr>
          <w:lang w:val="en"/>
        </w:rPr>
        <w:t xml:space="preserve"> de </w:t>
      </w:r>
      <w:proofErr w:type="spellStart"/>
      <w:r w:rsidRPr="006F694D">
        <w:rPr>
          <w:lang w:val="en"/>
        </w:rPr>
        <w:t>intensidad</w:t>
      </w:r>
      <w:proofErr w:type="spellEnd"/>
      <w:r w:rsidRPr="006F694D">
        <w:rPr>
          <w:lang w:val="en"/>
        </w:rPr>
        <w:t xml:space="preserve"> </w:t>
      </w:r>
      <w:proofErr w:type="spellStart"/>
      <w:r w:rsidRPr="006F694D">
        <w:rPr>
          <w:lang w:val="en"/>
        </w:rPr>
        <w:t>emocional</w:t>
      </w:r>
      <w:proofErr w:type="spellEnd"/>
      <w:r w:rsidRPr="006F694D">
        <w:rPr>
          <w:lang w:val="en"/>
        </w:rPr>
        <w:t xml:space="preserve">. Por </w:t>
      </w:r>
      <w:proofErr w:type="spellStart"/>
      <w:r w:rsidRPr="006F694D">
        <w:rPr>
          <w:lang w:val="en"/>
        </w:rPr>
        <w:t>ejemplo</w:t>
      </w:r>
      <w:proofErr w:type="spellEnd"/>
      <w:r w:rsidRPr="006F694D">
        <w:rPr>
          <w:lang w:val="en"/>
        </w:rPr>
        <w:t xml:space="preserve">, </w:t>
      </w:r>
      <w:proofErr w:type="spellStart"/>
      <w:r w:rsidRPr="006F694D">
        <w:rPr>
          <w:lang w:val="en"/>
        </w:rPr>
        <w:t>en</w:t>
      </w:r>
      <w:proofErr w:type="spellEnd"/>
      <w:r w:rsidRPr="006F694D">
        <w:rPr>
          <w:lang w:val="en"/>
        </w:rPr>
        <w:t xml:space="preserve"> </w:t>
      </w:r>
      <w:proofErr w:type="spellStart"/>
      <w:r w:rsidRPr="006F694D">
        <w:rPr>
          <w:lang w:val="en"/>
        </w:rPr>
        <w:t>cuestión</w:t>
      </w:r>
      <w:proofErr w:type="spellEnd"/>
      <w:r w:rsidRPr="006F694D">
        <w:rPr>
          <w:lang w:val="en"/>
        </w:rPr>
        <w:t xml:space="preserve"> de </w:t>
      </w:r>
      <w:proofErr w:type="spellStart"/>
      <w:r w:rsidRPr="006F694D">
        <w:rPr>
          <w:lang w:val="en"/>
        </w:rPr>
        <w:t>afectividad</w:t>
      </w:r>
      <w:proofErr w:type="spellEnd"/>
      <w:r w:rsidRPr="006F694D">
        <w:rPr>
          <w:lang w:val="en"/>
        </w:rPr>
        <w:t xml:space="preserve">, las </w:t>
      </w:r>
      <w:proofErr w:type="spellStart"/>
      <w:r w:rsidRPr="006F694D">
        <w:rPr>
          <w:lang w:val="en"/>
        </w:rPr>
        <w:t>artes</w:t>
      </w:r>
      <w:proofErr w:type="spellEnd"/>
      <w:r w:rsidRPr="006F694D">
        <w:rPr>
          <w:lang w:val="en"/>
        </w:rPr>
        <w:t xml:space="preserve"> </w:t>
      </w:r>
      <w:proofErr w:type="spellStart"/>
      <w:r w:rsidRPr="006F694D">
        <w:rPr>
          <w:lang w:val="en"/>
        </w:rPr>
        <w:t>visuales</w:t>
      </w:r>
      <w:proofErr w:type="spellEnd"/>
      <w:r w:rsidRPr="006F694D">
        <w:rPr>
          <w:lang w:val="en"/>
        </w:rPr>
        <w:t xml:space="preserve"> </w:t>
      </w:r>
      <w:proofErr w:type="spellStart"/>
      <w:r w:rsidRPr="006F694D">
        <w:rPr>
          <w:lang w:val="en"/>
        </w:rPr>
        <w:t>pueden</w:t>
      </w:r>
      <w:proofErr w:type="spellEnd"/>
      <w:r w:rsidRPr="006F694D">
        <w:rPr>
          <w:lang w:val="en"/>
        </w:rPr>
        <w:t xml:space="preserve"> ser </w:t>
      </w:r>
      <w:proofErr w:type="spellStart"/>
      <w:r w:rsidRPr="006F694D">
        <w:rPr>
          <w:lang w:val="en"/>
        </w:rPr>
        <w:t>más</w:t>
      </w:r>
      <w:proofErr w:type="spellEnd"/>
      <w:r w:rsidRPr="006F694D">
        <w:rPr>
          <w:lang w:val="en"/>
        </w:rPr>
        <w:t xml:space="preserve"> </w:t>
      </w:r>
      <w:proofErr w:type="spellStart"/>
      <w:r w:rsidRPr="006F694D">
        <w:rPr>
          <w:lang w:val="en"/>
        </w:rPr>
        <w:t>manejables</w:t>
      </w:r>
      <w:proofErr w:type="spellEnd"/>
      <w:r w:rsidRPr="006F694D">
        <w:rPr>
          <w:lang w:val="en"/>
        </w:rPr>
        <w:t xml:space="preserve">. </w:t>
      </w:r>
      <w:proofErr w:type="spellStart"/>
      <w:r w:rsidRPr="006F694D">
        <w:rPr>
          <w:lang w:val="en"/>
        </w:rPr>
        <w:t>Esto</w:t>
      </w:r>
      <w:proofErr w:type="spellEnd"/>
      <w:r w:rsidRPr="006F694D">
        <w:rPr>
          <w:lang w:val="en"/>
        </w:rPr>
        <w:t xml:space="preserve">, </w:t>
      </w:r>
      <w:proofErr w:type="spellStart"/>
      <w:r w:rsidRPr="006F694D">
        <w:rPr>
          <w:lang w:val="en"/>
        </w:rPr>
        <w:t>debido</w:t>
      </w:r>
      <w:proofErr w:type="spellEnd"/>
      <w:r w:rsidRPr="006F694D">
        <w:rPr>
          <w:lang w:val="en"/>
        </w:rPr>
        <w:t xml:space="preserve"> a que </w:t>
      </w:r>
      <w:proofErr w:type="spellStart"/>
      <w:r w:rsidRPr="006F694D">
        <w:rPr>
          <w:lang w:val="en"/>
        </w:rPr>
        <w:t>existe</w:t>
      </w:r>
      <w:proofErr w:type="spellEnd"/>
      <w:r w:rsidRPr="006F694D">
        <w:rPr>
          <w:lang w:val="en"/>
        </w:rPr>
        <w:t xml:space="preserve"> un </w:t>
      </w:r>
      <w:proofErr w:type="spellStart"/>
      <w:r w:rsidRPr="006F694D">
        <w:rPr>
          <w:lang w:val="en"/>
        </w:rPr>
        <w:t>distanciamiento</w:t>
      </w:r>
      <w:proofErr w:type="spellEnd"/>
      <w:r w:rsidRPr="006F694D">
        <w:rPr>
          <w:lang w:val="en"/>
        </w:rPr>
        <w:t xml:space="preserve"> entre la persona que </w:t>
      </w:r>
      <w:proofErr w:type="spellStart"/>
      <w:r w:rsidRPr="006F694D">
        <w:rPr>
          <w:lang w:val="en"/>
        </w:rPr>
        <w:t>crea</w:t>
      </w:r>
      <w:proofErr w:type="spellEnd"/>
      <w:r w:rsidRPr="006F694D">
        <w:rPr>
          <w:lang w:val="en"/>
        </w:rPr>
        <w:t xml:space="preserve"> la imagen y la imagen </w:t>
      </w:r>
      <w:proofErr w:type="spellStart"/>
      <w:r w:rsidRPr="006F694D">
        <w:rPr>
          <w:lang w:val="en"/>
        </w:rPr>
        <w:t>creada</w:t>
      </w:r>
      <w:proofErr w:type="spellEnd"/>
      <w:r w:rsidRPr="006F694D">
        <w:rPr>
          <w:lang w:val="en"/>
        </w:rPr>
        <w:t xml:space="preserve">. Por </w:t>
      </w:r>
      <w:proofErr w:type="spellStart"/>
      <w:r w:rsidRPr="006F694D">
        <w:rPr>
          <w:lang w:val="en"/>
        </w:rPr>
        <w:t>otro</w:t>
      </w:r>
      <w:proofErr w:type="spellEnd"/>
      <w:r w:rsidRPr="006F694D">
        <w:rPr>
          <w:lang w:val="en"/>
        </w:rPr>
        <w:t xml:space="preserve"> </w:t>
      </w:r>
      <w:proofErr w:type="spellStart"/>
      <w:r w:rsidRPr="006F694D">
        <w:rPr>
          <w:lang w:val="en"/>
        </w:rPr>
        <w:t>lado</w:t>
      </w:r>
      <w:proofErr w:type="spellEnd"/>
      <w:r w:rsidRPr="006F694D">
        <w:rPr>
          <w:lang w:val="en"/>
        </w:rPr>
        <w:t xml:space="preserve">, el </w:t>
      </w:r>
      <w:proofErr w:type="spellStart"/>
      <w:r w:rsidRPr="006F694D">
        <w:rPr>
          <w:lang w:val="en"/>
        </w:rPr>
        <w:t>baile</w:t>
      </w:r>
      <w:proofErr w:type="spellEnd"/>
      <w:r w:rsidRPr="006F694D">
        <w:rPr>
          <w:lang w:val="en"/>
        </w:rPr>
        <w:t xml:space="preserve"> o drama </w:t>
      </w:r>
      <w:proofErr w:type="spellStart"/>
      <w:r w:rsidRPr="006F694D">
        <w:rPr>
          <w:lang w:val="en"/>
        </w:rPr>
        <w:t>pueden</w:t>
      </w:r>
      <w:proofErr w:type="spellEnd"/>
      <w:r w:rsidRPr="006F694D">
        <w:rPr>
          <w:lang w:val="en"/>
        </w:rPr>
        <w:t xml:space="preserve"> </w:t>
      </w:r>
      <w:proofErr w:type="spellStart"/>
      <w:r w:rsidRPr="006F694D">
        <w:rPr>
          <w:lang w:val="en"/>
        </w:rPr>
        <w:t>generar</w:t>
      </w:r>
      <w:proofErr w:type="spellEnd"/>
      <w:r w:rsidRPr="006F694D">
        <w:rPr>
          <w:lang w:val="en"/>
        </w:rPr>
        <w:t xml:space="preserve"> </w:t>
      </w:r>
      <w:proofErr w:type="spellStart"/>
      <w:r w:rsidRPr="006F694D">
        <w:rPr>
          <w:lang w:val="en"/>
        </w:rPr>
        <w:t>más</w:t>
      </w:r>
      <w:proofErr w:type="spellEnd"/>
      <w:r w:rsidRPr="006F694D">
        <w:rPr>
          <w:lang w:val="en"/>
        </w:rPr>
        <w:t xml:space="preserve"> </w:t>
      </w:r>
      <w:proofErr w:type="spellStart"/>
      <w:r w:rsidRPr="006F694D">
        <w:rPr>
          <w:lang w:val="en"/>
        </w:rPr>
        <w:t>reacción</w:t>
      </w:r>
      <w:proofErr w:type="spellEnd"/>
      <w:r w:rsidRPr="006F694D">
        <w:rPr>
          <w:lang w:val="en"/>
        </w:rPr>
        <w:t xml:space="preserve"> </w:t>
      </w:r>
      <w:proofErr w:type="spellStart"/>
      <w:r w:rsidRPr="006F694D">
        <w:rPr>
          <w:lang w:val="en"/>
        </w:rPr>
        <w:t>afectiva</w:t>
      </w:r>
      <w:proofErr w:type="spellEnd"/>
      <w:r w:rsidRPr="006F694D">
        <w:rPr>
          <w:lang w:val="en"/>
        </w:rPr>
        <w:t xml:space="preserve"> </w:t>
      </w:r>
      <w:proofErr w:type="spellStart"/>
      <w:r w:rsidRPr="006F694D">
        <w:rPr>
          <w:lang w:val="en"/>
        </w:rPr>
        <w:t>ya</w:t>
      </w:r>
      <w:proofErr w:type="spellEnd"/>
      <w:r w:rsidRPr="006F694D">
        <w:rPr>
          <w:lang w:val="en"/>
        </w:rPr>
        <w:t xml:space="preserve"> que la imagen que </w:t>
      </w:r>
      <w:proofErr w:type="spellStart"/>
      <w:r w:rsidRPr="006F694D">
        <w:rPr>
          <w:lang w:val="en"/>
        </w:rPr>
        <w:t>crea</w:t>
      </w:r>
      <w:proofErr w:type="spellEnd"/>
      <w:r w:rsidRPr="006F694D">
        <w:rPr>
          <w:lang w:val="en"/>
        </w:rPr>
        <w:t xml:space="preserve"> la persona </w:t>
      </w:r>
      <w:proofErr w:type="spellStart"/>
      <w:r w:rsidRPr="006F694D">
        <w:rPr>
          <w:lang w:val="en"/>
        </w:rPr>
        <w:t>está</w:t>
      </w:r>
      <w:proofErr w:type="spellEnd"/>
      <w:r w:rsidRPr="006F694D">
        <w:rPr>
          <w:lang w:val="en"/>
        </w:rPr>
        <w:t xml:space="preserve"> </w:t>
      </w:r>
      <w:proofErr w:type="spellStart"/>
      <w:r w:rsidRPr="006F694D">
        <w:rPr>
          <w:lang w:val="en"/>
        </w:rPr>
        <w:t>siendo</w:t>
      </w:r>
      <w:proofErr w:type="spellEnd"/>
      <w:r w:rsidRPr="006F694D">
        <w:rPr>
          <w:lang w:val="en"/>
        </w:rPr>
        <w:t xml:space="preserve"> </w:t>
      </w:r>
      <w:proofErr w:type="spellStart"/>
      <w:r w:rsidRPr="006F694D">
        <w:rPr>
          <w:lang w:val="en"/>
        </w:rPr>
        <w:t>habitada</w:t>
      </w:r>
      <w:proofErr w:type="spellEnd"/>
      <w:r w:rsidRPr="006F694D">
        <w:rPr>
          <w:lang w:val="en"/>
        </w:rPr>
        <w:t xml:space="preserve"> </w:t>
      </w:r>
      <w:proofErr w:type="spellStart"/>
      <w:r w:rsidRPr="006F694D">
        <w:rPr>
          <w:lang w:val="en"/>
        </w:rPr>
        <w:t>corporalmente</w:t>
      </w:r>
      <w:proofErr w:type="spellEnd"/>
      <w:r w:rsidRPr="006F694D">
        <w:rPr>
          <w:lang w:val="en"/>
        </w:rPr>
        <w:t xml:space="preserve"> o </w:t>
      </w:r>
      <w:proofErr w:type="spellStart"/>
      <w:r w:rsidRPr="006F694D">
        <w:rPr>
          <w:lang w:val="en"/>
        </w:rPr>
        <w:t>encarnada</w:t>
      </w:r>
      <w:proofErr w:type="spellEnd"/>
      <w:r w:rsidRPr="006F694D">
        <w:rPr>
          <w:lang w:val="en"/>
        </w:rPr>
        <w:t xml:space="preserve"> (</w:t>
      </w:r>
      <w:r w:rsidRPr="006F694D">
        <w:rPr>
          <w:i/>
          <w:iCs/>
          <w:lang w:val="en"/>
        </w:rPr>
        <w:t>embodied</w:t>
      </w:r>
      <w:r w:rsidRPr="006F694D">
        <w:rPr>
          <w:lang w:val="en"/>
        </w:rPr>
        <w:t>) por la persona.</w:t>
      </w:r>
    </w:p>
    <w:p w14:paraId="2A7C333D" w14:textId="77777777" w:rsidR="006F694D" w:rsidRDefault="006F694D">
      <w:pPr>
        <w:rPr>
          <w:b/>
        </w:rPr>
      </w:pPr>
    </w:p>
    <w:p w14:paraId="01B4C4B7" w14:textId="77777777" w:rsidR="006F694D" w:rsidRPr="006F694D" w:rsidRDefault="006F694D" w:rsidP="006F694D">
      <w:pPr>
        <w:rPr>
          <w:b/>
        </w:rPr>
      </w:pPr>
      <w:proofErr w:type="spellStart"/>
      <w:r>
        <w:rPr>
          <w:b/>
        </w:rPr>
        <w:t>Ojo</w:t>
      </w:r>
      <w:proofErr w:type="spellEnd"/>
      <w:r>
        <w:rPr>
          <w:b/>
        </w:rPr>
        <w:t xml:space="preserve">: </w:t>
      </w:r>
      <w:proofErr w:type="spellStart"/>
      <w:r w:rsidRPr="006F694D">
        <w:rPr>
          <w:b/>
        </w:rPr>
        <w:t>Aunque</w:t>
      </w:r>
      <w:proofErr w:type="spellEnd"/>
      <w:r w:rsidRPr="006F694D">
        <w:rPr>
          <w:b/>
        </w:rPr>
        <w:t xml:space="preserve"> el </w:t>
      </w:r>
      <w:proofErr w:type="spellStart"/>
      <w:r w:rsidRPr="006F694D">
        <w:rPr>
          <w:b/>
        </w:rPr>
        <w:t>integrar</w:t>
      </w:r>
      <w:proofErr w:type="spellEnd"/>
      <w:r w:rsidRPr="006F694D">
        <w:rPr>
          <w:b/>
        </w:rPr>
        <w:t xml:space="preserve"> las </w:t>
      </w:r>
      <w:proofErr w:type="spellStart"/>
      <w:r w:rsidRPr="006F694D">
        <w:rPr>
          <w:b/>
        </w:rPr>
        <w:t>bellas</w:t>
      </w:r>
      <w:proofErr w:type="spellEnd"/>
      <w:r w:rsidRPr="006F694D">
        <w:rPr>
          <w:b/>
        </w:rPr>
        <w:t xml:space="preserve"> </w:t>
      </w:r>
      <w:proofErr w:type="spellStart"/>
      <w:r w:rsidRPr="006F694D">
        <w:rPr>
          <w:b/>
        </w:rPr>
        <w:t>artes</w:t>
      </w:r>
      <w:proofErr w:type="spellEnd"/>
      <w:r w:rsidRPr="006F694D">
        <w:rPr>
          <w:b/>
        </w:rPr>
        <w:t xml:space="preserve"> con el </w:t>
      </w:r>
      <w:proofErr w:type="spellStart"/>
      <w:r w:rsidRPr="006F694D">
        <w:rPr>
          <w:b/>
        </w:rPr>
        <w:t>modelo</w:t>
      </w:r>
      <w:proofErr w:type="spellEnd"/>
      <w:r w:rsidRPr="006F694D">
        <w:rPr>
          <w:b/>
        </w:rPr>
        <w:t xml:space="preserve"> </w:t>
      </w:r>
      <w:r w:rsidRPr="006F694D">
        <w:rPr>
          <w:b/>
          <w:i/>
          <w:iCs/>
        </w:rPr>
        <w:t>PBIS</w:t>
      </w:r>
      <w:r w:rsidRPr="006F694D">
        <w:rPr>
          <w:b/>
        </w:rPr>
        <w:t xml:space="preserve"> </w:t>
      </w:r>
      <w:proofErr w:type="spellStart"/>
      <w:r w:rsidRPr="006F694D">
        <w:rPr>
          <w:b/>
        </w:rPr>
        <w:t>pudiera</w:t>
      </w:r>
      <w:proofErr w:type="spellEnd"/>
      <w:r w:rsidRPr="006F694D">
        <w:rPr>
          <w:b/>
        </w:rPr>
        <w:t xml:space="preserve"> ser </w:t>
      </w:r>
      <w:proofErr w:type="spellStart"/>
      <w:r w:rsidRPr="006F694D">
        <w:rPr>
          <w:b/>
        </w:rPr>
        <w:t>terapéutico</w:t>
      </w:r>
      <w:proofErr w:type="spellEnd"/>
      <w:r w:rsidRPr="006F694D">
        <w:rPr>
          <w:b/>
        </w:rPr>
        <w:t xml:space="preserve">, </w:t>
      </w:r>
      <w:proofErr w:type="spellStart"/>
      <w:r w:rsidRPr="006F694D">
        <w:rPr>
          <w:b/>
        </w:rPr>
        <w:t>esto</w:t>
      </w:r>
      <w:proofErr w:type="spellEnd"/>
      <w:r w:rsidRPr="006F694D">
        <w:rPr>
          <w:b/>
        </w:rPr>
        <w:t xml:space="preserve"> </w:t>
      </w:r>
      <w:r w:rsidRPr="006F694D">
        <w:rPr>
          <w:b/>
          <w:bCs/>
          <w:u w:val="single"/>
        </w:rPr>
        <w:t>NO</w:t>
      </w:r>
      <w:r w:rsidRPr="006F694D">
        <w:rPr>
          <w:b/>
        </w:rPr>
        <w:t xml:space="preserve"> equivale a </w:t>
      </w:r>
      <w:proofErr w:type="spellStart"/>
      <w:r w:rsidRPr="006F694D">
        <w:rPr>
          <w:b/>
        </w:rPr>
        <w:t>psicoterapia</w:t>
      </w:r>
      <w:proofErr w:type="spellEnd"/>
      <w:r w:rsidRPr="006F694D">
        <w:rPr>
          <w:b/>
        </w:rPr>
        <w:t xml:space="preserve"> </w:t>
      </w:r>
      <w:proofErr w:type="spellStart"/>
      <w:r w:rsidRPr="006F694D">
        <w:rPr>
          <w:b/>
          <w:bCs/>
          <w:u w:val="single"/>
        </w:rPr>
        <w:t>ni</w:t>
      </w:r>
      <w:proofErr w:type="spellEnd"/>
      <w:r w:rsidRPr="006F694D">
        <w:rPr>
          <w:b/>
        </w:rPr>
        <w:t xml:space="preserve"> a </w:t>
      </w:r>
      <w:proofErr w:type="spellStart"/>
      <w:r w:rsidRPr="006F694D">
        <w:rPr>
          <w:b/>
        </w:rPr>
        <w:t>terapia</w:t>
      </w:r>
      <w:proofErr w:type="spellEnd"/>
      <w:r w:rsidRPr="006F694D">
        <w:rPr>
          <w:b/>
        </w:rPr>
        <w:t xml:space="preserve"> de </w:t>
      </w:r>
      <w:proofErr w:type="spellStart"/>
      <w:r w:rsidRPr="006F694D">
        <w:rPr>
          <w:b/>
        </w:rPr>
        <w:t>artes</w:t>
      </w:r>
      <w:proofErr w:type="spellEnd"/>
      <w:r w:rsidRPr="006F694D">
        <w:rPr>
          <w:b/>
        </w:rPr>
        <w:t xml:space="preserve"> </w:t>
      </w:r>
      <w:proofErr w:type="spellStart"/>
      <w:r w:rsidRPr="006F694D">
        <w:rPr>
          <w:b/>
        </w:rPr>
        <w:t>expresivas</w:t>
      </w:r>
      <w:proofErr w:type="spellEnd"/>
      <w:r w:rsidRPr="006F694D">
        <w:rPr>
          <w:b/>
        </w:rPr>
        <w:t xml:space="preserve">. </w:t>
      </w:r>
    </w:p>
    <w:p w14:paraId="05356C99" w14:textId="6D93CCCC" w:rsidR="006F694D" w:rsidRDefault="006F694D">
      <w:pPr>
        <w:rPr>
          <w:b/>
        </w:rPr>
      </w:pPr>
    </w:p>
    <w:p w14:paraId="1DDD7462" w14:textId="77777777" w:rsidR="005B1A6B" w:rsidRDefault="005B1A6B">
      <w:pPr>
        <w:rPr>
          <w:b/>
          <w:bCs/>
        </w:rPr>
      </w:pPr>
      <w:proofErr w:type="spellStart"/>
      <w:r>
        <w:rPr>
          <w:b/>
          <w:bCs/>
        </w:rPr>
        <w:t>Fomentando</w:t>
      </w:r>
      <w:proofErr w:type="spellEnd"/>
      <w:r>
        <w:rPr>
          <w:b/>
          <w:bCs/>
        </w:rPr>
        <w:t xml:space="preserve"> un </w:t>
      </w:r>
      <w:proofErr w:type="spellStart"/>
      <w:r>
        <w:rPr>
          <w:b/>
          <w:bCs/>
        </w:rPr>
        <w:t>ambiente</w:t>
      </w:r>
      <w:proofErr w:type="spellEnd"/>
      <w:r>
        <w:rPr>
          <w:b/>
          <w:bCs/>
        </w:rPr>
        <w:t xml:space="preserve"> </w:t>
      </w:r>
      <w:proofErr w:type="spellStart"/>
      <w:r>
        <w:rPr>
          <w:b/>
          <w:bCs/>
        </w:rPr>
        <w:t>informado</w:t>
      </w:r>
      <w:proofErr w:type="spellEnd"/>
      <w:r>
        <w:rPr>
          <w:b/>
          <w:bCs/>
        </w:rPr>
        <w:t xml:space="preserve"> </w:t>
      </w:r>
      <w:proofErr w:type="spellStart"/>
      <w:r>
        <w:rPr>
          <w:b/>
          <w:bCs/>
        </w:rPr>
        <w:t>en</w:t>
      </w:r>
      <w:proofErr w:type="spellEnd"/>
      <w:r>
        <w:rPr>
          <w:b/>
          <w:bCs/>
        </w:rPr>
        <w:t xml:space="preserve"> trauma para la </w:t>
      </w:r>
      <w:proofErr w:type="spellStart"/>
      <w:r>
        <w:rPr>
          <w:b/>
          <w:bCs/>
        </w:rPr>
        <w:t>exploración</w:t>
      </w:r>
      <w:proofErr w:type="spellEnd"/>
      <w:r>
        <w:rPr>
          <w:b/>
          <w:bCs/>
        </w:rPr>
        <w:t xml:space="preserve"> </w:t>
      </w:r>
      <w:proofErr w:type="spellStart"/>
      <w:r>
        <w:rPr>
          <w:b/>
          <w:bCs/>
        </w:rPr>
        <w:t>artística</w:t>
      </w:r>
      <w:proofErr w:type="spellEnd"/>
    </w:p>
    <w:p w14:paraId="0941341A" w14:textId="5902D284" w:rsidR="00832820" w:rsidRPr="005B1A6B" w:rsidRDefault="00F24AA8" w:rsidP="005B1A6B">
      <w:pPr>
        <w:pStyle w:val="ListParagraph"/>
        <w:numPr>
          <w:ilvl w:val="0"/>
          <w:numId w:val="36"/>
        </w:numPr>
      </w:pPr>
      <w:r w:rsidRPr="005B1A6B">
        <w:rPr>
          <w:lang w:val="es-ES"/>
        </w:rPr>
        <w:t>Exp</w:t>
      </w:r>
      <w:r w:rsidR="00AC47F4" w:rsidRPr="005B1A6B">
        <w:rPr>
          <w:lang w:val="es-ES"/>
        </w:rPr>
        <w:t>licación de lo que va a suceder (predecible/seguro).</w:t>
      </w:r>
    </w:p>
    <w:p w14:paraId="2578876A" w14:textId="77777777" w:rsidR="00832820" w:rsidRPr="005B1A6B" w:rsidRDefault="00AC47F4" w:rsidP="005B1A6B">
      <w:pPr>
        <w:pStyle w:val="ListParagraph"/>
        <w:numPr>
          <w:ilvl w:val="0"/>
          <w:numId w:val="36"/>
        </w:numPr>
      </w:pPr>
      <w:r w:rsidRPr="005B1A6B">
        <w:rPr>
          <w:lang w:val="es-ES"/>
        </w:rPr>
        <w:t>Expectativas claras de cómo manejar los materiales y comportarse (límites).</w:t>
      </w:r>
    </w:p>
    <w:p w14:paraId="1BEFA94E" w14:textId="77777777" w:rsidR="00832820" w:rsidRPr="005B1A6B" w:rsidRDefault="00AC47F4" w:rsidP="005B1A6B">
      <w:pPr>
        <w:pStyle w:val="ListParagraph"/>
        <w:numPr>
          <w:ilvl w:val="0"/>
          <w:numId w:val="36"/>
        </w:numPr>
      </w:pPr>
      <w:r w:rsidRPr="005B1A6B">
        <w:rPr>
          <w:lang w:val="es-ES"/>
        </w:rPr>
        <w:t>Opciones de materiales o actividades equitativas disponibles (opción).</w:t>
      </w:r>
    </w:p>
    <w:p w14:paraId="543EC6DD" w14:textId="77777777" w:rsidR="00832820" w:rsidRPr="005B1A6B" w:rsidRDefault="00AC47F4" w:rsidP="005B1A6B">
      <w:pPr>
        <w:pStyle w:val="ListParagraph"/>
        <w:numPr>
          <w:ilvl w:val="0"/>
          <w:numId w:val="36"/>
        </w:numPr>
      </w:pPr>
      <w:r w:rsidRPr="005B1A6B">
        <w:rPr>
          <w:lang w:val="es-ES"/>
        </w:rPr>
        <w:lastRenderedPageBreak/>
        <w:t>Respeto de la privacidad (empoderamiento/confianza).</w:t>
      </w:r>
    </w:p>
    <w:p w14:paraId="075FE89A" w14:textId="77777777" w:rsidR="00832820" w:rsidRPr="005B1A6B" w:rsidRDefault="00AC47F4" w:rsidP="005B1A6B">
      <w:pPr>
        <w:pStyle w:val="ListParagraph"/>
        <w:numPr>
          <w:ilvl w:val="0"/>
          <w:numId w:val="36"/>
        </w:numPr>
      </w:pPr>
      <w:r w:rsidRPr="005B1A6B">
        <w:rPr>
          <w:lang w:val="es-ES"/>
        </w:rPr>
        <w:t>Capacidad de cometer errores en un entorno seguro (sin castigo).</w:t>
      </w:r>
    </w:p>
    <w:p w14:paraId="056B0708" w14:textId="77777777" w:rsidR="00832820" w:rsidRPr="005B1A6B" w:rsidRDefault="00AC47F4" w:rsidP="005B1A6B">
      <w:pPr>
        <w:pStyle w:val="ListParagraph"/>
        <w:numPr>
          <w:ilvl w:val="0"/>
          <w:numId w:val="36"/>
        </w:numPr>
      </w:pPr>
      <w:r w:rsidRPr="005B1A6B">
        <w:rPr>
          <w:lang w:val="es-ES"/>
        </w:rPr>
        <w:t>Sin prejuicios</w:t>
      </w:r>
    </w:p>
    <w:p w14:paraId="75F98263" w14:textId="77777777" w:rsidR="00832820" w:rsidRPr="005B1A6B" w:rsidRDefault="00AC47F4" w:rsidP="005B1A6B">
      <w:pPr>
        <w:pStyle w:val="ListParagraph"/>
        <w:numPr>
          <w:ilvl w:val="0"/>
          <w:numId w:val="36"/>
        </w:numPr>
      </w:pPr>
      <w:r w:rsidRPr="005B1A6B">
        <w:rPr>
          <w:lang w:val="es-ES"/>
        </w:rPr>
        <w:t>Libre de interpretaciones: "esto significa..." (reflejar sentimientos versus interpretar).</w:t>
      </w:r>
    </w:p>
    <w:p w14:paraId="000C10EC" w14:textId="77777777" w:rsidR="00832820" w:rsidRPr="005B1A6B" w:rsidRDefault="00AC47F4" w:rsidP="005B1A6B">
      <w:pPr>
        <w:pStyle w:val="ListParagraph"/>
        <w:numPr>
          <w:ilvl w:val="0"/>
          <w:numId w:val="36"/>
        </w:numPr>
      </w:pPr>
      <w:r w:rsidRPr="005B1A6B">
        <w:rPr>
          <w:lang w:val="es-ES"/>
        </w:rPr>
        <w:t>Orientado al proceso versus orientado al producto.</w:t>
      </w:r>
    </w:p>
    <w:p w14:paraId="6A8AA4F0" w14:textId="77777777" w:rsidR="006F694D" w:rsidRDefault="006F694D">
      <w:pPr>
        <w:rPr>
          <w:b/>
        </w:rPr>
      </w:pPr>
    </w:p>
    <w:p w14:paraId="5C52F9E1" w14:textId="77777777" w:rsidR="00F24AA8" w:rsidRDefault="00F24AA8">
      <w:pPr>
        <w:rPr>
          <w:b/>
        </w:rPr>
      </w:pPr>
    </w:p>
    <w:p w14:paraId="7649041A" w14:textId="1224FEF9" w:rsidR="00F24AA8" w:rsidRPr="005B1A6B" w:rsidRDefault="00F24AA8">
      <w:pPr>
        <w:rPr>
          <w:b/>
          <w:bCs/>
        </w:rPr>
      </w:pPr>
      <w:proofErr w:type="spellStart"/>
      <w:r w:rsidRPr="005B1A6B">
        <w:rPr>
          <w:b/>
          <w:bCs/>
        </w:rPr>
        <w:t>Facilitando</w:t>
      </w:r>
      <w:proofErr w:type="spellEnd"/>
      <w:r w:rsidRPr="005B1A6B">
        <w:rPr>
          <w:b/>
          <w:bCs/>
        </w:rPr>
        <w:t xml:space="preserve"> </w:t>
      </w:r>
      <w:proofErr w:type="spellStart"/>
      <w:r w:rsidRPr="005B1A6B">
        <w:rPr>
          <w:b/>
          <w:bCs/>
        </w:rPr>
        <w:t>espacios</w:t>
      </w:r>
      <w:proofErr w:type="spellEnd"/>
      <w:r w:rsidRPr="005B1A6B">
        <w:rPr>
          <w:b/>
          <w:bCs/>
        </w:rPr>
        <w:t xml:space="preserve"> </w:t>
      </w:r>
      <w:proofErr w:type="spellStart"/>
      <w:r w:rsidRPr="005B1A6B">
        <w:rPr>
          <w:b/>
          <w:bCs/>
        </w:rPr>
        <w:t>creativos</w:t>
      </w:r>
      <w:proofErr w:type="spellEnd"/>
    </w:p>
    <w:p w14:paraId="202F67A2" w14:textId="77777777" w:rsidR="00832820" w:rsidRPr="005B1A6B" w:rsidRDefault="00AC47F4" w:rsidP="005B1A6B">
      <w:pPr>
        <w:numPr>
          <w:ilvl w:val="0"/>
          <w:numId w:val="30"/>
        </w:numPr>
      </w:pPr>
      <w:r w:rsidRPr="005B1A6B">
        <w:rPr>
          <w:lang w:val="es-ES"/>
        </w:rPr>
        <w:t xml:space="preserve">Aclare el turno que se espera </w:t>
      </w:r>
      <w:r w:rsidRPr="005B1A6B">
        <w:t xml:space="preserve">de </w:t>
      </w:r>
      <w:r w:rsidRPr="005B1A6B">
        <w:rPr>
          <w:lang w:val="es-ES"/>
        </w:rPr>
        <w:t>la actividad, antes de decir qué se hará.</w:t>
      </w:r>
    </w:p>
    <w:p w14:paraId="55A780FA" w14:textId="77777777" w:rsidR="00832820" w:rsidRPr="005B1A6B" w:rsidRDefault="00AC47F4" w:rsidP="005B1A6B">
      <w:pPr>
        <w:numPr>
          <w:ilvl w:val="0"/>
          <w:numId w:val="30"/>
        </w:numPr>
      </w:pPr>
      <w:r w:rsidRPr="005B1A6B">
        <w:rPr>
          <w:lang w:val="es-ES"/>
        </w:rPr>
        <w:t>Haga ejercicios de práctica. Modele el comportamiento deseado y ofrezca ejemplos hasta que las instrucciones queden claras.</w:t>
      </w:r>
    </w:p>
    <w:p w14:paraId="160BE079" w14:textId="77777777" w:rsidR="00832820" w:rsidRPr="005B1A6B" w:rsidRDefault="00AC47F4" w:rsidP="005B1A6B">
      <w:pPr>
        <w:numPr>
          <w:ilvl w:val="0"/>
          <w:numId w:val="30"/>
        </w:numPr>
      </w:pPr>
      <w:r w:rsidRPr="005B1A6B">
        <w:rPr>
          <w:lang w:val="es-ES"/>
        </w:rPr>
        <w:t xml:space="preserve">El facilitador comienza el calentamiento o escoge voluntarios. </w:t>
      </w:r>
    </w:p>
    <w:p w14:paraId="60AF39C7" w14:textId="77777777" w:rsidR="00832820" w:rsidRPr="005B1A6B" w:rsidRDefault="00AC47F4" w:rsidP="005B1A6B">
      <w:pPr>
        <w:numPr>
          <w:ilvl w:val="1"/>
          <w:numId w:val="30"/>
        </w:numPr>
      </w:pPr>
      <w:r w:rsidRPr="005B1A6B">
        <w:rPr>
          <w:lang w:val="es-ES"/>
        </w:rPr>
        <w:t>Si surge un conflicto sobre cuál individuo o grupo debe comenzar, opte por técnicas de resolución de conflictos utilizando el azar. Por ejemplo: lanzar una moneda o escoger sorbetos de diferentes tamaños.</w:t>
      </w:r>
    </w:p>
    <w:p w14:paraId="3D486D7F" w14:textId="77777777" w:rsidR="00832820" w:rsidRPr="005B1A6B" w:rsidRDefault="00AC47F4" w:rsidP="005B1A6B">
      <w:pPr>
        <w:numPr>
          <w:ilvl w:val="0"/>
          <w:numId w:val="30"/>
        </w:numPr>
      </w:pPr>
      <w:r w:rsidRPr="005B1A6B">
        <w:rPr>
          <w:lang w:val="es-ES"/>
        </w:rPr>
        <w:t>Respete el deseo de una persona de no querer participar. Sin embargo, es importante que quede incluido en el grupo. Explique la expectativa de comportamiento y el acuerdo grupal. Por ejemplo:</w:t>
      </w:r>
    </w:p>
    <w:p w14:paraId="7F5B0D52" w14:textId="2FEF81C6" w:rsidR="00832820" w:rsidRPr="005B1A6B" w:rsidRDefault="00AC47F4" w:rsidP="005B1A6B">
      <w:pPr>
        <w:numPr>
          <w:ilvl w:val="1"/>
          <w:numId w:val="30"/>
        </w:numPr>
      </w:pPr>
      <w:r w:rsidRPr="005B1A6B">
        <w:rPr>
          <w:lang w:val="es-ES"/>
        </w:rPr>
        <w:t>"Está bien si no desea participar en estos momentos, pero usted aún forma parte del grupo. Respetaremos su decisión, pero debe respetar la oportunidad de participación de las otras personas."</w:t>
      </w:r>
      <w:r w:rsidR="00F24AA8" w:rsidRPr="005B1A6B">
        <w:rPr>
          <w:rFonts w:asciiTheme="minorHAnsi" w:eastAsiaTheme="minorEastAsia" w:hAnsi="Calibri" w:cstheme="minorBidi"/>
          <w:color w:val="000000" w:themeColor="text1"/>
          <w:kern w:val="24"/>
          <w:sz w:val="52"/>
          <w:szCs w:val="52"/>
          <w:lang w:val="es-ES"/>
        </w:rPr>
        <w:t xml:space="preserve"> </w:t>
      </w:r>
      <w:r w:rsidRPr="005B1A6B">
        <w:rPr>
          <w:lang w:val="es-ES"/>
        </w:rPr>
        <w:t xml:space="preserve">Es mejor tener una pequeña selección de materiales elegidos, que tener demasiados elementos distractores irrelevantes. </w:t>
      </w:r>
    </w:p>
    <w:p w14:paraId="631AFA86" w14:textId="77777777" w:rsidR="00832820" w:rsidRPr="005B1A6B" w:rsidRDefault="00AC47F4" w:rsidP="005B1A6B">
      <w:pPr>
        <w:numPr>
          <w:ilvl w:val="1"/>
          <w:numId w:val="30"/>
        </w:numPr>
      </w:pPr>
      <w:r w:rsidRPr="005B1A6B">
        <w:rPr>
          <w:lang w:val="es-ES"/>
        </w:rPr>
        <w:t>Presente una estructura y guíe a los estudiantes para que puedan ser exploradores exitosos y libres durante la actividad.</w:t>
      </w:r>
    </w:p>
    <w:p w14:paraId="1D09CAB6" w14:textId="77777777" w:rsidR="00832820" w:rsidRPr="005B1A6B" w:rsidRDefault="00AC47F4" w:rsidP="005B1A6B">
      <w:pPr>
        <w:numPr>
          <w:ilvl w:val="1"/>
          <w:numId w:val="30"/>
        </w:numPr>
      </w:pPr>
      <w:r w:rsidRPr="005B1A6B">
        <w:rPr>
          <w:lang w:val="es-ES"/>
        </w:rPr>
        <w:t>Distribuya los materiales cuando todos los estudiantes cumplan con las expectativas de conducta para el salón de clases y/o la actividad específica.</w:t>
      </w:r>
    </w:p>
    <w:p w14:paraId="1BB26E67" w14:textId="77777777" w:rsidR="00832820" w:rsidRPr="005B1A6B" w:rsidRDefault="00AC47F4" w:rsidP="005B1A6B">
      <w:pPr>
        <w:numPr>
          <w:ilvl w:val="1"/>
          <w:numId w:val="30"/>
        </w:numPr>
      </w:pPr>
      <w:r w:rsidRPr="005B1A6B">
        <w:rPr>
          <w:lang w:val="es-ES"/>
        </w:rPr>
        <w:t>Escoja algunos estudiantes para que sean ayudantes. Luego, explíquele cómo espera que se distribuyan los materiales, agradezca su ayuda y brinde refuerzos positivos cuando lo hagan según lo esperado.</w:t>
      </w:r>
    </w:p>
    <w:p w14:paraId="2742276E" w14:textId="77777777" w:rsidR="00832820" w:rsidRPr="005B1A6B" w:rsidRDefault="00AC47F4" w:rsidP="005B1A6B">
      <w:pPr>
        <w:numPr>
          <w:ilvl w:val="1"/>
          <w:numId w:val="30"/>
        </w:numPr>
      </w:pPr>
      <w:r w:rsidRPr="005B1A6B">
        <w:rPr>
          <w:lang w:val="es-ES"/>
        </w:rPr>
        <w:t xml:space="preserve">Retenga el querer interpretar la creación de un estudiante. </w:t>
      </w:r>
    </w:p>
    <w:p w14:paraId="7C13E853" w14:textId="689D8DF0" w:rsidR="00F24AA8" w:rsidRDefault="00F24AA8" w:rsidP="00F24AA8">
      <w:pPr>
        <w:ind w:left="1080"/>
        <w:rPr>
          <w:b/>
        </w:rPr>
      </w:pPr>
    </w:p>
    <w:p w14:paraId="67B25829" w14:textId="71A972BB" w:rsidR="00F24AA8" w:rsidRDefault="00F24AA8" w:rsidP="005B1A6B">
      <w:pPr>
        <w:rPr>
          <w:b/>
          <w:bCs/>
          <w:lang w:val="es-ES"/>
        </w:rPr>
      </w:pPr>
      <w:r w:rsidRPr="00F24AA8">
        <w:rPr>
          <w:b/>
          <w:bCs/>
          <w:lang w:val="es-ES"/>
        </w:rPr>
        <w:t>Cultura escolar creativa</w:t>
      </w:r>
    </w:p>
    <w:p w14:paraId="3F3D8501" w14:textId="32027903" w:rsidR="00832820" w:rsidRPr="005B1A6B" w:rsidRDefault="00AC47F4" w:rsidP="005B1A6B">
      <w:pPr>
        <w:numPr>
          <w:ilvl w:val="0"/>
          <w:numId w:val="31"/>
        </w:numPr>
      </w:pPr>
      <w:r w:rsidRPr="005B1A6B">
        <w:rPr>
          <w:lang w:val="es-ES"/>
        </w:rPr>
        <w:t>Para promover el lema, los va</w:t>
      </w:r>
      <w:r w:rsidR="005B1A6B">
        <w:rPr>
          <w:lang w:val="es-ES"/>
        </w:rPr>
        <w:t>lores y las metas de la escuela. L</w:t>
      </w:r>
      <w:r w:rsidRPr="005B1A6B">
        <w:rPr>
          <w:lang w:val="es-ES"/>
        </w:rPr>
        <w:t xml:space="preserve">os estudiantes pueden desarrollar sus propios medios de comunicación por medio del arte visual, el drama, la música, el baile, la escritura creativa, la fotografía y/o un video. </w:t>
      </w:r>
    </w:p>
    <w:p w14:paraId="362449C9" w14:textId="77777777" w:rsidR="00832820" w:rsidRPr="005B1A6B" w:rsidRDefault="00AC47F4" w:rsidP="005B1A6B">
      <w:pPr>
        <w:numPr>
          <w:ilvl w:val="1"/>
          <w:numId w:val="31"/>
        </w:numPr>
      </w:pPr>
      <w:r w:rsidRPr="005B1A6B">
        <w:rPr>
          <w:lang w:val="es-ES"/>
        </w:rPr>
        <w:t xml:space="preserve">El enfoque debe centrarse en darles voz a los estudiantes sobre los asuntos de su escuela, en fomentar el proceso creativo, la diversión, la participación a nivel escolar y la admiración mutua. </w:t>
      </w:r>
    </w:p>
    <w:p w14:paraId="292F765E" w14:textId="77777777" w:rsidR="00832820" w:rsidRPr="005B1A6B" w:rsidRDefault="00AC47F4" w:rsidP="005B1A6B">
      <w:pPr>
        <w:numPr>
          <w:ilvl w:val="0"/>
          <w:numId w:val="31"/>
        </w:numPr>
      </w:pPr>
      <w:r w:rsidRPr="005B1A6B">
        <w:rPr>
          <w:bCs/>
          <w:lang w:val="es-ES"/>
        </w:rPr>
        <w:t xml:space="preserve">Respuesta creativa: </w:t>
      </w:r>
      <w:r w:rsidRPr="005B1A6B">
        <w:rPr>
          <w:lang w:val="es-ES"/>
        </w:rPr>
        <w:t xml:space="preserve">Para mantener la conversación en marcha y como manera de reflexión creativa, los estudiantes pueden generar respuestas artísticas basadas en las piezas de otros estudiantes o presentación grupal que les llamó la atención. </w:t>
      </w:r>
    </w:p>
    <w:p w14:paraId="73E10E2B" w14:textId="77777777" w:rsidR="00F24AA8" w:rsidRDefault="00F24AA8" w:rsidP="00F24AA8">
      <w:pPr>
        <w:ind w:left="1080"/>
        <w:rPr>
          <w:b/>
        </w:rPr>
      </w:pPr>
    </w:p>
    <w:p w14:paraId="0E697269" w14:textId="3C461467" w:rsidR="00F24AA8" w:rsidRDefault="00F24AA8" w:rsidP="005B1A6B">
      <w:pPr>
        <w:rPr>
          <w:b/>
        </w:rPr>
      </w:pPr>
      <w:proofErr w:type="spellStart"/>
      <w:r>
        <w:rPr>
          <w:b/>
        </w:rPr>
        <w:t>Crear</w:t>
      </w:r>
      <w:proofErr w:type="spellEnd"/>
      <w:r>
        <w:rPr>
          <w:b/>
        </w:rPr>
        <w:t>…</w:t>
      </w:r>
    </w:p>
    <w:p w14:paraId="598400AB" w14:textId="4F0E16A6" w:rsidR="00F24AA8" w:rsidRPr="005B1A6B" w:rsidRDefault="00F24AA8" w:rsidP="005B1A6B">
      <w:pPr>
        <w:pStyle w:val="ListParagraph"/>
        <w:numPr>
          <w:ilvl w:val="1"/>
          <w:numId w:val="37"/>
        </w:numPr>
      </w:pPr>
      <w:proofErr w:type="spellStart"/>
      <w:r w:rsidRPr="005B1A6B">
        <w:t>Utilizando</w:t>
      </w:r>
      <w:proofErr w:type="spellEnd"/>
      <w:r w:rsidRPr="005B1A6B">
        <w:t xml:space="preserve"> </w:t>
      </w:r>
      <w:proofErr w:type="spellStart"/>
      <w:r w:rsidRPr="005B1A6B">
        <w:rPr>
          <w:bCs/>
        </w:rPr>
        <w:t>arte</w:t>
      </w:r>
      <w:proofErr w:type="spellEnd"/>
      <w:r w:rsidRPr="005B1A6B">
        <w:rPr>
          <w:bCs/>
        </w:rPr>
        <w:t xml:space="preserve"> visual, </w:t>
      </w:r>
      <w:proofErr w:type="spellStart"/>
      <w:r w:rsidRPr="005B1A6B">
        <w:rPr>
          <w:bCs/>
        </w:rPr>
        <w:t>fotografía</w:t>
      </w:r>
      <w:proofErr w:type="spellEnd"/>
      <w:r w:rsidRPr="005B1A6B">
        <w:rPr>
          <w:bCs/>
        </w:rPr>
        <w:t xml:space="preserve"> </w:t>
      </w:r>
      <w:r w:rsidRPr="005B1A6B">
        <w:t xml:space="preserve">y/o </w:t>
      </w:r>
      <w:r w:rsidRPr="005B1A6B">
        <w:rPr>
          <w:bCs/>
        </w:rPr>
        <w:t>videos,</w:t>
      </w:r>
      <w:r w:rsidRPr="005B1A6B">
        <w:t xml:space="preserve"> los </w:t>
      </w:r>
      <w:proofErr w:type="spellStart"/>
      <w:r w:rsidRPr="005B1A6B">
        <w:t>estudiantes</w:t>
      </w:r>
      <w:proofErr w:type="spellEnd"/>
      <w:r w:rsidRPr="005B1A6B">
        <w:t xml:space="preserve"> </w:t>
      </w:r>
      <w:proofErr w:type="spellStart"/>
      <w:r w:rsidRPr="005B1A6B">
        <w:t>promueven</w:t>
      </w:r>
      <w:proofErr w:type="spellEnd"/>
      <w:r w:rsidRPr="005B1A6B">
        <w:t xml:space="preserve"> el </w:t>
      </w:r>
      <w:proofErr w:type="spellStart"/>
      <w:r w:rsidRPr="005B1A6B">
        <w:t>lema</w:t>
      </w:r>
      <w:proofErr w:type="spellEnd"/>
      <w:r w:rsidRPr="005B1A6B">
        <w:t xml:space="preserve">, los </w:t>
      </w:r>
      <w:proofErr w:type="spellStart"/>
      <w:r w:rsidRPr="005B1A6B">
        <w:t>valores</w:t>
      </w:r>
      <w:proofErr w:type="spellEnd"/>
      <w:r w:rsidRPr="005B1A6B">
        <w:t xml:space="preserve"> y </w:t>
      </w:r>
      <w:proofErr w:type="spellStart"/>
      <w:r w:rsidRPr="005B1A6B">
        <w:t>metas</w:t>
      </w:r>
      <w:proofErr w:type="spellEnd"/>
      <w:r w:rsidRPr="005B1A6B">
        <w:t xml:space="preserve"> de la </w:t>
      </w:r>
      <w:proofErr w:type="spellStart"/>
      <w:r w:rsidRPr="005B1A6B">
        <w:t>escuela</w:t>
      </w:r>
      <w:proofErr w:type="spellEnd"/>
      <w:r w:rsidRPr="005B1A6B">
        <w:t>.</w:t>
      </w:r>
    </w:p>
    <w:p w14:paraId="381A8BDE" w14:textId="77777777" w:rsidR="00832820" w:rsidRPr="005B1A6B" w:rsidRDefault="00AC47F4" w:rsidP="005B1A6B">
      <w:pPr>
        <w:numPr>
          <w:ilvl w:val="1"/>
          <w:numId w:val="37"/>
        </w:numPr>
      </w:pPr>
      <w:proofErr w:type="spellStart"/>
      <w:r w:rsidRPr="005B1A6B">
        <w:t>Carteles</w:t>
      </w:r>
      <w:proofErr w:type="spellEnd"/>
      <w:r w:rsidRPr="005B1A6B">
        <w:t xml:space="preserve"> con </w:t>
      </w:r>
      <w:proofErr w:type="spellStart"/>
      <w:r w:rsidRPr="005B1A6B">
        <w:t>ejemplos</w:t>
      </w:r>
      <w:proofErr w:type="spellEnd"/>
      <w:r w:rsidRPr="005B1A6B">
        <w:t xml:space="preserve"> </w:t>
      </w:r>
      <w:proofErr w:type="spellStart"/>
      <w:r w:rsidRPr="005B1A6B">
        <w:t>fotográficos</w:t>
      </w:r>
      <w:proofErr w:type="spellEnd"/>
    </w:p>
    <w:p w14:paraId="6D74A521" w14:textId="77777777" w:rsidR="00832820" w:rsidRPr="005B1A6B" w:rsidRDefault="00AC47F4" w:rsidP="005B1A6B">
      <w:pPr>
        <w:numPr>
          <w:ilvl w:val="1"/>
          <w:numId w:val="37"/>
        </w:numPr>
      </w:pPr>
      <w:proofErr w:type="spellStart"/>
      <w:r w:rsidRPr="005B1A6B">
        <w:lastRenderedPageBreak/>
        <w:t>Carteles</w:t>
      </w:r>
      <w:proofErr w:type="spellEnd"/>
      <w:r w:rsidRPr="005B1A6B">
        <w:t xml:space="preserve"> con </w:t>
      </w:r>
      <w:proofErr w:type="spellStart"/>
      <w:r w:rsidRPr="005B1A6B">
        <w:t>obras</w:t>
      </w:r>
      <w:proofErr w:type="spellEnd"/>
      <w:r w:rsidRPr="005B1A6B">
        <w:t xml:space="preserve"> de </w:t>
      </w:r>
      <w:proofErr w:type="spellStart"/>
      <w:r w:rsidRPr="005B1A6B">
        <w:t>arte</w:t>
      </w:r>
      <w:proofErr w:type="spellEnd"/>
      <w:r w:rsidRPr="005B1A6B">
        <w:t xml:space="preserve"> visual</w:t>
      </w:r>
    </w:p>
    <w:p w14:paraId="2EEFC8E4" w14:textId="77777777" w:rsidR="00832820" w:rsidRPr="005B1A6B" w:rsidRDefault="00AC47F4" w:rsidP="005B1A6B">
      <w:pPr>
        <w:numPr>
          <w:ilvl w:val="1"/>
          <w:numId w:val="37"/>
        </w:numPr>
      </w:pPr>
      <w:proofErr w:type="spellStart"/>
      <w:r w:rsidRPr="005B1A6B">
        <w:t>Anuncios</w:t>
      </w:r>
      <w:proofErr w:type="spellEnd"/>
      <w:r w:rsidRPr="005B1A6B">
        <w:t xml:space="preserve"> o </w:t>
      </w:r>
      <w:proofErr w:type="spellStart"/>
      <w:r w:rsidRPr="005B1A6B">
        <w:t>cortometrajes</w:t>
      </w:r>
      <w:proofErr w:type="spellEnd"/>
    </w:p>
    <w:p w14:paraId="3FFAADDE" w14:textId="77777777" w:rsidR="00832820" w:rsidRPr="005B1A6B" w:rsidRDefault="00AC47F4" w:rsidP="005B1A6B">
      <w:pPr>
        <w:numPr>
          <w:ilvl w:val="1"/>
          <w:numId w:val="37"/>
        </w:numPr>
      </w:pPr>
      <w:proofErr w:type="gramStart"/>
      <w:r w:rsidRPr="005B1A6B">
        <w:t>Videos</w:t>
      </w:r>
      <w:proofErr w:type="gramEnd"/>
      <w:r w:rsidRPr="005B1A6B">
        <w:t xml:space="preserve"> musicales</w:t>
      </w:r>
    </w:p>
    <w:p w14:paraId="0EECEBBA" w14:textId="77777777" w:rsidR="00832820" w:rsidRPr="005B1A6B" w:rsidRDefault="00AC47F4" w:rsidP="005B1A6B">
      <w:pPr>
        <w:numPr>
          <w:ilvl w:val="1"/>
          <w:numId w:val="37"/>
        </w:numPr>
      </w:pPr>
      <w:r w:rsidRPr="005B1A6B">
        <w:t>#creandocambiospositivos</w:t>
      </w:r>
    </w:p>
    <w:p w14:paraId="397C93B5" w14:textId="77777777" w:rsidR="007C4999" w:rsidRDefault="00AC47F4" w:rsidP="005B1A6B">
      <w:pPr>
        <w:numPr>
          <w:ilvl w:val="1"/>
          <w:numId w:val="37"/>
        </w:numPr>
      </w:pPr>
      <w:r w:rsidRPr="005B1A6B">
        <w:t xml:space="preserve">Tener una </w:t>
      </w:r>
      <w:proofErr w:type="spellStart"/>
      <w:r w:rsidRPr="005B1A6B">
        <w:t>página</w:t>
      </w:r>
      <w:proofErr w:type="spellEnd"/>
      <w:r w:rsidRPr="005B1A6B">
        <w:t xml:space="preserve"> </w:t>
      </w:r>
      <w:proofErr w:type="spellStart"/>
      <w:r w:rsidRPr="005B1A6B">
        <w:t>en</w:t>
      </w:r>
      <w:proofErr w:type="spellEnd"/>
      <w:r w:rsidRPr="005B1A6B">
        <w:t xml:space="preserve"> Facebook de la </w:t>
      </w:r>
      <w:proofErr w:type="spellStart"/>
      <w:r w:rsidRPr="005B1A6B">
        <w:t>escuela</w:t>
      </w:r>
      <w:proofErr w:type="spellEnd"/>
      <w:r w:rsidRPr="005B1A6B">
        <w:t xml:space="preserve"> para </w:t>
      </w:r>
      <w:proofErr w:type="spellStart"/>
      <w:r w:rsidRPr="005B1A6B">
        <w:t>compartir</w:t>
      </w:r>
      <w:proofErr w:type="spellEnd"/>
      <w:r w:rsidRPr="005B1A6B">
        <w:t xml:space="preserve"> los </w:t>
      </w:r>
      <w:proofErr w:type="spellStart"/>
      <w:r w:rsidRPr="005B1A6B">
        <w:t>logros</w:t>
      </w:r>
      <w:proofErr w:type="spellEnd"/>
      <w:r w:rsidR="007C4999">
        <w:t xml:space="preserve"> y</w:t>
      </w:r>
      <w:r w:rsidRPr="005B1A6B">
        <w:t xml:space="preserve"> </w:t>
      </w:r>
      <w:proofErr w:type="spellStart"/>
      <w:r w:rsidRPr="005B1A6B">
        <w:t>creaciones</w:t>
      </w:r>
      <w:proofErr w:type="spellEnd"/>
      <w:r w:rsidRPr="005B1A6B">
        <w:t xml:space="preserve"> </w:t>
      </w:r>
      <w:proofErr w:type="spellStart"/>
      <w:r w:rsidRPr="005B1A6B">
        <w:t>basadas</w:t>
      </w:r>
      <w:proofErr w:type="spellEnd"/>
      <w:r w:rsidRPr="005B1A6B">
        <w:t xml:space="preserve"> </w:t>
      </w:r>
      <w:proofErr w:type="spellStart"/>
      <w:r w:rsidRPr="005B1A6B">
        <w:t>en</w:t>
      </w:r>
      <w:proofErr w:type="spellEnd"/>
      <w:r w:rsidRPr="005B1A6B">
        <w:t xml:space="preserve"> PBIS </w:t>
      </w:r>
    </w:p>
    <w:p w14:paraId="4FDEE78A" w14:textId="43A1E890" w:rsidR="00F24AA8" w:rsidRPr="005B1A6B" w:rsidRDefault="007C4999" w:rsidP="005B1A6B">
      <w:pPr>
        <w:numPr>
          <w:ilvl w:val="1"/>
          <w:numId w:val="37"/>
        </w:numPr>
      </w:pPr>
      <w:r>
        <w:t xml:space="preserve">Los </w:t>
      </w:r>
      <w:proofErr w:type="spellStart"/>
      <w:r w:rsidR="00F24AA8" w:rsidRPr="005B1A6B">
        <w:t>estudiantes</w:t>
      </w:r>
      <w:proofErr w:type="spellEnd"/>
      <w:r w:rsidR="00F24AA8" w:rsidRPr="005B1A6B">
        <w:t xml:space="preserve"> </w:t>
      </w:r>
      <w:proofErr w:type="spellStart"/>
      <w:r>
        <w:t>r</w:t>
      </w:r>
      <w:r w:rsidR="00F24AA8" w:rsidRPr="005B1A6B">
        <w:t>eflexionan</w:t>
      </w:r>
      <w:proofErr w:type="spellEnd"/>
      <w:r w:rsidR="00F24AA8" w:rsidRPr="005B1A6B">
        <w:t xml:space="preserve"> </w:t>
      </w:r>
      <w:proofErr w:type="spellStart"/>
      <w:r w:rsidR="00F24AA8" w:rsidRPr="005B1A6B">
        <w:t>sobre</w:t>
      </w:r>
      <w:proofErr w:type="spellEnd"/>
      <w:r w:rsidR="00F24AA8" w:rsidRPr="005B1A6B">
        <w:t xml:space="preserve"> las </w:t>
      </w:r>
      <w:proofErr w:type="spellStart"/>
      <w:r w:rsidR="00F24AA8" w:rsidRPr="005B1A6B">
        <w:t>presentaciones</w:t>
      </w:r>
      <w:proofErr w:type="spellEnd"/>
      <w:r w:rsidR="00F24AA8" w:rsidRPr="005B1A6B">
        <w:t xml:space="preserve"> de sus </w:t>
      </w:r>
      <w:proofErr w:type="spellStart"/>
      <w:r w:rsidR="00F24AA8" w:rsidRPr="005B1A6B">
        <w:t>compañeros</w:t>
      </w:r>
      <w:proofErr w:type="spellEnd"/>
      <w:r w:rsidR="00F24AA8" w:rsidRPr="005B1A6B">
        <w:t xml:space="preserve"> de </w:t>
      </w:r>
      <w:proofErr w:type="spellStart"/>
      <w:r w:rsidR="00F24AA8" w:rsidRPr="005B1A6B">
        <w:t>clase</w:t>
      </w:r>
      <w:proofErr w:type="spellEnd"/>
      <w:r w:rsidR="00F24AA8" w:rsidRPr="005B1A6B">
        <w:t xml:space="preserve"> </w:t>
      </w:r>
    </w:p>
    <w:p w14:paraId="356573DF" w14:textId="77777777" w:rsidR="00F24AA8" w:rsidRPr="005B1A6B" w:rsidRDefault="00F24AA8" w:rsidP="005B1A6B">
      <w:pPr>
        <w:numPr>
          <w:ilvl w:val="1"/>
          <w:numId w:val="37"/>
        </w:numPr>
      </w:pPr>
      <w:proofErr w:type="spellStart"/>
      <w:r w:rsidRPr="005B1A6B">
        <w:t>Pueden</w:t>
      </w:r>
      <w:proofErr w:type="spellEnd"/>
      <w:r w:rsidRPr="005B1A6B">
        <w:t xml:space="preserve"> </w:t>
      </w:r>
      <w:proofErr w:type="spellStart"/>
      <w:r w:rsidRPr="005B1A6B">
        <w:t>hacer</w:t>
      </w:r>
      <w:proofErr w:type="spellEnd"/>
      <w:r w:rsidRPr="005B1A6B">
        <w:t xml:space="preserve"> </w:t>
      </w:r>
      <w:proofErr w:type="spellStart"/>
      <w:r w:rsidRPr="005B1A6B">
        <w:t>respuestas</w:t>
      </w:r>
      <w:proofErr w:type="spellEnd"/>
      <w:r w:rsidRPr="005B1A6B">
        <w:t xml:space="preserve"> </w:t>
      </w:r>
      <w:proofErr w:type="spellStart"/>
      <w:r w:rsidRPr="005B1A6B">
        <w:t>artísticas</w:t>
      </w:r>
      <w:proofErr w:type="spellEnd"/>
      <w:r w:rsidRPr="005B1A6B">
        <w:t xml:space="preserve"> </w:t>
      </w:r>
      <w:proofErr w:type="spellStart"/>
      <w:r w:rsidRPr="005B1A6B">
        <w:t>sobre</w:t>
      </w:r>
      <w:proofErr w:type="spellEnd"/>
      <w:r w:rsidRPr="005B1A6B">
        <w:t xml:space="preserve"> </w:t>
      </w:r>
      <w:proofErr w:type="spellStart"/>
      <w:r w:rsidRPr="005B1A6B">
        <w:t>alguna</w:t>
      </w:r>
      <w:proofErr w:type="spellEnd"/>
      <w:r w:rsidRPr="005B1A6B">
        <w:t xml:space="preserve"> </w:t>
      </w:r>
      <w:proofErr w:type="spellStart"/>
      <w:r w:rsidRPr="005B1A6B">
        <w:t>parte</w:t>
      </w:r>
      <w:proofErr w:type="spellEnd"/>
      <w:r w:rsidRPr="005B1A6B">
        <w:t xml:space="preserve"> de la </w:t>
      </w:r>
      <w:proofErr w:type="spellStart"/>
      <w:r w:rsidRPr="005B1A6B">
        <w:t>exhibición</w:t>
      </w:r>
      <w:proofErr w:type="spellEnd"/>
      <w:r w:rsidRPr="005B1A6B">
        <w:t xml:space="preserve"> que les </w:t>
      </w:r>
      <w:proofErr w:type="spellStart"/>
      <w:r w:rsidRPr="005B1A6B">
        <w:t>llamó</w:t>
      </w:r>
      <w:proofErr w:type="spellEnd"/>
      <w:r w:rsidRPr="005B1A6B">
        <w:t xml:space="preserve"> la </w:t>
      </w:r>
      <w:proofErr w:type="spellStart"/>
      <w:r w:rsidRPr="005B1A6B">
        <w:t>atención</w:t>
      </w:r>
      <w:proofErr w:type="spellEnd"/>
      <w:r w:rsidRPr="005B1A6B">
        <w:t xml:space="preserve"> y </w:t>
      </w:r>
      <w:proofErr w:type="spellStart"/>
      <w:r w:rsidRPr="005B1A6B">
        <w:t>cómo</w:t>
      </w:r>
      <w:proofErr w:type="spellEnd"/>
      <w:r w:rsidRPr="005B1A6B">
        <w:t xml:space="preserve"> </w:t>
      </w:r>
      <w:proofErr w:type="spellStart"/>
      <w:r w:rsidRPr="005B1A6B">
        <w:t>creen</w:t>
      </w:r>
      <w:proofErr w:type="spellEnd"/>
      <w:r w:rsidRPr="005B1A6B">
        <w:t xml:space="preserve"> que </w:t>
      </w:r>
      <w:proofErr w:type="spellStart"/>
      <w:r w:rsidRPr="005B1A6B">
        <w:t>representó</w:t>
      </w:r>
      <w:proofErr w:type="spellEnd"/>
      <w:r w:rsidRPr="005B1A6B">
        <w:t xml:space="preserve"> los </w:t>
      </w:r>
      <w:proofErr w:type="spellStart"/>
      <w:r w:rsidRPr="005B1A6B">
        <w:t>valores</w:t>
      </w:r>
      <w:proofErr w:type="spellEnd"/>
      <w:r w:rsidRPr="005B1A6B">
        <w:t xml:space="preserve"> y las </w:t>
      </w:r>
      <w:proofErr w:type="spellStart"/>
      <w:r w:rsidRPr="005B1A6B">
        <w:t>expectativas</w:t>
      </w:r>
      <w:proofErr w:type="spellEnd"/>
      <w:r w:rsidRPr="005B1A6B">
        <w:t xml:space="preserve"> de la </w:t>
      </w:r>
      <w:proofErr w:type="spellStart"/>
      <w:r w:rsidRPr="005B1A6B">
        <w:t>escuela</w:t>
      </w:r>
      <w:proofErr w:type="spellEnd"/>
      <w:r w:rsidRPr="005B1A6B">
        <w:t>.</w:t>
      </w:r>
    </w:p>
    <w:p w14:paraId="67899606" w14:textId="77777777" w:rsidR="00F24AA8" w:rsidRDefault="00F24AA8" w:rsidP="00F24AA8">
      <w:pPr>
        <w:ind w:left="1080"/>
        <w:rPr>
          <w:b/>
        </w:rPr>
      </w:pPr>
    </w:p>
    <w:p w14:paraId="39C9C4E6" w14:textId="1E9841C0" w:rsidR="00F24AA8" w:rsidRDefault="00F24AA8" w:rsidP="005B1A6B">
      <w:pPr>
        <w:rPr>
          <w:b/>
          <w:bCs/>
        </w:rPr>
      </w:pPr>
      <w:proofErr w:type="spellStart"/>
      <w:r w:rsidRPr="00F24AA8">
        <w:rPr>
          <w:b/>
          <w:bCs/>
        </w:rPr>
        <w:t>Importancia</w:t>
      </w:r>
      <w:proofErr w:type="spellEnd"/>
      <w:r w:rsidRPr="00F24AA8">
        <w:rPr>
          <w:b/>
          <w:bCs/>
        </w:rPr>
        <w:t xml:space="preserve"> de </w:t>
      </w:r>
      <w:proofErr w:type="spellStart"/>
      <w:r w:rsidRPr="00F24AA8">
        <w:rPr>
          <w:b/>
          <w:bCs/>
        </w:rPr>
        <w:t>incorporar</w:t>
      </w:r>
      <w:proofErr w:type="spellEnd"/>
      <w:r w:rsidRPr="00F24AA8">
        <w:rPr>
          <w:b/>
          <w:bCs/>
        </w:rPr>
        <w:t xml:space="preserve"> el </w:t>
      </w:r>
      <w:proofErr w:type="spellStart"/>
      <w:r>
        <w:rPr>
          <w:b/>
          <w:bCs/>
        </w:rPr>
        <w:t>context</w:t>
      </w:r>
      <w:r w:rsidR="005B1A6B">
        <w:rPr>
          <w:b/>
          <w:bCs/>
        </w:rPr>
        <w:t>o</w:t>
      </w:r>
      <w:proofErr w:type="spellEnd"/>
    </w:p>
    <w:p w14:paraId="2A90A57D" w14:textId="77777777" w:rsidR="00832820" w:rsidRPr="005B1A6B" w:rsidRDefault="00AC47F4" w:rsidP="005B1A6B">
      <w:pPr>
        <w:numPr>
          <w:ilvl w:val="0"/>
          <w:numId w:val="33"/>
        </w:numPr>
      </w:pPr>
      <w:r w:rsidRPr="005B1A6B">
        <w:t xml:space="preserve">El </w:t>
      </w:r>
      <w:proofErr w:type="spellStart"/>
      <w:r w:rsidRPr="005B1A6B">
        <w:t>incorporar</w:t>
      </w:r>
      <w:proofErr w:type="spellEnd"/>
      <w:r w:rsidRPr="005B1A6B">
        <w:t xml:space="preserve"> </w:t>
      </w:r>
      <w:proofErr w:type="spellStart"/>
      <w:r w:rsidRPr="005B1A6B">
        <w:t>artefactos</w:t>
      </w:r>
      <w:proofErr w:type="spellEnd"/>
      <w:r w:rsidRPr="005B1A6B">
        <w:t xml:space="preserve"> </w:t>
      </w:r>
      <w:proofErr w:type="spellStart"/>
      <w:r w:rsidRPr="005B1A6B">
        <w:t>simbólicos</w:t>
      </w:r>
      <w:proofErr w:type="spellEnd"/>
      <w:r w:rsidRPr="005B1A6B">
        <w:t xml:space="preserve"> o tangibles que se </w:t>
      </w:r>
      <w:proofErr w:type="spellStart"/>
      <w:r w:rsidRPr="005B1A6B">
        <w:t>encuentran</w:t>
      </w:r>
      <w:proofErr w:type="spellEnd"/>
      <w:r w:rsidRPr="005B1A6B">
        <w:t xml:space="preserve"> </w:t>
      </w:r>
      <w:proofErr w:type="spellStart"/>
      <w:r w:rsidRPr="005B1A6B">
        <w:t>en</w:t>
      </w:r>
      <w:proofErr w:type="spellEnd"/>
      <w:r w:rsidRPr="005B1A6B">
        <w:t xml:space="preserve"> los </w:t>
      </w:r>
      <w:proofErr w:type="spellStart"/>
      <w:r w:rsidRPr="005B1A6B">
        <w:t>contextos</w:t>
      </w:r>
      <w:proofErr w:type="spellEnd"/>
      <w:r w:rsidRPr="005B1A6B">
        <w:t xml:space="preserve"> (</w:t>
      </w:r>
      <w:proofErr w:type="spellStart"/>
      <w:r w:rsidRPr="005B1A6B">
        <w:t>fuera</w:t>
      </w:r>
      <w:proofErr w:type="spellEnd"/>
      <w:r w:rsidRPr="005B1A6B">
        <w:t xml:space="preserve"> de la </w:t>
      </w:r>
      <w:proofErr w:type="spellStart"/>
      <w:r w:rsidRPr="005B1A6B">
        <w:t>escuela</w:t>
      </w:r>
      <w:proofErr w:type="spellEnd"/>
      <w:r w:rsidRPr="005B1A6B">
        <w:t xml:space="preserve">) de los </w:t>
      </w:r>
      <w:proofErr w:type="spellStart"/>
      <w:r w:rsidRPr="005B1A6B">
        <w:t>estudiantes</w:t>
      </w:r>
      <w:proofErr w:type="spellEnd"/>
      <w:r w:rsidRPr="005B1A6B">
        <w:t xml:space="preserve"> y que </w:t>
      </w:r>
      <w:proofErr w:type="spellStart"/>
      <w:r w:rsidRPr="005B1A6B">
        <w:t>contienen</w:t>
      </w:r>
      <w:proofErr w:type="spellEnd"/>
      <w:r w:rsidRPr="005B1A6B">
        <w:t xml:space="preserve"> </w:t>
      </w:r>
      <w:proofErr w:type="spellStart"/>
      <w:r w:rsidRPr="005B1A6B">
        <w:t>significados</w:t>
      </w:r>
      <w:proofErr w:type="spellEnd"/>
      <w:r w:rsidRPr="005B1A6B">
        <w:t xml:space="preserve"> </w:t>
      </w:r>
      <w:proofErr w:type="spellStart"/>
      <w:r w:rsidRPr="005B1A6B">
        <w:t>culturales</w:t>
      </w:r>
      <w:proofErr w:type="spellEnd"/>
      <w:r w:rsidRPr="005B1A6B">
        <w:t xml:space="preserve"> o sub </w:t>
      </w:r>
      <w:proofErr w:type="spellStart"/>
      <w:r w:rsidRPr="005B1A6B">
        <w:t>culturales</w:t>
      </w:r>
      <w:proofErr w:type="spellEnd"/>
      <w:r w:rsidRPr="005B1A6B">
        <w:t xml:space="preserve">, </w:t>
      </w:r>
      <w:proofErr w:type="spellStart"/>
      <w:r w:rsidRPr="005B1A6B">
        <w:t>presenta</w:t>
      </w:r>
      <w:proofErr w:type="spellEnd"/>
      <w:r w:rsidRPr="005B1A6B">
        <w:t xml:space="preserve"> la </w:t>
      </w:r>
      <w:proofErr w:type="spellStart"/>
      <w:r w:rsidRPr="005B1A6B">
        <w:t>oportunidad</w:t>
      </w:r>
      <w:proofErr w:type="spellEnd"/>
      <w:r w:rsidRPr="005B1A6B">
        <w:t xml:space="preserve"> de </w:t>
      </w:r>
      <w:proofErr w:type="spellStart"/>
      <w:r w:rsidRPr="005B1A6B">
        <w:t>atraer</w:t>
      </w:r>
      <w:proofErr w:type="spellEnd"/>
      <w:r w:rsidRPr="005B1A6B">
        <w:t xml:space="preserve"> la </w:t>
      </w:r>
      <w:proofErr w:type="spellStart"/>
      <w:r w:rsidRPr="005B1A6B">
        <w:t>atención</w:t>
      </w:r>
      <w:proofErr w:type="spellEnd"/>
      <w:r w:rsidRPr="005B1A6B">
        <w:t xml:space="preserve"> de </w:t>
      </w:r>
      <w:proofErr w:type="spellStart"/>
      <w:r w:rsidRPr="005B1A6B">
        <w:t>estos</w:t>
      </w:r>
      <w:proofErr w:type="spellEnd"/>
      <w:r w:rsidRPr="005B1A6B">
        <w:t xml:space="preserve"> y de </w:t>
      </w:r>
      <w:proofErr w:type="spellStart"/>
      <w:r w:rsidRPr="005B1A6B">
        <w:t>generar</w:t>
      </w:r>
      <w:proofErr w:type="spellEnd"/>
      <w:r w:rsidRPr="005B1A6B">
        <w:t xml:space="preserve"> </w:t>
      </w:r>
      <w:proofErr w:type="spellStart"/>
      <w:r w:rsidRPr="005B1A6B">
        <w:t>nuevas</w:t>
      </w:r>
      <w:proofErr w:type="spellEnd"/>
      <w:r w:rsidRPr="005B1A6B">
        <w:t xml:space="preserve"> </w:t>
      </w:r>
      <w:proofErr w:type="spellStart"/>
      <w:r w:rsidRPr="005B1A6B">
        <w:t>conexiones</w:t>
      </w:r>
      <w:proofErr w:type="spellEnd"/>
      <w:r w:rsidRPr="005B1A6B">
        <w:t xml:space="preserve"> </w:t>
      </w:r>
      <w:proofErr w:type="spellStart"/>
      <w:r w:rsidRPr="005B1A6B">
        <w:t>cognitivas</w:t>
      </w:r>
      <w:proofErr w:type="spellEnd"/>
      <w:r w:rsidRPr="005B1A6B">
        <w:t xml:space="preserve">, </w:t>
      </w:r>
      <w:proofErr w:type="spellStart"/>
      <w:r w:rsidRPr="005B1A6B">
        <w:t>Emdin</w:t>
      </w:r>
      <w:proofErr w:type="spellEnd"/>
      <w:r w:rsidRPr="005B1A6B">
        <w:t xml:space="preserve"> (2016).</w:t>
      </w:r>
    </w:p>
    <w:p w14:paraId="0A296AD4" w14:textId="77777777" w:rsidR="00832820" w:rsidRPr="005B1A6B" w:rsidRDefault="00AC47F4" w:rsidP="005B1A6B">
      <w:pPr>
        <w:numPr>
          <w:ilvl w:val="0"/>
          <w:numId w:val="33"/>
        </w:numPr>
      </w:pPr>
      <w:proofErr w:type="spellStart"/>
      <w:r w:rsidRPr="005B1A6B">
        <w:t>Esto</w:t>
      </w:r>
      <w:proofErr w:type="spellEnd"/>
      <w:r w:rsidRPr="005B1A6B">
        <w:t xml:space="preserve"> es, </w:t>
      </w:r>
      <w:proofErr w:type="spellStart"/>
      <w:r w:rsidRPr="005B1A6B">
        <w:t>incorporar</w:t>
      </w:r>
      <w:proofErr w:type="spellEnd"/>
      <w:r w:rsidRPr="005B1A6B">
        <w:t xml:space="preserve"> </w:t>
      </w:r>
      <w:proofErr w:type="spellStart"/>
      <w:r w:rsidRPr="005B1A6B">
        <w:t>gestos</w:t>
      </w:r>
      <w:proofErr w:type="spellEnd"/>
      <w:r w:rsidRPr="005B1A6B">
        <w:t xml:space="preserve">, </w:t>
      </w:r>
      <w:proofErr w:type="spellStart"/>
      <w:r w:rsidRPr="005B1A6B">
        <w:t>imágenes</w:t>
      </w:r>
      <w:proofErr w:type="spellEnd"/>
      <w:r w:rsidRPr="005B1A6B">
        <w:t xml:space="preserve">, </w:t>
      </w:r>
      <w:proofErr w:type="spellStart"/>
      <w:r w:rsidRPr="005B1A6B">
        <w:t>música</w:t>
      </w:r>
      <w:proofErr w:type="spellEnd"/>
      <w:r w:rsidRPr="005B1A6B">
        <w:t xml:space="preserve">, </w:t>
      </w:r>
      <w:proofErr w:type="spellStart"/>
      <w:r w:rsidRPr="005B1A6B">
        <w:t>arte</w:t>
      </w:r>
      <w:proofErr w:type="spellEnd"/>
      <w:r w:rsidRPr="005B1A6B">
        <w:t xml:space="preserve">, flora, fauna, </w:t>
      </w:r>
      <w:proofErr w:type="spellStart"/>
      <w:r w:rsidRPr="005B1A6B">
        <w:t>conceptos</w:t>
      </w:r>
      <w:proofErr w:type="spellEnd"/>
      <w:r w:rsidRPr="005B1A6B">
        <w:t xml:space="preserve"> y </w:t>
      </w:r>
      <w:proofErr w:type="spellStart"/>
      <w:r w:rsidRPr="005B1A6B">
        <w:t>símbolos</w:t>
      </w:r>
      <w:proofErr w:type="spellEnd"/>
      <w:r w:rsidRPr="005B1A6B">
        <w:t xml:space="preserve"> del </w:t>
      </w:r>
      <w:proofErr w:type="spellStart"/>
      <w:r w:rsidRPr="005B1A6B">
        <w:t>contexto</w:t>
      </w:r>
      <w:proofErr w:type="spellEnd"/>
      <w:r w:rsidRPr="005B1A6B">
        <w:t xml:space="preserve"> </w:t>
      </w:r>
      <w:proofErr w:type="spellStart"/>
      <w:r w:rsidRPr="005B1A6B">
        <w:t>en</w:t>
      </w:r>
      <w:proofErr w:type="spellEnd"/>
      <w:r w:rsidRPr="005B1A6B">
        <w:t xml:space="preserve"> el que </w:t>
      </w:r>
      <w:proofErr w:type="spellStart"/>
      <w:r w:rsidRPr="005B1A6B">
        <w:t>viven</w:t>
      </w:r>
      <w:proofErr w:type="spellEnd"/>
      <w:r w:rsidRPr="005B1A6B">
        <w:t xml:space="preserve"> los </w:t>
      </w:r>
      <w:proofErr w:type="spellStart"/>
      <w:r w:rsidRPr="005B1A6B">
        <w:t>estudiantes</w:t>
      </w:r>
      <w:proofErr w:type="spellEnd"/>
      <w:r w:rsidRPr="005B1A6B">
        <w:t xml:space="preserve"> al </w:t>
      </w:r>
      <w:proofErr w:type="spellStart"/>
      <w:r w:rsidRPr="005B1A6B">
        <w:t>contenido</w:t>
      </w:r>
      <w:proofErr w:type="spellEnd"/>
      <w:r w:rsidRPr="005B1A6B">
        <w:t xml:space="preserve"> de la </w:t>
      </w:r>
      <w:proofErr w:type="spellStart"/>
      <w:r w:rsidRPr="005B1A6B">
        <w:t>clase</w:t>
      </w:r>
      <w:proofErr w:type="spellEnd"/>
      <w:r w:rsidRPr="005B1A6B">
        <w:t xml:space="preserve"> o a la </w:t>
      </w:r>
      <w:proofErr w:type="spellStart"/>
      <w:r w:rsidRPr="005B1A6B">
        <w:t>reflexión</w:t>
      </w:r>
      <w:proofErr w:type="spellEnd"/>
      <w:r w:rsidRPr="005B1A6B">
        <w:t xml:space="preserve">. </w:t>
      </w:r>
    </w:p>
    <w:p w14:paraId="57489609" w14:textId="6D445418" w:rsidR="00F24AA8" w:rsidRDefault="00475B90" w:rsidP="00F24AA8">
      <w:pPr>
        <w:ind w:left="1080"/>
      </w:pPr>
      <w:proofErr w:type="spellStart"/>
      <w:r w:rsidRPr="005B1A6B">
        <w:t>Retomar</w:t>
      </w:r>
      <w:proofErr w:type="spellEnd"/>
      <w:r w:rsidRPr="005B1A6B">
        <w:t xml:space="preserve"> el </w:t>
      </w:r>
      <w:proofErr w:type="spellStart"/>
      <w:r w:rsidRPr="005B1A6B">
        <w:t>desarrollo</w:t>
      </w:r>
      <w:proofErr w:type="spellEnd"/>
      <w:r w:rsidRPr="005B1A6B">
        <w:t xml:space="preserve">, </w:t>
      </w:r>
      <w:proofErr w:type="spellStart"/>
      <w:r w:rsidRPr="005B1A6B">
        <w:t>revisión</w:t>
      </w:r>
      <w:proofErr w:type="spellEnd"/>
      <w:r w:rsidRPr="005B1A6B">
        <w:t xml:space="preserve"> o </w:t>
      </w:r>
      <w:proofErr w:type="spellStart"/>
      <w:r w:rsidRPr="005B1A6B">
        <w:t>actualización</w:t>
      </w:r>
      <w:proofErr w:type="spellEnd"/>
      <w:r w:rsidRPr="005B1A6B">
        <w:t xml:space="preserve"> del Plan de </w:t>
      </w:r>
      <w:proofErr w:type="spellStart"/>
      <w:r w:rsidRPr="005B1A6B">
        <w:t>Acción</w:t>
      </w:r>
      <w:proofErr w:type="spellEnd"/>
      <w:r w:rsidRPr="005B1A6B">
        <w:t xml:space="preserve"> del Nivel I PBIS </w:t>
      </w:r>
      <w:proofErr w:type="spellStart"/>
      <w:r w:rsidRPr="005B1A6B">
        <w:t>informado</w:t>
      </w:r>
      <w:proofErr w:type="spellEnd"/>
      <w:r w:rsidRPr="005B1A6B">
        <w:t xml:space="preserve"> </w:t>
      </w:r>
      <w:proofErr w:type="spellStart"/>
      <w:r w:rsidRPr="005B1A6B">
        <w:t>en</w:t>
      </w:r>
      <w:proofErr w:type="spellEnd"/>
      <w:r w:rsidRPr="005B1A6B">
        <w:t xml:space="preserve"> trauma y sus </w:t>
      </w:r>
      <w:proofErr w:type="spellStart"/>
      <w:r w:rsidRPr="005B1A6B">
        <w:t>metas</w:t>
      </w:r>
      <w:proofErr w:type="spellEnd"/>
      <w:r w:rsidRPr="005B1A6B">
        <w:t xml:space="preserve"> para e nuevo </w:t>
      </w:r>
      <w:proofErr w:type="spellStart"/>
      <w:r w:rsidRPr="005B1A6B">
        <w:t>año</w:t>
      </w:r>
      <w:proofErr w:type="spellEnd"/>
      <w:r w:rsidRPr="005B1A6B">
        <w:t xml:space="preserve"> escolar.</w:t>
      </w:r>
    </w:p>
    <w:p w14:paraId="1E528524" w14:textId="77777777" w:rsidR="00F94A98" w:rsidRDefault="00F94A98" w:rsidP="00F94A98"/>
    <w:p w14:paraId="5ECA70E5" w14:textId="5C9F1A08" w:rsidR="00F94A98" w:rsidRDefault="00F94A98" w:rsidP="00F94A98">
      <w:pPr>
        <w:rPr>
          <w:b/>
        </w:rPr>
      </w:pPr>
      <w:proofErr w:type="spellStart"/>
      <w:r w:rsidRPr="00F94A98">
        <w:rPr>
          <w:b/>
        </w:rPr>
        <w:t>Retomar</w:t>
      </w:r>
      <w:proofErr w:type="spellEnd"/>
      <w:r w:rsidRPr="00F94A98">
        <w:rPr>
          <w:b/>
        </w:rPr>
        <w:t xml:space="preserve"> el </w:t>
      </w:r>
      <w:proofErr w:type="spellStart"/>
      <w:r w:rsidRPr="00F94A98">
        <w:rPr>
          <w:b/>
        </w:rPr>
        <w:t>desarrollo</w:t>
      </w:r>
      <w:proofErr w:type="spellEnd"/>
      <w:r w:rsidRPr="00F94A98">
        <w:rPr>
          <w:b/>
        </w:rPr>
        <w:t xml:space="preserve">, </w:t>
      </w:r>
      <w:proofErr w:type="spellStart"/>
      <w:r w:rsidRPr="00F94A98">
        <w:rPr>
          <w:b/>
        </w:rPr>
        <w:t>revisión</w:t>
      </w:r>
      <w:proofErr w:type="spellEnd"/>
      <w:r w:rsidRPr="00F94A98">
        <w:rPr>
          <w:b/>
        </w:rPr>
        <w:t xml:space="preserve"> o </w:t>
      </w:r>
      <w:proofErr w:type="spellStart"/>
      <w:r w:rsidRPr="00F94A98">
        <w:rPr>
          <w:b/>
        </w:rPr>
        <w:t>actualización</w:t>
      </w:r>
      <w:proofErr w:type="spellEnd"/>
      <w:r w:rsidRPr="00F94A98">
        <w:rPr>
          <w:b/>
        </w:rPr>
        <w:t xml:space="preserve"> del Plan de </w:t>
      </w:r>
      <w:proofErr w:type="spellStart"/>
      <w:r w:rsidRPr="00F94A98">
        <w:rPr>
          <w:b/>
        </w:rPr>
        <w:t>Acción</w:t>
      </w:r>
      <w:proofErr w:type="spellEnd"/>
      <w:r w:rsidRPr="00F94A98">
        <w:rPr>
          <w:b/>
        </w:rPr>
        <w:t xml:space="preserve"> del Nivel I PBIS </w:t>
      </w:r>
      <w:proofErr w:type="spellStart"/>
      <w:r w:rsidRPr="00F94A98">
        <w:rPr>
          <w:b/>
        </w:rPr>
        <w:t>informado</w:t>
      </w:r>
      <w:proofErr w:type="spellEnd"/>
      <w:r w:rsidRPr="00F94A98">
        <w:rPr>
          <w:b/>
        </w:rPr>
        <w:t xml:space="preserve"> </w:t>
      </w:r>
      <w:proofErr w:type="spellStart"/>
      <w:r w:rsidRPr="00F94A98">
        <w:rPr>
          <w:b/>
        </w:rPr>
        <w:t>en</w:t>
      </w:r>
      <w:proofErr w:type="spellEnd"/>
      <w:r w:rsidRPr="00F94A98">
        <w:rPr>
          <w:b/>
        </w:rPr>
        <w:t xml:space="preserve"> trauma y sus </w:t>
      </w:r>
      <w:proofErr w:type="spellStart"/>
      <w:r w:rsidRPr="00F94A98">
        <w:rPr>
          <w:b/>
        </w:rPr>
        <w:t>metas</w:t>
      </w:r>
      <w:proofErr w:type="spellEnd"/>
      <w:r w:rsidRPr="00F94A98">
        <w:rPr>
          <w:b/>
        </w:rPr>
        <w:t xml:space="preserve"> para e nuevo </w:t>
      </w:r>
      <w:proofErr w:type="spellStart"/>
      <w:r w:rsidRPr="00F94A98">
        <w:rPr>
          <w:b/>
        </w:rPr>
        <w:t>año</w:t>
      </w:r>
      <w:proofErr w:type="spellEnd"/>
      <w:r w:rsidRPr="00F94A98">
        <w:rPr>
          <w:b/>
        </w:rPr>
        <w:t xml:space="preserve"> escolar.</w:t>
      </w:r>
    </w:p>
    <w:p w14:paraId="3786438D" w14:textId="77777777" w:rsidR="00832820" w:rsidRPr="00B45D3B" w:rsidRDefault="00AC47F4" w:rsidP="00B45D3B">
      <w:proofErr w:type="spellStart"/>
      <w:r w:rsidRPr="00B45D3B">
        <w:t>En</w:t>
      </w:r>
      <w:proofErr w:type="spellEnd"/>
      <w:r w:rsidRPr="00B45D3B">
        <w:t xml:space="preserve"> la </w:t>
      </w:r>
      <w:proofErr w:type="spellStart"/>
      <w:r w:rsidRPr="00B45D3B">
        <w:t>primera</w:t>
      </w:r>
      <w:proofErr w:type="spellEnd"/>
      <w:r w:rsidRPr="00B45D3B">
        <w:t xml:space="preserve"> </w:t>
      </w:r>
      <w:proofErr w:type="spellStart"/>
      <w:r w:rsidRPr="00B45D3B">
        <w:t>fase</w:t>
      </w:r>
      <w:proofErr w:type="spellEnd"/>
      <w:r w:rsidRPr="00B45D3B">
        <w:t xml:space="preserve"> de </w:t>
      </w:r>
      <w:proofErr w:type="spellStart"/>
      <w:r w:rsidRPr="00B45D3B">
        <w:t>implementación</w:t>
      </w:r>
      <w:proofErr w:type="spellEnd"/>
      <w:r w:rsidRPr="00B45D3B">
        <w:t xml:space="preserve"> del PBIS:</w:t>
      </w:r>
    </w:p>
    <w:p w14:paraId="34DA4B52" w14:textId="77777777" w:rsidR="00832820" w:rsidRPr="00B45D3B" w:rsidRDefault="00AC47F4" w:rsidP="00F94A98">
      <w:pPr>
        <w:numPr>
          <w:ilvl w:val="0"/>
          <w:numId w:val="39"/>
        </w:numPr>
      </w:pPr>
      <w:r w:rsidRPr="00B45D3B">
        <w:t xml:space="preserve">Se </w:t>
      </w:r>
      <w:proofErr w:type="spellStart"/>
      <w:r w:rsidRPr="00B45D3B">
        <w:t>administró</w:t>
      </w:r>
      <w:proofErr w:type="spellEnd"/>
      <w:r w:rsidRPr="00B45D3B">
        <w:t xml:space="preserve"> el </w:t>
      </w:r>
      <w:proofErr w:type="spellStart"/>
      <w:r w:rsidRPr="00B45D3B">
        <w:t>BoQ</w:t>
      </w:r>
      <w:proofErr w:type="spellEnd"/>
      <w:r w:rsidRPr="00B45D3B">
        <w:t xml:space="preserve"> dos </w:t>
      </w:r>
      <w:proofErr w:type="spellStart"/>
      <w:r w:rsidRPr="00B45D3B">
        <w:t>veces</w:t>
      </w:r>
      <w:proofErr w:type="spellEnd"/>
      <w:r w:rsidRPr="00B45D3B">
        <w:t xml:space="preserve"> (</w:t>
      </w:r>
      <w:proofErr w:type="spellStart"/>
      <w:r w:rsidRPr="00B45D3B">
        <w:t>octubre</w:t>
      </w:r>
      <w:proofErr w:type="spellEnd"/>
      <w:r w:rsidRPr="00B45D3B">
        <w:t xml:space="preserve"> y </w:t>
      </w:r>
      <w:proofErr w:type="spellStart"/>
      <w:r w:rsidRPr="00B45D3B">
        <w:t>abril</w:t>
      </w:r>
      <w:proofErr w:type="spellEnd"/>
      <w:r w:rsidRPr="00B45D3B">
        <w:t>).</w:t>
      </w:r>
      <w:r w:rsidRPr="00B45D3B">
        <w:rPr>
          <w:lang w:val="es-PR"/>
        </w:rPr>
        <w:t xml:space="preserve"> Partiendo de los  resultados obtenidos en el BoQ cada equipo PBIS  con la mentoría del Coach desarrolla un Plan de Acción. </w:t>
      </w:r>
    </w:p>
    <w:p w14:paraId="35884D20" w14:textId="77777777" w:rsidR="00832820" w:rsidRPr="00B45D3B" w:rsidRDefault="00AC47F4" w:rsidP="00F94A98">
      <w:pPr>
        <w:numPr>
          <w:ilvl w:val="0"/>
          <w:numId w:val="39"/>
        </w:numPr>
      </w:pPr>
      <w:r w:rsidRPr="00B45D3B">
        <w:rPr>
          <w:lang w:val="es-PR"/>
        </w:rPr>
        <w:t>El Plan de Acción debe contener los diez elementos críticos de calidad del BoQ.</w:t>
      </w:r>
    </w:p>
    <w:p w14:paraId="49039147" w14:textId="0AFB1E19" w:rsidR="00832820" w:rsidRDefault="00AC47F4" w:rsidP="00F94A98">
      <w:pPr>
        <w:numPr>
          <w:ilvl w:val="0"/>
          <w:numId w:val="39"/>
        </w:numPr>
      </w:pPr>
      <w:proofErr w:type="spellStart"/>
      <w:r w:rsidRPr="00B45D3B">
        <w:t>Observar</w:t>
      </w:r>
      <w:proofErr w:type="spellEnd"/>
      <w:r w:rsidRPr="00B45D3B">
        <w:t xml:space="preserve"> los </w:t>
      </w:r>
      <w:proofErr w:type="spellStart"/>
      <w:r w:rsidRPr="00B45D3B">
        <w:t>elementos</w:t>
      </w:r>
      <w:proofErr w:type="spellEnd"/>
      <w:r w:rsidRPr="00B45D3B">
        <w:t xml:space="preserve"> </w:t>
      </w:r>
      <w:proofErr w:type="spellStart"/>
      <w:r w:rsidRPr="00B45D3B">
        <w:t>críticos</w:t>
      </w:r>
      <w:proofErr w:type="spellEnd"/>
      <w:r w:rsidRPr="00B45D3B">
        <w:t xml:space="preserve"> del </w:t>
      </w:r>
      <w:r w:rsidR="00B45D3B">
        <w:t xml:space="preserve">Plan de </w:t>
      </w:r>
      <w:proofErr w:type="spellStart"/>
      <w:r w:rsidR="00B45D3B">
        <w:t>Acción</w:t>
      </w:r>
      <w:proofErr w:type="spellEnd"/>
      <w:r w:rsidR="00B45D3B">
        <w:t xml:space="preserve"> y </w:t>
      </w:r>
      <w:proofErr w:type="spellStart"/>
      <w:r w:rsidR="00B45D3B">
        <w:t>decidir</w:t>
      </w:r>
      <w:proofErr w:type="spellEnd"/>
      <w:r w:rsidR="00B45D3B">
        <w:t xml:space="preserve"> </w:t>
      </w:r>
      <w:proofErr w:type="spellStart"/>
      <w:r w:rsidR="00B45D3B">
        <w:t>cuáles</w:t>
      </w:r>
      <w:proofErr w:type="spellEnd"/>
      <w:r w:rsidRPr="00B45D3B">
        <w:t xml:space="preserve"> </w:t>
      </w:r>
      <w:proofErr w:type="spellStart"/>
      <w:r w:rsidRPr="00B45D3B">
        <w:t>como</w:t>
      </w:r>
      <w:proofErr w:type="spellEnd"/>
      <w:r w:rsidRPr="00B45D3B">
        <w:t xml:space="preserve"> </w:t>
      </w:r>
      <w:proofErr w:type="spellStart"/>
      <w:r w:rsidRPr="00B45D3B">
        <w:t>equipo</w:t>
      </w:r>
      <w:proofErr w:type="spellEnd"/>
      <w:r w:rsidRPr="00B45D3B">
        <w:t xml:space="preserve"> </w:t>
      </w:r>
      <w:proofErr w:type="spellStart"/>
      <w:r w:rsidRPr="00B45D3B">
        <w:t>necesitan</w:t>
      </w:r>
      <w:proofErr w:type="spellEnd"/>
      <w:r w:rsidRPr="00B45D3B">
        <w:t xml:space="preserve"> </w:t>
      </w:r>
      <w:proofErr w:type="spellStart"/>
      <w:r w:rsidRPr="00B45D3B">
        <w:t>comenzar</w:t>
      </w:r>
      <w:proofErr w:type="spellEnd"/>
      <w:r w:rsidRPr="00B45D3B">
        <w:t xml:space="preserve"> a </w:t>
      </w:r>
      <w:proofErr w:type="spellStart"/>
      <w:r w:rsidRPr="00B45D3B">
        <w:t>hacer</w:t>
      </w:r>
      <w:proofErr w:type="spellEnd"/>
      <w:r w:rsidRPr="00B45D3B">
        <w:t xml:space="preserve"> </w:t>
      </w:r>
      <w:proofErr w:type="spellStart"/>
      <w:r w:rsidRPr="00B45D3B">
        <w:t>en</w:t>
      </w:r>
      <w:proofErr w:type="spellEnd"/>
      <w:r w:rsidRPr="00B45D3B">
        <w:t xml:space="preserve"> </w:t>
      </w:r>
      <w:proofErr w:type="spellStart"/>
      <w:r w:rsidRPr="00B45D3B">
        <w:t>orden</w:t>
      </w:r>
      <w:proofErr w:type="spellEnd"/>
      <w:r w:rsidRPr="00B45D3B">
        <w:t xml:space="preserve"> de </w:t>
      </w:r>
      <w:proofErr w:type="spellStart"/>
      <w:r w:rsidRPr="00B45D3B">
        <w:t>prioridad</w:t>
      </w:r>
      <w:proofErr w:type="spellEnd"/>
      <w:r w:rsidRPr="00B45D3B">
        <w:t xml:space="preserve">. </w:t>
      </w:r>
    </w:p>
    <w:p w14:paraId="19969DA8" w14:textId="30C8B8BE" w:rsidR="00F94A98" w:rsidRDefault="00F94A98" w:rsidP="00F94A98">
      <w:pPr>
        <w:rPr>
          <w:b/>
        </w:rPr>
      </w:pPr>
      <w:r w:rsidRPr="00F94A98">
        <w:rPr>
          <w:b/>
          <w:noProof/>
        </w:rPr>
        <w:lastRenderedPageBreak/>
        <w:drawing>
          <wp:inline distT="0" distB="0" distL="0" distR="0" wp14:anchorId="159BC962" wp14:editId="6A1F9CD7">
            <wp:extent cx="5943600" cy="4093845"/>
            <wp:effectExtent l="0" t="0" r="0" b="0"/>
            <wp:docPr id="37" name="Picture 1" descr="A screenshot of a cell phone&#10;&#10;Description automatically generated">
              <a:extLst xmlns:a="http://schemas.openxmlformats.org/drawingml/2006/main">
                <a:ext uri="{FF2B5EF4-FFF2-40B4-BE49-F238E27FC236}">
                  <a16:creationId xmlns:a16="http://schemas.microsoft.com/office/drawing/2014/main" id="{28147082-C70C-4CFB-9DFA-A4B73760BC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ell phone&#10;&#10;Description automatically generated">
                      <a:extLst>
                        <a:ext uri="{FF2B5EF4-FFF2-40B4-BE49-F238E27FC236}">
                          <a16:creationId xmlns:a16="http://schemas.microsoft.com/office/drawing/2014/main" id="{28147082-C70C-4CFB-9DFA-A4B73760BC89}"/>
                        </a:ext>
                      </a:extLst>
                    </pic:cNvPr>
                    <pic:cNvPicPr>
                      <a:picLocks noChangeAspect="1"/>
                    </pic:cNvPicPr>
                  </pic:nvPicPr>
                  <pic:blipFill>
                    <a:blip r:embed="rId55"/>
                    <a:stretch>
                      <a:fillRect/>
                    </a:stretch>
                  </pic:blipFill>
                  <pic:spPr>
                    <a:xfrm>
                      <a:off x="0" y="0"/>
                      <a:ext cx="5943600" cy="4093845"/>
                    </a:xfrm>
                    <a:prstGeom prst="rect">
                      <a:avLst/>
                    </a:prstGeom>
                  </pic:spPr>
                </pic:pic>
              </a:graphicData>
            </a:graphic>
          </wp:inline>
        </w:drawing>
      </w:r>
      <w:r w:rsidRPr="00F94A98">
        <w:rPr>
          <w:b/>
          <w:noProof/>
        </w:rPr>
        <w:lastRenderedPageBreak/>
        <w:drawing>
          <wp:inline distT="0" distB="0" distL="0" distR="0" wp14:anchorId="560DCACD" wp14:editId="3F3097DF">
            <wp:extent cx="5943600" cy="4217035"/>
            <wp:effectExtent l="0" t="0" r="0" b="0"/>
            <wp:docPr id="38" name="Picture 1" descr="A screenshot of a cell phone&#10;&#10;Description automatically generated">
              <a:extLst xmlns:a="http://schemas.openxmlformats.org/drawingml/2006/main">
                <a:ext uri="{FF2B5EF4-FFF2-40B4-BE49-F238E27FC236}">
                  <a16:creationId xmlns:a16="http://schemas.microsoft.com/office/drawing/2014/main" id="{0E865412-0140-4BF0-A36E-22C6C417D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ell phone&#10;&#10;Description automatically generated">
                      <a:extLst>
                        <a:ext uri="{FF2B5EF4-FFF2-40B4-BE49-F238E27FC236}">
                          <a16:creationId xmlns:a16="http://schemas.microsoft.com/office/drawing/2014/main" id="{0E865412-0140-4BF0-A36E-22C6C417D2C8}"/>
                        </a:ext>
                      </a:extLst>
                    </pic:cNvPr>
                    <pic:cNvPicPr>
                      <a:picLocks noChangeAspect="1"/>
                    </pic:cNvPicPr>
                  </pic:nvPicPr>
                  <pic:blipFill>
                    <a:blip r:embed="rId56"/>
                    <a:stretch>
                      <a:fillRect/>
                    </a:stretch>
                  </pic:blipFill>
                  <pic:spPr>
                    <a:xfrm>
                      <a:off x="0" y="0"/>
                      <a:ext cx="5943600" cy="4217035"/>
                    </a:xfrm>
                    <a:prstGeom prst="rect">
                      <a:avLst/>
                    </a:prstGeom>
                  </pic:spPr>
                </pic:pic>
              </a:graphicData>
            </a:graphic>
          </wp:inline>
        </w:drawing>
      </w:r>
      <w:r w:rsidRPr="00F94A98">
        <w:rPr>
          <w:b/>
          <w:noProof/>
        </w:rPr>
        <w:drawing>
          <wp:inline distT="0" distB="0" distL="0" distR="0" wp14:anchorId="1F64192F" wp14:editId="7433AD0A">
            <wp:extent cx="5943600" cy="3677285"/>
            <wp:effectExtent l="0" t="0" r="0" b="5715"/>
            <wp:docPr id="39" name="Picture 1" descr="A screenshot of a cell phone&#10;&#10;Description automatically generated">
              <a:extLst xmlns:a="http://schemas.openxmlformats.org/drawingml/2006/main">
                <a:ext uri="{FF2B5EF4-FFF2-40B4-BE49-F238E27FC236}">
                  <a16:creationId xmlns:a16="http://schemas.microsoft.com/office/drawing/2014/main" id="{DE34085A-1C63-4784-806D-D402B38BFC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ell phone&#10;&#10;Description automatically generated">
                      <a:extLst>
                        <a:ext uri="{FF2B5EF4-FFF2-40B4-BE49-F238E27FC236}">
                          <a16:creationId xmlns:a16="http://schemas.microsoft.com/office/drawing/2014/main" id="{DE34085A-1C63-4784-806D-D402B38BFCFC}"/>
                        </a:ext>
                      </a:extLst>
                    </pic:cNvPr>
                    <pic:cNvPicPr>
                      <a:picLocks noChangeAspect="1"/>
                    </pic:cNvPicPr>
                  </pic:nvPicPr>
                  <pic:blipFill>
                    <a:blip r:embed="rId57"/>
                    <a:stretch>
                      <a:fillRect/>
                    </a:stretch>
                  </pic:blipFill>
                  <pic:spPr>
                    <a:xfrm>
                      <a:off x="0" y="0"/>
                      <a:ext cx="5943600" cy="3677285"/>
                    </a:xfrm>
                    <a:prstGeom prst="rect">
                      <a:avLst/>
                    </a:prstGeom>
                  </pic:spPr>
                </pic:pic>
              </a:graphicData>
            </a:graphic>
          </wp:inline>
        </w:drawing>
      </w:r>
    </w:p>
    <w:p w14:paraId="13F804D7" w14:textId="5376C892" w:rsidR="00F94A98" w:rsidRPr="00F94A98" w:rsidRDefault="00F94A98" w:rsidP="00F94A98">
      <w:pPr>
        <w:rPr>
          <w:b/>
        </w:rPr>
      </w:pPr>
      <w:r w:rsidRPr="00F94A98">
        <w:rPr>
          <w:b/>
          <w:noProof/>
        </w:rPr>
        <w:lastRenderedPageBreak/>
        <w:drawing>
          <wp:inline distT="0" distB="0" distL="0" distR="0" wp14:anchorId="0EF979E2" wp14:editId="0838D5AD">
            <wp:extent cx="5943600" cy="3627120"/>
            <wp:effectExtent l="0" t="0" r="0" b="5080"/>
            <wp:docPr id="40" name="Picture 1" descr="A screenshot of a cell phone&#10;&#10;Description automatically generated">
              <a:extLst xmlns:a="http://schemas.openxmlformats.org/drawingml/2006/main">
                <a:ext uri="{FF2B5EF4-FFF2-40B4-BE49-F238E27FC236}">
                  <a16:creationId xmlns:a16="http://schemas.microsoft.com/office/drawing/2014/main" id="{22875C87-BFE5-44B7-8C34-7D5B61769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ell phone&#10;&#10;Description automatically generated">
                      <a:extLst>
                        <a:ext uri="{FF2B5EF4-FFF2-40B4-BE49-F238E27FC236}">
                          <a16:creationId xmlns:a16="http://schemas.microsoft.com/office/drawing/2014/main" id="{22875C87-BFE5-44B7-8C34-7D5B6176964E}"/>
                        </a:ext>
                      </a:extLst>
                    </pic:cNvPr>
                    <pic:cNvPicPr>
                      <a:picLocks noChangeAspect="1"/>
                    </pic:cNvPicPr>
                  </pic:nvPicPr>
                  <pic:blipFill>
                    <a:blip r:embed="rId58"/>
                    <a:stretch>
                      <a:fillRect/>
                    </a:stretch>
                  </pic:blipFill>
                  <pic:spPr>
                    <a:xfrm>
                      <a:off x="0" y="0"/>
                      <a:ext cx="5943600" cy="3627120"/>
                    </a:xfrm>
                    <a:prstGeom prst="rect">
                      <a:avLst/>
                    </a:prstGeom>
                  </pic:spPr>
                </pic:pic>
              </a:graphicData>
            </a:graphic>
          </wp:inline>
        </w:drawing>
      </w:r>
    </w:p>
    <w:sectPr w:rsidR="00F94A98" w:rsidRPr="00F94A98" w:rsidSect="00AA2A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w Cen MT">
    <w:panose1 w:val="020B0602020104020603"/>
    <w:charset w:val="4D"/>
    <w:family w:val="swiss"/>
    <w:pitch w:val="variable"/>
    <w:sig w:usb0="00000003"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0E3"/>
    <w:multiLevelType w:val="hybridMultilevel"/>
    <w:tmpl w:val="1674B0EE"/>
    <w:lvl w:ilvl="0" w:tplc="2A4AE2EE">
      <w:start w:val="1"/>
      <w:numFmt w:val="bullet"/>
      <w:lvlText w:val="•"/>
      <w:lvlJc w:val="left"/>
      <w:pPr>
        <w:tabs>
          <w:tab w:val="num" w:pos="720"/>
        </w:tabs>
        <w:ind w:left="720" w:hanging="360"/>
      </w:pPr>
      <w:rPr>
        <w:rFonts w:ascii="Times New Roman" w:hAnsi="Times New Roman" w:hint="default"/>
      </w:rPr>
    </w:lvl>
    <w:lvl w:ilvl="1" w:tplc="84203E80">
      <w:numFmt w:val="bullet"/>
      <w:lvlText w:val="•"/>
      <w:lvlJc w:val="left"/>
      <w:pPr>
        <w:tabs>
          <w:tab w:val="num" w:pos="1440"/>
        </w:tabs>
        <w:ind w:left="1440" w:hanging="360"/>
      </w:pPr>
      <w:rPr>
        <w:rFonts w:ascii="Arial" w:hAnsi="Arial" w:hint="default"/>
      </w:rPr>
    </w:lvl>
    <w:lvl w:ilvl="2" w:tplc="12E43C42" w:tentative="1">
      <w:start w:val="1"/>
      <w:numFmt w:val="bullet"/>
      <w:lvlText w:val="•"/>
      <w:lvlJc w:val="left"/>
      <w:pPr>
        <w:tabs>
          <w:tab w:val="num" w:pos="2160"/>
        </w:tabs>
        <w:ind w:left="2160" w:hanging="360"/>
      </w:pPr>
      <w:rPr>
        <w:rFonts w:ascii="Times New Roman" w:hAnsi="Times New Roman" w:hint="default"/>
      </w:rPr>
    </w:lvl>
    <w:lvl w:ilvl="3" w:tplc="08A2AFB0" w:tentative="1">
      <w:start w:val="1"/>
      <w:numFmt w:val="bullet"/>
      <w:lvlText w:val="•"/>
      <w:lvlJc w:val="left"/>
      <w:pPr>
        <w:tabs>
          <w:tab w:val="num" w:pos="2880"/>
        </w:tabs>
        <w:ind w:left="2880" w:hanging="360"/>
      </w:pPr>
      <w:rPr>
        <w:rFonts w:ascii="Times New Roman" w:hAnsi="Times New Roman" w:hint="default"/>
      </w:rPr>
    </w:lvl>
    <w:lvl w:ilvl="4" w:tplc="8758C700" w:tentative="1">
      <w:start w:val="1"/>
      <w:numFmt w:val="bullet"/>
      <w:lvlText w:val="•"/>
      <w:lvlJc w:val="left"/>
      <w:pPr>
        <w:tabs>
          <w:tab w:val="num" w:pos="3600"/>
        </w:tabs>
        <w:ind w:left="3600" w:hanging="360"/>
      </w:pPr>
      <w:rPr>
        <w:rFonts w:ascii="Times New Roman" w:hAnsi="Times New Roman" w:hint="default"/>
      </w:rPr>
    </w:lvl>
    <w:lvl w:ilvl="5" w:tplc="E6002D3E" w:tentative="1">
      <w:start w:val="1"/>
      <w:numFmt w:val="bullet"/>
      <w:lvlText w:val="•"/>
      <w:lvlJc w:val="left"/>
      <w:pPr>
        <w:tabs>
          <w:tab w:val="num" w:pos="4320"/>
        </w:tabs>
        <w:ind w:left="4320" w:hanging="360"/>
      </w:pPr>
      <w:rPr>
        <w:rFonts w:ascii="Times New Roman" w:hAnsi="Times New Roman" w:hint="default"/>
      </w:rPr>
    </w:lvl>
    <w:lvl w:ilvl="6" w:tplc="1E24B144" w:tentative="1">
      <w:start w:val="1"/>
      <w:numFmt w:val="bullet"/>
      <w:lvlText w:val="•"/>
      <w:lvlJc w:val="left"/>
      <w:pPr>
        <w:tabs>
          <w:tab w:val="num" w:pos="5040"/>
        </w:tabs>
        <w:ind w:left="5040" w:hanging="360"/>
      </w:pPr>
      <w:rPr>
        <w:rFonts w:ascii="Times New Roman" w:hAnsi="Times New Roman" w:hint="default"/>
      </w:rPr>
    </w:lvl>
    <w:lvl w:ilvl="7" w:tplc="0486DF10" w:tentative="1">
      <w:start w:val="1"/>
      <w:numFmt w:val="bullet"/>
      <w:lvlText w:val="•"/>
      <w:lvlJc w:val="left"/>
      <w:pPr>
        <w:tabs>
          <w:tab w:val="num" w:pos="5760"/>
        </w:tabs>
        <w:ind w:left="5760" w:hanging="360"/>
      </w:pPr>
      <w:rPr>
        <w:rFonts w:ascii="Times New Roman" w:hAnsi="Times New Roman" w:hint="default"/>
      </w:rPr>
    </w:lvl>
    <w:lvl w:ilvl="8" w:tplc="F75C3BD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6F600E"/>
    <w:multiLevelType w:val="hybridMultilevel"/>
    <w:tmpl w:val="7884FC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552273"/>
    <w:multiLevelType w:val="hybridMultilevel"/>
    <w:tmpl w:val="AD74B780"/>
    <w:lvl w:ilvl="0" w:tplc="56906CFA">
      <w:start w:val="1"/>
      <w:numFmt w:val="bullet"/>
      <w:lvlText w:val="•"/>
      <w:lvlJc w:val="left"/>
      <w:pPr>
        <w:tabs>
          <w:tab w:val="num" w:pos="720"/>
        </w:tabs>
        <w:ind w:left="720" w:hanging="360"/>
      </w:pPr>
      <w:rPr>
        <w:rFonts w:ascii="Arial" w:hAnsi="Arial" w:hint="default"/>
      </w:rPr>
    </w:lvl>
    <w:lvl w:ilvl="1" w:tplc="0EE4B03A" w:tentative="1">
      <w:start w:val="1"/>
      <w:numFmt w:val="bullet"/>
      <w:lvlText w:val="•"/>
      <w:lvlJc w:val="left"/>
      <w:pPr>
        <w:tabs>
          <w:tab w:val="num" w:pos="1440"/>
        </w:tabs>
        <w:ind w:left="1440" w:hanging="360"/>
      </w:pPr>
      <w:rPr>
        <w:rFonts w:ascii="Arial" w:hAnsi="Arial" w:hint="default"/>
      </w:rPr>
    </w:lvl>
    <w:lvl w:ilvl="2" w:tplc="52CE35C6" w:tentative="1">
      <w:start w:val="1"/>
      <w:numFmt w:val="bullet"/>
      <w:lvlText w:val="•"/>
      <w:lvlJc w:val="left"/>
      <w:pPr>
        <w:tabs>
          <w:tab w:val="num" w:pos="2160"/>
        </w:tabs>
        <w:ind w:left="2160" w:hanging="360"/>
      </w:pPr>
      <w:rPr>
        <w:rFonts w:ascii="Arial" w:hAnsi="Arial" w:hint="default"/>
      </w:rPr>
    </w:lvl>
    <w:lvl w:ilvl="3" w:tplc="7BE8DD34" w:tentative="1">
      <w:start w:val="1"/>
      <w:numFmt w:val="bullet"/>
      <w:lvlText w:val="•"/>
      <w:lvlJc w:val="left"/>
      <w:pPr>
        <w:tabs>
          <w:tab w:val="num" w:pos="2880"/>
        </w:tabs>
        <w:ind w:left="2880" w:hanging="360"/>
      </w:pPr>
      <w:rPr>
        <w:rFonts w:ascii="Arial" w:hAnsi="Arial" w:hint="default"/>
      </w:rPr>
    </w:lvl>
    <w:lvl w:ilvl="4" w:tplc="C8841856" w:tentative="1">
      <w:start w:val="1"/>
      <w:numFmt w:val="bullet"/>
      <w:lvlText w:val="•"/>
      <w:lvlJc w:val="left"/>
      <w:pPr>
        <w:tabs>
          <w:tab w:val="num" w:pos="3600"/>
        </w:tabs>
        <w:ind w:left="3600" w:hanging="360"/>
      </w:pPr>
      <w:rPr>
        <w:rFonts w:ascii="Arial" w:hAnsi="Arial" w:hint="default"/>
      </w:rPr>
    </w:lvl>
    <w:lvl w:ilvl="5" w:tplc="F1C80A4A" w:tentative="1">
      <w:start w:val="1"/>
      <w:numFmt w:val="bullet"/>
      <w:lvlText w:val="•"/>
      <w:lvlJc w:val="left"/>
      <w:pPr>
        <w:tabs>
          <w:tab w:val="num" w:pos="4320"/>
        </w:tabs>
        <w:ind w:left="4320" w:hanging="360"/>
      </w:pPr>
      <w:rPr>
        <w:rFonts w:ascii="Arial" w:hAnsi="Arial" w:hint="default"/>
      </w:rPr>
    </w:lvl>
    <w:lvl w:ilvl="6" w:tplc="F99EC55A" w:tentative="1">
      <w:start w:val="1"/>
      <w:numFmt w:val="bullet"/>
      <w:lvlText w:val="•"/>
      <w:lvlJc w:val="left"/>
      <w:pPr>
        <w:tabs>
          <w:tab w:val="num" w:pos="5040"/>
        </w:tabs>
        <w:ind w:left="5040" w:hanging="360"/>
      </w:pPr>
      <w:rPr>
        <w:rFonts w:ascii="Arial" w:hAnsi="Arial" w:hint="default"/>
      </w:rPr>
    </w:lvl>
    <w:lvl w:ilvl="7" w:tplc="AA2CD484" w:tentative="1">
      <w:start w:val="1"/>
      <w:numFmt w:val="bullet"/>
      <w:lvlText w:val="•"/>
      <w:lvlJc w:val="left"/>
      <w:pPr>
        <w:tabs>
          <w:tab w:val="num" w:pos="5760"/>
        </w:tabs>
        <w:ind w:left="5760" w:hanging="360"/>
      </w:pPr>
      <w:rPr>
        <w:rFonts w:ascii="Arial" w:hAnsi="Arial" w:hint="default"/>
      </w:rPr>
    </w:lvl>
    <w:lvl w:ilvl="8" w:tplc="7F28C56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E45A86"/>
    <w:multiLevelType w:val="hybridMultilevel"/>
    <w:tmpl w:val="20B0422E"/>
    <w:lvl w:ilvl="0" w:tplc="2AE04672">
      <w:start w:val="1"/>
      <w:numFmt w:val="bullet"/>
      <w:lvlText w:val="•"/>
      <w:lvlJc w:val="left"/>
      <w:pPr>
        <w:tabs>
          <w:tab w:val="num" w:pos="720"/>
        </w:tabs>
        <w:ind w:left="720" w:hanging="360"/>
      </w:pPr>
      <w:rPr>
        <w:rFonts w:ascii="Times New Roman" w:hAnsi="Times New Roman" w:hint="default"/>
      </w:rPr>
    </w:lvl>
    <w:lvl w:ilvl="1" w:tplc="08923BE6" w:tentative="1">
      <w:start w:val="1"/>
      <w:numFmt w:val="bullet"/>
      <w:lvlText w:val="•"/>
      <w:lvlJc w:val="left"/>
      <w:pPr>
        <w:tabs>
          <w:tab w:val="num" w:pos="1440"/>
        </w:tabs>
        <w:ind w:left="1440" w:hanging="360"/>
      </w:pPr>
      <w:rPr>
        <w:rFonts w:ascii="Times New Roman" w:hAnsi="Times New Roman" w:hint="default"/>
      </w:rPr>
    </w:lvl>
    <w:lvl w:ilvl="2" w:tplc="4E7A11E8" w:tentative="1">
      <w:start w:val="1"/>
      <w:numFmt w:val="bullet"/>
      <w:lvlText w:val="•"/>
      <w:lvlJc w:val="left"/>
      <w:pPr>
        <w:tabs>
          <w:tab w:val="num" w:pos="2160"/>
        </w:tabs>
        <w:ind w:left="2160" w:hanging="360"/>
      </w:pPr>
      <w:rPr>
        <w:rFonts w:ascii="Times New Roman" w:hAnsi="Times New Roman" w:hint="default"/>
      </w:rPr>
    </w:lvl>
    <w:lvl w:ilvl="3" w:tplc="7882AF56" w:tentative="1">
      <w:start w:val="1"/>
      <w:numFmt w:val="bullet"/>
      <w:lvlText w:val="•"/>
      <w:lvlJc w:val="left"/>
      <w:pPr>
        <w:tabs>
          <w:tab w:val="num" w:pos="2880"/>
        </w:tabs>
        <w:ind w:left="2880" w:hanging="360"/>
      </w:pPr>
      <w:rPr>
        <w:rFonts w:ascii="Times New Roman" w:hAnsi="Times New Roman" w:hint="default"/>
      </w:rPr>
    </w:lvl>
    <w:lvl w:ilvl="4" w:tplc="EC38DB2A" w:tentative="1">
      <w:start w:val="1"/>
      <w:numFmt w:val="bullet"/>
      <w:lvlText w:val="•"/>
      <w:lvlJc w:val="left"/>
      <w:pPr>
        <w:tabs>
          <w:tab w:val="num" w:pos="3600"/>
        </w:tabs>
        <w:ind w:left="3600" w:hanging="360"/>
      </w:pPr>
      <w:rPr>
        <w:rFonts w:ascii="Times New Roman" w:hAnsi="Times New Roman" w:hint="default"/>
      </w:rPr>
    </w:lvl>
    <w:lvl w:ilvl="5" w:tplc="549AF400" w:tentative="1">
      <w:start w:val="1"/>
      <w:numFmt w:val="bullet"/>
      <w:lvlText w:val="•"/>
      <w:lvlJc w:val="left"/>
      <w:pPr>
        <w:tabs>
          <w:tab w:val="num" w:pos="4320"/>
        </w:tabs>
        <w:ind w:left="4320" w:hanging="360"/>
      </w:pPr>
      <w:rPr>
        <w:rFonts w:ascii="Times New Roman" w:hAnsi="Times New Roman" w:hint="default"/>
      </w:rPr>
    </w:lvl>
    <w:lvl w:ilvl="6" w:tplc="5BC4E27E" w:tentative="1">
      <w:start w:val="1"/>
      <w:numFmt w:val="bullet"/>
      <w:lvlText w:val="•"/>
      <w:lvlJc w:val="left"/>
      <w:pPr>
        <w:tabs>
          <w:tab w:val="num" w:pos="5040"/>
        </w:tabs>
        <w:ind w:left="5040" w:hanging="360"/>
      </w:pPr>
      <w:rPr>
        <w:rFonts w:ascii="Times New Roman" w:hAnsi="Times New Roman" w:hint="default"/>
      </w:rPr>
    </w:lvl>
    <w:lvl w:ilvl="7" w:tplc="A49226A6" w:tentative="1">
      <w:start w:val="1"/>
      <w:numFmt w:val="bullet"/>
      <w:lvlText w:val="•"/>
      <w:lvlJc w:val="left"/>
      <w:pPr>
        <w:tabs>
          <w:tab w:val="num" w:pos="5760"/>
        </w:tabs>
        <w:ind w:left="5760" w:hanging="360"/>
      </w:pPr>
      <w:rPr>
        <w:rFonts w:ascii="Times New Roman" w:hAnsi="Times New Roman" w:hint="default"/>
      </w:rPr>
    </w:lvl>
    <w:lvl w:ilvl="8" w:tplc="1430C0D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B8361B0"/>
    <w:multiLevelType w:val="hybridMultilevel"/>
    <w:tmpl w:val="D0224858"/>
    <w:lvl w:ilvl="0" w:tplc="D570E568">
      <w:start w:val="1"/>
      <w:numFmt w:val="bullet"/>
      <w:lvlText w:val="•"/>
      <w:lvlJc w:val="left"/>
      <w:pPr>
        <w:tabs>
          <w:tab w:val="num" w:pos="720"/>
        </w:tabs>
        <w:ind w:left="720" w:hanging="360"/>
      </w:pPr>
      <w:rPr>
        <w:rFonts w:ascii="Times New Roman" w:hAnsi="Times New Roman" w:hint="default"/>
      </w:rPr>
    </w:lvl>
    <w:lvl w:ilvl="1" w:tplc="7AAED1C8" w:tentative="1">
      <w:start w:val="1"/>
      <w:numFmt w:val="bullet"/>
      <w:lvlText w:val="•"/>
      <w:lvlJc w:val="left"/>
      <w:pPr>
        <w:tabs>
          <w:tab w:val="num" w:pos="1440"/>
        </w:tabs>
        <w:ind w:left="1440" w:hanging="360"/>
      </w:pPr>
      <w:rPr>
        <w:rFonts w:ascii="Times New Roman" w:hAnsi="Times New Roman" w:hint="default"/>
      </w:rPr>
    </w:lvl>
    <w:lvl w:ilvl="2" w:tplc="74D6C966" w:tentative="1">
      <w:start w:val="1"/>
      <w:numFmt w:val="bullet"/>
      <w:lvlText w:val="•"/>
      <w:lvlJc w:val="left"/>
      <w:pPr>
        <w:tabs>
          <w:tab w:val="num" w:pos="2160"/>
        </w:tabs>
        <w:ind w:left="2160" w:hanging="360"/>
      </w:pPr>
      <w:rPr>
        <w:rFonts w:ascii="Times New Roman" w:hAnsi="Times New Roman" w:hint="default"/>
      </w:rPr>
    </w:lvl>
    <w:lvl w:ilvl="3" w:tplc="FDB80520" w:tentative="1">
      <w:start w:val="1"/>
      <w:numFmt w:val="bullet"/>
      <w:lvlText w:val="•"/>
      <w:lvlJc w:val="left"/>
      <w:pPr>
        <w:tabs>
          <w:tab w:val="num" w:pos="2880"/>
        </w:tabs>
        <w:ind w:left="2880" w:hanging="360"/>
      </w:pPr>
      <w:rPr>
        <w:rFonts w:ascii="Times New Roman" w:hAnsi="Times New Roman" w:hint="default"/>
      </w:rPr>
    </w:lvl>
    <w:lvl w:ilvl="4" w:tplc="16340C46" w:tentative="1">
      <w:start w:val="1"/>
      <w:numFmt w:val="bullet"/>
      <w:lvlText w:val="•"/>
      <w:lvlJc w:val="left"/>
      <w:pPr>
        <w:tabs>
          <w:tab w:val="num" w:pos="3600"/>
        </w:tabs>
        <w:ind w:left="3600" w:hanging="360"/>
      </w:pPr>
      <w:rPr>
        <w:rFonts w:ascii="Times New Roman" w:hAnsi="Times New Roman" w:hint="default"/>
      </w:rPr>
    </w:lvl>
    <w:lvl w:ilvl="5" w:tplc="1A78AE66" w:tentative="1">
      <w:start w:val="1"/>
      <w:numFmt w:val="bullet"/>
      <w:lvlText w:val="•"/>
      <w:lvlJc w:val="left"/>
      <w:pPr>
        <w:tabs>
          <w:tab w:val="num" w:pos="4320"/>
        </w:tabs>
        <w:ind w:left="4320" w:hanging="360"/>
      </w:pPr>
      <w:rPr>
        <w:rFonts w:ascii="Times New Roman" w:hAnsi="Times New Roman" w:hint="default"/>
      </w:rPr>
    </w:lvl>
    <w:lvl w:ilvl="6" w:tplc="149CE896" w:tentative="1">
      <w:start w:val="1"/>
      <w:numFmt w:val="bullet"/>
      <w:lvlText w:val="•"/>
      <w:lvlJc w:val="left"/>
      <w:pPr>
        <w:tabs>
          <w:tab w:val="num" w:pos="5040"/>
        </w:tabs>
        <w:ind w:left="5040" w:hanging="360"/>
      </w:pPr>
      <w:rPr>
        <w:rFonts w:ascii="Times New Roman" w:hAnsi="Times New Roman" w:hint="default"/>
      </w:rPr>
    </w:lvl>
    <w:lvl w:ilvl="7" w:tplc="57189430" w:tentative="1">
      <w:start w:val="1"/>
      <w:numFmt w:val="bullet"/>
      <w:lvlText w:val="•"/>
      <w:lvlJc w:val="left"/>
      <w:pPr>
        <w:tabs>
          <w:tab w:val="num" w:pos="5760"/>
        </w:tabs>
        <w:ind w:left="5760" w:hanging="360"/>
      </w:pPr>
      <w:rPr>
        <w:rFonts w:ascii="Times New Roman" w:hAnsi="Times New Roman" w:hint="default"/>
      </w:rPr>
    </w:lvl>
    <w:lvl w:ilvl="8" w:tplc="66AAE12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D273DC8"/>
    <w:multiLevelType w:val="hybridMultilevel"/>
    <w:tmpl w:val="D07C9AC2"/>
    <w:lvl w:ilvl="0" w:tplc="7AF2213E">
      <w:start w:val="1"/>
      <w:numFmt w:val="bullet"/>
      <w:lvlText w:val="•"/>
      <w:lvlJc w:val="left"/>
      <w:pPr>
        <w:tabs>
          <w:tab w:val="num" w:pos="720"/>
        </w:tabs>
        <w:ind w:left="720" w:hanging="360"/>
      </w:pPr>
      <w:rPr>
        <w:rFonts w:ascii="Arial" w:hAnsi="Arial" w:hint="default"/>
      </w:rPr>
    </w:lvl>
    <w:lvl w:ilvl="1" w:tplc="BE763952">
      <w:numFmt w:val="bullet"/>
      <w:lvlText w:val="•"/>
      <w:lvlJc w:val="left"/>
      <w:pPr>
        <w:tabs>
          <w:tab w:val="num" w:pos="1440"/>
        </w:tabs>
        <w:ind w:left="1440" w:hanging="360"/>
      </w:pPr>
      <w:rPr>
        <w:rFonts w:ascii="Arial" w:hAnsi="Arial" w:hint="default"/>
      </w:rPr>
    </w:lvl>
    <w:lvl w:ilvl="2" w:tplc="9030083E">
      <w:numFmt w:val="bullet"/>
      <w:lvlText w:val="•"/>
      <w:lvlJc w:val="left"/>
      <w:pPr>
        <w:tabs>
          <w:tab w:val="num" w:pos="2160"/>
        </w:tabs>
        <w:ind w:left="2160" w:hanging="360"/>
      </w:pPr>
      <w:rPr>
        <w:rFonts w:ascii="Arial" w:hAnsi="Arial" w:hint="default"/>
      </w:rPr>
    </w:lvl>
    <w:lvl w:ilvl="3" w:tplc="B0D2D4A2" w:tentative="1">
      <w:start w:val="1"/>
      <w:numFmt w:val="bullet"/>
      <w:lvlText w:val="•"/>
      <w:lvlJc w:val="left"/>
      <w:pPr>
        <w:tabs>
          <w:tab w:val="num" w:pos="2880"/>
        </w:tabs>
        <w:ind w:left="2880" w:hanging="360"/>
      </w:pPr>
      <w:rPr>
        <w:rFonts w:ascii="Arial" w:hAnsi="Arial" w:hint="default"/>
      </w:rPr>
    </w:lvl>
    <w:lvl w:ilvl="4" w:tplc="E81E7FEC" w:tentative="1">
      <w:start w:val="1"/>
      <w:numFmt w:val="bullet"/>
      <w:lvlText w:val="•"/>
      <w:lvlJc w:val="left"/>
      <w:pPr>
        <w:tabs>
          <w:tab w:val="num" w:pos="3600"/>
        </w:tabs>
        <w:ind w:left="3600" w:hanging="360"/>
      </w:pPr>
      <w:rPr>
        <w:rFonts w:ascii="Arial" w:hAnsi="Arial" w:hint="default"/>
      </w:rPr>
    </w:lvl>
    <w:lvl w:ilvl="5" w:tplc="DF1249E2" w:tentative="1">
      <w:start w:val="1"/>
      <w:numFmt w:val="bullet"/>
      <w:lvlText w:val="•"/>
      <w:lvlJc w:val="left"/>
      <w:pPr>
        <w:tabs>
          <w:tab w:val="num" w:pos="4320"/>
        </w:tabs>
        <w:ind w:left="4320" w:hanging="360"/>
      </w:pPr>
      <w:rPr>
        <w:rFonts w:ascii="Arial" w:hAnsi="Arial" w:hint="default"/>
      </w:rPr>
    </w:lvl>
    <w:lvl w:ilvl="6" w:tplc="DBB42304" w:tentative="1">
      <w:start w:val="1"/>
      <w:numFmt w:val="bullet"/>
      <w:lvlText w:val="•"/>
      <w:lvlJc w:val="left"/>
      <w:pPr>
        <w:tabs>
          <w:tab w:val="num" w:pos="5040"/>
        </w:tabs>
        <w:ind w:left="5040" w:hanging="360"/>
      </w:pPr>
      <w:rPr>
        <w:rFonts w:ascii="Arial" w:hAnsi="Arial" w:hint="default"/>
      </w:rPr>
    </w:lvl>
    <w:lvl w:ilvl="7" w:tplc="BAAAC314" w:tentative="1">
      <w:start w:val="1"/>
      <w:numFmt w:val="bullet"/>
      <w:lvlText w:val="•"/>
      <w:lvlJc w:val="left"/>
      <w:pPr>
        <w:tabs>
          <w:tab w:val="num" w:pos="5760"/>
        </w:tabs>
        <w:ind w:left="5760" w:hanging="360"/>
      </w:pPr>
      <w:rPr>
        <w:rFonts w:ascii="Arial" w:hAnsi="Arial" w:hint="default"/>
      </w:rPr>
    </w:lvl>
    <w:lvl w:ilvl="8" w:tplc="4B10F6E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3E86821"/>
    <w:multiLevelType w:val="hybridMultilevel"/>
    <w:tmpl w:val="0ACEF080"/>
    <w:lvl w:ilvl="0" w:tplc="C1660DCA">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360556"/>
    <w:multiLevelType w:val="hybridMultilevel"/>
    <w:tmpl w:val="EB666F22"/>
    <w:lvl w:ilvl="0" w:tplc="E3DAA126">
      <w:start w:val="1"/>
      <w:numFmt w:val="bullet"/>
      <w:lvlText w:val="•"/>
      <w:lvlJc w:val="left"/>
      <w:pPr>
        <w:tabs>
          <w:tab w:val="num" w:pos="720"/>
        </w:tabs>
        <w:ind w:left="720" w:hanging="360"/>
      </w:pPr>
      <w:rPr>
        <w:rFonts w:ascii="Arial" w:hAnsi="Arial" w:hint="default"/>
      </w:rPr>
    </w:lvl>
    <w:lvl w:ilvl="1" w:tplc="9DA8BD18" w:tentative="1">
      <w:start w:val="1"/>
      <w:numFmt w:val="bullet"/>
      <w:lvlText w:val="•"/>
      <w:lvlJc w:val="left"/>
      <w:pPr>
        <w:tabs>
          <w:tab w:val="num" w:pos="1440"/>
        </w:tabs>
        <w:ind w:left="1440" w:hanging="360"/>
      </w:pPr>
      <w:rPr>
        <w:rFonts w:ascii="Arial" w:hAnsi="Arial" w:hint="default"/>
      </w:rPr>
    </w:lvl>
    <w:lvl w:ilvl="2" w:tplc="F7482534" w:tentative="1">
      <w:start w:val="1"/>
      <w:numFmt w:val="bullet"/>
      <w:lvlText w:val="•"/>
      <w:lvlJc w:val="left"/>
      <w:pPr>
        <w:tabs>
          <w:tab w:val="num" w:pos="2160"/>
        </w:tabs>
        <w:ind w:left="2160" w:hanging="360"/>
      </w:pPr>
      <w:rPr>
        <w:rFonts w:ascii="Arial" w:hAnsi="Arial" w:hint="default"/>
      </w:rPr>
    </w:lvl>
    <w:lvl w:ilvl="3" w:tplc="B46C047C" w:tentative="1">
      <w:start w:val="1"/>
      <w:numFmt w:val="bullet"/>
      <w:lvlText w:val="•"/>
      <w:lvlJc w:val="left"/>
      <w:pPr>
        <w:tabs>
          <w:tab w:val="num" w:pos="2880"/>
        </w:tabs>
        <w:ind w:left="2880" w:hanging="360"/>
      </w:pPr>
      <w:rPr>
        <w:rFonts w:ascii="Arial" w:hAnsi="Arial" w:hint="default"/>
      </w:rPr>
    </w:lvl>
    <w:lvl w:ilvl="4" w:tplc="4A3407B6" w:tentative="1">
      <w:start w:val="1"/>
      <w:numFmt w:val="bullet"/>
      <w:lvlText w:val="•"/>
      <w:lvlJc w:val="left"/>
      <w:pPr>
        <w:tabs>
          <w:tab w:val="num" w:pos="3600"/>
        </w:tabs>
        <w:ind w:left="3600" w:hanging="360"/>
      </w:pPr>
      <w:rPr>
        <w:rFonts w:ascii="Arial" w:hAnsi="Arial" w:hint="default"/>
      </w:rPr>
    </w:lvl>
    <w:lvl w:ilvl="5" w:tplc="1AAA4552" w:tentative="1">
      <w:start w:val="1"/>
      <w:numFmt w:val="bullet"/>
      <w:lvlText w:val="•"/>
      <w:lvlJc w:val="left"/>
      <w:pPr>
        <w:tabs>
          <w:tab w:val="num" w:pos="4320"/>
        </w:tabs>
        <w:ind w:left="4320" w:hanging="360"/>
      </w:pPr>
      <w:rPr>
        <w:rFonts w:ascii="Arial" w:hAnsi="Arial" w:hint="default"/>
      </w:rPr>
    </w:lvl>
    <w:lvl w:ilvl="6" w:tplc="D8D4BC22" w:tentative="1">
      <w:start w:val="1"/>
      <w:numFmt w:val="bullet"/>
      <w:lvlText w:val="•"/>
      <w:lvlJc w:val="left"/>
      <w:pPr>
        <w:tabs>
          <w:tab w:val="num" w:pos="5040"/>
        </w:tabs>
        <w:ind w:left="5040" w:hanging="360"/>
      </w:pPr>
      <w:rPr>
        <w:rFonts w:ascii="Arial" w:hAnsi="Arial" w:hint="default"/>
      </w:rPr>
    </w:lvl>
    <w:lvl w:ilvl="7" w:tplc="DDFED79A" w:tentative="1">
      <w:start w:val="1"/>
      <w:numFmt w:val="bullet"/>
      <w:lvlText w:val="•"/>
      <w:lvlJc w:val="left"/>
      <w:pPr>
        <w:tabs>
          <w:tab w:val="num" w:pos="5760"/>
        </w:tabs>
        <w:ind w:left="5760" w:hanging="360"/>
      </w:pPr>
      <w:rPr>
        <w:rFonts w:ascii="Arial" w:hAnsi="Arial" w:hint="default"/>
      </w:rPr>
    </w:lvl>
    <w:lvl w:ilvl="8" w:tplc="C596C71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9C133C4"/>
    <w:multiLevelType w:val="hybridMultilevel"/>
    <w:tmpl w:val="227E893E"/>
    <w:lvl w:ilvl="0" w:tplc="87C65096">
      <w:start w:val="1"/>
      <w:numFmt w:val="bullet"/>
      <w:lvlText w:val="•"/>
      <w:lvlJc w:val="left"/>
      <w:pPr>
        <w:tabs>
          <w:tab w:val="num" w:pos="720"/>
        </w:tabs>
        <w:ind w:left="720" w:hanging="360"/>
      </w:pPr>
      <w:rPr>
        <w:rFonts w:ascii="Arial" w:hAnsi="Arial" w:hint="default"/>
      </w:rPr>
    </w:lvl>
    <w:lvl w:ilvl="1" w:tplc="1696E3E8" w:tentative="1">
      <w:start w:val="1"/>
      <w:numFmt w:val="bullet"/>
      <w:lvlText w:val="•"/>
      <w:lvlJc w:val="left"/>
      <w:pPr>
        <w:tabs>
          <w:tab w:val="num" w:pos="1440"/>
        </w:tabs>
        <w:ind w:left="1440" w:hanging="360"/>
      </w:pPr>
      <w:rPr>
        <w:rFonts w:ascii="Arial" w:hAnsi="Arial" w:hint="default"/>
      </w:rPr>
    </w:lvl>
    <w:lvl w:ilvl="2" w:tplc="01D80848" w:tentative="1">
      <w:start w:val="1"/>
      <w:numFmt w:val="bullet"/>
      <w:lvlText w:val="•"/>
      <w:lvlJc w:val="left"/>
      <w:pPr>
        <w:tabs>
          <w:tab w:val="num" w:pos="2160"/>
        </w:tabs>
        <w:ind w:left="2160" w:hanging="360"/>
      </w:pPr>
      <w:rPr>
        <w:rFonts w:ascii="Arial" w:hAnsi="Arial" w:hint="default"/>
      </w:rPr>
    </w:lvl>
    <w:lvl w:ilvl="3" w:tplc="32E49B76" w:tentative="1">
      <w:start w:val="1"/>
      <w:numFmt w:val="bullet"/>
      <w:lvlText w:val="•"/>
      <w:lvlJc w:val="left"/>
      <w:pPr>
        <w:tabs>
          <w:tab w:val="num" w:pos="2880"/>
        </w:tabs>
        <w:ind w:left="2880" w:hanging="360"/>
      </w:pPr>
      <w:rPr>
        <w:rFonts w:ascii="Arial" w:hAnsi="Arial" w:hint="default"/>
      </w:rPr>
    </w:lvl>
    <w:lvl w:ilvl="4" w:tplc="9224EBD6" w:tentative="1">
      <w:start w:val="1"/>
      <w:numFmt w:val="bullet"/>
      <w:lvlText w:val="•"/>
      <w:lvlJc w:val="left"/>
      <w:pPr>
        <w:tabs>
          <w:tab w:val="num" w:pos="3600"/>
        </w:tabs>
        <w:ind w:left="3600" w:hanging="360"/>
      </w:pPr>
      <w:rPr>
        <w:rFonts w:ascii="Arial" w:hAnsi="Arial" w:hint="default"/>
      </w:rPr>
    </w:lvl>
    <w:lvl w:ilvl="5" w:tplc="1C62339E" w:tentative="1">
      <w:start w:val="1"/>
      <w:numFmt w:val="bullet"/>
      <w:lvlText w:val="•"/>
      <w:lvlJc w:val="left"/>
      <w:pPr>
        <w:tabs>
          <w:tab w:val="num" w:pos="4320"/>
        </w:tabs>
        <w:ind w:left="4320" w:hanging="360"/>
      </w:pPr>
      <w:rPr>
        <w:rFonts w:ascii="Arial" w:hAnsi="Arial" w:hint="default"/>
      </w:rPr>
    </w:lvl>
    <w:lvl w:ilvl="6" w:tplc="A416514C" w:tentative="1">
      <w:start w:val="1"/>
      <w:numFmt w:val="bullet"/>
      <w:lvlText w:val="•"/>
      <w:lvlJc w:val="left"/>
      <w:pPr>
        <w:tabs>
          <w:tab w:val="num" w:pos="5040"/>
        </w:tabs>
        <w:ind w:left="5040" w:hanging="360"/>
      </w:pPr>
      <w:rPr>
        <w:rFonts w:ascii="Arial" w:hAnsi="Arial" w:hint="default"/>
      </w:rPr>
    </w:lvl>
    <w:lvl w:ilvl="7" w:tplc="34529CFC" w:tentative="1">
      <w:start w:val="1"/>
      <w:numFmt w:val="bullet"/>
      <w:lvlText w:val="•"/>
      <w:lvlJc w:val="left"/>
      <w:pPr>
        <w:tabs>
          <w:tab w:val="num" w:pos="5760"/>
        </w:tabs>
        <w:ind w:left="5760" w:hanging="360"/>
      </w:pPr>
      <w:rPr>
        <w:rFonts w:ascii="Arial" w:hAnsi="Arial" w:hint="default"/>
      </w:rPr>
    </w:lvl>
    <w:lvl w:ilvl="8" w:tplc="0CAA1CD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B06115"/>
    <w:multiLevelType w:val="hybridMultilevel"/>
    <w:tmpl w:val="8110D03A"/>
    <w:lvl w:ilvl="0" w:tplc="C130C5AE">
      <w:start w:val="1"/>
      <w:numFmt w:val="bullet"/>
      <w:lvlText w:val="•"/>
      <w:lvlJc w:val="left"/>
      <w:pPr>
        <w:tabs>
          <w:tab w:val="num" w:pos="720"/>
        </w:tabs>
        <w:ind w:left="720" w:hanging="360"/>
      </w:pPr>
      <w:rPr>
        <w:rFonts w:ascii="Times New Roman" w:hAnsi="Times New Roman" w:hint="default"/>
      </w:rPr>
    </w:lvl>
    <w:lvl w:ilvl="1" w:tplc="190E75A2" w:tentative="1">
      <w:start w:val="1"/>
      <w:numFmt w:val="bullet"/>
      <w:lvlText w:val="•"/>
      <w:lvlJc w:val="left"/>
      <w:pPr>
        <w:tabs>
          <w:tab w:val="num" w:pos="1440"/>
        </w:tabs>
        <w:ind w:left="1440" w:hanging="360"/>
      </w:pPr>
      <w:rPr>
        <w:rFonts w:ascii="Times New Roman" w:hAnsi="Times New Roman" w:hint="default"/>
      </w:rPr>
    </w:lvl>
    <w:lvl w:ilvl="2" w:tplc="5E007D10" w:tentative="1">
      <w:start w:val="1"/>
      <w:numFmt w:val="bullet"/>
      <w:lvlText w:val="•"/>
      <w:lvlJc w:val="left"/>
      <w:pPr>
        <w:tabs>
          <w:tab w:val="num" w:pos="2160"/>
        </w:tabs>
        <w:ind w:left="2160" w:hanging="360"/>
      </w:pPr>
      <w:rPr>
        <w:rFonts w:ascii="Times New Roman" w:hAnsi="Times New Roman" w:hint="default"/>
      </w:rPr>
    </w:lvl>
    <w:lvl w:ilvl="3" w:tplc="3D4CD584" w:tentative="1">
      <w:start w:val="1"/>
      <w:numFmt w:val="bullet"/>
      <w:lvlText w:val="•"/>
      <w:lvlJc w:val="left"/>
      <w:pPr>
        <w:tabs>
          <w:tab w:val="num" w:pos="2880"/>
        </w:tabs>
        <w:ind w:left="2880" w:hanging="360"/>
      </w:pPr>
      <w:rPr>
        <w:rFonts w:ascii="Times New Roman" w:hAnsi="Times New Roman" w:hint="default"/>
      </w:rPr>
    </w:lvl>
    <w:lvl w:ilvl="4" w:tplc="E00CF18E" w:tentative="1">
      <w:start w:val="1"/>
      <w:numFmt w:val="bullet"/>
      <w:lvlText w:val="•"/>
      <w:lvlJc w:val="left"/>
      <w:pPr>
        <w:tabs>
          <w:tab w:val="num" w:pos="3600"/>
        </w:tabs>
        <w:ind w:left="3600" w:hanging="360"/>
      </w:pPr>
      <w:rPr>
        <w:rFonts w:ascii="Times New Roman" w:hAnsi="Times New Roman" w:hint="default"/>
      </w:rPr>
    </w:lvl>
    <w:lvl w:ilvl="5" w:tplc="697298DE" w:tentative="1">
      <w:start w:val="1"/>
      <w:numFmt w:val="bullet"/>
      <w:lvlText w:val="•"/>
      <w:lvlJc w:val="left"/>
      <w:pPr>
        <w:tabs>
          <w:tab w:val="num" w:pos="4320"/>
        </w:tabs>
        <w:ind w:left="4320" w:hanging="360"/>
      </w:pPr>
      <w:rPr>
        <w:rFonts w:ascii="Times New Roman" w:hAnsi="Times New Roman" w:hint="default"/>
      </w:rPr>
    </w:lvl>
    <w:lvl w:ilvl="6" w:tplc="E166C60E" w:tentative="1">
      <w:start w:val="1"/>
      <w:numFmt w:val="bullet"/>
      <w:lvlText w:val="•"/>
      <w:lvlJc w:val="left"/>
      <w:pPr>
        <w:tabs>
          <w:tab w:val="num" w:pos="5040"/>
        </w:tabs>
        <w:ind w:left="5040" w:hanging="360"/>
      </w:pPr>
      <w:rPr>
        <w:rFonts w:ascii="Times New Roman" w:hAnsi="Times New Roman" w:hint="default"/>
      </w:rPr>
    </w:lvl>
    <w:lvl w:ilvl="7" w:tplc="9A9A7328" w:tentative="1">
      <w:start w:val="1"/>
      <w:numFmt w:val="bullet"/>
      <w:lvlText w:val="•"/>
      <w:lvlJc w:val="left"/>
      <w:pPr>
        <w:tabs>
          <w:tab w:val="num" w:pos="5760"/>
        </w:tabs>
        <w:ind w:left="5760" w:hanging="360"/>
      </w:pPr>
      <w:rPr>
        <w:rFonts w:ascii="Times New Roman" w:hAnsi="Times New Roman" w:hint="default"/>
      </w:rPr>
    </w:lvl>
    <w:lvl w:ilvl="8" w:tplc="4074133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2E60D8C"/>
    <w:multiLevelType w:val="hybridMultilevel"/>
    <w:tmpl w:val="D6726AFA"/>
    <w:lvl w:ilvl="0" w:tplc="91387644">
      <w:start w:val="1"/>
      <w:numFmt w:val="bullet"/>
      <w:lvlText w:val="•"/>
      <w:lvlJc w:val="left"/>
      <w:pPr>
        <w:tabs>
          <w:tab w:val="num" w:pos="720"/>
        </w:tabs>
        <w:ind w:left="720" w:hanging="360"/>
      </w:pPr>
      <w:rPr>
        <w:rFonts w:ascii="Arial" w:hAnsi="Arial" w:hint="default"/>
      </w:rPr>
    </w:lvl>
    <w:lvl w:ilvl="1" w:tplc="71CC1554">
      <w:start w:val="1"/>
      <w:numFmt w:val="bullet"/>
      <w:lvlText w:val="•"/>
      <w:lvlJc w:val="left"/>
      <w:pPr>
        <w:tabs>
          <w:tab w:val="num" w:pos="1440"/>
        </w:tabs>
        <w:ind w:left="1440" w:hanging="360"/>
      </w:pPr>
      <w:rPr>
        <w:rFonts w:ascii="Arial" w:hAnsi="Arial" w:hint="default"/>
      </w:rPr>
    </w:lvl>
    <w:lvl w:ilvl="2" w:tplc="8D547B0E">
      <w:start w:val="1"/>
      <w:numFmt w:val="bullet"/>
      <w:lvlText w:val="•"/>
      <w:lvlJc w:val="left"/>
      <w:pPr>
        <w:tabs>
          <w:tab w:val="num" w:pos="2160"/>
        </w:tabs>
        <w:ind w:left="2160" w:hanging="360"/>
      </w:pPr>
      <w:rPr>
        <w:rFonts w:ascii="Arial" w:hAnsi="Arial" w:hint="default"/>
      </w:rPr>
    </w:lvl>
    <w:lvl w:ilvl="3" w:tplc="56DE0BB4" w:tentative="1">
      <w:start w:val="1"/>
      <w:numFmt w:val="bullet"/>
      <w:lvlText w:val="•"/>
      <w:lvlJc w:val="left"/>
      <w:pPr>
        <w:tabs>
          <w:tab w:val="num" w:pos="2880"/>
        </w:tabs>
        <w:ind w:left="2880" w:hanging="360"/>
      </w:pPr>
      <w:rPr>
        <w:rFonts w:ascii="Arial" w:hAnsi="Arial" w:hint="default"/>
      </w:rPr>
    </w:lvl>
    <w:lvl w:ilvl="4" w:tplc="6606803A" w:tentative="1">
      <w:start w:val="1"/>
      <w:numFmt w:val="bullet"/>
      <w:lvlText w:val="•"/>
      <w:lvlJc w:val="left"/>
      <w:pPr>
        <w:tabs>
          <w:tab w:val="num" w:pos="3600"/>
        </w:tabs>
        <w:ind w:left="3600" w:hanging="360"/>
      </w:pPr>
      <w:rPr>
        <w:rFonts w:ascii="Arial" w:hAnsi="Arial" w:hint="default"/>
      </w:rPr>
    </w:lvl>
    <w:lvl w:ilvl="5" w:tplc="A4E8C222" w:tentative="1">
      <w:start w:val="1"/>
      <w:numFmt w:val="bullet"/>
      <w:lvlText w:val="•"/>
      <w:lvlJc w:val="left"/>
      <w:pPr>
        <w:tabs>
          <w:tab w:val="num" w:pos="4320"/>
        </w:tabs>
        <w:ind w:left="4320" w:hanging="360"/>
      </w:pPr>
      <w:rPr>
        <w:rFonts w:ascii="Arial" w:hAnsi="Arial" w:hint="default"/>
      </w:rPr>
    </w:lvl>
    <w:lvl w:ilvl="6" w:tplc="0C3E2708" w:tentative="1">
      <w:start w:val="1"/>
      <w:numFmt w:val="bullet"/>
      <w:lvlText w:val="•"/>
      <w:lvlJc w:val="left"/>
      <w:pPr>
        <w:tabs>
          <w:tab w:val="num" w:pos="5040"/>
        </w:tabs>
        <w:ind w:left="5040" w:hanging="360"/>
      </w:pPr>
      <w:rPr>
        <w:rFonts w:ascii="Arial" w:hAnsi="Arial" w:hint="default"/>
      </w:rPr>
    </w:lvl>
    <w:lvl w:ilvl="7" w:tplc="B8A63DBE" w:tentative="1">
      <w:start w:val="1"/>
      <w:numFmt w:val="bullet"/>
      <w:lvlText w:val="•"/>
      <w:lvlJc w:val="left"/>
      <w:pPr>
        <w:tabs>
          <w:tab w:val="num" w:pos="5760"/>
        </w:tabs>
        <w:ind w:left="5760" w:hanging="360"/>
      </w:pPr>
      <w:rPr>
        <w:rFonts w:ascii="Arial" w:hAnsi="Arial" w:hint="default"/>
      </w:rPr>
    </w:lvl>
    <w:lvl w:ilvl="8" w:tplc="0AC4536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3E844FA"/>
    <w:multiLevelType w:val="hybridMultilevel"/>
    <w:tmpl w:val="D250E0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7A60E5"/>
    <w:multiLevelType w:val="hybridMultilevel"/>
    <w:tmpl w:val="F754F2A6"/>
    <w:lvl w:ilvl="0" w:tplc="567AEF8A">
      <w:start w:val="1"/>
      <w:numFmt w:val="bullet"/>
      <w:lvlText w:val="•"/>
      <w:lvlJc w:val="left"/>
      <w:pPr>
        <w:tabs>
          <w:tab w:val="num" w:pos="720"/>
        </w:tabs>
        <w:ind w:left="720" w:hanging="360"/>
      </w:pPr>
      <w:rPr>
        <w:rFonts w:ascii="Arial" w:hAnsi="Arial" w:hint="default"/>
      </w:rPr>
    </w:lvl>
    <w:lvl w:ilvl="1" w:tplc="11347328">
      <w:numFmt w:val="bullet"/>
      <w:lvlText w:val="•"/>
      <w:lvlJc w:val="left"/>
      <w:pPr>
        <w:tabs>
          <w:tab w:val="num" w:pos="1440"/>
        </w:tabs>
        <w:ind w:left="1440" w:hanging="360"/>
      </w:pPr>
      <w:rPr>
        <w:rFonts w:ascii="Arial" w:hAnsi="Arial" w:hint="default"/>
      </w:rPr>
    </w:lvl>
    <w:lvl w:ilvl="2" w:tplc="2B3CEA54" w:tentative="1">
      <w:start w:val="1"/>
      <w:numFmt w:val="bullet"/>
      <w:lvlText w:val="•"/>
      <w:lvlJc w:val="left"/>
      <w:pPr>
        <w:tabs>
          <w:tab w:val="num" w:pos="2160"/>
        </w:tabs>
        <w:ind w:left="2160" w:hanging="360"/>
      </w:pPr>
      <w:rPr>
        <w:rFonts w:ascii="Arial" w:hAnsi="Arial" w:hint="default"/>
      </w:rPr>
    </w:lvl>
    <w:lvl w:ilvl="3" w:tplc="2C4E2ECA" w:tentative="1">
      <w:start w:val="1"/>
      <w:numFmt w:val="bullet"/>
      <w:lvlText w:val="•"/>
      <w:lvlJc w:val="left"/>
      <w:pPr>
        <w:tabs>
          <w:tab w:val="num" w:pos="2880"/>
        </w:tabs>
        <w:ind w:left="2880" w:hanging="360"/>
      </w:pPr>
      <w:rPr>
        <w:rFonts w:ascii="Arial" w:hAnsi="Arial" w:hint="default"/>
      </w:rPr>
    </w:lvl>
    <w:lvl w:ilvl="4" w:tplc="88826644" w:tentative="1">
      <w:start w:val="1"/>
      <w:numFmt w:val="bullet"/>
      <w:lvlText w:val="•"/>
      <w:lvlJc w:val="left"/>
      <w:pPr>
        <w:tabs>
          <w:tab w:val="num" w:pos="3600"/>
        </w:tabs>
        <w:ind w:left="3600" w:hanging="360"/>
      </w:pPr>
      <w:rPr>
        <w:rFonts w:ascii="Arial" w:hAnsi="Arial" w:hint="default"/>
      </w:rPr>
    </w:lvl>
    <w:lvl w:ilvl="5" w:tplc="CCA8E1AE" w:tentative="1">
      <w:start w:val="1"/>
      <w:numFmt w:val="bullet"/>
      <w:lvlText w:val="•"/>
      <w:lvlJc w:val="left"/>
      <w:pPr>
        <w:tabs>
          <w:tab w:val="num" w:pos="4320"/>
        </w:tabs>
        <w:ind w:left="4320" w:hanging="360"/>
      </w:pPr>
      <w:rPr>
        <w:rFonts w:ascii="Arial" w:hAnsi="Arial" w:hint="default"/>
      </w:rPr>
    </w:lvl>
    <w:lvl w:ilvl="6" w:tplc="75D29AC0" w:tentative="1">
      <w:start w:val="1"/>
      <w:numFmt w:val="bullet"/>
      <w:lvlText w:val="•"/>
      <w:lvlJc w:val="left"/>
      <w:pPr>
        <w:tabs>
          <w:tab w:val="num" w:pos="5040"/>
        </w:tabs>
        <w:ind w:left="5040" w:hanging="360"/>
      </w:pPr>
      <w:rPr>
        <w:rFonts w:ascii="Arial" w:hAnsi="Arial" w:hint="default"/>
      </w:rPr>
    </w:lvl>
    <w:lvl w:ilvl="7" w:tplc="22F4370A" w:tentative="1">
      <w:start w:val="1"/>
      <w:numFmt w:val="bullet"/>
      <w:lvlText w:val="•"/>
      <w:lvlJc w:val="left"/>
      <w:pPr>
        <w:tabs>
          <w:tab w:val="num" w:pos="5760"/>
        </w:tabs>
        <w:ind w:left="5760" w:hanging="360"/>
      </w:pPr>
      <w:rPr>
        <w:rFonts w:ascii="Arial" w:hAnsi="Arial" w:hint="default"/>
      </w:rPr>
    </w:lvl>
    <w:lvl w:ilvl="8" w:tplc="E24AEDC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7F81339"/>
    <w:multiLevelType w:val="hybridMultilevel"/>
    <w:tmpl w:val="51CC8484"/>
    <w:lvl w:ilvl="0" w:tplc="3F6CA202">
      <w:start w:val="1"/>
      <w:numFmt w:val="bullet"/>
      <w:lvlText w:val="•"/>
      <w:lvlJc w:val="left"/>
      <w:pPr>
        <w:tabs>
          <w:tab w:val="num" w:pos="720"/>
        </w:tabs>
        <w:ind w:left="720" w:hanging="360"/>
      </w:pPr>
      <w:rPr>
        <w:rFonts w:ascii="Times New Roman" w:hAnsi="Times New Roman" w:hint="default"/>
      </w:rPr>
    </w:lvl>
    <w:lvl w:ilvl="1" w:tplc="AE72EF06">
      <w:numFmt w:val="bullet"/>
      <w:lvlText w:val="•"/>
      <w:lvlJc w:val="left"/>
      <w:pPr>
        <w:tabs>
          <w:tab w:val="num" w:pos="1440"/>
        </w:tabs>
        <w:ind w:left="1440" w:hanging="360"/>
      </w:pPr>
      <w:rPr>
        <w:rFonts w:ascii="Arial" w:hAnsi="Arial" w:hint="default"/>
      </w:rPr>
    </w:lvl>
    <w:lvl w:ilvl="2" w:tplc="5CB2AEAA" w:tentative="1">
      <w:start w:val="1"/>
      <w:numFmt w:val="bullet"/>
      <w:lvlText w:val="•"/>
      <w:lvlJc w:val="left"/>
      <w:pPr>
        <w:tabs>
          <w:tab w:val="num" w:pos="2160"/>
        </w:tabs>
        <w:ind w:left="2160" w:hanging="360"/>
      </w:pPr>
      <w:rPr>
        <w:rFonts w:ascii="Times New Roman" w:hAnsi="Times New Roman" w:hint="default"/>
      </w:rPr>
    </w:lvl>
    <w:lvl w:ilvl="3" w:tplc="509A898A" w:tentative="1">
      <w:start w:val="1"/>
      <w:numFmt w:val="bullet"/>
      <w:lvlText w:val="•"/>
      <w:lvlJc w:val="left"/>
      <w:pPr>
        <w:tabs>
          <w:tab w:val="num" w:pos="2880"/>
        </w:tabs>
        <w:ind w:left="2880" w:hanging="360"/>
      </w:pPr>
      <w:rPr>
        <w:rFonts w:ascii="Times New Roman" w:hAnsi="Times New Roman" w:hint="default"/>
      </w:rPr>
    </w:lvl>
    <w:lvl w:ilvl="4" w:tplc="EDEC1F4E" w:tentative="1">
      <w:start w:val="1"/>
      <w:numFmt w:val="bullet"/>
      <w:lvlText w:val="•"/>
      <w:lvlJc w:val="left"/>
      <w:pPr>
        <w:tabs>
          <w:tab w:val="num" w:pos="3600"/>
        </w:tabs>
        <w:ind w:left="3600" w:hanging="360"/>
      </w:pPr>
      <w:rPr>
        <w:rFonts w:ascii="Times New Roman" w:hAnsi="Times New Roman" w:hint="default"/>
      </w:rPr>
    </w:lvl>
    <w:lvl w:ilvl="5" w:tplc="4CE0B2B0" w:tentative="1">
      <w:start w:val="1"/>
      <w:numFmt w:val="bullet"/>
      <w:lvlText w:val="•"/>
      <w:lvlJc w:val="left"/>
      <w:pPr>
        <w:tabs>
          <w:tab w:val="num" w:pos="4320"/>
        </w:tabs>
        <w:ind w:left="4320" w:hanging="360"/>
      </w:pPr>
      <w:rPr>
        <w:rFonts w:ascii="Times New Roman" w:hAnsi="Times New Roman" w:hint="default"/>
      </w:rPr>
    </w:lvl>
    <w:lvl w:ilvl="6" w:tplc="76FAE206" w:tentative="1">
      <w:start w:val="1"/>
      <w:numFmt w:val="bullet"/>
      <w:lvlText w:val="•"/>
      <w:lvlJc w:val="left"/>
      <w:pPr>
        <w:tabs>
          <w:tab w:val="num" w:pos="5040"/>
        </w:tabs>
        <w:ind w:left="5040" w:hanging="360"/>
      </w:pPr>
      <w:rPr>
        <w:rFonts w:ascii="Times New Roman" w:hAnsi="Times New Roman" w:hint="default"/>
      </w:rPr>
    </w:lvl>
    <w:lvl w:ilvl="7" w:tplc="92AC4302" w:tentative="1">
      <w:start w:val="1"/>
      <w:numFmt w:val="bullet"/>
      <w:lvlText w:val="•"/>
      <w:lvlJc w:val="left"/>
      <w:pPr>
        <w:tabs>
          <w:tab w:val="num" w:pos="5760"/>
        </w:tabs>
        <w:ind w:left="5760" w:hanging="360"/>
      </w:pPr>
      <w:rPr>
        <w:rFonts w:ascii="Times New Roman" w:hAnsi="Times New Roman" w:hint="default"/>
      </w:rPr>
    </w:lvl>
    <w:lvl w:ilvl="8" w:tplc="30C4436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84E65F7"/>
    <w:multiLevelType w:val="hybridMultilevel"/>
    <w:tmpl w:val="DF7ACB8C"/>
    <w:lvl w:ilvl="0" w:tplc="55D0656C">
      <w:start w:val="1"/>
      <w:numFmt w:val="bullet"/>
      <w:lvlText w:val="•"/>
      <w:lvlJc w:val="left"/>
      <w:pPr>
        <w:tabs>
          <w:tab w:val="num" w:pos="720"/>
        </w:tabs>
        <w:ind w:left="720" w:hanging="360"/>
      </w:pPr>
      <w:rPr>
        <w:rFonts w:ascii="Arial" w:hAnsi="Arial" w:hint="default"/>
      </w:rPr>
    </w:lvl>
    <w:lvl w:ilvl="1" w:tplc="3EFE0F20" w:tentative="1">
      <w:start w:val="1"/>
      <w:numFmt w:val="bullet"/>
      <w:lvlText w:val="•"/>
      <w:lvlJc w:val="left"/>
      <w:pPr>
        <w:tabs>
          <w:tab w:val="num" w:pos="1440"/>
        </w:tabs>
        <w:ind w:left="1440" w:hanging="360"/>
      </w:pPr>
      <w:rPr>
        <w:rFonts w:ascii="Arial" w:hAnsi="Arial" w:hint="default"/>
      </w:rPr>
    </w:lvl>
    <w:lvl w:ilvl="2" w:tplc="8A5442D8" w:tentative="1">
      <w:start w:val="1"/>
      <w:numFmt w:val="bullet"/>
      <w:lvlText w:val="•"/>
      <w:lvlJc w:val="left"/>
      <w:pPr>
        <w:tabs>
          <w:tab w:val="num" w:pos="2160"/>
        </w:tabs>
        <w:ind w:left="2160" w:hanging="360"/>
      </w:pPr>
      <w:rPr>
        <w:rFonts w:ascii="Arial" w:hAnsi="Arial" w:hint="default"/>
      </w:rPr>
    </w:lvl>
    <w:lvl w:ilvl="3" w:tplc="A8BC9F9E" w:tentative="1">
      <w:start w:val="1"/>
      <w:numFmt w:val="bullet"/>
      <w:lvlText w:val="•"/>
      <w:lvlJc w:val="left"/>
      <w:pPr>
        <w:tabs>
          <w:tab w:val="num" w:pos="2880"/>
        </w:tabs>
        <w:ind w:left="2880" w:hanging="360"/>
      </w:pPr>
      <w:rPr>
        <w:rFonts w:ascii="Arial" w:hAnsi="Arial" w:hint="default"/>
      </w:rPr>
    </w:lvl>
    <w:lvl w:ilvl="4" w:tplc="E46EDB90" w:tentative="1">
      <w:start w:val="1"/>
      <w:numFmt w:val="bullet"/>
      <w:lvlText w:val="•"/>
      <w:lvlJc w:val="left"/>
      <w:pPr>
        <w:tabs>
          <w:tab w:val="num" w:pos="3600"/>
        </w:tabs>
        <w:ind w:left="3600" w:hanging="360"/>
      </w:pPr>
      <w:rPr>
        <w:rFonts w:ascii="Arial" w:hAnsi="Arial" w:hint="default"/>
      </w:rPr>
    </w:lvl>
    <w:lvl w:ilvl="5" w:tplc="B75A9404" w:tentative="1">
      <w:start w:val="1"/>
      <w:numFmt w:val="bullet"/>
      <w:lvlText w:val="•"/>
      <w:lvlJc w:val="left"/>
      <w:pPr>
        <w:tabs>
          <w:tab w:val="num" w:pos="4320"/>
        </w:tabs>
        <w:ind w:left="4320" w:hanging="360"/>
      </w:pPr>
      <w:rPr>
        <w:rFonts w:ascii="Arial" w:hAnsi="Arial" w:hint="default"/>
      </w:rPr>
    </w:lvl>
    <w:lvl w:ilvl="6" w:tplc="DC1E1880" w:tentative="1">
      <w:start w:val="1"/>
      <w:numFmt w:val="bullet"/>
      <w:lvlText w:val="•"/>
      <w:lvlJc w:val="left"/>
      <w:pPr>
        <w:tabs>
          <w:tab w:val="num" w:pos="5040"/>
        </w:tabs>
        <w:ind w:left="5040" w:hanging="360"/>
      </w:pPr>
      <w:rPr>
        <w:rFonts w:ascii="Arial" w:hAnsi="Arial" w:hint="default"/>
      </w:rPr>
    </w:lvl>
    <w:lvl w:ilvl="7" w:tplc="69B4B88C" w:tentative="1">
      <w:start w:val="1"/>
      <w:numFmt w:val="bullet"/>
      <w:lvlText w:val="•"/>
      <w:lvlJc w:val="left"/>
      <w:pPr>
        <w:tabs>
          <w:tab w:val="num" w:pos="5760"/>
        </w:tabs>
        <w:ind w:left="5760" w:hanging="360"/>
      </w:pPr>
      <w:rPr>
        <w:rFonts w:ascii="Arial" w:hAnsi="Arial" w:hint="default"/>
      </w:rPr>
    </w:lvl>
    <w:lvl w:ilvl="8" w:tplc="69F2EA8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9566FCC"/>
    <w:multiLevelType w:val="hybridMultilevel"/>
    <w:tmpl w:val="854887C8"/>
    <w:lvl w:ilvl="0" w:tplc="9D4CFB1A">
      <w:start w:val="1"/>
      <w:numFmt w:val="bullet"/>
      <w:lvlText w:val="o"/>
      <w:lvlJc w:val="left"/>
      <w:pPr>
        <w:tabs>
          <w:tab w:val="num" w:pos="720"/>
        </w:tabs>
        <w:ind w:left="720" w:hanging="360"/>
      </w:pPr>
      <w:rPr>
        <w:rFonts w:ascii="Courier New" w:hAnsi="Courier New" w:hint="default"/>
      </w:rPr>
    </w:lvl>
    <w:lvl w:ilvl="1" w:tplc="D7EE8372">
      <w:numFmt w:val="bullet"/>
      <w:lvlText w:val="o"/>
      <w:lvlJc w:val="left"/>
      <w:pPr>
        <w:tabs>
          <w:tab w:val="num" w:pos="1440"/>
        </w:tabs>
        <w:ind w:left="1440" w:hanging="360"/>
      </w:pPr>
      <w:rPr>
        <w:rFonts w:ascii="Courier New" w:hAnsi="Courier New" w:hint="default"/>
      </w:rPr>
    </w:lvl>
    <w:lvl w:ilvl="2" w:tplc="366E7590" w:tentative="1">
      <w:start w:val="1"/>
      <w:numFmt w:val="bullet"/>
      <w:lvlText w:val="o"/>
      <w:lvlJc w:val="left"/>
      <w:pPr>
        <w:tabs>
          <w:tab w:val="num" w:pos="2160"/>
        </w:tabs>
        <w:ind w:left="2160" w:hanging="360"/>
      </w:pPr>
      <w:rPr>
        <w:rFonts w:ascii="Courier New" w:hAnsi="Courier New" w:hint="default"/>
      </w:rPr>
    </w:lvl>
    <w:lvl w:ilvl="3" w:tplc="B33E0442" w:tentative="1">
      <w:start w:val="1"/>
      <w:numFmt w:val="bullet"/>
      <w:lvlText w:val="o"/>
      <w:lvlJc w:val="left"/>
      <w:pPr>
        <w:tabs>
          <w:tab w:val="num" w:pos="2880"/>
        </w:tabs>
        <w:ind w:left="2880" w:hanging="360"/>
      </w:pPr>
      <w:rPr>
        <w:rFonts w:ascii="Courier New" w:hAnsi="Courier New" w:hint="default"/>
      </w:rPr>
    </w:lvl>
    <w:lvl w:ilvl="4" w:tplc="BAAC0F92" w:tentative="1">
      <w:start w:val="1"/>
      <w:numFmt w:val="bullet"/>
      <w:lvlText w:val="o"/>
      <w:lvlJc w:val="left"/>
      <w:pPr>
        <w:tabs>
          <w:tab w:val="num" w:pos="3600"/>
        </w:tabs>
        <w:ind w:left="3600" w:hanging="360"/>
      </w:pPr>
      <w:rPr>
        <w:rFonts w:ascii="Courier New" w:hAnsi="Courier New" w:hint="default"/>
      </w:rPr>
    </w:lvl>
    <w:lvl w:ilvl="5" w:tplc="C2245918" w:tentative="1">
      <w:start w:val="1"/>
      <w:numFmt w:val="bullet"/>
      <w:lvlText w:val="o"/>
      <w:lvlJc w:val="left"/>
      <w:pPr>
        <w:tabs>
          <w:tab w:val="num" w:pos="4320"/>
        </w:tabs>
        <w:ind w:left="4320" w:hanging="360"/>
      </w:pPr>
      <w:rPr>
        <w:rFonts w:ascii="Courier New" w:hAnsi="Courier New" w:hint="default"/>
      </w:rPr>
    </w:lvl>
    <w:lvl w:ilvl="6" w:tplc="4C248DC0" w:tentative="1">
      <w:start w:val="1"/>
      <w:numFmt w:val="bullet"/>
      <w:lvlText w:val="o"/>
      <w:lvlJc w:val="left"/>
      <w:pPr>
        <w:tabs>
          <w:tab w:val="num" w:pos="5040"/>
        </w:tabs>
        <w:ind w:left="5040" w:hanging="360"/>
      </w:pPr>
      <w:rPr>
        <w:rFonts w:ascii="Courier New" w:hAnsi="Courier New" w:hint="default"/>
      </w:rPr>
    </w:lvl>
    <w:lvl w:ilvl="7" w:tplc="7C16B4EE" w:tentative="1">
      <w:start w:val="1"/>
      <w:numFmt w:val="bullet"/>
      <w:lvlText w:val="o"/>
      <w:lvlJc w:val="left"/>
      <w:pPr>
        <w:tabs>
          <w:tab w:val="num" w:pos="5760"/>
        </w:tabs>
        <w:ind w:left="5760" w:hanging="360"/>
      </w:pPr>
      <w:rPr>
        <w:rFonts w:ascii="Courier New" w:hAnsi="Courier New" w:hint="default"/>
      </w:rPr>
    </w:lvl>
    <w:lvl w:ilvl="8" w:tplc="906C00CC" w:tentative="1">
      <w:start w:val="1"/>
      <w:numFmt w:val="bullet"/>
      <w:lvlText w:val="o"/>
      <w:lvlJc w:val="left"/>
      <w:pPr>
        <w:tabs>
          <w:tab w:val="num" w:pos="6480"/>
        </w:tabs>
        <w:ind w:left="6480" w:hanging="360"/>
      </w:pPr>
      <w:rPr>
        <w:rFonts w:ascii="Courier New" w:hAnsi="Courier New" w:hint="default"/>
      </w:rPr>
    </w:lvl>
  </w:abstractNum>
  <w:abstractNum w:abstractNumId="16" w15:restartNumberingAfterBreak="0">
    <w:nsid w:val="2DA549D5"/>
    <w:multiLevelType w:val="hybridMultilevel"/>
    <w:tmpl w:val="7570E4CA"/>
    <w:lvl w:ilvl="0" w:tplc="A14C584C">
      <w:start w:val="1"/>
      <w:numFmt w:val="bullet"/>
      <w:lvlText w:val="•"/>
      <w:lvlJc w:val="left"/>
      <w:pPr>
        <w:tabs>
          <w:tab w:val="num" w:pos="720"/>
        </w:tabs>
        <w:ind w:left="720" w:hanging="360"/>
      </w:pPr>
      <w:rPr>
        <w:rFonts w:ascii="Arial" w:hAnsi="Arial" w:hint="default"/>
      </w:rPr>
    </w:lvl>
    <w:lvl w:ilvl="1" w:tplc="D5F21C02" w:tentative="1">
      <w:start w:val="1"/>
      <w:numFmt w:val="bullet"/>
      <w:lvlText w:val="•"/>
      <w:lvlJc w:val="left"/>
      <w:pPr>
        <w:tabs>
          <w:tab w:val="num" w:pos="1440"/>
        </w:tabs>
        <w:ind w:left="1440" w:hanging="360"/>
      </w:pPr>
      <w:rPr>
        <w:rFonts w:ascii="Arial" w:hAnsi="Arial" w:hint="default"/>
      </w:rPr>
    </w:lvl>
    <w:lvl w:ilvl="2" w:tplc="D004D756" w:tentative="1">
      <w:start w:val="1"/>
      <w:numFmt w:val="bullet"/>
      <w:lvlText w:val="•"/>
      <w:lvlJc w:val="left"/>
      <w:pPr>
        <w:tabs>
          <w:tab w:val="num" w:pos="2160"/>
        </w:tabs>
        <w:ind w:left="2160" w:hanging="360"/>
      </w:pPr>
      <w:rPr>
        <w:rFonts w:ascii="Arial" w:hAnsi="Arial" w:hint="default"/>
      </w:rPr>
    </w:lvl>
    <w:lvl w:ilvl="3" w:tplc="B22A8734" w:tentative="1">
      <w:start w:val="1"/>
      <w:numFmt w:val="bullet"/>
      <w:lvlText w:val="•"/>
      <w:lvlJc w:val="left"/>
      <w:pPr>
        <w:tabs>
          <w:tab w:val="num" w:pos="2880"/>
        </w:tabs>
        <w:ind w:left="2880" w:hanging="360"/>
      </w:pPr>
      <w:rPr>
        <w:rFonts w:ascii="Arial" w:hAnsi="Arial" w:hint="default"/>
      </w:rPr>
    </w:lvl>
    <w:lvl w:ilvl="4" w:tplc="507409D0" w:tentative="1">
      <w:start w:val="1"/>
      <w:numFmt w:val="bullet"/>
      <w:lvlText w:val="•"/>
      <w:lvlJc w:val="left"/>
      <w:pPr>
        <w:tabs>
          <w:tab w:val="num" w:pos="3600"/>
        </w:tabs>
        <w:ind w:left="3600" w:hanging="360"/>
      </w:pPr>
      <w:rPr>
        <w:rFonts w:ascii="Arial" w:hAnsi="Arial" w:hint="default"/>
      </w:rPr>
    </w:lvl>
    <w:lvl w:ilvl="5" w:tplc="B1DCD3A8" w:tentative="1">
      <w:start w:val="1"/>
      <w:numFmt w:val="bullet"/>
      <w:lvlText w:val="•"/>
      <w:lvlJc w:val="left"/>
      <w:pPr>
        <w:tabs>
          <w:tab w:val="num" w:pos="4320"/>
        </w:tabs>
        <w:ind w:left="4320" w:hanging="360"/>
      </w:pPr>
      <w:rPr>
        <w:rFonts w:ascii="Arial" w:hAnsi="Arial" w:hint="default"/>
      </w:rPr>
    </w:lvl>
    <w:lvl w:ilvl="6" w:tplc="882691F8" w:tentative="1">
      <w:start w:val="1"/>
      <w:numFmt w:val="bullet"/>
      <w:lvlText w:val="•"/>
      <w:lvlJc w:val="left"/>
      <w:pPr>
        <w:tabs>
          <w:tab w:val="num" w:pos="5040"/>
        </w:tabs>
        <w:ind w:left="5040" w:hanging="360"/>
      </w:pPr>
      <w:rPr>
        <w:rFonts w:ascii="Arial" w:hAnsi="Arial" w:hint="default"/>
      </w:rPr>
    </w:lvl>
    <w:lvl w:ilvl="7" w:tplc="55DC6BFC" w:tentative="1">
      <w:start w:val="1"/>
      <w:numFmt w:val="bullet"/>
      <w:lvlText w:val="•"/>
      <w:lvlJc w:val="left"/>
      <w:pPr>
        <w:tabs>
          <w:tab w:val="num" w:pos="5760"/>
        </w:tabs>
        <w:ind w:left="5760" w:hanging="360"/>
      </w:pPr>
      <w:rPr>
        <w:rFonts w:ascii="Arial" w:hAnsi="Arial" w:hint="default"/>
      </w:rPr>
    </w:lvl>
    <w:lvl w:ilvl="8" w:tplc="1EC834B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803C8A"/>
    <w:multiLevelType w:val="hybridMultilevel"/>
    <w:tmpl w:val="66C06F80"/>
    <w:lvl w:ilvl="0" w:tplc="E6447C0C">
      <w:start w:val="1"/>
      <w:numFmt w:val="bullet"/>
      <w:lvlText w:val="•"/>
      <w:lvlJc w:val="left"/>
      <w:pPr>
        <w:tabs>
          <w:tab w:val="num" w:pos="720"/>
        </w:tabs>
        <w:ind w:left="720" w:hanging="360"/>
      </w:pPr>
      <w:rPr>
        <w:rFonts w:ascii="Arial" w:hAnsi="Arial" w:hint="default"/>
      </w:rPr>
    </w:lvl>
    <w:lvl w:ilvl="1" w:tplc="7DBAE0DA" w:tentative="1">
      <w:start w:val="1"/>
      <w:numFmt w:val="bullet"/>
      <w:lvlText w:val="•"/>
      <w:lvlJc w:val="left"/>
      <w:pPr>
        <w:tabs>
          <w:tab w:val="num" w:pos="1440"/>
        </w:tabs>
        <w:ind w:left="1440" w:hanging="360"/>
      </w:pPr>
      <w:rPr>
        <w:rFonts w:ascii="Arial" w:hAnsi="Arial" w:hint="default"/>
      </w:rPr>
    </w:lvl>
    <w:lvl w:ilvl="2" w:tplc="C9C2C728" w:tentative="1">
      <w:start w:val="1"/>
      <w:numFmt w:val="bullet"/>
      <w:lvlText w:val="•"/>
      <w:lvlJc w:val="left"/>
      <w:pPr>
        <w:tabs>
          <w:tab w:val="num" w:pos="2160"/>
        </w:tabs>
        <w:ind w:left="2160" w:hanging="360"/>
      </w:pPr>
      <w:rPr>
        <w:rFonts w:ascii="Arial" w:hAnsi="Arial" w:hint="default"/>
      </w:rPr>
    </w:lvl>
    <w:lvl w:ilvl="3" w:tplc="FF96A3C8" w:tentative="1">
      <w:start w:val="1"/>
      <w:numFmt w:val="bullet"/>
      <w:lvlText w:val="•"/>
      <w:lvlJc w:val="left"/>
      <w:pPr>
        <w:tabs>
          <w:tab w:val="num" w:pos="2880"/>
        </w:tabs>
        <w:ind w:left="2880" w:hanging="360"/>
      </w:pPr>
      <w:rPr>
        <w:rFonts w:ascii="Arial" w:hAnsi="Arial" w:hint="default"/>
      </w:rPr>
    </w:lvl>
    <w:lvl w:ilvl="4" w:tplc="CBFC3AE0" w:tentative="1">
      <w:start w:val="1"/>
      <w:numFmt w:val="bullet"/>
      <w:lvlText w:val="•"/>
      <w:lvlJc w:val="left"/>
      <w:pPr>
        <w:tabs>
          <w:tab w:val="num" w:pos="3600"/>
        </w:tabs>
        <w:ind w:left="3600" w:hanging="360"/>
      </w:pPr>
      <w:rPr>
        <w:rFonts w:ascii="Arial" w:hAnsi="Arial" w:hint="default"/>
      </w:rPr>
    </w:lvl>
    <w:lvl w:ilvl="5" w:tplc="027EE128" w:tentative="1">
      <w:start w:val="1"/>
      <w:numFmt w:val="bullet"/>
      <w:lvlText w:val="•"/>
      <w:lvlJc w:val="left"/>
      <w:pPr>
        <w:tabs>
          <w:tab w:val="num" w:pos="4320"/>
        </w:tabs>
        <w:ind w:left="4320" w:hanging="360"/>
      </w:pPr>
      <w:rPr>
        <w:rFonts w:ascii="Arial" w:hAnsi="Arial" w:hint="default"/>
      </w:rPr>
    </w:lvl>
    <w:lvl w:ilvl="6" w:tplc="41B2B0DA" w:tentative="1">
      <w:start w:val="1"/>
      <w:numFmt w:val="bullet"/>
      <w:lvlText w:val="•"/>
      <w:lvlJc w:val="left"/>
      <w:pPr>
        <w:tabs>
          <w:tab w:val="num" w:pos="5040"/>
        </w:tabs>
        <w:ind w:left="5040" w:hanging="360"/>
      </w:pPr>
      <w:rPr>
        <w:rFonts w:ascii="Arial" w:hAnsi="Arial" w:hint="default"/>
      </w:rPr>
    </w:lvl>
    <w:lvl w:ilvl="7" w:tplc="48821310" w:tentative="1">
      <w:start w:val="1"/>
      <w:numFmt w:val="bullet"/>
      <w:lvlText w:val="•"/>
      <w:lvlJc w:val="left"/>
      <w:pPr>
        <w:tabs>
          <w:tab w:val="num" w:pos="5760"/>
        </w:tabs>
        <w:ind w:left="5760" w:hanging="360"/>
      </w:pPr>
      <w:rPr>
        <w:rFonts w:ascii="Arial" w:hAnsi="Arial" w:hint="default"/>
      </w:rPr>
    </w:lvl>
    <w:lvl w:ilvl="8" w:tplc="944A66A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2D25E72"/>
    <w:multiLevelType w:val="hybridMultilevel"/>
    <w:tmpl w:val="FCE20066"/>
    <w:lvl w:ilvl="0" w:tplc="A4922534">
      <w:start w:val="1"/>
      <w:numFmt w:val="bullet"/>
      <w:lvlText w:val="•"/>
      <w:lvlJc w:val="left"/>
      <w:pPr>
        <w:tabs>
          <w:tab w:val="num" w:pos="720"/>
        </w:tabs>
        <w:ind w:left="720" w:hanging="360"/>
      </w:pPr>
      <w:rPr>
        <w:rFonts w:ascii="Arial" w:hAnsi="Arial" w:hint="default"/>
      </w:rPr>
    </w:lvl>
    <w:lvl w:ilvl="1" w:tplc="9E22F5AC" w:tentative="1">
      <w:start w:val="1"/>
      <w:numFmt w:val="bullet"/>
      <w:lvlText w:val="•"/>
      <w:lvlJc w:val="left"/>
      <w:pPr>
        <w:tabs>
          <w:tab w:val="num" w:pos="1440"/>
        </w:tabs>
        <w:ind w:left="1440" w:hanging="360"/>
      </w:pPr>
      <w:rPr>
        <w:rFonts w:ascii="Arial" w:hAnsi="Arial" w:hint="default"/>
      </w:rPr>
    </w:lvl>
    <w:lvl w:ilvl="2" w:tplc="725A7CDC" w:tentative="1">
      <w:start w:val="1"/>
      <w:numFmt w:val="bullet"/>
      <w:lvlText w:val="•"/>
      <w:lvlJc w:val="left"/>
      <w:pPr>
        <w:tabs>
          <w:tab w:val="num" w:pos="2160"/>
        </w:tabs>
        <w:ind w:left="2160" w:hanging="360"/>
      </w:pPr>
      <w:rPr>
        <w:rFonts w:ascii="Arial" w:hAnsi="Arial" w:hint="default"/>
      </w:rPr>
    </w:lvl>
    <w:lvl w:ilvl="3" w:tplc="71BA7106" w:tentative="1">
      <w:start w:val="1"/>
      <w:numFmt w:val="bullet"/>
      <w:lvlText w:val="•"/>
      <w:lvlJc w:val="left"/>
      <w:pPr>
        <w:tabs>
          <w:tab w:val="num" w:pos="2880"/>
        </w:tabs>
        <w:ind w:left="2880" w:hanging="360"/>
      </w:pPr>
      <w:rPr>
        <w:rFonts w:ascii="Arial" w:hAnsi="Arial" w:hint="default"/>
      </w:rPr>
    </w:lvl>
    <w:lvl w:ilvl="4" w:tplc="59824178" w:tentative="1">
      <w:start w:val="1"/>
      <w:numFmt w:val="bullet"/>
      <w:lvlText w:val="•"/>
      <w:lvlJc w:val="left"/>
      <w:pPr>
        <w:tabs>
          <w:tab w:val="num" w:pos="3600"/>
        </w:tabs>
        <w:ind w:left="3600" w:hanging="360"/>
      </w:pPr>
      <w:rPr>
        <w:rFonts w:ascii="Arial" w:hAnsi="Arial" w:hint="default"/>
      </w:rPr>
    </w:lvl>
    <w:lvl w:ilvl="5" w:tplc="FBD2687C" w:tentative="1">
      <w:start w:val="1"/>
      <w:numFmt w:val="bullet"/>
      <w:lvlText w:val="•"/>
      <w:lvlJc w:val="left"/>
      <w:pPr>
        <w:tabs>
          <w:tab w:val="num" w:pos="4320"/>
        </w:tabs>
        <w:ind w:left="4320" w:hanging="360"/>
      </w:pPr>
      <w:rPr>
        <w:rFonts w:ascii="Arial" w:hAnsi="Arial" w:hint="default"/>
      </w:rPr>
    </w:lvl>
    <w:lvl w:ilvl="6" w:tplc="CD70E594" w:tentative="1">
      <w:start w:val="1"/>
      <w:numFmt w:val="bullet"/>
      <w:lvlText w:val="•"/>
      <w:lvlJc w:val="left"/>
      <w:pPr>
        <w:tabs>
          <w:tab w:val="num" w:pos="5040"/>
        </w:tabs>
        <w:ind w:left="5040" w:hanging="360"/>
      </w:pPr>
      <w:rPr>
        <w:rFonts w:ascii="Arial" w:hAnsi="Arial" w:hint="default"/>
      </w:rPr>
    </w:lvl>
    <w:lvl w:ilvl="7" w:tplc="1A8028A6" w:tentative="1">
      <w:start w:val="1"/>
      <w:numFmt w:val="bullet"/>
      <w:lvlText w:val="•"/>
      <w:lvlJc w:val="left"/>
      <w:pPr>
        <w:tabs>
          <w:tab w:val="num" w:pos="5760"/>
        </w:tabs>
        <w:ind w:left="5760" w:hanging="360"/>
      </w:pPr>
      <w:rPr>
        <w:rFonts w:ascii="Arial" w:hAnsi="Arial" w:hint="default"/>
      </w:rPr>
    </w:lvl>
    <w:lvl w:ilvl="8" w:tplc="CDC6D92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E1744F7"/>
    <w:multiLevelType w:val="hybridMultilevel"/>
    <w:tmpl w:val="F06C19C4"/>
    <w:lvl w:ilvl="0" w:tplc="BF244E90">
      <w:start w:val="1"/>
      <w:numFmt w:val="bullet"/>
      <w:lvlText w:val="•"/>
      <w:lvlJc w:val="left"/>
      <w:pPr>
        <w:tabs>
          <w:tab w:val="num" w:pos="720"/>
        </w:tabs>
        <w:ind w:left="720" w:hanging="360"/>
      </w:pPr>
      <w:rPr>
        <w:rFonts w:ascii="Arial" w:hAnsi="Arial" w:hint="default"/>
      </w:rPr>
    </w:lvl>
    <w:lvl w:ilvl="1" w:tplc="395A9A80" w:tentative="1">
      <w:start w:val="1"/>
      <w:numFmt w:val="bullet"/>
      <w:lvlText w:val="•"/>
      <w:lvlJc w:val="left"/>
      <w:pPr>
        <w:tabs>
          <w:tab w:val="num" w:pos="1440"/>
        </w:tabs>
        <w:ind w:left="1440" w:hanging="360"/>
      </w:pPr>
      <w:rPr>
        <w:rFonts w:ascii="Arial" w:hAnsi="Arial" w:hint="default"/>
      </w:rPr>
    </w:lvl>
    <w:lvl w:ilvl="2" w:tplc="D0F8520C" w:tentative="1">
      <w:start w:val="1"/>
      <w:numFmt w:val="bullet"/>
      <w:lvlText w:val="•"/>
      <w:lvlJc w:val="left"/>
      <w:pPr>
        <w:tabs>
          <w:tab w:val="num" w:pos="2160"/>
        </w:tabs>
        <w:ind w:left="2160" w:hanging="360"/>
      </w:pPr>
      <w:rPr>
        <w:rFonts w:ascii="Arial" w:hAnsi="Arial" w:hint="default"/>
      </w:rPr>
    </w:lvl>
    <w:lvl w:ilvl="3" w:tplc="EAE87FAE" w:tentative="1">
      <w:start w:val="1"/>
      <w:numFmt w:val="bullet"/>
      <w:lvlText w:val="•"/>
      <w:lvlJc w:val="left"/>
      <w:pPr>
        <w:tabs>
          <w:tab w:val="num" w:pos="2880"/>
        </w:tabs>
        <w:ind w:left="2880" w:hanging="360"/>
      </w:pPr>
      <w:rPr>
        <w:rFonts w:ascii="Arial" w:hAnsi="Arial" w:hint="default"/>
      </w:rPr>
    </w:lvl>
    <w:lvl w:ilvl="4" w:tplc="DBF62102" w:tentative="1">
      <w:start w:val="1"/>
      <w:numFmt w:val="bullet"/>
      <w:lvlText w:val="•"/>
      <w:lvlJc w:val="left"/>
      <w:pPr>
        <w:tabs>
          <w:tab w:val="num" w:pos="3600"/>
        </w:tabs>
        <w:ind w:left="3600" w:hanging="360"/>
      </w:pPr>
      <w:rPr>
        <w:rFonts w:ascii="Arial" w:hAnsi="Arial" w:hint="default"/>
      </w:rPr>
    </w:lvl>
    <w:lvl w:ilvl="5" w:tplc="D1B218B2" w:tentative="1">
      <w:start w:val="1"/>
      <w:numFmt w:val="bullet"/>
      <w:lvlText w:val="•"/>
      <w:lvlJc w:val="left"/>
      <w:pPr>
        <w:tabs>
          <w:tab w:val="num" w:pos="4320"/>
        </w:tabs>
        <w:ind w:left="4320" w:hanging="360"/>
      </w:pPr>
      <w:rPr>
        <w:rFonts w:ascii="Arial" w:hAnsi="Arial" w:hint="default"/>
      </w:rPr>
    </w:lvl>
    <w:lvl w:ilvl="6" w:tplc="AF447558" w:tentative="1">
      <w:start w:val="1"/>
      <w:numFmt w:val="bullet"/>
      <w:lvlText w:val="•"/>
      <w:lvlJc w:val="left"/>
      <w:pPr>
        <w:tabs>
          <w:tab w:val="num" w:pos="5040"/>
        </w:tabs>
        <w:ind w:left="5040" w:hanging="360"/>
      </w:pPr>
      <w:rPr>
        <w:rFonts w:ascii="Arial" w:hAnsi="Arial" w:hint="default"/>
      </w:rPr>
    </w:lvl>
    <w:lvl w:ilvl="7" w:tplc="12F490EE" w:tentative="1">
      <w:start w:val="1"/>
      <w:numFmt w:val="bullet"/>
      <w:lvlText w:val="•"/>
      <w:lvlJc w:val="left"/>
      <w:pPr>
        <w:tabs>
          <w:tab w:val="num" w:pos="5760"/>
        </w:tabs>
        <w:ind w:left="5760" w:hanging="360"/>
      </w:pPr>
      <w:rPr>
        <w:rFonts w:ascii="Arial" w:hAnsi="Arial" w:hint="default"/>
      </w:rPr>
    </w:lvl>
    <w:lvl w:ilvl="8" w:tplc="6A581AB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EE474C7"/>
    <w:multiLevelType w:val="hybridMultilevel"/>
    <w:tmpl w:val="828CC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961F5A"/>
    <w:multiLevelType w:val="hybridMultilevel"/>
    <w:tmpl w:val="046CE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78D3647"/>
    <w:multiLevelType w:val="hybridMultilevel"/>
    <w:tmpl w:val="151EA4F8"/>
    <w:lvl w:ilvl="0" w:tplc="41EC6110">
      <w:start w:val="1"/>
      <w:numFmt w:val="bullet"/>
      <w:lvlText w:val="•"/>
      <w:lvlJc w:val="left"/>
      <w:pPr>
        <w:tabs>
          <w:tab w:val="num" w:pos="720"/>
        </w:tabs>
        <w:ind w:left="720" w:hanging="360"/>
      </w:pPr>
      <w:rPr>
        <w:rFonts w:ascii="Arial" w:hAnsi="Arial" w:hint="default"/>
      </w:rPr>
    </w:lvl>
    <w:lvl w:ilvl="1" w:tplc="1A2A15F4" w:tentative="1">
      <w:start w:val="1"/>
      <w:numFmt w:val="bullet"/>
      <w:lvlText w:val="•"/>
      <w:lvlJc w:val="left"/>
      <w:pPr>
        <w:tabs>
          <w:tab w:val="num" w:pos="1440"/>
        </w:tabs>
        <w:ind w:left="1440" w:hanging="360"/>
      </w:pPr>
      <w:rPr>
        <w:rFonts w:ascii="Arial" w:hAnsi="Arial" w:hint="default"/>
      </w:rPr>
    </w:lvl>
    <w:lvl w:ilvl="2" w:tplc="806C302A" w:tentative="1">
      <w:start w:val="1"/>
      <w:numFmt w:val="bullet"/>
      <w:lvlText w:val="•"/>
      <w:lvlJc w:val="left"/>
      <w:pPr>
        <w:tabs>
          <w:tab w:val="num" w:pos="2160"/>
        </w:tabs>
        <w:ind w:left="2160" w:hanging="360"/>
      </w:pPr>
      <w:rPr>
        <w:rFonts w:ascii="Arial" w:hAnsi="Arial" w:hint="default"/>
      </w:rPr>
    </w:lvl>
    <w:lvl w:ilvl="3" w:tplc="0554E6E8" w:tentative="1">
      <w:start w:val="1"/>
      <w:numFmt w:val="bullet"/>
      <w:lvlText w:val="•"/>
      <w:lvlJc w:val="left"/>
      <w:pPr>
        <w:tabs>
          <w:tab w:val="num" w:pos="2880"/>
        </w:tabs>
        <w:ind w:left="2880" w:hanging="360"/>
      </w:pPr>
      <w:rPr>
        <w:rFonts w:ascii="Arial" w:hAnsi="Arial" w:hint="default"/>
      </w:rPr>
    </w:lvl>
    <w:lvl w:ilvl="4" w:tplc="14021638" w:tentative="1">
      <w:start w:val="1"/>
      <w:numFmt w:val="bullet"/>
      <w:lvlText w:val="•"/>
      <w:lvlJc w:val="left"/>
      <w:pPr>
        <w:tabs>
          <w:tab w:val="num" w:pos="3600"/>
        </w:tabs>
        <w:ind w:left="3600" w:hanging="360"/>
      </w:pPr>
      <w:rPr>
        <w:rFonts w:ascii="Arial" w:hAnsi="Arial" w:hint="default"/>
      </w:rPr>
    </w:lvl>
    <w:lvl w:ilvl="5" w:tplc="A622FB9C" w:tentative="1">
      <w:start w:val="1"/>
      <w:numFmt w:val="bullet"/>
      <w:lvlText w:val="•"/>
      <w:lvlJc w:val="left"/>
      <w:pPr>
        <w:tabs>
          <w:tab w:val="num" w:pos="4320"/>
        </w:tabs>
        <w:ind w:left="4320" w:hanging="360"/>
      </w:pPr>
      <w:rPr>
        <w:rFonts w:ascii="Arial" w:hAnsi="Arial" w:hint="default"/>
      </w:rPr>
    </w:lvl>
    <w:lvl w:ilvl="6" w:tplc="449EB524" w:tentative="1">
      <w:start w:val="1"/>
      <w:numFmt w:val="bullet"/>
      <w:lvlText w:val="•"/>
      <w:lvlJc w:val="left"/>
      <w:pPr>
        <w:tabs>
          <w:tab w:val="num" w:pos="5040"/>
        </w:tabs>
        <w:ind w:left="5040" w:hanging="360"/>
      </w:pPr>
      <w:rPr>
        <w:rFonts w:ascii="Arial" w:hAnsi="Arial" w:hint="default"/>
      </w:rPr>
    </w:lvl>
    <w:lvl w:ilvl="7" w:tplc="D3EEFA12" w:tentative="1">
      <w:start w:val="1"/>
      <w:numFmt w:val="bullet"/>
      <w:lvlText w:val="•"/>
      <w:lvlJc w:val="left"/>
      <w:pPr>
        <w:tabs>
          <w:tab w:val="num" w:pos="5760"/>
        </w:tabs>
        <w:ind w:left="5760" w:hanging="360"/>
      </w:pPr>
      <w:rPr>
        <w:rFonts w:ascii="Arial" w:hAnsi="Arial" w:hint="default"/>
      </w:rPr>
    </w:lvl>
    <w:lvl w:ilvl="8" w:tplc="35D2237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8301E52"/>
    <w:multiLevelType w:val="hybridMultilevel"/>
    <w:tmpl w:val="EB720A62"/>
    <w:lvl w:ilvl="0" w:tplc="A2E83914">
      <w:start w:val="1"/>
      <w:numFmt w:val="bullet"/>
      <w:lvlText w:val="o"/>
      <w:lvlJc w:val="left"/>
      <w:pPr>
        <w:tabs>
          <w:tab w:val="num" w:pos="720"/>
        </w:tabs>
        <w:ind w:left="720" w:hanging="360"/>
      </w:pPr>
      <w:rPr>
        <w:rFonts w:ascii="Courier New" w:hAnsi="Courier New" w:hint="default"/>
      </w:rPr>
    </w:lvl>
    <w:lvl w:ilvl="1" w:tplc="31DC368C" w:tentative="1">
      <w:start w:val="1"/>
      <w:numFmt w:val="bullet"/>
      <w:lvlText w:val="o"/>
      <w:lvlJc w:val="left"/>
      <w:pPr>
        <w:tabs>
          <w:tab w:val="num" w:pos="1440"/>
        </w:tabs>
        <w:ind w:left="1440" w:hanging="360"/>
      </w:pPr>
      <w:rPr>
        <w:rFonts w:ascii="Courier New" w:hAnsi="Courier New" w:hint="default"/>
      </w:rPr>
    </w:lvl>
    <w:lvl w:ilvl="2" w:tplc="1720838E" w:tentative="1">
      <w:start w:val="1"/>
      <w:numFmt w:val="bullet"/>
      <w:lvlText w:val="o"/>
      <w:lvlJc w:val="left"/>
      <w:pPr>
        <w:tabs>
          <w:tab w:val="num" w:pos="2160"/>
        </w:tabs>
        <w:ind w:left="2160" w:hanging="360"/>
      </w:pPr>
      <w:rPr>
        <w:rFonts w:ascii="Courier New" w:hAnsi="Courier New" w:hint="default"/>
      </w:rPr>
    </w:lvl>
    <w:lvl w:ilvl="3" w:tplc="4BF8DC5E" w:tentative="1">
      <w:start w:val="1"/>
      <w:numFmt w:val="bullet"/>
      <w:lvlText w:val="o"/>
      <w:lvlJc w:val="left"/>
      <w:pPr>
        <w:tabs>
          <w:tab w:val="num" w:pos="2880"/>
        </w:tabs>
        <w:ind w:left="2880" w:hanging="360"/>
      </w:pPr>
      <w:rPr>
        <w:rFonts w:ascii="Courier New" w:hAnsi="Courier New" w:hint="default"/>
      </w:rPr>
    </w:lvl>
    <w:lvl w:ilvl="4" w:tplc="C5B2D49E" w:tentative="1">
      <w:start w:val="1"/>
      <w:numFmt w:val="bullet"/>
      <w:lvlText w:val="o"/>
      <w:lvlJc w:val="left"/>
      <w:pPr>
        <w:tabs>
          <w:tab w:val="num" w:pos="3600"/>
        </w:tabs>
        <w:ind w:left="3600" w:hanging="360"/>
      </w:pPr>
      <w:rPr>
        <w:rFonts w:ascii="Courier New" w:hAnsi="Courier New" w:hint="default"/>
      </w:rPr>
    </w:lvl>
    <w:lvl w:ilvl="5" w:tplc="70C0144A" w:tentative="1">
      <w:start w:val="1"/>
      <w:numFmt w:val="bullet"/>
      <w:lvlText w:val="o"/>
      <w:lvlJc w:val="left"/>
      <w:pPr>
        <w:tabs>
          <w:tab w:val="num" w:pos="4320"/>
        </w:tabs>
        <w:ind w:left="4320" w:hanging="360"/>
      </w:pPr>
      <w:rPr>
        <w:rFonts w:ascii="Courier New" w:hAnsi="Courier New" w:hint="default"/>
      </w:rPr>
    </w:lvl>
    <w:lvl w:ilvl="6" w:tplc="BF385AD6" w:tentative="1">
      <w:start w:val="1"/>
      <w:numFmt w:val="bullet"/>
      <w:lvlText w:val="o"/>
      <w:lvlJc w:val="left"/>
      <w:pPr>
        <w:tabs>
          <w:tab w:val="num" w:pos="5040"/>
        </w:tabs>
        <w:ind w:left="5040" w:hanging="360"/>
      </w:pPr>
      <w:rPr>
        <w:rFonts w:ascii="Courier New" w:hAnsi="Courier New" w:hint="default"/>
      </w:rPr>
    </w:lvl>
    <w:lvl w:ilvl="7" w:tplc="1C1CD12E" w:tentative="1">
      <w:start w:val="1"/>
      <w:numFmt w:val="bullet"/>
      <w:lvlText w:val="o"/>
      <w:lvlJc w:val="left"/>
      <w:pPr>
        <w:tabs>
          <w:tab w:val="num" w:pos="5760"/>
        </w:tabs>
        <w:ind w:left="5760" w:hanging="360"/>
      </w:pPr>
      <w:rPr>
        <w:rFonts w:ascii="Courier New" w:hAnsi="Courier New" w:hint="default"/>
      </w:rPr>
    </w:lvl>
    <w:lvl w:ilvl="8" w:tplc="60342EDA" w:tentative="1">
      <w:start w:val="1"/>
      <w:numFmt w:val="bullet"/>
      <w:lvlText w:val="o"/>
      <w:lvlJc w:val="left"/>
      <w:pPr>
        <w:tabs>
          <w:tab w:val="num" w:pos="6480"/>
        </w:tabs>
        <w:ind w:left="6480" w:hanging="360"/>
      </w:pPr>
      <w:rPr>
        <w:rFonts w:ascii="Courier New" w:hAnsi="Courier New" w:hint="default"/>
      </w:rPr>
    </w:lvl>
  </w:abstractNum>
  <w:abstractNum w:abstractNumId="24" w15:restartNumberingAfterBreak="0">
    <w:nsid w:val="49080220"/>
    <w:multiLevelType w:val="hybridMultilevel"/>
    <w:tmpl w:val="8E62BDCA"/>
    <w:lvl w:ilvl="0" w:tplc="892862A0">
      <w:start w:val="1"/>
      <w:numFmt w:val="bullet"/>
      <w:lvlText w:val="•"/>
      <w:lvlJc w:val="left"/>
      <w:pPr>
        <w:tabs>
          <w:tab w:val="num" w:pos="720"/>
        </w:tabs>
        <w:ind w:left="720" w:hanging="360"/>
      </w:pPr>
      <w:rPr>
        <w:rFonts w:ascii="Arial" w:hAnsi="Arial" w:hint="default"/>
      </w:rPr>
    </w:lvl>
    <w:lvl w:ilvl="1" w:tplc="13224E22">
      <w:numFmt w:val="bullet"/>
      <w:lvlText w:val="•"/>
      <w:lvlJc w:val="left"/>
      <w:pPr>
        <w:tabs>
          <w:tab w:val="num" w:pos="1440"/>
        </w:tabs>
        <w:ind w:left="1440" w:hanging="360"/>
      </w:pPr>
      <w:rPr>
        <w:rFonts w:ascii="Arial" w:hAnsi="Arial" w:hint="default"/>
      </w:rPr>
    </w:lvl>
    <w:lvl w:ilvl="2" w:tplc="D9B6D720" w:tentative="1">
      <w:start w:val="1"/>
      <w:numFmt w:val="bullet"/>
      <w:lvlText w:val="•"/>
      <w:lvlJc w:val="left"/>
      <w:pPr>
        <w:tabs>
          <w:tab w:val="num" w:pos="2160"/>
        </w:tabs>
        <w:ind w:left="2160" w:hanging="360"/>
      </w:pPr>
      <w:rPr>
        <w:rFonts w:ascii="Arial" w:hAnsi="Arial" w:hint="default"/>
      </w:rPr>
    </w:lvl>
    <w:lvl w:ilvl="3" w:tplc="5F1E894E" w:tentative="1">
      <w:start w:val="1"/>
      <w:numFmt w:val="bullet"/>
      <w:lvlText w:val="•"/>
      <w:lvlJc w:val="left"/>
      <w:pPr>
        <w:tabs>
          <w:tab w:val="num" w:pos="2880"/>
        </w:tabs>
        <w:ind w:left="2880" w:hanging="360"/>
      </w:pPr>
      <w:rPr>
        <w:rFonts w:ascii="Arial" w:hAnsi="Arial" w:hint="default"/>
      </w:rPr>
    </w:lvl>
    <w:lvl w:ilvl="4" w:tplc="0D525D88" w:tentative="1">
      <w:start w:val="1"/>
      <w:numFmt w:val="bullet"/>
      <w:lvlText w:val="•"/>
      <w:lvlJc w:val="left"/>
      <w:pPr>
        <w:tabs>
          <w:tab w:val="num" w:pos="3600"/>
        </w:tabs>
        <w:ind w:left="3600" w:hanging="360"/>
      </w:pPr>
      <w:rPr>
        <w:rFonts w:ascii="Arial" w:hAnsi="Arial" w:hint="default"/>
      </w:rPr>
    </w:lvl>
    <w:lvl w:ilvl="5" w:tplc="A6F2305E" w:tentative="1">
      <w:start w:val="1"/>
      <w:numFmt w:val="bullet"/>
      <w:lvlText w:val="•"/>
      <w:lvlJc w:val="left"/>
      <w:pPr>
        <w:tabs>
          <w:tab w:val="num" w:pos="4320"/>
        </w:tabs>
        <w:ind w:left="4320" w:hanging="360"/>
      </w:pPr>
      <w:rPr>
        <w:rFonts w:ascii="Arial" w:hAnsi="Arial" w:hint="default"/>
      </w:rPr>
    </w:lvl>
    <w:lvl w:ilvl="6" w:tplc="E7B6DB7E" w:tentative="1">
      <w:start w:val="1"/>
      <w:numFmt w:val="bullet"/>
      <w:lvlText w:val="•"/>
      <w:lvlJc w:val="left"/>
      <w:pPr>
        <w:tabs>
          <w:tab w:val="num" w:pos="5040"/>
        </w:tabs>
        <w:ind w:left="5040" w:hanging="360"/>
      </w:pPr>
      <w:rPr>
        <w:rFonts w:ascii="Arial" w:hAnsi="Arial" w:hint="default"/>
      </w:rPr>
    </w:lvl>
    <w:lvl w:ilvl="7" w:tplc="ECB2292C" w:tentative="1">
      <w:start w:val="1"/>
      <w:numFmt w:val="bullet"/>
      <w:lvlText w:val="•"/>
      <w:lvlJc w:val="left"/>
      <w:pPr>
        <w:tabs>
          <w:tab w:val="num" w:pos="5760"/>
        </w:tabs>
        <w:ind w:left="5760" w:hanging="360"/>
      </w:pPr>
      <w:rPr>
        <w:rFonts w:ascii="Arial" w:hAnsi="Arial" w:hint="default"/>
      </w:rPr>
    </w:lvl>
    <w:lvl w:ilvl="8" w:tplc="DBB2F57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BAF433C"/>
    <w:multiLevelType w:val="hybridMultilevel"/>
    <w:tmpl w:val="2DD4AE32"/>
    <w:lvl w:ilvl="0" w:tplc="4CA27304">
      <w:start w:val="1"/>
      <w:numFmt w:val="bullet"/>
      <w:lvlText w:val="•"/>
      <w:lvlJc w:val="left"/>
      <w:pPr>
        <w:tabs>
          <w:tab w:val="num" w:pos="720"/>
        </w:tabs>
        <w:ind w:left="720" w:hanging="360"/>
      </w:pPr>
      <w:rPr>
        <w:rFonts w:ascii="Times New Roman" w:hAnsi="Times New Roman" w:hint="default"/>
      </w:rPr>
    </w:lvl>
    <w:lvl w:ilvl="1" w:tplc="CC9E68CC" w:tentative="1">
      <w:start w:val="1"/>
      <w:numFmt w:val="bullet"/>
      <w:lvlText w:val="•"/>
      <w:lvlJc w:val="left"/>
      <w:pPr>
        <w:tabs>
          <w:tab w:val="num" w:pos="1440"/>
        </w:tabs>
        <w:ind w:left="1440" w:hanging="360"/>
      </w:pPr>
      <w:rPr>
        <w:rFonts w:ascii="Times New Roman" w:hAnsi="Times New Roman" w:hint="default"/>
      </w:rPr>
    </w:lvl>
    <w:lvl w:ilvl="2" w:tplc="EEAE3422" w:tentative="1">
      <w:start w:val="1"/>
      <w:numFmt w:val="bullet"/>
      <w:lvlText w:val="•"/>
      <w:lvlJc w:val="left"/>
      <w:pPr>
        <w:tabs>
          <w:tab w:val="num" w:pos="2160"/>
        </w:tabs>
        <w:ind w:left="2160" w:hanging="360"/>
      </w:pPr>
      <w:rPr>
        <w:rFonts w:ascii="Times New Roman" w:hAnsi="Times New Roman" w:hint="default"/>
      </w:rPr>
    </w:lvl>
    <w:lvl w:ilvl="3" w:tplc="758AB57A" w:tentative="1">
      <w:start w:val="1"/>
      <w:numFmt w:val="bullet"/>
      <w:lvlText w:val="•"/>
      <w:lvlJc w:val="left"/>
      <w:pPr>
        <w:tabs>
          <w:tab w:val="num" w:pos="2880"/>
        </w:tabs>
        <w:ind w:left="2880" w:hanging="360"/>
      </w:pPr>
      <w:rPr>
        <w:rFonts w:ascii="Times New Roman" w:hAnsi="Times New Roman" w:hint="default"/>
      </w:rPr>
    </w:lvl>
    <w:lvl w:ilvl="4" w:tplc="8738FF90" w:tentative="1">
      <w:start w:val="1"/>
      <w:numFmt w:val="bullet"/>
      <w:lvlText w:val="•"/>
      <w:lvlJc w:val="left"/>
      <w:pPr>
        <w:tabs>
          <w:tab w:val="num" w:pos="3600"/>
        </w:tabs>
        <w:ind w:left="3600" w:hanging="360"/>
      </w:pPr>
      <w:rPr>
        <w:rFonts w:ascii="Times New Roman" w:hAnsi="Times New Roman" w:hint="default"/>
      </w:rPr>
    </w:lvl>
    <w:lvl w:ilvl="5" w:tplc="EEF486FC" w:tentative="1">
      <w:start w:val="1"/>
      <w:numFmt w:val="bullet"/>
      <w:lvlText w:val="•"/>
      <w:lvlJc w:val="left"/>
      <w:pPr>
        <w:tabs>
          <w:tab w:val="num" w:pos="4320"/>
        </w:tabs>
        <w:ind w:left="4320" w:hanging="360"/>
      </w:pPr>
      <w:rPr>
        <w:rFonts w:ascii="Times New Roman" w:hAnsi="Times New Roman" w:hint="default"/>
      </w:rPr>
    </w:lvl>
    <w:lvl w:ilvl="6" w:tplc="F1A6F518" w:tentative="1">
      <w:start w:val="1"/>
      <w:numFmt w:val="bullet"/>
      <w:lvlText w:val="•"/>
      <w:lvlJc w:val="left"/>
      <w:pPr>
        <w:tabs>
          <w:tab w:val="num" w:pos="5040"/>
        </w:tabs>
        <w:ind w:left="5040" w:hanging="360"/>
      </w:pPr>
      <w:rPr>
        <w:rFonts w:ascii="Times New Roman" w:hAnsi="Times New Roman" w:hint="default"/>
      </w:rPr>
    </w:lvl>
    <w:lvl w:ilvl="7" w:tplc="6164A598" w:tentative="1">
      <w:start w:val="1"/>
      <w:numFmt w:val="bullet"/>
      <w:lvlText w:val="•"/>
      <w:lvlJc w:val="left"/>
      <w:pPr>
        <w:tabs>
          <w:tab w:val="num" w:pos="5760"/>
        </w:tabs>
        <w:ind w:left="5760" w:hanging="360"/>
      </w:pPr>
      <w:rPr>
        <w:rFonts w:ascii="Times New Roman" w:hAnsi="Times New Roman" w:hint="default"/>
      </w:rPr>
    </w:lvl>
    <w:lvl w:ilvl="8" w:tplc="5B8ECC5C"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E4F697B"/>
    <w:multiLevelType w:val="hybridMultilevel"/>
    <w:tmpl w:val="CF046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A2410B"/>
    <w:multiLevelType w:val="hybridMultilevel"/>
    <w:tmpl w:val="1BE8FFE0"/>
    <w:lvl w:ilvl="0" w:tplc="D64A60EA">
      <w:start w:val="1"/>
      <w:numFmt w:val="bullet"/>
      <w:lvlText w:val="•"/>
      <w:lvlJc w:val="left"/>
      <w:pPr>
        <w:tabs>
          <w:tab w:val="num" w:pos="720"/>
        </w:tabs>
        <w:ind w:left="720" w:hanging="360"/>
      </w:pPr>
      <w:rPr>
        <w:rFonts w:ascii="Times New Roman" w:hAnsi="Times New Roman" w:hint="default"/>
      </w:rPr>
    </w:lvl>
    <w:lvl w:ilvl="1" w:tplc="8C54D7B0">
      <w:numFmt w:val="bullet"/>
      <w:lvlText w:val="•"/>
      <w:lvlJc w:val="left"/>
      <w:pPr>
        <w:tabs>
          <w:tab w:val="num" w:pos="1440"/>
        </w:tabs>
        <w:ind w:left="1440" w:hanging="360"/>
      </w:pPr>
      <w:rPr>
        <w:rFonts w:ascii="Times New Roman" w:hAnsi="Times New Roman" w:hint="default"/>
      </w:rPr>
    </w:lvl>
    <w:lvl w:ilvl="2" w:tplc="289C3F7A" w:tentative="1">
      <w:start w:val="1"/>
      <w:numFmt w:val="bullet"/>
      <w:lvlText w:val="•"/>
      <w:lvlJc w:val="left"/>
      <w:pPr>
        <w:tabs>
          <w:tab w:val="num" w:pos="2160"/>
        </w:tabs>
        <w:ind w:left="2160" w:hanging="360"/>
      </w:pPr>
      <w:rPr>
        <w:rFonts w:ascii="Times New Roman" w:hAnsi="Times New Roman" w:hint="default"/>
      </w:rPr>
    </w:lvl>
    <w:lvl w:ilvl="3" w:tplc="7610E3F0" w:tentative="1">
      <w:start w:val="1"/>
      <w:numFmt w:val="bullet"/>
      <w:lvlText w:val="•"/>
      <w:lvlJc w:val="left"/>
      <w:pPr>
        <w:tabs>
          <w:tab w:val="num" w:pos="2880"/>
        </w:tabs>
        <w:ind w:left="2880" w:hanging="360"/>
      </w:pPr>
      <w:rPr>
        <w:rFonts w:ascii="Times New Roman" w:hAnsi="Times New Roman" w:hint="default"/>
      </w:rPr>
    </w:lvl>
    <w:lvl w:ilvl="4" w:tplc="F2C634BC" w:tentative="1">
      <w:start w:val="1"/>
      <w:numFmt w:val="bullet"/>
      <w:lvlText w:val="•"/>
      <w:lvlJc w:val="left"/>
      <w:pPr>
        <w:tabs>
          <w:tab w:val="num" w:pos="3600"/>
        </w:tabs>
        <w:ind w:left="3600" w:hanging="360"/>
      </w:pPr>
      <w:rPr>
        <w:rFonts w:ascii="Times New Roman" w:hAnsi="Times New Roman" w:hint="default"/>
      </w:rPr>
    </w:lvl>
    <w:lvl w:ilvl="5" w:tplc="6F5E0AD4" w:tentative="1">
      <w:start w:val="1"/>
      <w:numFmt w:val="bullet"/>
      <w:lvlText w:val="•"/>
      <w:lvlJc w:val="left"/>
      <w:pPr>
        <w:tabs>
          <w:tab w:val="num" w:pos="4320"/>
        </w:tabs>
        <w:ind w:left="4320" w:hanging="360"/>
      </w:pPr>
      <w:rPr>
        <w:rFonts w:ascii="Times New Roman" w:hAnsi="Times New Roman" w:hint="default"/>
      </w:rPr>
    </w:lvl>
    <w:lvl w:ilvl="6" w:tplc="A2BEE1C8" w:tentative="1">
      <w:start w:val="1"/>
      <w:numFmt w:val="bullet"/>
      <w:lvlText w:val="•"/>
      <w:lvlJc w:val="left"/>
      <w:pPr>
        <w:tabs>
          <w:tab w:val="num" w:pos="5040"/>
        </w:tabs>
        <w:ind w:left="5040" w:hanging="360"/>
      </w:pPr>
      <w:rPr>
        <w:rFonts w:ascii="Times New Roman" w:hAnsi="Times New Roman" w:hint="default"/>
      </w:rPr>
    </w:lvl>
    <w:lvl w:ilvl="7" w:tplc="6A7A2A08" w:tentative="1">
      <w:start w:val="1"/>
      <w:numFmt w:val="bullet"/>
      <w:lvlText w:val="•"/>
      <w:lvlJc w:val="left"/>
      <w:pPr>
        <w:tabs>
          <w:tab w:val="num" w:pos="5760"/>
        </w:tabs>
        <w:ind w:left="5760" w:hanging="360"/>
      </w:pPr>
      <w:rPr>
        <w:rFonts w:ascii="Times New Roman" w:hAnsi="Times New Roman" w:hint="default"/>
      </w:rPr>
    </w:lvl>
    <w:lvl w:ilvl="8" w:tplc="D3E6A494"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4FD84879"/>
    <w:multiLevelType w:val="hybridMultilevel"/>
    <w:tmpl w:val="F9DABB1C"/>
    <w:lvl w:ilvl="0" w:tplc="C1660DCA">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F60E60"/>
    <w:multiLevelType w:val="hybridMultilevel"/>
    <w:tmpl w:val="4C388156"/>
    <w:lvl w:ilvl="0" w:tplc="2026B0AA">
      <w:start w:val="1"/>
      <w:numFmt w:val="bullet"/>
      <w:lvlText w:val="•"/>
      <w:lvlJc w:val="left"/>
      <w:pPr>
        <w:tabs>
          <w:tab w:val="num" w:pos="720"/>
        </w:tabs>
        <w:ind w:left="720" w:hanging="360"/>
      </w:pPr>
      <w:rPr>
        <w:rFonts w:ascii="Arial" w:hAnsi="Arial" w:hint="default"/>
      </w:rPr>
    </w:lvl>
    <w:lvl w:ilvl="1" w:tplc="DAEC4D5C" w:tentative="1">
      <w:start w:val="1"/>
      <w:numFmt w:val="bullet"/>
      <w:lvlText w:val="•"/>
      <w:lvlJc w:val="left"/>
      <w:pPr>
        <w:tabs>
          <w:tab w:val="num" w:pos="1440"/>
        </w:tabs>
        <w:ind w:left="1440" w:hanging="360"/>
      </w:pPr>
      <w:rPr>
        <w:rFonts w:ascii="Arial" w:hAnsi="Arial" w:hint="default"/>
      </w:rPr>
    </w:lvl>
    <w:lvl w:ilvl="2" w:tplc="2B826D20" w:tentative="1">
      <w:start w:val="1"/>
      <w:numFmt w:val="bullet"/>
      <w:lvlText w:val="•"/>
      <w:lvlJc w:val="left"/>
      <w:pPr>
        <w:tabs>
          <w:tab w:val="num" w:pos="2160"/>
        </w:tabs>
        <w:ind w:left="2160" w:hanging="360"/>
      </w:pPr>
      <w:rPr>
        <w:rFonts w:ascii="Arial" w:hAnsi="Arial" w:hint="default"/>
      </w:rPr>
    </w:lvl>
    <w:lvl w:ilvl="3" w:tplc="03CCE74C" w:tentative="1">
      <w:start w:val="1"/>
      <w:numFmt w:val="bullet"/>
      <w:lvlText w:val="•"/>
      <w:lvlJc w:val="left"/>
      <w:pPr>
        <w:tabs>
          <w:tab w:val="num" w:pos="2880"/>
        </w:tabs>
        <w:ind w:left="2880" w:hanging="360"/>
      </w:pPr>
      <w:rPr>
        <w:rFonts w:ascii="Arial" w:hAnsi="Arial" w:hint="default"/>
      </w:rPr>
    </w:lvl>
    <w:lvl w:ilvl="4" w:tplc="F94EB83E" w:tentative="1">
      <w:start w:val="1"/>
      <w:numFmt w:val="bullet"/>
      <w:lvlText w:val="•"/>
      <w:lvlJc w:val="left"/>
      <w:pPr>
        <w:tabs>
          <w:tab w:val="num" w:pos="3600"/>
        </w:tabs>
        <w:ind w:left="3600" w:hanging="360"/>
      </w:pPr>
      <w:rPr>
        <w:rFonts w:ascii="Arial" w:hAnsi="Arial" w:hint="default"/>
      </w:rPr>
    </w:lvl>
    <w:lvl w:ilvl="5" w:tplc="D4323D5C" w:tentative="1">
      <w:start w:val="1"/>
      <w:numFmt w:val="bullet"/>
      <w:lvlText w:val="•"/>
      <w:lvlJc w:val="left"/>
      <w:pPr>
        <w:tabs>
          <w:tab w:val="num" w:pos="4320"/>
        </w:tabs>
        <w:ind w:left="4320" w:hanging="360"/>
      </w:pPr>
      <w:rPr>
        <w:rFonts w:ascii="Arial" w:hAnsi="Arial" w:hint="default"/>
      </w:rPr>
    </w:lvl>
    <w:lvl w:ilvl="6" w:tplc="7924D2C4" w:tentative="1">
      <w:start w:val="1"/>
      <w:numFmt w:val="bullet"/>
      <w:lvlText w:val="•"/>
      <w:lvlJc w:val="left"/>
      <w:pPr>
        <w:tabs>
          <w:tab w:val="num" w:pos="5040"/>
        </w:tabs>
        <w:ind w:left="5040" w:hanging="360"/>
      </w:pPr>
      <w:rPr>
        <w:rFonts w:ascii="Arial" w:hAnsi="Arial" w:hint="default"/>
      </w:rPr>
    </w:lvl>
    <w:lvl w:ilvl="7" w:tplc="6ADE31B4" w:tentative="1">
      <w:start w:val="1"/>
      <w:numFmt w:val="bullet"/>
      <w:lvlText w:val="•"/>
      <w:lvlJc w:val="left"/>
      <w:pPr>
        <w:tabs>
          <w:tab w:val="num" w:pos="5760"/>
        </w:tabs>
        <w:ind w:left="5760" w:hanging="360"/>
      </w:pPr>
      <w:rPr>
        <w:rFonts w:ascii="Arial" w:hAnsi="Arial" w:hint="default"/>
      </w:rPr>
    </w:lvl>
    <w:lvl w:ilvl="8" w:tplc="0F00F7B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6733E17"/>
    <w:multiLevelType w:val="hybridMultilevel"/>
    <w:tmpl w:val="55C4CC12"/>
    <w:lvl w:ilvl="0" w:tplc="6A68B536">
      <w:start w:val="1"/>
      <w:numFmt w:val="bullet"/>
      <w:lvlText w:val=" "/>
      <w:lvlJc w:val="left"/>
      <w:pPr>
        <w:tabs>
          <w:tab w:val="num" w:pos="720"/>
        </w:tabs>
        <w:ind w:left="720" w:hanging="360"/>
      </w:pPr>
      <w:rPr>
        <w:rFonts w:ascii="Tw Cen MT" w:hAnsi="Tw Cen MT" w:hint="default"/>
      </w:rPr>
    </w:lvl>
    <w:lvl w:ilvl="1" w:tplc="62FCB668">
      <w:numFmt w:val="bullet"/>
      <w:lvlText w:val=" "/>
      <w:lvlJc w:val="left"/>
      <w:pPr>
        <w:tabs>
          <w:tab w:val="num" w:pos="1440"/>
        </w:tabs>
        <w:ind w:left="1440" w:hanging="360"/>
      </w:pPr>
      <w:rPr>
        <w:rFonts w:ascii="Tw Cen MT" w:hAnsi="Tw Cen MT" w:hint="default"/>
      </w:rPr>
    </w:lvl>
    <w:lvl w:ilvl="2" w:tplc="6630DE20" w:tentative="1">
      <w:start w:val="1"/>
      <w:numFmt w:val="bullet"/>
      <w:lvlText w:val=" "/>
      <w:lvlJc w:val="left"/>
      <w:pPr>
        <w:tabs>
          <w:tab w:val="num" w:pos="2160"/>
        </w:tabs>
        <w:ind w:left="2160" w:hanging="360"/>
      </w:pPr>
      <w:rPr>
        <w:rFonts w:ascii="Tw Cen MT" w:hAnsi="Tw Cen MT" w:hint="default"/>
      </w:rPr>
    </w:lvl>
    <w:lvl w:ilvl="3" w:tplc="FA16A94E" w:tentative="1">
      <w:start w:val="1"/>
      <w:numFmt w:val="bullet"/>
      <w:lvlText w:val=" "/>
      <w:lvlJc w:val="left"/>
      <w:pPr>
        <w:tabs>
          <w:tab w:val="num" w:pos="2880"/>
        </w:tabs>
        <w:ind w:left="2880" w:hanging="360"/>
      </w:pPr>
      <w:rPr>
        <w:rFonts w:ascii="Tw Cen MT" w:hAnsi="Tw Cen MT" w:hint="default"/>
      </w:rPr>
    </w:lvl>
    <w:lvl w:ilvl="4" w:tplc="A1FE2220" w:tentative="1">
      <w:start w:val="1"/>
      <w:numFmt w:val="bullet"/>
      <w:lvlText w:val=" "/>
      <w:lvlJc w:val="left"/>
      <w:pPr>
        <w:tabs>
          <w:tab w:val="num" w:pos="3600"/>
        </w:tabs>
        <w:ind w:left="3600" w:hanging="360"/>
      </w:pPr>
      <w:rPr>
        <w:rFonts w:ascii="Tw Cen MT" w:hAnsi="Tw Cen MT" w:hint="default"/>
      </w:rPr>
    </w:lvl>
    <w:lvl w:ilvl="5" w:tplc="8FD6701C" w:tentative="1">
      <w:start w:val="1"/>
      <w:numFmt w:val="bullet"/>
      <w:lvlText w:val=" "/>
      <w:lvlJc w:val="left"/>
      <w:pPr>
        <w:tabs>
          <w:tab w:val="num" w:pos="4320"/>
        </w:tabs>
        <w:ind w:left="4320" w:hanging="360"/>
      </w:pPr>
      <w:rPr>
        <w:rFonts w:ascii="Tw Cen MT" w:hAnsi="Tw Cen MT" w:hint="default"/>
      </w:rPr>
    </w:lvl>
    <w:lvl w:ilvl="6" w:tplc="7A245C6E" w:tentative="1">
      <w:start w:val="1"/>
      <w:numFmt w:val="bullet"/>
      <w:lvlText w:val=" "/>
      <w:lvlJc w:val="left"/>
      <w:pPr>
        <w:tabs>
          <w:tab w:val="num" w:pos="5040"/>
        </w:tabs>
        <w:ind w:left="5040" w:hanging="360"/>
      </w:pPr>
      <w:rPr>
        <w:rFonts w:ascii="Tw Cen MT" w:hAnsi="Tw Cen MT" w:hint="default"/>
      </w:rPr>
    </w:lvl>
    <w:lvl w:ilvl="7" w:tplc="498C094C" w:tentative="1">
      <w:start w:val="1"/>
      <w:numFmt w:val="bullet"/>
      <w:lvlText w:val=" "/>
      <w:lvlJc w:val="left"/>
      <w:pPr>
        <w:tabs>
          <w:tab w:val="num" w:pos="5760"/>
        </w:tabs>
        <w:ind w:left="5760" w:hanging="360"/>
      </w:pPr>
      <w:rPr>
        <w:rFonts w:ascii="Tw Cen MT" w:hAnsi="Tw Cen MT" w:hint="default"/>
      </w:rPr>
    </w:lvl>
    <w:lvl w:ilvl="8" w:tplc="0C9AE09C" w:tentative="1">
      <w:start w:val="1"/>
      <w:numFmt w:val="bullet"/>
      <w:lvlText w:val=" "/>
      <w:lvlJc w:val="left"/>
      <w:pPr>
        <w:tabs>
          <w:tab w:val="num" w:pos="6480"/>
        </w:tabs>
        <w:ind w:left="6480" w:hanging="360"/>
      </w:pPr>
      <w:rPr>
        <w:rFonts w:ascii="Tw Cen MT" w:hAnsi="Tw Cen MT" w:hint="default"/>
      </w:rPr>
    </w:lvl>
  </w:abstractNum>
  <w:abstractNum w:abstractNumId="31" w15:restartNumberingAfterBreak="0">
    <w:nsid w:val="56B05A7A"/>
    <w:multiLevelType w:val="hybridMultilevel"/>
    <w:tmpl w:val="86724D4A"/>
    <w:lvl w:ilvl="0" w:tplc="9BEC35D4">
      <w:start w:val="1"/>
      <w:numFmt w:val="decimal"/>
      <w:lvlText w:val="%1."/>
      <w:lvlJc w:val="left"/>
      <w:pPr>
        <w:tabs>
          <w:tab w:val="num" w:pos="720"/>
        </w:tabs>
        <w:ind w:left="720" w:hanging="360"/>
      </w:pPr>
    </w:lvl>
    <w:lvl w:ilvl="1" w:tplc="6FB29226" w:tentative="1">
      <w:start w:val="1"/>
      <w:numFmt w:val="decimal"/>
      <w:lvlText w:val="%2."/>
      <w:lvlJc w:val="left"/>
      <w:pPr>
        <w:tabs>
          <w:tab w:val="num" w:pos="1440"/>
        </w:tabs>
        <w:ind w:left="1440" w:hanging="360"/>
      </w:pPr>
    </w:lvl>
    <w:lvl w:ilvl="2" w:tplc="494078F8" w:tentative="1">
      <w:start w:val="1"/>
      <w:numFmt w:val="decimal"/>
      <w:lvlText w:val="%3."/>
      <w:lvlJc w:val="left"/>
      <w:pPr>
        <w:tabs>
          <w:tab w:val="num" w:pos="2160"/>
        </w:tabs>
        <w:ind w:left="2160" w:hanging="360"/>
      </w:pPr>
    </w:lvl>
    <w:lvl w:ilvl="3" w:tplc="1DE66A0A" w:tentative="1">
      <w:start w:val="1"/>
      <w:numFmt w:val="decimal"/>
      <w:lvlText w:val="%4."/>
      <w:lvlJc w:val="left"/>
      <w:pPr>
        <w:tabs>
          <w:tab w:val="num" w:pos="2880"/>
        </w:tabs>
        <w:ind w:left="2880" w:hanging="360"/>
      </w:pPr>
    </w:lvl>
    <w:lvl w:ilvl="4" w:tplc="7EF6440C" w:tentative="1">
      <w:start w:val="1"/>
      <w:numFmt w:val="decimal"/>
      <w:lvlText w:val="%5."/>
      <w:lvlJc w:val="left"/>
      <w:pPr>
        <w:tabs>
          <w:tab w:val="num" w:pos="3600"/>
        </w:tabs>
        <w:ind w:left="3600" w:hanging="360"/>
      </w:pPr>
    </w:lvl>
    <w:lvl w:ilvl="5" w:tplc="11D450BA" w:tentative="1">
      <w:start w:val="1"/>
      <w:numFmt w:val="decimal"/>
      <w:lvlText w:val="%6."/>
      <w:lvlJc w:val="left"/>
      <w:pPr>
        <w:tabs>
          <w:tab w:val="num" w:pos="4320"/>
        </w:tabs>
        <w:ind w:left="4320" w:hanging="360"/>
      </w:pPr>
    </w:lvl>
    <w:lvl w:ilvl="6" w:tplc="63BCB8C0" w:tentative="1">
      <w:start w:val="1"/>
      <w:numFmt w:val="decimal"/>
      <w:lvlText w:val="%7."/>
      <w:lvlJc w:val="left"/>
      <w:pPr>
        <w:tabs>
          <w:tab w:val="num" w:pos="5040"/>
        </w:tabs>
        <w:ind w:left="5040" w:hanging="360"/>
      </w:pPr>
    </w:lvl>
    <w:lvl w:ilvl="7" w:tplc="49B04FEA" w:tentative="1">
      <w:start w:val="1"/>
      <w:numFmt w:val="decimal"/>
      <w:lvlText w:val="%8."/>
      <w:lvlJc w:val="left"/>
      <w:pPr>
        <w:tabs>
          <w:tab w:val="num" w:pos="5760"/>
        </w:tabs>
        <w:ind w:left="5760" w:hanging="360"/>
      </w:pPr>
    </w:lvl>
    <w:lvl w:ilvl="8" w:tplc="15CEEBE6" w:tentative="1">
      <w:start w:val="1"/>
      <w:numFmt w:val="decimal"/>
      <w:lvlText w:val="%9."/>
      <w:lvlJc w:val="left"/>
      <w:pPr>
        <w:tabs>
          <w:tab w:val="num" w:pos="6480"/>
        </w:tabs>
        <w:ind w:left="6480" w:hanging="360"/>
      </w:pPr>
    </w:lvl>
  </w:abstractNum>
  <w:abstractNum w:abstractNumId="32" w15:restartNumberingAfterBreak="0">
    <w:nsid w:val="579F4848"/>
    <w:multiLevelType w:val="hybridMultilevel"/>
    <w:tmpl w:val="5DA4DE1E"/>
    <w:lvl w:ilvl="0" w:tplc="C2A6CF56">
      <w:start w:val="1"/>
      <w:numFmt w:val="bullet"/>
      <w:lvlText w:val="•"/>
      <w:lvlJc w:val="left"/>
      <w:pPr>
        <w:tabs>
          <w:tab w:val="num" w:pos="720"/>
        </w:tabs>
        <w:ind w:left="720" w:hanging="360"/>
      </w:pPr>
      <w:rPr>
        <w:rFonts w:ascii="Times New Roman" w:hAnsi="Times New Roman" w:hint="default"/>
      </w:rPr>
    </w:lvl>
    <w:lvl w:ilvl="1" w:tplc="D5D6FF58">
      <w:numFmt w:val="bullet"/>
      <w:lvlText w:val="•"/>
      <w:lvlJc w:val="left"/>
      <w:pPr>
        <w:tabs>
          <w:tab w:val="num" w:pos="1440"/>
        </w:tabs>
        <w:ind w:left="1440" w:hanging="360"/>
      </w:pPr>
      <w:rPr>
        <w:rFonts w:ascii="Times New Roman" w:hAnsi="Times New Roman" w:hint="default"/>
      </w:rPr>
    </w:lvl>
    <w:lvl w:ilvl="2" w:tplc="55D088FA" w:tentative="1">
      <w:start w:val="1"/>
      <w:numFmt w:val="bullet"/>
      <w:lvlText w:val="•"/>
      <w:lvlJc w:val="left"/>
      <w:pPr>
        <w:tabs>
          <w:tab w:val="num" w:pos="2160"/>
        </w:tabs>
        <w:ind w:left="2160" w:hanging="360"/>
      </w:pPr>
      <w:rPr>
        <w:rFonts w:ascii="Times New Roman" w:hAnsi="Times New Roman" w:hint="default"/>
      </w:rPr>
    </w:lvl>
    <w:lvl w:ilvl="3" w:tplc="7AE87B3C" w:tentative="1">
      <w:start w:val="1"/>
      <w:numFmt w:val="bullet"/>
      <w:lvlText w:val="•"/>
      <w:lvlJc w:val="left"/>
      <w:pPr>
        <w:tabs>
          <w:tab w:val="num" w:pos="2880"/>
        </w:tabs>
        <w:ind w:left="2880" w:hanging="360"/>
      </w:pPr>
      <w:rPr>
        <w:rFonts w:ascii="Times New Roman" w:hAnsi="Times New Roman" w:hint="default"/>
      </w:rPr>
    </w:lvl>
    <w:lvl w:ilvl="4" w:tplc="45F06BA0" w:tentative="1">
      <w:start w:val="1"/>
      <w:numFmt w:val="bullet"/>
      <w:lvlText w:val="•"/>
      <w:lvlJc w:val="left"/>
      <w:pPr>
        <w:tabs>
          <w:tab w:val="num" w:pos="3600"/>
        </w:tabs>
        <w:ind w:left="3600" w:hanging="360"/>
      </w:pPr>
      <w:rPr>
        <w:rFonts w:ascii="Times New Roman" w:hAnsi="Times New Roman" w:hint="default"/>
      </w:rPr>
    </w:lvl>
    <w:lvl w:ilvl="5" w:tplc="4AB463E2" w:tentative="1">
      <w:start w:val="1"/>
      <w:numFmt w:val="bullet"/>
      <w:lvlText w:val="•"/>
      <w:lvlJc w:val="left"/>
      <w:pPr>
        <w:tabs>
          <w:tab w:val="num" w:pos="4320"/>
        </w:tabs>
        <w:ind w:left="4320" w:hanging="360"/>
      </w:pPr>
      <w:rPr>
        <w:rFonts w:ascii="Times New Roman" w:hAnsi="Times New Roman" w:hint="default"/>
      </w:rPr>
    </w:lvl>
    <w:lvl w:ilvl="6" w:tplc="620CDACC" w:tentative="1">
      <w:start w:val="1"/>
      <w:numFmt w:val="bullet"/>
      <w:lvlText w:val="•"/>
      <w:lvlJc w:val="left"/>
      <w:pPr>
        <w:tabs>
          <w:tab w:val="num" w:pos="5040"/>
        </w:tabs>
        <w:ind w:left="5040" w:hanging="360"/>
      </w:pPr>
      <w:rPr>
        <w:rFonts w:ascii="Times New Roman" w:hAnsi="Times New Roman" w:hint="default"/>
      </w:rPr>
    </w:lvl>
    <w:lvl w:ilvl="7" w:tplc="54165C5A" w:tentative="1">
      <w:start w:val="1"/>
      <w:numFmt w:val="bullet"/>
      <w:lvlText w:val="•"/>
      <w:lvlJc w:val="left"/>
      <w:pPr>
        <w:tabs>
          <w:tab w:val="num" w:pos="5760"/>
        </w:tabs>
        <w:ind w:left="5760" w:hanging="360"/>
      </w:pPr>
      <w:rPr>
        <w:rFonts w:ascii="Times New Roman" w:hAnsi="Times New Roman" w:hint="default"/>
      </w:rPr>
    </w:lvl>
    <w:lvl w:ilvl="8" w:tplc="544A0652"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7B037A2"/>
    <w:multiLevelType w:val="hybridMultilevel"/>
    <w:tmpl w:val="E5DA7BB8"/>
    <w:lvl w:ilvl="0" w:tplc="E78A1DA2">
      <w:start w:val="1"/>
      <w:numFmt w:val="decimal"/>
      <w:lvlText w:val="%1."/>
      <w:lvlJc w:val="left"/>
      <w:pPr>
        <w:tabs>
          <w:tab w:val="num" w:pos="720"/>
        </w:tabs>
        <w:ind w:left="720" w:hanging="360"/>
      </w:pPr>
    </w:lvl>
    <w:lvl w:ilvl="1" w:tplc="3E1E69F2" w:tentative="1">
      <w:start w:val="1"/>
      <w:numFmt w:val="decimal"/>
      <w:lvlText w:val="%2."/>
      <w:lvlJc w:val="left"/>
      <w:pPr>
        <w:tabs>
          <w:tab w:val="num" w:pos="1440"/>
        </w:tabs>
        <w:ind w:left="1440" w:hanging="360"/>
      </w:pPr>
    </w:lvl>
    <w:lvl w:ilvl="2" w:tplc="E23E1E8C" w:tentative="1">
      <w:start w:val="1"/>
      <w:numFmt w:val="decimal"/>
      <w:lvlText w:val="%3."/>
      <w:lvlJc w:val="left"/>
      <w:pPr>
        <w:tabs>
          <w:tab w:val="num" w:pos="2160"/>
        </w:tabs>
        <w:ind w:left="2160" w:hanging="360"/>
      </w:pPr>
    </w:lvl>
    <w:lvl w:ilvl="3" w:tplc="4D1483CA" w:tentative="1">
      <w:start w:val="1"/>
      <w:numFmt w:val="decimal"/>
      <w:lvlText w:val="%4."/>
      <w:lvlJc w:val="left"/>
      <w:pPr>
        <w:tabs>
          <w:tab w:val="num" w:pos="2880"/>
        </w:tabs>
        <w:ind w:left="2880" w:hanging="360"/>
      </w:pPr>
    </w:lvl>
    <w:lvl w:ilvl="4" w:tplc="49D86330" w:tentative="1">
      <w:start w:val="1"/>
      <w:numFmt w:val="decimal"/>
      <w:lvlText w:val="%5."/>
      <w:lvlJc w:val="left"/>
      <w:pPr>
        <w:tabs>
          <w:tab w:val="num" w:pos="3600"/>
        </w:tabs>
        <w:ind w:left="3600" w:hanging="360"/>
      </w:pPr>
    </w:lvl>
    <w:lvl w:ilvl="5" w:tplc="C290C596" w:tentative="1">
      <w:start w:val="1"/>
      <w:numFmt w:val="decimal"/>
      <w:lvlText w:val="%6."/>
      <w:lvlJc w:val="left"/>
      <w:pPr>
        <w:tabs>
          <w:tab w:val="num" w:pos="4320"/>
        </w:tabs>
        <w:ind w:left="4320" w:hanging="360"/>
      </w:pPr>
    </w:lvl>
    <w:lvl w:ilvl="6" w:tplc="A47A57FE" w:tentative="1">
      <w:start w:val="1"/>
      <w:numFmt w:val="decimal"/>
      <w:lvlText w:val="%7."/>
      <w:lvlJc w:val="left"/>
      <w:pPr>
        <w:tabs>
          <w:tab w:val="num" w:pos="5040"/>
        </w:tabs>
        <w:ind w:left="5040" w:hanging="360"/>
      </w:pPr>
    </w:lvl>
    <w:lvl w:ilvl="7" w:tplc="FE246F48" w:tentative="1">
      <w:start w:val="1"/>
      <w:numFmt w:val="decimal"/>
      <w:lvlText w:val="%8."/>
      <w:lvlJc w:val="left"/>
      <w:pPr>
        <w:tabs>
          <w:tab w:val="num" w:pos="5760"/>
        </w:tabs>
        <w:ind w:left="5760" w:hanging="360"/>
      </w:pPr>
    </w:lvl>
    <w:lvl w:ilvl="8" w:tplc="B7188C14" w:tentative="1">
      <w:start w:val="1"/>
      <w:numFmt w:val="decimal"/>
      <w:lvlText w:val="%9."/>
      <w:lvlJc w:val="left"/>
      <w:pPr>
        <w:tabs>
          <w:tab w:val="num" w:pos="6480"/>
        </w:tabs>
        <w:ind w:left="6480" w:hanging="360"/>
      </w:pPr>
    </w:lvl>
  </w:abstractNum>
  <w:abstractNum w:abstractNumId="34" w15:restartNumberingAfterBreak="0">
    <w:nsid w:val="597E0038"/>
    <w:multiLevelType w:val="hybridMultilevel"/>
    <w:tmpl w:val="2E108D98"/>
    <w:lvl w:ilvl="0" w:tplc="97F2B292">
      <w:start w:val="1"/>
      <w:numFmt w:val="bullet"/>
      <w:lvlText w:val=""/>
      <w:lvlJc w:val="left"/>
      <w:pPr>
        <w:tabs>
          <w:tab w:val="num" w:pos="720"/>
        </w:tabs>
        <w:ind w:left="720" w:hanging="360"/>
      </w:pPr>
      <w:rPr>
        <w:rFonts w:ascii="Wingdings" w:hAnsi="Wingdings" w:hint="default"/>
      </w:rPr>
    </w:lvl>
    <w:lvl w:ilvl="1" w:tplc="3460A18A">
      <w:start w:val="1"/>
      <w:numFmt w:val="bullet"/>
      <w:lvlText w:val=""/>
      <w:lvlJc w:val="left"/>
      <w:pPr>
        <w:tabs>
          <w:tab w:val="num" w:pos="1440"/>
        </w:tabs>
        <w:ind w:left="1440" w:hanging="360"/>
      </w:pPr>
      <w:rPr>
        <w:rFonts w:ascii="Wingdings" w:hAnsi="Wingdings" w:hint="default"/>
      </w:rPr>
    </w:lvl>
    <w:lvl w:ilvl="2" w:tplc="BFEE82D0" w:tentative="1">
      <w:start w:val="1"/>
      <w:numFmt w:val="bullet"/>
      <w:lvlText w:val=""/>
      <w:lvlJc w:val="left"/>
      <w:pPr>
        <w:tabs>
          <w:tab w:val="num" w:pos="2160"/>
        </w:tabs>
        <w:ind w:left="2160" w:hanging="360"/>
      </w:pPr>
      <w:rPr>
        <w:rFonts w:ascii="Wingdings" w:hAnsi="Wingdings" w:hint="default"/>
      </w:rPr>
    </w:lvl>
    <w:lvl w:ilvl="3" w:tplc="EA5AFC7E" w:tentative="1">
      <w:start w:val="1"/>
      <w:numFmt w:val="bullet"/>
      <w:lvlText w:val=""/>
      <w:lvlJc w:val="left"/>
      <w:pPr>
        <w:tabs>
          <w:tab w:val="num" w:pos="2880"/>
        </w:tabs>
        <w:ind w:left="2880" w:hanging="360"/>
      </w:pPr>
      <w:rPr>
        <w:rFonts w:ascii="Wingdings" w:hAnsi="Wingdings" w:hint="default"/>
      </w:rPr>
    </w:lvl>
    <w:lvl w:ilvl="4" w:tplc="FC1A279C" w:tentative="1">
      <w:start w:val="1"/>
      <w:numFmt w:val="bullet"/>
      <w:lvlText w:val=""/>
      <w:lvlJc w:val="left"/>
      <w:pPr>
        <w:tabs>
          <w:tab w:val="num" w:pos="3600"/>
        </w:tabs>
        <w:ind w:left="3600" w:hanging="360"/>
      </w:pPr>
      <w:rPr>
        <w:rFonts w:ascii="Wingdings" w:hAnsi="Wingdings" w:hint="default"/>
      </w:rPr>
    </w:lvl>
    <w:lvl w:ilvl="5" w:tplc="13A4EAB0" w:tentative="1">
      <w:start w:val="1"/>
      <w:numFmt w:val="bullet"/>
      <w:lvlText w:val=""/>
      <w:lvlJc w:val="left"/>
      <w:pPr>
        <w:tabs>
          <w:tab w:val="num" w:pos="4320"/>
        </w:tabs>
        <w:ind w:left="4320" w:hanging="360"/>
      </w:pPr>
      <w:rPr>
        <w:rFonts w:ascii="Wingdings" w:hAnsi="Wingdings" w:hint="default"/>
      </w:rPr>
    </w:lvl>
    <w:lvl w:ilvl="6" w:tplc="1302B330" w:tentative="1">
      <w:start w:val="1"/>
      <w:numFmt w:val="bullet"/>
      <w:lvlText w:val=""/>
      <w:lvlJc w:val="left"/>
      <w:pPr>
        <w:tabs>
          <w:tab w:val="num" w:pos="5040"/>
        </w:tabs>
        <w:ind w:left="5040" w:hanging="360"/>
      </w:pPr>
      <w:rPr>
        <w:rFonts w:ascii="Wingdings" w:hAnsi="Wingdings" w:hint="default"/>
      </w:rPr>
    </w:lvl>
    <w:lvl w:ilvl="7" w:tplc="E52EA00A" w:tentative="1">
      <w:start w:val="1"/>
      <w:numFmt w:val="bullet"/>
      <w:lvlText w:val=""/>
      <w:lvlJc w:val="left"/>
      <w:pPr>
        <w:tabs>
          <w:tab w:val="num" w:pos="5760"/>
        </w:tabs>
        <w:ind w:left="5760" w:hanging="360"/>
      </w:pPr>
      <w:rPr>
        <w:rFonts w:ascii="Wingdings" w:hAnsi="Wingdings" w:hint="default"/>
      </w:rPr>
    </w:lvl>
    <w:lvl w:ilvl="8" w:tplc="05EEDD8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B133D13"/>
    <w:multiLevelType w:val="hybridMultilevel"/>
    <w:tmpl w:val="6A9C69EE"/>
    <w:lvl w:ilvl="0" w:tplc="39E80936">
      <w:start w:val="1"/>
      <w:numFmt w:val="bullet"/>
      <w:lvlText w:val="•"/>
      <w:lvlJc w:val="left"/>
      <w:pPr>
        <w:tabs>
          <w:tab w:val="num" w:pos="720"/>
        </w:tabs>
        <w:ind w:left="720" w:hanging="360"/>
      </w:pPr>
      <w:rPr>
        <w:rFonts w:ascii="Arial" w:hAnsi="Arial" w:hint="default"/>
      </w:rPr>
    </w:lvl>
    <w:lvl w:ilvl="1" w:tplc="D98ED146" w:tentative="1">
      <w:start w:val="1"/>
      <w:numFmt w:val="bullet"/>
      <w:lvlText w:val="•"/>
      <w:lvlJc w:val="left"/>
      <w:pPr>
        <w:tabs>
          <w:tab w:val="num" w:pos="1440"/>
        </w:tabs>
        <w:ind w:left="1440" w:hanging="360"/>
      </w:pPr>
      <w:rPr>
        <w:rFonts w:ascii="Arial" w:hAnsi="Arial" w:hint="default"/>
      </w:rPr>
    </w:lvl>
    <w:lvl w:ilvl="2" w:tplc="0D22406E" w:tentative="1">
      <w:start w:val="1"/>
      <w:numFmt w:val="bullet"/>
      <w:lvlText w:val="•"/>
      <w:lvlJc w:val="left"/>
      <w:pPr>
        <w:tabs>
          <w:tab w:val="num" w:pos="2160"/>
        </w:tabs>
        <w:ind w:left="2160" w:hanging="360"/>
      </w:pPr>
      <w:rPr>
        <w:rFonts w:ascii="Arial" w:hAnsi="Arial" w:hint="default"/>
      </w:rPr>
    </w:lvl>
    <w:lvl w:ilvl="3" w:tplc="06CCFCEC" w:tentative="1">
      <w:start w:val="1"/>
      <w:numFmt w:val="bullet"/>
      <w:lvlText w:val="•"/>
      <w:lvlJc w:val="left"/>
      <w:pPr>
        <w:tabs>
          <w:tab w:val="num" w:pos="2880"/>
        </w:tabs>
        <w:ind w:left="2880" w:hanging="360"/>
      </w:pPr>
      <w:rPr>
        <w:rFonts w:ascii="Arial" w:hAnsi="Arial" w:hint="default"/>
      </w:rPr>
    </w:lvl>
    <w:lvl w:ilvl="4" w:tplc="8CCA9D0E" w:tentative="1">
      <w:start w:val="1"/>
      <w:numFmt w:val="bullet"/>
      <w:lvlText w:val="•"/>
      <w:lvlJc w:val="left"/>
      <w:pPr>
        <w:tabs>
          <w:tab w:val="num" w:pos="3600"/>
        </w:tabs>
        <w:ind w:left="3600" w:hanging="360"/>
      </w:pPr>
      <w:rPr>
        <w:rFonts w:ascii="Arial" w:hAnsi="Arial" w:hint="default"/>
      </w:rPr>
    </w:lvl>
    <w:lvl w:ilvl="5" w:tplc="96E43C10" w:tentative="1">
      <w:start w:val="1"/>
      <w:numFmt w:val="bullet"/>
      <w:lvlText w:val="•"/>
      <w:lvlJc w:val="left"/>
      <w:pPr>
        <w:tabs>
          <w:tab w:val="num" w:pos="4320"/>
        </w:tabs>
        <w:ind w:left="4320" w:hanging="360"/>
      </w:pPr>
      <w:rPr>
        <w:rFonts w:ascii="Arial" w:hAnsi="Arial" w:hint="default"/>
      </w:rPr>
    </w:lvl>
    <w:lvl w:ilvl="6" w:tplc="7F429CC6" w:tentative="1">
      <w:start w:val="1"/>
      <w:numFmt w:val="bullet"/>
      <w:lvlText w:val="•"/>
      <w:lvlJc w:val="left"/>
      <w:pPr>
        <w:tabs>
          <w:tab w:val="num" w:pos="5040"/>
        </w:tabs>
        <w:ind w:left="5040" w:hanging="360"/>
      </w:pPr>
      <w:rPr>
        <w:rFonts w:ascii="Arial" w:hAnsi="Arial" w:hint="default"/>
      </w:rPr>
    </w:lvl>
    <w:lvl w:ilvl="7" w:tplc="05CA825A" w:tentative="1">
      <w:start w:val="1"/>
      <w:numFmt w:val="bullet"/>
      <w:lvlText w:val="•"/>
      <w:lvlJc w:val="left"/>
      <w:pPr>
        <w:tabs>
          <w:tab w:val="num" w:pos="5760"/>
        </w:tabs>
        <w:ind w:left="5760" w:hanging="360"/>
      </w:pPr>
      <w:rPr>
        <w:rFonts w:ascii="Arial" w:hAnsi="Arial" w:hint="default"/>
      </w:rPr>
    </w:lvl>
    <w:lvl w:ilvl="8" w:tplc="25DCDF9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AA87BBA"/>
    <w:multiLevelType w:val="hybridMultilevel"/>
    <w:tmpl w:val="D4845118"/>
    <w:lvl w:ilvl="0" w:tplc="5BBA4B10">
      <w:start w:val="1"/>
      <w:numFmt w:val="bullet"/>
      <w:lvlText w:val="•"/>
      <w:lvlJc w:val="left"/>
      <w:pPr>
        <w:tabs>
          <w:tab w:val="num" w:pos="720"/>
        </w:tabs>
        <w:ind w:left="720" w:hanging="360"/>
      </w:pPr>
      <w:rPr>
        <w:rFonts w:ascii="Arial" w:hAnsi="Arial" w:hint="default"/>
      </w:rPr>
    </w:lvl>
    <w:lvl w:ilvl="1" w:tplc="20ACD650" w:tentative="1">
      <w:start w:val="1"/>
      <w:numFmt w:val="bullet"/>
      <w:lvlText w:val="•"/>
      <w:lvlJc w:val="left"/>
      <w:pPr>
        <w:tabs>
          <w:tab w:val="num" w:pos="1440"/>
        </w:tabs>
        <w:ind w:left="1440" w:hanging="360"/>
      </w:pPr>
      <w:rPr>
        <w:rFonts w:ascii="Arial" w:hAnsi="Arial" w:hint="default"/>
      </w:rPr>
    </w:lvl>
    <w:lvl w:ilvl="2" w:tplc="797C19AA" w:tentative="1">
      <w:start w:val="1"/>
      <w:numFmt w:val="bullet"/>
      <w:lvlText w:val="•"/>
      <w:lvlJc w:val="left"/>
      <w:pPr>
        <w:tabs>
          <w:tab w:val="num" w:pos="2160"/>
        </w:tabs>
        <w:ind w:left="2160" w:hanging="360"/>
      </w:pPr>
      <w:rPr>
        <w:rFonts w:ascii="Arial" w:hAnsi="Arial" w:hint="default"/>
      </w:rPr>
    </w:lvl>
    <w:lvl w:ilvl="3" w:tplc="DE5CF8BE" w:tentative="1">
      <w:start w:val="1"/>
      <w:numFmt w:val="bullet"/>
      <w:lvlText w:val="•"/>
      <w:lvlJc w:val="left"/>
      <w:pPr>
        <w:tabs>
          <w:tab w:val="num" w:pos="2880"/>
        </w:tabs>
        <w:ind w:left="2880" w:hanging="360"/>
      </w:pPr>
      <w:rPr>
        <w:rFonts w:ascii="Arial" w:hAnsi="Arial" w:hint="default"/>
      </w:rPr>
    </w:lvl>
    <w:lvl w:ilvl="4" w:tplc="247E4F36" w:tentative="1">
      <w:start w:val="1"/>
      <w:numFmt w:val="bullet"/>
      <w:lvlText w:val="•"/>
      <w:lvlJc w:val="left"/>
      <w:pPr>
        <w:tabs>
          <w:tab w:val="num" w:pos="3600"/>
        </w:tabs>
        <w:ind w:left="3600" w:hanging="360"/>
      </w:pPr>
      <w:rPr>
        <w:rFonts w:ascii="Arial" w:hAnsi="Arial" w:hint="default"/>
      </w:rPr>
    </w:lvl>
    <w:lvl w:ilvl="5" w:tplc="5CA23EBE" w:tentative="1">
      <w:start w:val="1"/>
      <w:numFmt w:val="bullet"/>
      <w:lvlText w:val="•"/>
      <w:lvlJc w:val="left"/>
      <w:pPr>
        <w:tabs>
          <w:tab w:val="num" w:pos="4320"/>
        </w:tabs>
        <w:ind w:left="4320" w:hanging="360"/>
      </w:pPr>
      <w:rPr>
        <w:rFonts w:ascii="Arial" w:hAnsi="Arial" w:hint="default"/>
      </w:rPr>
    </w:lvl>
    <w:lvl w:ilvl="6" w:tplc="92F2EB66" w:tentative="1">
      <w:start w:val="1"/>
      <w:numFmt w:val="bullet"/>
      <w:lvlText w:val="•"/>
      <w:lvlJc w:val="left"/>
      <w:pPr>
        <w:tabs>
          <w:tab w:val="num" w:pos="5040"/>
        </w:tabs>
        <w:ind w:left="5040" w:hanging="360"/>
      </w:pPr>
      <w:rPr>
        <w:rFonts w:ascii="Arial" w:hAnsi="Arial" w:hint="default"/>
      </w:rPr>
    </w:lvl>
    <w:lvl w:ilvl="7" w:tplc="4C328CFA" w:tentative="1">
      <w:start w:val="1"/>
      <w:numFmt w:val="bullet"/>
      <w:lvlText w:val="•"/>
      <w:lvlJc w:val="left"/>
      <w:pPr>
        <w:tabs>
          <w:tab w:val="num" w:pos="5760"/>
        </w:tabs>
        <w:ind w:left="5760" w:hanging="360"/>
      </w:pPr>
      <w:rPr>
        <w:rFonts w:ascii="Arial" w:hAnsi="Arial" w:hint="default"/>
      </w:rPr>
    </w:lvl>
    <w:lvl w:ilvl="8" w:tplc="D3F2A49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CC9293F"/>
    <w:multiLevelType w:val="hybridMultilevel"/>
    <w:tmpl w:val="156C2802"/>
    <w:lvl w:ilvl="0" w:tplc="3048C510">
      <w:start w:val="1"/>
      <w:numFmt w:val="bullet"/>
      <w:lvlText w:val="o"/>
      <w:lvlJc w:val="left"/>
      <w:pPr>
        <w:tabs>
          <w:tab w:val="num" w:pos="720"/>
        </w:tabs>
        <w:ind w:left="720" w:hanging="360"/>
      </w:pPr>
      <w:rPr>
        <w:rFonts w:ascii="Courier New" w:hAnsi="Courier New" w:hint="default"/>
      </w:rPr>
    </w:lvl>
    <w:lvl w:ilvl="1" w:tplc="6906777A">
      <w:numFmt w:val="bullet"/>
      <w:lvlText w:val=""/>
      <w:lvlJc w:val="left"/>
      <w:pPr>
        <w:tabs>
          <w:tab w:val="num" w:pos="1440"/>
        </w:tabs>
        <w:ind w:left="1440" w:hanging="360"/>
      </w:pPr>
      <w:rPr>
        <w:rFonts w:ascii="Wingdings" w:hAnsi="Wingdings" w:hint="default"/>
      </w:rPr>
    </w:lvl>
    <w:lvl w:ilvl="2" w:tplc="F9864B1E" w:tentative="1">
      <w:start w:val="1"/>
      <w:numFmt w:val="bullet"/>
      <w:lvlText w:val="o"/>
      <w:lvlJc w:val="left"/>
      <w:pPr>
        <w:tabs>
          <w:tab w:val="num" w:pos="2160"/>
        </w:tabs>
        <w:ind w:left="2160" w:hanging="360"/>
      </w:pPr>
      <w:rPr>
        <w:rFonts w:ascii="Courier New" w:hAnsi="Courier New" w:hint="default"/>
      </w:rPr>
    </w:lvl>
    <w:lvl w:ilvl="3" w:tplc="28B06522" w:tentative="1">
      <w:start w:val="1"/>
      <w:numFmt w:val="bullet"/>
      <w:lvlText w:val="o"/>
      <w:lvlJc w:val="left"/>
      <w:pPr>
        <w:tabs>
          <w:tab w:val="num" w:pos="2880"/>
        </w:tabs>
        <w:ind w:left="2880" w:hanging="360"/>
      </w:pPr>
      <w:rPr>
        <w:rFonts w:ascii="Courier New" w:hAnsi="Courier New" w:hint="default"/>
      </w:rPr>
    </w:lvl>
    <w:lvl w:ilvl="4" w:tplc="1E3AF29E" w:tentative="1">
      <w:start w:val="1"/>
      <w:numFmt w:val="bullet"/>
      <w:lvlText w:val="o"/>
      <w:lvlJc w:val="left"/>
      <w:pPr>
        <w:tabs>
          <w:tab w:val="num" w:pos="3600"/>
        </w:tabs>
        <w:ind w:left="3600" w:hanging="360"/>
      </w:pPr>
      <w:rPr>
        <w:rFonts w:ascii="Courier New" w:hAnsi="Courier New" w:hint="default"/>
      </w:rPr>
    </w:lvl>
    <w:lvl w:ilvl="5" w:tplc="332448FC" w:tentative="1">
      <w:start w:val="1"/>
      <w:numFmt w:val="bullet"/>
      <w:lvlText w:val="o"/>
      <w:lvlJc w:val="left"/>
      <w:pPr>
        <w:tabs>
          <w:tab w:val="num" w:pos="4320"/>
        </w:tabs>
        <w:ind w:left="4320" w:hanging="360"/>
      </w:pPr>
      <w:rPr>
        <w:rFonts w:ascii="Courier New" w:hAnsi="Courier New" w:hint="default"/>
      </w:rPr>
    </w:lvl>
    <w:lvl w:ilvl="6" w:tplc="4B28CCA4" w:tentative="1">
      <w:start w:val="1"/>
      <w:numFmt w:val="bullet"/>
      <w:lvlText w:val="o"/>
      <w:lvlJc w:val="left"/>
      <w:pPr>
        <w:tabs>
          <w:tab w:val="num" w:pos="5040"/>
        </w:tabs>
        <w:ind w:left="5040" w:hanging="360"/>
      </w:pPr>
      <w:rPr>
        <w:rFonts w:ascii="Courier New" w:hAnsi="Courier New" w:hint="default"/>
      </w:rPr>
    </w:lvl>
    <w:lvl w:ilvl="7" w:tplc="5A782E2E" w:tentative="1">
      <w:start w:val="1"/>
      <w:numFmt w:val="bullet"/>
      <w:lvlText w:val="o"/>
      <w:lvlJc w:val="left"/>
      <w:pPr>
        <w:tabs>
          <w:tab w:val="num" w:pos="5760"/>
        </w:tabs>
        <w:ind w:left="5760" w:hanging="360"/>
      </w:pPr>
      <w:rPr>
        <w:rFonts w:ascii="Courier New" w:hAnsi="Courier New" w:hint="default"/>
      </w:rPr>
    </w:lvl>
    <w:lvl w:ilvl="8" w:tplc="167E3506" w:tentative="1">
      <w:start w:val="1"/>
      <w:numFmt w:val="bullet"/>
      <w:lvlText w:val="o"/>
      <w:lvlJc w:val="left"/>
      <w:pPr>
        <w:tabs>
          <w:tab w:val="num" w:pos="6480"/>
        </w:tabs>
        <w:ind w:left="6480" w:hanging="360"/>
      </w:pPr>
      <w:rPr>
        <w:rFonts w:ascii="Courier New" w:hAnsi="Courier New" w:hint="default"/>
      </w:rPr>
    </w:lvl>
  </w:abstractNum>
  <w:abstractNum w:abstractNumId="38" w15:restartNumberingAfterBreak="0">
    <w:nsid w:val="71E93991"/>
    <w:multiLevelType w:val="hybridMultilevel"/>
    <w:tmpl w:val="70A287AC"/>
    <w:lvl w:ilvl="0" w:tplc="52D2B4D2">
      <w:start w:val="1"/>
      <w:numFmt w:val="bullet"/>
      <w:lvlText w:val="•"/>
      <w:lvlJc w:val="left"/>
      <w:pPr>
        <w:tabs>
          <w:tab w:val="num" w:pos="720"/>
        </w:tabs>
        <w:ind w:left="720" w:hanging="360"/>
      </w:pPr>
      <w:rPr>
        <w:rFonts w:ascii="Times New Roman" w:hAnsi="Times New Roman" w:hint="default"/>
      </w:rPr>
    </w:lvl>
    <w:lvl w:ilvl="1" w:tplc="6C08E9DC">
      <w:numFmt w:val="bullet"/>
      <w:lvlText w:val="•"/>
      <w:lvlJc w:val="left"/>
      <w:pPr>
        <w:tabs>
          <w:tab w:val="num" w:pos="1440"/>
        </w:tabs>
        <w:ind w:left="1440" w:hanging="360"/>
      </w:pPr>
      <w:rPr>
        <w:rFonts w:ascii="Times New Roman" w:hAnsi="Times New Roman" w:hint="default"/>
      </w:rPr>
    </w:lvl>
    <w:lvl w:ilvl="2" w:tplc="1F42761A" w:tentative="1">
      <w:start w:val="1"/>
      <w:numFmt w:val="bullet"/>
      <w:lvlText w:val="•"/>
      <w:lvlJc w:val="left"/>
      <w:pPr>
        <w:tabs>
          <w:tab w:val="num" w:pos="2160"/>
        </w:tabs>
        <w:ind w:left="2160" w:hanging="360"/>
      </w:pPr>
      <w:rPr>
        <w:rFonts w:ascii="Times New Roman" w:hAnsi="Times New Roman" w:hint="default"/>
      </w:rPr>
    </w:lvl>
    <w:lvl w:ilvl="3" w:tplc="22D0E780" w:tentative="1">
      <w:start w:val="1"/>
      <w:numFmt w:val="bullet"/>
      <w:lvlText w:val="•"/>
      <w:lvlJc w:val="left"/>
      <w:pPr>
        <w:tabs>
          <w:tab w:val="num" w:pos="2880"/>
        </w:tabs>
        <w:ind w:left="2880" w:hanging="360"/>
      </w:pPr>
      <w:rPr>
        <w:rFonts w:ascii="Times New Roman" w:hAnsi="Times New Roman" w:hint="default"/>
      </w:rPr>
    </w:lvl>
    <w:lvl w:ilvl="4" w:tplc="D9423874" w:tentative="1">
      <w:start w:val="1"/>
      <w:numFmt w:val="bullet"/>
      <w:lvlText w:val="•"/>
      <w:lvlJc w:val="left"/>
      <w:pPr>
        <w:tabs>
          <w:tab w:val="num" w:pos="3600"/>
        </w:tabs>
        <w:ind w:left="3600" w:hanging="360"/>
      </w:pPr>
      <w:rPr>
        <w:rFonts w:ascii="Times New Roman" w:hAnsi="Times New Roman" w:hint="default"/>
      </w:rPr>
    </w:lvl>
    <w:lvl w:ilvl="5" w:tplc="1A76862C" w:tentative="1">
      <w:start w:val="1"/>
      <w:numFmt w:val="bullet"/>
      <w:lvlText w:val="•"/>
      <w:lvlJc w:val="left"/>
      <w:pPr>
        <w:tabs>
          <w:tab w:val="num" w:pos="4320"/>
        </w:tabs>
        <w:ind w:left="4320" w:hanging="360"/>
      </w:pPr>
      <w:rPr>
        <w:rFonts w:ascii="Times New Roman" w:hAnsi="Times New Roman" w:hint="default"/>
      </w:rPr>
    </w:lvl>
    <w:lvl w:ilvl="6" w:tplc="DDAE0B6C" w:tentative="1">
      <w:start w:val="1"/>
      <w:numFmt w:val="bullet"/>
      <w:lvlText w:val="•"/>
      <w:lvlJc w:val="left"/>
      <w:pPr>
        <w:tabs>
          <w:tab w:val="num" w:pos="5040"/>
        </w:tabs>
        <w:ind w:left="5040" w:hanging="360"/>
      </w:pPr>
      <w:rPr>
        <w:rFonts w:ascii="Times New Roman" w:hAnsi="Times New Roman" w:hint="default"/>
      </w:rPr>
    </w:lvl>
    <w:lvl w:ilvl="7" w:tplc="8B12A02E" w:tentative="1">
      <w:start w:val="1"/>
      <w:numFmt w:val="bullet"/>
      <w:lvlText w:val="•"/>
      <w:lvlJc w:val="left"/>
      <w:pPr>
        <w:tabs>
          <w:tab w:val="num" w:pos="5760"/>
        </w:tabs>
        <w:ind w:left="5760" w:hanging="360"/>
      </w:pPr>
      <w:rPr>
        <w:rFonts w:ascii="Times New Roman" w:hAnsi="Times New Roman" w:hint="default"/>
      </w:rPr>
    </w:lvl>
    <w:lvl w:ilvl="8" w:tplc="A2D8D7A0"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9045ECE"/>
    <w:multiLevelType w:val="hybridMultilevel"/>
    <w:tmpl w:val="8794D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4D37D4"/>
    <w:multiLevelType w:val="hybridMultilevel"/>
    <w:tmpl w:val="7A54663C"/>
    <w:lvl w:ilvl="0" w:tplc="C1660DCA">
      <w:start w:val="1"/>
      <w:numFmt w:val="bullet"/>
      <w:lvlText w:val="•"/>
      <w:lvlJc w:val="left"/>
      <w:pPr>
        <w:tabs>
          <w:tab w:val="num" w:pos="720"/>
        </w:tabs>
        <w:ind w:left="720" w:hanging="360"/>
      </w:pPr>
      <w:rPr>
        <w:rFonts w:ascii="Times New Roman" w:hAnsi="Times New Roman" w:hint="default"/>
      </w:rPr>
    </w:lvl>
    <w:lvl w:ilvl="1" w:tplc="3C54E238" w:tentative="1">
      <w:start w:val="1"/>
      <w:numFmt w:val="bullet"/>
      <w:lvlText w:val="•"/>
      <w:lvlJc w:val="left"/>
      <w:pPr>
        <w:tabs>
          <w:tab w:val="num" w:pos="1440"/>
        </w:tabs>
        <w:ind w:left="1440" w:hanging="360"/>
      </w:pPr>
      <w:rPr>
        <w:rFonts w:ascii="Times New Roman" w:hAnsi="Times New Roman" w:hint="default"/>
      </w:rPr>
    </w:lvl>
    <w:lvl w:ilvl="2" w:tplc="18C6CA48" w:tentative="1">
      <w:start w:val="1"/>
      <w:numFmt w:val="bullet"/>
      <w:lvlText w:val="•"/>
      <w:lvlJc w:val="left"/>
      <w:pPr>
        <w:tabs>
          <w:tab w:val="num" w:pos="2160"/>
        </w:tabs>
        <w:ind w:left="2160" w:hanging="360"/>
      </w:pPr>
      <w:rPr>
        <w:rFonts w:ascii="Times New Roman" w:hAnsi="Times New Roman" w:hint="default"/>
      </w:rPr>
    </w:lvl>
    <w:lvl w:ilvl="3" w:tplc="C5AA9782" w:tentative="1">
      <w:start w:val="1"/>
      <w:numFmt w:val="bullet"/>
      <w:lvlText w:val="•"/>
      <w:lvlJc w:val="left"/>
      <w:pPr>
        <w:tabs>
          <w:tab w:val="num" w:pos="2880"/>
        </w:tabs>
        <w:ind w:left="2880" w:hanging="360"/>
      </w:pPr>
      <w:rPr>
        <w:rFonts w:ascii="Times New Roman" w:hAnsi="Times New Roman" w:hint="default"/>
      </w:rPr>
    </w:lvl>
    <w:lvl w:ilvl="4" w:tplc="EA3CBB18" w:tentative="1">
      <w:start w:val="1"/>
      <w:numFmt w:val="bullet"/>
      <w:lvlText w:val="•"/>
      <w:lvlJc w:val="left"/>
      <w:pPr>
        <w:tabs>
          <w:tab w:val="num" w:pos="3600"/>
        </w:tabs>
        <w:ind w:left="3600" w:hanging="360"/>
      </w:pPr>
      <w:rPr>
        <w:rFonts w:ascii="Times New Roman" w:hAnsi="Times New Roman" w:hint="default"/>
      </w:rPr>
    </w:lvl>
    <w:lvl w:ilvl="5" w:tplc="0CAC7310" w:tentative="1">
      <w:start w:val="1"/>
      <w:numFmt w:val="bullet"/>
      <w:lvlText w:val="•"/>
      <w:lvlJc w:val="left"/>
      <w:pPr>
        <w:tabs>
          <w:tab w:val="num" w:pos="4320"/>
        </w:tabs>
        <w:ind w:left="4320" w:hanging="360"/>
      </w:pPr>
      <w:rPr>
        <w:rFonts w:ascii="Times New Roman" w:hAnsi="Times New Roman" w:hint="default"/>
      </w:rPr>
    </w:lvl>
    <w:lvl w:ilvl="6" w:tplc="B330E434" w:tentative="1">
      <w:start w:val="1"/>
      <w:numFmt w:val="bullet"/>
      <w:lvlText w:val="•"/>
      <w:lvlJc w:val="left"/>
      <w:pPr>
        <w:tabs>
          <w:tab w:val="num" w:pos="5040"/>
        </w:tabs>
        <w:ind w:left="5040" w:hanging="360"/>
      </w:pPr>
      <w:rPr>
        <w:rFonts w:ascii="Times New Roman" w:hAnsi="Times New Roman" w:hint="default"/>
      </w:rPr>
    </w:lvl>
    <w:lvl w:ilvl="7" w:tplc="50D09704" w:tentative="1">
      <w:start w:val="1"/>
      <w:numFmt w:val="bullet"/>
      <w:lvlText w:val="•"/>
      <w:lvlJc w:val="left"/>
      <w:pPr>
        <w:tabs>
          <w:tab w:val="num" w:pos="5760"/>
        </w:tabs>
        <w:ind w:left="5760" w:hanging="360"/>
      </w:pPr>
      <w:rPr>
        <w:rFonts w:ascii="Times New Roman" w:hAnsi="Times New Roman" w:hint="default"/>
      </w:rPr>
    </w:lvl>
    <w:lvl w:ilvl="8" w:tplc="1B90C672"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7"/>
  </w:num>
  <w:num w:numId="3">
    <w:abstractNumId w:val="26"/>
  </w:num>
  <w:num w:numId="4">
    <w:abstractNumId w:val="36"/>
  </w:num>
  <w:num w:numId="5">
    <w:abstractNumId w:val="5"/>
  </w:num>
  <w:num w:numId="6">
    <w:abstractNumId w:val="29"/>
  </w:num>
  <w:num w:numId="7">
    <w:abstractNumId w:val="35"/>
  </w:num>
  <w:num w:numId="8">
    <w:abstractNumId w:val="20"/>
  </w:num>
  <w:num w:numId="9">
    <w:abstractNumId w:val="0"/>
  </w:num>
  <w:num w:numId="10">
    <w:abstractNumId w:val="10"/>
  </w:num>
  <w:num w:numId="11">
    <w:abstractNumId w:val="32"/>
  </w:num>
  <w:num w:numId="12">
    <w:abstractNumId w:val="40"/>
  </w:num>
  <w:num w:numId="13">
    <w:abstractNumId w:val="27"/>
  </w:num>
  <w:num w:numId="14">
    <w:abstractNumId w:val="8"/>
  </w:num>
  <w:num w:numId="15">
    <w:abstractNumId w:val="3"/>
  </w:num>
  <w:num w:numId="16">
    <w:abstractNumId w:val="18"/>
  </w:num>
  <w:num w:numId="17">
    <w:abstractNumId w:val="4"/>
  </w:num>
  <w:num w:numId="18">
    <w:abstractNumId w:val="25"/>
  </w:num>
  <w:num w:numId="19">
    <w:abstractNumId w:val="9"/>
  </w:num>
  <w:num w:numId="20">
    <w:abstractNumId w:val="38"/>
  </w:num>
  <w:num w:numId="21">
    <w:abstractNumId w:val="13"/>
  </w:num>
  <w:num w:numId="22">
    <w:abstractNumId w:val="17"/>
  </w:num>
  <w:num w:numId="23">
    <w:abstractNumId w:val="19"/>
  </w:num>
  <w:num w:numId="24">
    <w:abstractNumId w:val="28"/>
  </w:num>
  <w:num w:numId="25">
    <w:abstractNumId w:val="12"/>
  </w:num>
  <w:num w:numId="26">
    <w:abstractNumId w:val="24"/>
  </w:num>
  <w:num w:numId="27">
    <w:abstractNumId w:val="6"/>
  </w:num>
  <w:num w:numId="28">
    <w:abstractNumId w:val="21"/>
  </w:num>
  <w:num w:numId="29">
    <w:abstractNumId w:val="37"/>
  </w:num>
  <w:num w:numId="30">
    <w:abstractNumId w:val="15"/>
  </w:num>
  <w:num w:numId="31">
    <w:abstractNumId w:val="30"/>
  </w:num>
  <w:num w:numId="32">
    <w:abstractNumId w:val="34"/>
  </w:num>
  <w:num w:numId="33">
    <w:abstractNumId w:val="23"/>
  </w:num>
  <w:num w:numId="34">
    <w:abstractNumId w:val="22"/>
  </w:num>
  <w:num w:numId="35">
    <w:abstractNumId w:val="39"/>
  </w:num>
  <w:num w:numId="36">
    <w:abstractNumId w:val="1"/>
  </w:num>
  <w:num w:numId="37">
    <w:abstractNumId w:val="11"/>
  </w:num>
  <w:num w:numId="38">
    <w:abstractNumId w:val="16"/>
  </w:num>
  <w:num w:numId="39">
    <w:abstractNumId w:val="31"/>
  </w:num>
  <w:num w:numId="40">
    <w:abstractNumId w:val="14"/>
  </w:num>
  <w:num w:numId="41">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46B"/>
    <w:rsid w:val="000953F4"/>
    <w:rsid w:val="000F5B1F"/>
    <w:rsid w:val="00112796"/>
    <w:rsid w:val="00150607"/>
    <w:rsid w:val="002668C0"/>
    <w:rsid w:val="00317633"/>
    <w:rsid w:val="00332AC0"/>
    <w:rsid w:val="00387011"/>
    <w:rsid w:val="00400CAD"/>
    <w:rsid w:val="00453DBF"/>
    <w:rsid w:val="00475B90"/>
    <w:rsid w:val="00501EE0"/>
    <w:rsid w:val="00527E4D"/>
    <w:rsid w:val="00530792"/>
    <w:rsid w:val="00562354"/>
    <w:rsid w:val="005801E8"/>
    <w:rsid w:val="005811DB"/>
    <w:rsid w:val="005A5B13"/>
    <w:rsid w:val="005A606B"/>
    <w:rsid w:val="005B1A6B"/>
    <w:rsid w:val="005C2626"/>
    <w:rsid w:val="00622599"/>
    <w:rsid w:val="0062546B"/>
    <w:rsid w:val="006F694D"/>
    <w:rsid w:val="0075490C"/>
    <w:rsid w:val="007B40E3"/>
    <w:rsid w:val="007C4999"/>
    <w:rsid w:val="00832820"/>
    <w:rsid w:val="008409C5"/>
    <w:rsid w:val="008C5B29"/>
    <w:rsid w:val="008F05EF"/>
    <w:rsid w:val="00952F8B"/>
    <w:rsid w:val="00A8637D"/>
    <w:rsid w:val="00AA2A3C"/>
    <w:rsid w:val="00AC47F4"/>
    <w:rsid w:val="00B45D3B"/>
    <w:rsid w:val="00BC7EB0"/>
    <w:rsid w:val="00BF620E"/>
    <w:rsid w:val="00C441BE"/>
    <w:rsid w:val="00CE3BD3"/>
    <w:rsid w:val="00D37C21"/>
    <w:rsid w:val="00DF28EA"/>
    <w:rsid w:val="00EC028B"/>
    <w:rsid w:val="00EE6F3E"/>
    <w:rsid w:val="00F24AA8"/>
    <w:rsid w:val="00F94A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72F6A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7633"/>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37C21"/>
  </w:style>
  <w:style w:type="paragraph" w:styleId="ListParagraph">
    <w:name w:val="List Paragraph"/>
    <w:basedOn w:val="Normal"/>
    <w:uiPriority w:val="34"/>
    <w:qFormat/>
    <w:rsid w:val="00D37C21"/>
    <w:pPr>
      <w:ind w:left="720"/>
      <w:contextualSpacing/>
    </w:pPr>
  </w:style>
  <w:style w:type="paragraph" w:styleId="NormalWeb">
    <w:name w:val="Normal (Web)"/>
    <w:basedOn w:val="Normal"/>
    <w:uiPriority w:val="99"/>
    <w:semiHidden/>
    <w:unhideWhenUsed/>
    <w:rsid w:val="00387011"/>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575200">
      <w:bodyDiv w:val="1"/>
      <w:marLeft w:val="0"/>
      <w:marRight w:val="0"/>
      <w:marTop w:val="0"/>
      <w:marBottom w:val="0"/>
      <w:divBdr>
        <w:top w:val="none" w:sz="0" w:space="0" w:color="auto"/>
        <w:left w:val="none" w:sz="0" w:space="0" w:color="auto"/>
        <w:bottom w:val="none" w:sz="0" w:space="0" w:color="auto"/>
        <w:right w:val="none" w:sz="0" w:space="0" w:color="auto"/>
      </w:divBdr>
    </w:div>
    <w:div w:id="30541877">
      <w:bodyDiv w:val="1"/>
      <w:marLeft w:val="0"/>
      <w:marRight w:val="0"/>
      <w:marTop w:val="0"/>
      <w:marBottom w:val="0"/>
      <w:divBdr>
        <w:top w:val="none" w:sz="0" w:space="0" w:color="auto"/>
        <w:left w:val="none" w:sz="0" w:space="0" w:color="auto"/>
        <w:bottom w:val="none" w:sz="0" w:space="0" w:color="auto"/>
        <w:right w:val="none" w:sz="0" w:space="0" w:color="auto"/>
      </w:divBdr>
      <w:divsChild>
        <w:div w:id="2026781860">
          <w:marLeft w:val="0"/>
          <w:marRight w:val="0"/>
          <w:marTop w:val="250"/>
          <w:marBottom w:val="0"/>
          <w:divBdr>
            <w:top w:val="none" w:sz="0" w:space="0" w:color="auto"/>
            <w:left w:val="none" w:sz="0" w:space="0" w:color="auto"/>
            <w:bottom w:val="none" w:sz="0" w:space="0" w:color="auto"/>
            <w:right w:val="none" w:sz="0" w:space="0" w:color="auto"/>
          </w:divBdr>
        </w:div>
        <w:div w:id="1547136156">
          <w:marLeft w:val="720"/>
          <w:marRight w:val="0"/>
          <w:marTop w:val="250"/>
          <w:marBottom w:val="0"/>
          <w:divBdr>
            <w:top w:val="none" w:sz="0" w:space="0" w:color="auto"/>
            <w:left w:val="none" w:sz="0" w:space="0" w:color="auto"/>
            <w:bottom w:val="none" w:sz="0" w:space="0" w:color="auto"/>
            <w:right w:val="none" w:sz="0" w:space="0" w:color="auto"/>
          </w:divBdr>
        </w:div>
        <w:div w:id="104689584">
          <w:marLeft w:val="0"/>
          <w:marRight w:val="0"/>
          <w:marTop w:val="250"/>
          <w:marBottom w:val="0"/>
          <w:divBdr>
            <w:top w:val="none" w:sz="0" w:space="0" w:color="auto"/>
            <w:left w:val="none" w:sz="0" w:space="0" w:color="auto"/>
            <w:bottom w:val="none" w:sz="0" w:space="0" w:color="auto"/>
            <w:right w:val="none" w:sz="0" w:space="0" w:color="auto"/>
          </w:divBdr>
        </w:div>
        <w:div w:id="1348016849">
          <w:marLeft w:val="720"/>
          <w:marRight w:val="0"/>
          <w:marTop w:val="250"/>
          <w:marBottom w:val="0"/>
          <w:divBdr>
            <w:top w:val="none" w:sz="0" w:space="0" w:color="auto"/>
            <w:left w:val="none" w:sz="0" w:space="0" w:color="auto"/>
            <w:bottom w:val="none" w:sz="0" w:space="0" w:color="auto"/>
            <w:right w:val="none" w:sz="0" w:space="0" w:color="auto"/>
          </w:divBdr>
        </w:div>
        <w:div w:id="717125008">
          <w:marLeft w:val="0"/>
          <w:marRight w:val="0"/>
          <w:marTop w:val="250"/>
          <w:marBottom w:val="0"/>
          <w:divBdr>
            <w:top w:val="none" w:sz="0" w:space="0" w:color="auto"/>
            <w:left w:val="none" w:sz="0" w:space="0" w:color="auto"/>
            <w:bottom w:val="none" w:sz="0" w:space="0" w:color="auto"/>
            <w:right w:val="none" w:sz="0" w:space="0" w:color="auto"/>
          </w:divBdr>
        </w:div>
        <w:div w:id="1015426150">
          <w:marLeft w:val="0"/>
          <w:marRight w:val="0"/>
          <w:marTop w:val="250"/>
          <w:marBottom w:val="0"/>
          <w:divBdr>
            <w:top w:val="none" w:sz="0" w:space="0" w:color="auto"/>
            <w:left w:val="none" w:sz="0" w:space="0" w:color="auto"/>
            <w:bottom w:val="none" w:sz="0" w:space="0" w:color="auto"/>
            <w:right w:val="none" w:sz="0" w:space="0" w:color="auto"/>
          </w:divBdr>
        </w:div>
        <w:div w:id="161047589">
          <w:marLeft w:val="0"/>
          <w:marRight w:val="0"/>
          <w:marTop w:val="250"/>
          <w:marBottom w:val="0"/>
          <w:divBdr>
            <w:top w:val="none" w:sz="0" w:space="0" w:color="auto"/>
            <w:left w:val="none" w:sz="0" w:space="0" w:color="auto"/>
            <w:bottom w:val="none" w:sz="0" w:space="0" w:color="auto"/>
            <w:right w:val="none" w:sz="0" w:space="0" w:color="auto"/>
          </w:divBdr>
        </w:div>
      </w:divsChild>
    </w:div>
    <w:div w:id="69622042">
      <w:bodyDiv w:val="1"/>
      <w:marLeft w:val="0"/>
      <w:marRight w:val="0"/>
      <w:marTop w:val="0"/>
      <w:marBottom w:val="0"/>
      <w:divBdr>
        <w:top w:val="none" w:sz="0" w:space="0" w:color="auto"/>
        <w:left w:val="none" w:sz="0" w:space="0" w:color="auto"/>
        <w:bottom w:val="none" w:sz="0" w:space="0" w:color="auto"/>
        <w:right w:val="none" w:sz="0" w:space="0" w:color="auto"/>
      </w:divBdr>
    </w:div>
    <w:div w:id="192616804">
      <w:bodyDiv w:val="1"/>
      <w:marLeft w:val="0"/>
      <w:marRight w:val="0"/>
      <w:marTop w:val="0"/>
      <w:marBottom w:val="0"/>
      <w:divBdr>
        <w:top w:val="none" w:sz="0" w:space="0" w:color="auto"/>
        <w:left w:val="none" w:sz="0" w:space="0" w:color="auto"/>
        <w:bottom w:val="none" w:sz="0" w:space="0" w:color="auto"/>
        <w:right w:val="none" w:sz="0" w:space="0" w:color="auto"/>
      </w:divBdr>
    </w:div>
    <w:div w:id="253704153">
      <w:bodyDiv w:val="1"/>
      <w:marLeft w:val="0"/>
      <w:marRight w:val="0"/>
      <w:marTop w:val="0"/>
      <w:marBottom w:val="0"/>
      <w:divBdr>
        <w:top w:val="none" w:sz="0" w:space="0" w:color="auto"/>
        <w:left w:val="none" w:sz="0" w:space="0" w:color="auto"/>
        <w:bottom w:val="none" w:sz="0" w:space="0" w:color="auto"/>
        <w:right w:val="none" w:sz="0" w:space="0" w:color="auto"/>
      </w:divBdr>
    </w:div>
    <w:div w:id="289284492">
      <w:bodyDiv w:val="1"/>
      <w:marLeft w:val="0"/>
      <w:marRight w:val="0"/>
      <w:marTop w:val="0"/>
      <w:marBottom w:val="0"/>
      <w:divBdr>
        <w:top w:val="none" w:sz="0" w:space="0" w:color="auto"/>
        <w:left w:val="none" w:sz="0" w:space="0" w:color="auto"/>
        <w:bottom w:val="none" w:sz="0" w:space="0" w:color="auto"/>
        <w:right w:val="none" w:sz="0" w:space="0" w:color="auto"/>
      </w:divBdr>
      <w:divsChild>
        <w:div w:id="1124806137">
          <w:marLeft w:val="1080"/>
          <w:marRight w:val="0"/>
          <w:marTop w:val="100"/>
          <w:marBottom w:val="0"/>
          <w:divBdr>
            <w:top w:val="none" w:sz="0" w:space="0" w:color="auto"/>
            <w:left w:val="none" w:sz="0" w:space="0" w:color="auto"/>
            <w:bottom w:val="none" w:sz="0" w:space="0" w:color="auto"/>
            <w:right w:val="none" w:sz="0" w:space="0" w:color="auto"/>
          </w:divBdr>
        </w:div>
        <w:div w:id="1764300819">
          <w:marLeft w:val="1080"/>
          <w:marRight w:val="0"/>
          <w:marTop w:val="100"/>
          <w:marBottom w:val="0"/>
          <w:divBdr>
            <w:top w:val="none" w:sz="0" w:space="0" w:color="auto"/>
            <w:left w:val="none" w:sz="0" w:space="0" w:color="auto"/>
            <w:bottom w:val="none" w:sz="0" w:space="0" w:color="auto"/>
            <w:right w:val="none" w:sz="0" w:space="0" w:color="auto"/>
          </w:divBdr>
        </w:div>
        <w:div w:id="1952977717">
          <w:marLeft w:val="1080"/>
          <w:marRight w:val="0"/>
          <w:marTop w:val="100"/>
          <w:marBottom w:val="0"/>
          <w:divBdr>
            <w:top w:val="none" w:sz="0" w:space="0" w:color="auto"/>
            <w:left w:val="none" w:sz="0" w:space="0" w:color="auto"/>
            <w:bottom w:val="none" w:sz="0" w:space="0" w:color="auto"/>
            <w:right w:val="none" w:sz="0" w:space="0" w:color="auto"/>
          </w:divBdr>
        </w:div>
        <w:div w:id="966473757">
          <w:marLeft w:val="1800"/>
          <w:marRight w:val="0"/>
          <w:marTop w:val="100"/>
          <w:marBottom w:val="0"/>
          <w:divBdr>
            <w:top w:val="none" w:sz="0" w:space="0" w:color="auto"/>
            <w:left w:val="none" w:sz="0" w:space="0" w:color="auto"/>
            <w:bottom w:val="none" w:sz="0" w:space="0" w:color="auto"/>
            <w:right w:val="none" w:sz="0" w:space="0" w:color="auto"/>
          </w:divBdr>
        </w:div>
        <w:div w:id="111098164">
          <w:marLeft w:val="1080"/>
          <w:marRight w:val="0"/>
          <w:marTop w:val="100"/>
          <w:marBottom w:val="0"/>
          <w:divBdr>
            <w:top w:val="none" w:sz="0" w:space="0" w:color="auto"/>
            <w:left w:val="none" w:sz="0" w:space="0" w:color="auto"/>
            <w:bottom w:val="none" w:sz="0" w:space="0" w:color="auto"/>
            <w:right w:val="none" w:sz="0" w:space="0" w:color="auto"/>
          </w:divBdr>
        </w:div>
      </w:divsChild>
    </w:div>
    <w:div w:id="364717189">
      <w:bodyDiv w:val="1"/>
      <w:marLeft w:val="0"/>
      <w:marRight w:val="0"/>
      <w:marTop w:val="0"/>
      <w:marBottom w:val="0"/>
      <w:divBdr>
        <w:top w:val="none" w:sz="0" w:space="0" w:color="auto"/>
        <w:left w:val="none" w:sz="0" w:space="0" w:color="auto"/>
        <w:bottom w:val="none" w:sz="0" w:space="0" w:color="auto"/>
        <w:right w:val="none" w:sz="0" w:space="0" w:color="auto"/>
      </w:divBdr>
      <w:divsChild>
        <w:div w:id="1217398363">
          <w:marLeft w:val="360"/>
          <w:marRight w:val="0"/>
          <w:marTop w:val="0"/>
          <w:marBottom w:val="0"/>
          <w:divBdr>
            <w:top w:val="none" w:sz="0" w:space="0" w:color="auto"/>
            <w:left w:val="none" w:sz="0" w:space="0" w:color="auto"/>
            <w:bottom w:val="none" w:sz="0" w:space="0" w:color="auto"/>
            <w:right w:val="none" w:sz="0" w:space="0" w:color="auto"/>
          </w:divBdr>
        </w:div>
        <w:div w:id="1396048379">
          <w:marLeft w:val="360"/>
          <w:marRight w:val="0"/>
          <w:marTop w:val="200"/>
          <w:marBottom w:val="0"/>
          <w:divBdr>
            <w:top w:val="none" w:sz="0" w:space="0" w:color="auto"/>
            <w:left w:val="none" w:sz="0" w:space="0" w:color="auto"/>
            <w:bottom w:val="none" w:sz="0" w:space="0" w:color="auto"/>
            <w:right w:val="none" w:sz="0" w:space="0" w:color="auto"/>
          </w:divBdr>
        </w:div>
      </w:divsChild>
    </w:div>
    <w:div w:id="373507095">
      <w:bodyDiv w:val="1"/>
      <w:marLeft w:val="0"/>
      <w:marRight w:val="0"/>
      <w:marTop w:val="0"/>
      <w:marBottom w:val="0"/>
      <w:divBdr>
        <w:top w:val="none" w:sz="0" w:space="0" w:color="auto"/>
        <w:left w:val="none" w:sz="0" w:space="0" w:color="auto"/>
        <w:bottom w:val="none" w:sz="0" w:space="0" w:color="auto"/>
        <w:right w:val="none" w:sz="0" w:space="0" w:color="auto"/>
      </w:divBdr>
    </w:div>
    <w:div w:id="428812355">
      <w:bodyDiv w:val="1"/>
      <w:marLeft w:val="0"/>
      <w:marRight w:val="0"/>
      <w:marTop w:val="0"/>
      <w:marBottom w:val="0"/>
      <w:divBdr>
        <w:top w:val="none" w:sz="0" w:space="0" w:color="auto"/>
        <w:left w:val="none" w:sz="0" w:space="0" w:color="auto"/>
        <w:bottom w:val="none" w:sz="0" w:space="0" w:color="auto"/>
        <w:right w:val="none" w:sz="0" w:space="0" w:color="auto"/>
      </w:divBdr>
      <w:divsChild>
        <w:div w:id="1906455580">
          <w:marLeft w:val="360"/>
          <w:marRight w:val="0"/>
          <w:marTop w:val="200"/>
          <w:marBottom w:val="0"/>
          <w:divBdr>
            <w:top w:val="none" w:sz="0" w:space="0" w:color="auto"/>
            <w:left w:val="none" w:sz="0" w:space="0" w:color="auto"/>
            <w:bottom w:val="none" w:sz="0" w:space="0" w:color="auto"/>
            <w:right w:val="none" w:sz="0" w:space="0" w:color="auto"/>
          </w:divBdr>
        </w:div>
        <w:div w:id="1060594988">
          <w:marLeft w:val="360"/>
          <w:marRight w:val="0"/>
          <w:marTop w:val="200"/>
          <w:marBottom w:val="0"/>
          <w:divBdr>
            <w:top w:val="none" w:sz="0" w:space="0" w:color="auto"/>
            <w:left w:val="none" w:sz="0" w:space="0" w:color="auto"/>
            <w:bottom w:val="none" w:sz="0" w:space="0" w:color="auto"/>
            <w:right w:val="none" w:sz="0" w:space="0" w:color="auto"/>
          </w:divBdr>
        </w:div>
        <w:div w:id="18702823">
          <w:marLeft w:val="1080"/>
          <w:marRight w:val="0"/>
          <w:marTop w:val="100"/>
          <w:marBottom w:val="0"/>
          <w:divBdr>
            <w:top w:val="none" w:sz="0" w:space="0" w:color="auto"/>
            <w:left w:val="none" w:sz="0" w:space="0" w:color="auto"/>
            <w:bottom w:val="none" w:sz="0" w:space="0" w:color="auto"/>
            <w:right w:val="none" w:sz="0" w:space="0" w:color="auto"/>
          </w:divBdr>
        </w:div>
        <w:div w:id="1544824926">
          <w:marLeft w:val="1080"/>
          <w:marRight w:val="0"/>
          <w:marTop w:val="100"/>
          <w:marBottom w:val="0"/>
          <w:divBdr>
            <w:top w:val="none" w:sz="0" w:space="0" w:color="auto"/>
            <w:left w:val="none" w:sz="0" w:space="0" w:color="auto"/>
            <w:bottom w:val="none" w:sz="0" w:space="0" w:color="auto"/>
            <w:right w:val="none" w:sz="0" w:space="0" w:color="auto"/>
          </w:divBdr>
        </w:div>
        <w:div w:id="2000384535">
          <w:marLeft w:val="1080"/>
          <w:marRight w:val="0"/>
          <w:marTop w:val="100"/>
          <w:marBottom w:val="0"/>
          <w:divBdr>
            <w:top w:val="none" w:sz="0" w:space="0" w:color="auto"/>
            <w:left w:val="none" w:sz="0" w:space="0" w:color="auto"/>
            <w:bottom w:val="none" w:sz="0" w:space="0" w:color="auto"/>
            <w:right w:val="none" w:sz="0" w:space="0" w:color="auto"/>
          </w:divBdr>
        </w:div>
        <w:div w:id="971979664">
          <w:marLeft w:val="1080"/>
          <w:marRight w:val="0"/>
          <w:marTop w:val="100"/>
          <w:marBottom w:val="0"/>
          <w:divBdr>
            <w:top w:val="none" w:sz="0" w:space="0" w:color="auto"/>
            <w:left w:val="none" w:sz="0" w:space="0" w:color="auto"/>
            <w:bottom w:val="none" w:sz="0" w:space="0" w:color="auto"/>
            <w:right w:val="none" w:sz="0" w:space="0" w:color="auto"/>
          </w:divBdr>
        </w:div>
        <w:div w:id="1006984959">
          <w:marLeft w:val="1080"/>
          <w:marRight w:val="0"/>
          <w:marTop w:val="100"/>
          <w:marBottom w:val="0"/>
          <w:divBdr>
            <w:top w:val="none" w:sz="0" w:space="0" w:color="auto"/>
            <w:left w:val="none" w:sz="0" w:space="0" w:color="auto"/>
            <w:bottom w:val="none" w:sz="0" w:space="0" w:color="auto"/>
            <w:right w:val="none" w:sz="0" w:space="0" w:color="auto"/>
          </w:divBdr>
        </w:div>
        <w:div w:id="425002795">
          <w:marLeft w:val="1080"/>
          <w:marRight w:val="0"/>
          <w:marTop w:val="100"/>
          <w:marBottom w:val="0"/>
          <w:divBdr>
            <w:top w:val="none" w:sz="0" w:space="0" w:color="auto"/>
            <w:left w:val="none" w:sz="0" w:space="0" w:color="auto"/>
            <w:bottom w:val="none" w:sz="0" w:space="0" w:color="auto"/>
            <w:right w:val="none" w:sz="0" w:space="0" w:color="auto"/>
          </w:divBdr>
        </w:div>
      </w:divsChild>
    </w:div>
    <w:div w:id="443774284">
      <w:bodyDiv w:val="1"/>
      <w:marLeft w:val="0"/>
      <w:marRight w:val="0"/>
      <w:marTop w:val="0"/>
      <w:marBottom w:val="0"/>
      <w:divBdr>
        <w:top w:val="none" w:sz="0" w:space="0" w:color="auto"/>
        <w:left w:val="none" w:sz="0" w:space="0" w:color="auto"/>
        <w:bottom w:val="none" w:sz="0" w:space="0" w:color="auto"/>
        <w:right w:val="none" w:sz="0" w:space="0" w:color="auto"/>
      </w:divBdr>
    </w:div>
    <w:div w:id="457527961">
      <w:bodyDiv w:val="1"/>
      <w:marLeft w:val="0"/>
      <w:marRight w:val="0"/>
      <w:marTop w:val="0"/>
      <w:marBottom w:val="0"/>
      <w:divBdr>
        <w:top w:val="none" w:sz="0" w:space="0" w:color="auto"/>
        <w:left w:val="none" w:sz="0" w:space="0" w:color="auto"/>
        <w:bottom w:val="none" w:sz="0" w:space="0" w:color="auto"/>
        <w:right w:val="none" w:sz="0" w:space="0" w:color="auto"/>
      </w:divBdr>
      <w:divsChild>
        <w:div w:id="973293238">
          <w:marLeft w:val="360"/>
          <w:marRight w:val="0"/>
          <w:marTop w:val="0"/>
          <w:marBottom w:val="0"/>
          <w:divBdr>
            <w:top w:val="none" w:sz="0" w:space="0" w:color="auto"/>
            <w:left w:val="none" w:sz="0" w:space="0" w:color="auto"/>
            <w:bottom w:val="none" w:sz="0" w:space="0" w:color="auto"/>
            <w:right w:val="none" w:sz="0" w:space="0" w:color="auto"/>
          </w:divBdr>
        </w:div>
        <w:div w:id="682711522">
          <w:marLeft w:val="360"/>
          <w:marRight w:val="0"/>
          <w:marTop w:val="200"/>
          <w:marBottom w:val="0"/>
          <w:divBdr>
            <w:top w:val="none" w:sz="0" w:space="0" w:color="auto"/>
            <w:left w:val="none" w:sz="0" w:space="0" w:color="auto"/>
            <w:bottom w:val="none" w:sz="0" w:space="0" w:color="auto"/>
            <w:right w:val="none" w:sz="0" w:space="0" w:color="auto"/>
          </w:divBdr>
        </w:div>
        <w:div w:id="1825202700">
          <w:marLeft w:val="360"/>
          <w:marRight w:val="0"/>
          <w:marTop w:val="200"/>
          <w:marBottom w:val="0"/>
          <w:divBdr>
            <w:top w:val="none" w:sz="0" w:space="0" w:color="auto"/>
            <w:left w:val="none" w:sz="0" w:space="0" w:color="auto"/>
            <w:bottom w:val="none" w:sz="0" w:space="0" w:color="auto"/>
            <w:right w:val="none" w:sz="0" w:space="0" w:color="auto"/>
          </w:divBdr>
        </w:div>
        <w:div w:id="2028604540">
          <w:marLeft w:val="360"/>
          <w:marRight w:val="0"/>
          <w:marTop w:val="200"/>
          <w:marBottom w:val="0"/>
          <w:divBdr>
            <w:top w:val="none" w:sz="0" w:space="0" w:color="auto"/>
            <w:left w:val="none" w:sz="0" w:space="0" w:color="auto"/>
            <w:bottom w:val="none" w:sz="0" w:space="0" w:color="auto"/>
            <w:right w:val="none" w:sz="0" w:space="0" w:color="auto"/>
          </w:divBdr>
        </w:div>
        <w:div w:id="748578980">
          <w:marLeft w:val="1325"/>
          <w:marRight w:val="0"/>
          <w:marTop w:val="200"/>
          <w:marBottom w:val="0"/>
          <w:divBdr>
            <w:top w:val="none" w:sz="0" w:space="0" w:color="auto"/>
            <w:left w:val="none" w:sz="0" w:space="0" w:color="auto"/>
            <w:bottom w:val="none" w:sz="0" w:space="0" w:color="auto"/>
            <w:right w:val="none" w:sz="0" w:space="0" w:color="auto"/>
          </w:divBdr>
        </w:div>
        <w:div w:id="1100368979">
          <w:marLeft w:val="360"/>
          <w:marRight w:val="0"/>
          <w:marTop w:val="200"/>
          <w:marBottom w:val="0"/>
          <w:divBdr>
            <w:top w:val="none" w:sz="0" w:space="0" w:color="auto"/>
            <w:left w:val="none" w:sz="0" w:space="0" w:color="auto"/>
            <w:bottom w:val="none" w:sz="0" w:space="0" w:color="auto"/>
            <w:right w:val="none" w:sz="0" w:space="0" w:color="auto"/>
          </w:divBdr>
        </w:div>
      </w:divsChild>
    </w:div>
    <w:div w:id="501892664">
      <w:bodyDiv w:val="1"/>
      <w:marLeft w:val="0"/>
      <w:marRight w:val="0"/>
      <w:marTop w:val="0"/>
      <w:marBottom w:val="0"/>
      <w:divBdr>
        <w:top w:val="none" w:sz="0" w:space="0" w:color="auto"/>
        <w:left w:val="none" w:sz="0" w:space="0" w:color="auto"/>
        <w:bottom w:val="none" w:sz="0" w:space="0" w:color="auto"/>
        <w:right w:val="none" w:sz="0" w:space="0" w:color="auto"/>
      </w:divBdr>
      <w:divsChild>
        <w:div w:id="539557985">
          <w:marLeft w:val="144"/>
          <w:marRight w:val="0"/>
          <w:marTop w:val="240"/>
          <w:marBottom w:val="40"/>
          <w:divBdr>
            <w:top w:val="none" w:sz="0" w:space="0" w:color="auto"/>
            <w:left w:val="none" w:sz="0" w:space="0" w:color="auto"/>
            <w:bottom w:val="none" w:sz="0" w:space="0" w:color="auto"/>
            <w:right w:val="none" w:sz="0" w:space="0" w:color="auto"/>
          </w:divBdr>
        </w:div>
        <w:div w:id="431438330">
          <w:marLeft w:val="864"/>
          <w:marRight w:val="0"/>
          <w:marTop w:val="240"/>
          <w:marBottom w:val="40"/>
          <w:divBdr>
            <w:top w:val="none" w:sz="0" w:space="0" w:color="auto"/>
            <w:left w:val="none" w:sz="0" w:space="0" w:color="auto"/>
            <w:bottom w:val="none" w:sz="0" w:space="0" w:color="auto"/>
            <w:right w:val="none" w:sz="0" w:space="0" w:color="auto"/>
          </w:divBdr>
        </w:div>
        <w:div w:id="685525194">
          <w:marLeft w:val="144"/>
          <w:marRight w:val="0"/>
          <w:marTop w:val="240"/>
          <w:marBottom w:val="40"/>
          <w:divBdr>
            <w:top w:val="none" w:sz="0" w:space="0" w:color="auto"/>
            <w:left w:val="none" w:sz="0" w:space="0" w:color="auto"/>
            <w:bottom w:val="none" w:sz="0" w:space="0" w:color="auto"/>
            <w:right w:val="none" w:sz="0" w:space="0" w:color="auto"/>
          </w:divBdr>
        </w:div>
      </w:divsChild>
    </w:div>
    <w:div w:id="546188238">
      <w:bodyDiv w:val="1"/>
      <w:marLeft w:val="0"/>
      <w:marRight w:val="0"/>
      <w:marTop w:val="0"/>
      <w:marBottom w:val="0"/>
      <w:divBdr>
        <w:top w:val="none" w:sz="0" w:space="0" w:color="auto"/>
        <w:left w:val="none" w:sz="0" w:space="0" w:color="auto"/>
        <w:bottom w:val="none" w:sz="0" w:space="0" w:color="auto"/>
        <w:right w:val="none" w:sz="0" w:space="0" w:color="auto"/>
      </w:divBdr>
      <w:divsChild>
        <w:div w:id="932279840">
          <w:marLeft w:val="533"/>
          <w:marRight w:val="0"/>
          <w:marTop w:val="0"/>
          <w:marBottom w:val="160"/>
          <w:divBdr>
            <w:top w:val="none" w:sz="0" w:space="0" w:color="auto"/>
            <w:left w:val="none" w:sz="0" w:space="0" w:color="auto"/>
            <w:bottom w:val="none" w:sz="0" w:space="0" w:color="auto"/>
            <w:right w:val="none" w:sz="0" w:space="0" w:color="auto"/>
          </w:divBdr>
        </w:div>
        <w:div w:id="1465468027">
          <w:marLeft w:val="533"/>
          <w:marRight w:val="0"/>
          <w:marTop w:val="0"/>
          <w:marBottom w:val="160"/>
          <w:divBdr>
            <w:top w:val="none" w:sz="0" w:space="0" w:color="auto"/>
            <w:left w:val="none" w:sz="0" w:space="0" w:color="auto"/>
            <w:bottom w:val="none" w:sz="0" w:space="0" w:color="auto"/>
            <w:right w:val="none" w:sz="0" w:space="0" w:color="auto"/>
          </w:divBdr>
        </w:div>
        <w:div w:id="299769697">
          <w:marLeft w:val="533"/>
          <w:marRight w:val="0"/>
          <w:marTop w:val="0"/>
          <w:marBottom w:val="160"/>
          <w:divBdr>
            <w:top w:val="none" w:sz="0" w:space="0" w:color="auto"/>
            <w:left w:val="none" w:sz="0" w:space="0" w:color="auto"/>
            <w:bottom w:val="none" w:sz="0" w:space="0" w:color="auto"/>
            <w:right w:val="none" w:sz="0" w:space="0" w:color="auto"/>
          </w:divBdr>
        </w:div>
        <w:div w:id="170416011">
          <w:marLeft w:val="533"/>
          <w:marRight w:val="0"/>
          <w:marTop w:val="0"/>
          <w:marBottom w:val="160"/>
          <w:divBdr>
            <w:top w:val="none" w:sz="0" w:space="0" w:color="auto"/>
            <w:left w:val="none" w:sz="0" w:space="0" w:color="auto"/>
            <w:bottom w:val="none" w:sz="0" w:space="0" w:color="auto"/>
            <w:right w:val="none" w:sz="0" w:space="0" w:color="auto"/>
          </w:divBdr>
        </w:div>
      </w:divsChild>
    </w:div>
    <w:div w:id="547686370">
      <w:bodyDiv w:val="1"/>
      <w:marLeft w:val="0"/>
      <w:marRight w:val="0"/>
      <w:marTop w:val="0"/>
      <w:marBottom w:val="0"/>
      <w:divBdr>
        <w:top w:val="none" w:sz="0" w:space="0" w:color="auto"/>
        <w:left w:val="none" w:sz="0" w:space="0" w:color="auto"/>
        <w:bottom w:val="none" w:sz="0" w:space="0" w:color="auto"/>
        <w:right w:val="none" w:sz="0" w:space="0" w:color="auto"/>
      </w:divBdr>
      <w:divsChild>
        <w:div w:id="175966977">
          <w:marLeft w:val="547"/>
          <w:marRight w:val="0"/>
          <w:marTop w:val="0"/>
          <w:marBottom w:val="0"/>
          <w:divBdr>
            <w:top w:val="none" w:sz="0" w:space="0" w:color="auto"/>
            <w:left w:val="none" w:sz="0" w:space="0" w:color="auto"/>
            <w:bottom w:val="none" w:sz="0" w:space="0" w:color="auto"/>
            <w:right w:val="none" w:sz="0" w:space="0" w:color="auto"/>
          </w:divBdr>
        </w:div>
      </w:divsChild>
    </w:div>
    <w:div w:id="550726203">
      <w:bodyDiv w:val="1"/>
      <w:marLeft w:val="0"/>
      <w:marRight w:val="0"/>
      <w:marTop w:val="0"/>
      <w:marBottom w:val="0"/>
      <w:divBdr>
        <w:top w:val="none" w:sz="0" w:space="0" w:color="auto"/>
        <w:left w:val="none" w:sz="0" w:space="0" w:color="auto"/>
        <w:bottom w:val="none" w:sz="0" w:space="0" w:color="auto"/>
        <w:right w:val="none" w:sz="0" w:space="0" w:color="auto"/>
      </w:divBdr>
    </w:div>
    <w:div w:id="568199264">
      <w:bodyDiv w:val="1"/>
      <w:marLeft w:val="0"/>
      <w:marRight w:val="0"/>
      <w:marTop w:val="0"/>
      <w:marBottom w:val="0"/>
      <w:divBdr>
        <w:top w:val="none" w:sz="0" w:space="0" w:color="auto"/>
        <w:left w:val="none" w:sz="0" w:space="0" w:color="auto"/>
        <w:bottom w:val="none" w:sz="0" w:space="0" w:color="auto"/>
        <w:right w:val="none" w:sz="0" w:space="0" w:color="auto"/>
      </w:divBdr>
    </w:div>
    <w:div w:id="621572082">
      <w:bodyDiv w:val="1"/>
      <w:marLeft w:val="0"/>
      <w:marRight w:val="0"/>
      <w:marTop w:val="0"/>
      <w:marBottom w:val="0"/>
      <w:divBdr>
        <w:top w:val="none" w:sz="0" w:space="0" w:color="auto"/>
        <w:left w:val="none" w:sz="0" w:space="0" w:color="auto"/>
        <w:bottom w:val="none" w:sz="0" w:space="0" w:color="auto"/>
        <w:right w:val="none" w:sz="0" w:space="0" w:color="auto"/>
      </w:divBdr>
      <w:divsChild>
        <w:div w:id="1109661078">
          <w:marLeft w:val="360"/>
          <w:marRight w:val="0"/>
          <w:marTop w:val="307"/>
          <w:marBottom w:val="0"/>
          <w:divBdr>
            <w:top w:val="none" w:sz="0" w:space="0" w:color="auto"/>
            <w:left w:val="none" w:sz="0" w:space="0" w:color="auto"/>
            <w:bottom w:val="none" w:sz="0" w:space="0" w:color="auto"/>
            <w:right w:val="none" w:sz="0" w:space="0" w:color="auto"/>
          </w:divBdr>
        </w:div>
        <w:div w:id="750616343">
          <w:marLeft w:val="1080"/>
          <w:marRight w:val="0"/>
          <w:marTop w:val="77"/>
          <w:marBottom w:val="0"/>
          <w:divBdr>
            <w:top w:val="none" w:sz="0" w:space="0" w:color="auto"/>
            <w:left w:val="none" w:sz="0" w:space="0" w:color="auto"/>
            <w:bottom w:val="none" w:sz="0" w:space="0" w:color="auto"/>
            <w:right w:val="none" w:sz="0" w:space="0" w:color="auto"/>
          </w:divBdr>
        </w:div>
        <w:div w:id="1178889031">
          <w:marLeft w:val="1080"/>
          <w:marRight w:val="0"/>
          <w:marTop w:val="77"/>
          <w:marBottom w:val="0"/>
          <w:divBdr>
            <w:top w:val="none" w:sz="0" w:space="0" w:color="auto"/>
            <w:left w:val="none" w:sz="0" w:space="0" w:color="auto"/>
            <w:bottom w:val="none" w:sz="0" w:space="0" w:color="auto"/>
            <w:right w:val="none" w:sz="0" w:space="0" w:color="auto"/>
          </w:divBdr>
        </w:div>
        <w:div w:id="1190142475">
          <w:marLeft w:val="1080"/>
          <w:marRight w:val="0"/>
          <w:marTop w:val="77"/>
          <w:marBottom w:val="0"/>
          <w:divBdr>
            <w:top w:val="none" w:sz="0" w:space="0" w:color="auto"/>
            <w:left w:val="none" w:sz="0" w:space="0" w:color="auto"/>
            <w:bottom w:val="none" w:sz="0" w:space="0" w:color="auto"/>
            <w:right w:val="none" w:sz="0" w:space="0" w:color="auto"/>
          </w:divBdr>
        </w:div>
        <w:div w:id="143549321">
          <w:marLeft w:val="1080"/>
          <w:marRight w:val="0"/>
          <w:marTop w:val="77"/>
          <w:marBottom w:val="0"/>
          <w:divBdr>
            <w:top w:val="none" w:sz="0" w:space="0" w:color="auto"/>
            <w:left w:val="none" w:sz="0" w:space="0" w:color="auto"/>
            <w:bottom w:val="none" w:sz="0" w:space="0" w:color="auto"/>
            <w:right w:val="none" w:sz="0" w:space="0" w:color="auto"/>
          </w:divBdr>
        </w:div>
      </w:divsChild>
    </w:div>
    <w:div w:id="656811761">
      <w:bodyDiv w:val="1"/>
      <w:marLeft w:val="0"/>
      <w:marRight w:val="0"/>
      <w:marTop w:val="0"/>
      <w:marBottom w:val="0"/>
      <w:divBdr>
        <w:top w:val="none" w:sz="0" w:space="0" w:color="auto"/>
        <w:left w:val="none" w:sz="0" w:space="0" w:color="auto"/>
        <w:bottom w:val="none" w:sz="0" w:space="0" w:color="auto"/>
        <w:right w:val="none" w:sz="0" w:space="0" w:color="auto"/>
      </w:divBdr>
    </w:div>
    <w:div w:id="667633398">
      <w:bodyDiv w:val="1"/>
      <w:marLeft w:val="0"/>
      <w:marRight w:val="0"/>
      <w:marTop w:val="0"/>
      <w:marBottom w:val="0"/>
      <w:divBdr>
        <w:top w:val="none" w:sz="0" w:space="0" w:color="auto"/>
        <w:left w:val="none" w:sz="0" w:space="0" w:color="auto"/>
        <w:bottom w:val="none" w:sz="0" w:space="0" w:color="auto"/>
        <w:right w:val="none" w:sz="0" w:space="0" w:color="auto"/>
      </w:divBdr>
    </w:div>
    <w:div w:id="714812553">
      <w:bodyDiv w:val="1"/>
      <w:marLeft w:val="0"/>
      <w:marRight w:val="0"/>
      <w:marTop w:val="0"/>
      <w:marBottom w:val="0"/>
      <w:divBdr>
        <w:top w:val="none" w:sz="0" w:space="0" w:color="auto"/>
        <w:left w:val="none" w:sz="0" w:space="0" w:color="auto"/>
        <w:bottom w:val="none" w:sz="0" w:space="0" w:color="auto"/>
        <w:right w:val="none" w:sz="0" w:space="0" w:color="auto"/>
      </w:divBdr>
    </w:div>
    <w:div w:id="717895455">
      <w:bodyDiv w:val="1"/>
      <w:marLeft w:val="0"/>
      <w:marRight w:val="0"/>
      <w:marTop w:val="0"/>
      <w:marBottom w:val="0"/>
      <w:divBdr>
        <w:top w:val="none" w:sz="0" w:space="0" w:color="auto"/>
        <w:left w:val="none" w:sz="0" w:space="0" w:color="auto"/>
        <w:bottom w:val="none" w:sz="0" w:space="0" w:color="auto"/>
        <w:right w:val="none" w:sz="0" w:space="0" w:color="auto"/>
      </w:divBdr>
      <w:divsChild>
        <w:div w:id="874853503">
          <w:marLeft w:val="360"/>
          <w:marRight w:val="0"/>
          <w:marTop w:val="200"/>
          <w:marBottom w:val="0"/>
          <w:divBdr>
            <w:top w:val="none" w:sz="0" w:space="0" w:color="auto"/>
            <w:left w:val="none" w:sz="0" w:space="0" w:color="auto"/>
            <w:bottom w:val="none" w:sz="0" w:space="0" w:color="auto"/>
            <w:right w:val="none" w:sz="0" w:space="0" w:color="auto"/>
          </w:divBdr>
        </w:div>
        <w:div w:id="1892383981">
          <w:marLeft w:val="720"/>
          <w:marRight w:val="0"/>
          <w:marTop w:val="200"/>
          <w:marBottom w:val="0"/>
          <w:divBdr>
            <w:top w:val="none" w:sz="0" w:space="0" w:color="auto"/>
            <w:left w:val="none" w:sz="0" w:space="0" w:color="auto"/>
            <w:bottom w:val="none" w:sz="0" w:space="0" w:color="auto"/>
            <w:right w:val="none" w:sz="0" w:space="0" w:color="auto"/>
          </w:divBdr>
        </w:div>
        <w:div w:id="482817434">
          <w:marLeft w:val="720"/>
          <w:marRight w:val="0"/>
          <w:marTop w:val="200"/>
          <w:marBottom w:val="0"/>
          <w:divBdr>
            <w:top w:val="none" w:sz="0" w:space="0" w:color="auto"/>
            <w:left w:val="none" w:sz="0" w:space="0" w:color="auto"/>
            <w:bottom w:val="none" w:sz="0" w:space="0" w:color="auto"/>
            <w:right w:val="none" w:sz="0" w:space="0" w:color="auto"/>
          </w:divBdr>
        </w:div>
        <w:div w:id="2107263319">
          <w:marLeft w:val="720"/>
          <w:marRight w:val="0"/>
          <w:marTop w:val="200"/>
          <w:marBottom w:val="0"/>
          <w:divBdr>
            <w:top w:val="none" w:sz="0" w:space="0" w:color="auto"/>
            <w:left w:val="none" w:sz="0" w:space="0" w:color="auto"/>
            <w:bottom w:val="none" w:sz="0" w:space="0" w:color="auto"/>
            <w:right w:val="none" w:sz="0" w:space="0" w:color="auto"/>
          </w:divBdr>
        </w:div>
      </w:divsChild>
    </w:div>
    <w:div w:id="755832978">
      <w:bodyDiv w:val="1"/>
      <w:marLeft w:val="0"/>
      <w:marRight w:val="0"/>
      <w:marTop w:val="0"/>
      <w:marBottom w:val="0"/>
      <w:divBdr>
        <w:top w:val="none" w:sz="0" w:space="0" w:color="auto"/>
        <w:left w:val="none" w:sz="0" w:space="0" w:color="auto"/>
        <w:bottom w:val="none" w:sz="0" w:space="0" w:color="auto"/>
        <w:right w:val="none" w:sz="0" w:space="0" w:color="auto"/>
      </w:divBdr>
    </w:div>
    <w:div w:id="889145065">
      <w:bodyDiv w:val="1"/>
      <w:marLeft w:val="0"/>
      <w:marRight w:val="0"/>
      <w:marTop w:val="0"/>
      <w:marBottom w:val="0"/>
      <w:divBdr>
        <w:top w:val="none" w:sz="0" w:space="0" w:color="auto"/>
        <w:left w:val="none" w:sz="0" w:space="0" w:color="auto"/>
        <w:bottom w:val="none" w:sz="0" w:space="0" w:color="auto"/>
        <w:right w:val="none" w:sz="0" w:space="0" w:color="auto"/>
      </w:divBdr>
      <w:divsChild>
        <w:div w:id="642394820">
          <w:marLeft w:val="533"/>
          <w:marRight w:val="0"/>
          <w:marTop w:val="0"/>
          <w:marBottom w:val="160"/>
          <w:divBdr>
            <w:top w:val="none" w:sz="0" w:space="0" w:color="auto"/>
            <w:left w:val="none" w:sz="0" w:space="0" w:color="auto"/>
            <w:bottom w:val="none" w:sz="0" w:space="0" w:color="auto"/>
            <w:right w:val="none" w:sz="0" w:space="0" w:color="auto"/>
          </w:divBdr>
        </w:div>
        <w:div w:id="1464958449">
          <w:marLeft w:val="533"/>
          <w:marRight w:val="0"/>
          <w:marTop w:val="0"/>
          <w:marBottom w:val="160"/>
          <w:divBdr>
            <w:top w:val="none" w:sz="0" w:space="0" w:color="auto"/>
            <w:left w:val="none" w:sz="0" w:space="0" w:color="auto"/>
            <w:bottom w:val="none" w:sz="0" w:space="0" w:color="auto"/>
            <w:right w:val="none" w:sz="0" w:space="0" w:color="auto"/>
          </w:divBdr>
        </w:div>
      </w:divsChild>
    </w:div>
    <w:div w:id="950748499">
      <w:bodyDiv w:val="1"/>
      <w:marLeft w:val="0"/>
      <w:marRight w:val="0"/>
      <w:marTop w:val="0"/>
      <w:marBottom w:val="0"/>
      <w:divBdr>
        <w:top w:val="none" w:sz="0" w:space="0" w:color="auto"/>
        <w:left w:val="none" w:sz="0" w:space="0" w:color="auto"/>
        <w:bottom w:val="none" w:sz="0" w:space="0" w:color="auto"/>
        <w:right w:val="none" w:sz="0" w:space="0" w:color="auto"/>
      </w:divBdr>
      <w:divsChild>
        <w:div w:id="1592856515">
          <w:marLeft w:val="360"/>
          <w:marRight w:val="0"/>
          <w:marTop w:val="200"/>
          <w:marBottom w:val="0"/>
          <w:divBdr>
            <w:top w:val="none" w:sz="0" w:space="0" w:color="auto"/>
            <w:left w:val="none" w:sz="0" w:space="0" w:color="auto"/>
            <w:bottom w:val="none" w:sz="0" w:space="0" w:color="auto"/>
            <w:right w:val="none" w:sz="0" w:space="0" w:color="auto"/>
          </w:divBdr>
        </w:div>
        <w:div w:id="1729455506">
          <w:marLeft w:val="360"/>
          <w:marRight w:val="0"/>
          <w:marTop w:val="200"/>
          <w:marBottom w:val="0"/>
          <w:divBdr>
            <w:top w:val="none" w:sz="0" w:space="0" w:color="auto"/>
            <w:left w:val="none" w:sz="0" w:space="0" w:color="auto"/>
            <w:bottom w:val="none" w:sz="0" w:space="0" w:color="auto"/>
            <w:right w:val="none" w:sz="0" w:space="0" w:color="auto"/>
          </w:divBdr>
        </w:div>
        <w:div w:id="1018654922">
          <w:marLeft w:val="1080"/>
          <w:marRight w:val="0"/>
          <w:marTop w:val="100"/>
          <w:marBottom w:val="0"/>
          <w:divBdr>
            <w:top w:val="none" w:sz="0" w:space="0" w:color="auto"/>
            <w:left w:val="none" w:sz="0" w:space="0" w:color="auto"/>
            <w:bottom w:val="none" w:sz="0" w:space="0" w:color="auto"/>
            <w:right w:val="none" w:sz="0" w:space="0" w:color="auto"/>
          </w:divBdr>
        </w:div>
        <w:div w:id="517306409">
          <w:marLeft w:val="1080"/>
          <w:marRight w:val="0"/>
          <w:marTop w:val="100"/>
          <w:marBottom w:val="0"/>
          <w:divBdr>
            <w:top w:val="none" w:sz="0" w:space="0" w:color="auto"/>
            <w:left w:val="none" w:sz="0" w:space="0" w:color="auto"/>
            <w:bottom w:val="none" w:sz="0" w:space="0" w:color="auto"/>
            <w:right w:val="none" w:sz="0" w:space="0" w:color="auto"/>
          </w:divBdr>
        </w:div>
        <w:div w:id="2041204584">
          <w:marLeft w:val="1080"/>
          <w:marRight w:val="0"/>
          <w:marTop w:val="100"/>
          <w:marBottom w:val="0"/>
          <w:divBdr>
            <w:top w:val="none" w:sz="0" w:space="0" w:color="auto"/>
            <w:left w:val="none" w:sz="0" w:space="0" w:color="auto"/>
            <w:bottom w:val="none" w:sz="0" w:space="0" w:color="auto"/>
            <w:right w:val="none" w:sz="0" w:space="0" w:color="auto"/>
          </w:divBdr>
        </w:div>
        <w:div w:id="329145197">
          <w:marLeft w:val="1080"/>
          <w:marRight w:val="0"/>
          <w:marTop w:val="100"/>
          <w:marBottom w:val="0"/>
          <w:divBdr>
            <w:top w:val="none" w:sz="0" w:space="0" w:color="auto"/>
            <w:left w:val="none" w:sz="0" w:space="0" w:color="auto"/>
            <w:bottom w:val="none" w:sz="0" w:space="0" w:color="auto"/>
            <w:right w:val="none" w:sz="0" w:space="0" w:color="auto"/>
          </w:divBdr>
        </w:div>
        <w:div w:id="1883401211">
          <w:marLeft w:val="1080"/>
          <w:marRight w:val="0"/>
          <w:marTop w:val="100"/>
          <w:marBottom w:val="0"/>
          <w:divBdr>
            <w:top w:val="none" w:sz="0" w:space="0" w:color="auto"/>
            <w:left w:val="none" w:sz="0" w:space="0" w:color="auto"/>
            <w:bottom w:val="none" w:sz="0" w:space="0" w:color="auto"/>
            <w:right w:val="none" w:sz="0" w:space="0" w:color="auto"/>
          </w:divBdr>
        </w:div>
        <w:div w:id="7760701">
          <w:marLeft w:val="1080"/>
          <w:marRight w:val="0"/>
          <w:marTop w:val="100"/>
          <w:marBottom w:val="0"/>
          <w:divBdr>
            <w:top w:val="none" w:sz="0" w:space="0" w:color="auto"/>
            <w:left w:val="none" w:sz="0" w:space="0" w:color="auto"/>
            <w:bottom w:val="none" w:sz="0" w:space="0" w:color="auto"/>
            <w:right w:val="none" w:sz="0" w:space="0" w:color="auto"/>
          </w:divBdr>
        </w:div>
      </w:divsChild>
    </w:div>
    <w:div w:id="968777894">
      <w:bodyDiv w:val="1"/>
      <w:marLeft w:val="0"/>
      <w:marRight w:val="0"/>
      <w:marTop w:val="0"/>
      <w:marBottom w:val="0"/>
      <w:divBdr>
        <w:top w:val="none" w:sz="0" w:space="0" w:color="auto"/>
        <w:left w:val="none" w:sz="0" w:space="0" w:color="auto"/>
        <w:bottom w:val="none" w:sz="0" w:space="0" w:color="auto"/>
        <w:right w:val="none" w:sz="0" w:space="0" w:color="auto"/>
      </w:divBdr>
    </w:div>
    <w:div w:id="1105268402">
      <w:bodyDiv w:val="1"/>
      <w:marLeft w:val="0"/>
      <w:marRight w:val="0"/>
      <w:marTop w:val="0"/>
      <w:marBottom w:val="0"/>
      <w:divBdr>
        <w:top w:val="none" w:sz="0" w:space="0" w:color="auto"/>
        <w:left w:val="none" w:sz="0" w:space="0" w:color="auto"/>
        <w:bottom w:val="none" w:sz="0" w:space="0" w:color="auto"/>
        <w:right w:val="none" w:sz="0" w:space="0" w:color="auto"/>
      </w:divBdr>
      <w:divsChild>
        <w:div w:id="1459488696">
          <w:marLeft w:val="360"/>
          <w:marRight w:val="0"/>
          <w:marTop w:val="200"/>
          <w:marBottom w:val="0"/>
          <w:divBdr>
            <w:top w:val="none" w:sz="0" w:space="0" w:color="auto"/>
            <w:left w:val="none" w:sz="0" w:space="0" w:color="auto"/>
            <w:bottom w:val="none" w:sz="0" w:space="0" w:color="auto"/>
            <w:right w:val="none" w:sz="0" w:space="0" w:color="auto"/>
          </w:divBdr>
        </w:div>
        <w:div w:id="709500467">
          <w:marLeft w:val="360"/>
          <w:marRight w:val="0"/>
          <w:marTop w:val="200"/>
          <w:marBottom w:val="0"/>
          <w:divBdr>
            <w:top w:val="none" w:sz="0" w:space="0" w:color="auto"/>
            <w:left w:val="none" w:sz="0" w:space="0" w:color="auto"/>
            <w:bottom w:val="none" w:sz="0" w:space="0" w:color="auto"/>
            <w:right w:val="none" w:sz="0" w:space="0" w:color="auto"/>
          </w:divBdr>
        </w:div>
        <w:div w:id="1283266944">
          <w:marLeft w:val="360"/>
          <w:marRight w:val="0"/>
          <w:marTop w:val="200"/>
          <w:marBottom w:val="0"/>
          <w:divBdr>
            <w:top w:val="none" w:sz="0" w:space="0" w:color="auto"/>
            <w:left w:val="none" w:sz="0" w:space="0" w:color="auto"/>
            <w:bottom w:val="none" w:sz="0" w:space="0" w:color="auto"/>
            <w:right w:val="none" w:sz="0" w:space="0" w:color="auto"/>
          </w:divBdr>
        </w:div>
      </w:divsChild>
    </w:div>
    <w:div w:id="1146972813">
      <w:bodyDiv w:val="1"/>
      <w:marLeft w:val="0"/>
      <w:marRight w:val="0"/>
      <w:marTop w:val="0"/>
      <w:marBottom w:val="0"/>
      <w:divBdr>
        <w:top w:val="none" w:sz="0" w:space="0" w:color="auto"/>
        <w:left w:val="none" w:sz="0" w:space="0" w:color="auto"/>
        <w:bottom w:val="none" w:sz="0" w:space="0" w:color="auto"/>
        <w:right w:val="none" w:sz="0" w:space="0" w:color="auto"/>
      </w:divBdr>
      <w:divsChild>
        <w:div w:id="702171572">
          <w:marLeft w:val="547"/>
          <w:marRight w:val="0"/>
          <w:marTop w:val="200"/>
          <w:marBottom w:val="0"/>
          <w:divBdr>
            <w:top w:val="none" w:sz="0" w:space="0" w:color="auto"/>
            <w:left w:val="none" w:sz="0" w:space="0" w:color="auto"/>
            <w:bottom w:val="none" w:sz="0" w:space="0" w:color="auto"/>
            <w:right w:val="none" w:sz="0" w:space="0" w:color="auto"/>
          </w:divBdr>
        </w:div>
        <w:div w:id="1789623994">
          <w:marLeft w:val="547"/>
          <w:marRight w:val="0"/>
          <w:marTop w:val="200"/>
          <w:marBottom w:val="0"/>
          <w:divBdr>
            <w:top w:val="none" w:sz="0" w:space="0" w:color="auto"/>
            <w:left w:val="none" w:sz="0" w:space="0" w:color="auto"/>
            <w:bottom w:val="none" w:sz="0" w:space="0" w:color="auto"/>
            <w:right w:val="none" w:sz="0" w:space="0" w:color="auto"/>
          </w:divBdr>
        </w:div>
        <w:div w:id="1342588875">
          <w:marLeft w:val="547"/>
          <w:marRight w:val="0"/>
          <w:marTop w:val="200"/>
          <w:marBottom w:val="0"/>
          <w:divBdr>
            <w:top w:val="none" w:sz="0" w:space="0" w:color="auto"/>
            <w:left w:val="none" w:sz="0" w:space="0" w:color="auto"/>
            <w:bottom w:val="none" w:sz="0" w:space="0" w:color="auto"/>
            <w:right w:val="none" w:sz="0" w:space="0" w:color="auto"/>
          </w:divBdr>
        </w:div>
      </w:divsChild>
    </w:div>
    <w:div w:id="1209534859">
      <w:bodyDiv w:val="1"/>
      <w:marLeft w:val="0"/>
      <w:marRight w:val="0"/>
      <w:marTop w:val="0"/>
      <w:marBottom w:val="0"/>
      <w:divBdr>
        <w:top w:val="none" w:sz="0" w:space="0" w:color="auto"/>
        <w:left w:val="none" w:sz="0" w:space="0" w:color="auto"/>
        <w:bottom w:val="none" w:sz="0" w:space="0" w:color="auto"/>
        <w:right w:val="none" w:sz="0" w:space="0" w:color="auto"/>
      </w:divBdr>
    </w:div>
    <w:div w:id="1218666556">
      <w:bodyDiv w:val="1"/>
      <w:marLeft w:val="0"/>
      <w:marRight w:val="0"/>
      <w:marTop w:val="0"/>
      <w:marBottom w:val="0"/>
      <w:divBdr>
        <w:top w:val="none" w:sz="0" w:space="0" w:color="auto"/>
        <w:left w:val="none" w:sz="0" w:space="0" w:color="auto"/>
        <w:bottom w:val="none" w:sz="0" w:space="0" w:color="auto"/>
        <w:right w:val="none" w:sz="0" w:space="0" w:color="auto"/>
      </w:divBdr>
      <w:divsChild>
        <w:div w:id="1707103043">
          <w:marLeft w:val="360"/>
          <w:marRight w:val="0"/>
          <w:marTop w:val="200"/>
          <w:marBottom w:val="0"/>
          <w:divBdr>
            <w:top w:val="none" w:sz="0" w:space="0" w:color="auto"/>
            <w:left w:val="none" w:sz="0" w:space="0" w:color="auto"/>
            <w:bottom w:val="none" w:sz="0" w:space="0" w:color="auto"/>
            <w:right w:val="none" w:sz="0" w:space="0" w:color="auto"/>
          </w:divBdr>
        </w:div>
        <w:div w:id="1206060323">
          <w:marLeft w:val="360"/>
          <w:marRight w:val="0"/>
          <w:marTop w:val="200"/>
          <w:marBottom w:val="0"/>
          <w:divBdr>
            <w:top w:val="none" w:sz="0" w:space="0" w:color="auto"/>
            <w:left w:val="none" w:sz="0" w:space="0" w:color="auto"/>
            <w:bottom w:val="none" w:sz="0" w:space="0" w:color="auto"/>
            <w:right w:val="none" w:sz="0" w:space="0" w:color="auto"/>
          </w:divBdr>
        </w:div>
        <w:div w:id="202446885">
          <w:marLeft w:val="360"/>
          <w:marRight w:val="0"/>
          <w:marTop w:val="200"/>
          <w:marBottom w:val="0"/>
          <w:divBdr>
            <w:top w:val="none" w:sz="0" w:space="0" w:color="auto"/>
            <w:left w:val="none" w:sz="0" w:space="0" w:color="auto"/>
            <w:bottom w:val="none" w:sz="0" w:space="0" w:color="auto"/>
            <w:right w:val="none" w:sz="0" w:space="0" w:color="auto"/>
          </w:divBdr>
        </w:div>
        <w:div w:id="34552204">
          <w:marLeft w:val="360"/>
          <w:marRight w:val="0"/>
          <w:marTop w:val="200"/>
          <w:marBottom w:val="0"/>
          <w:divBdr>
            <w:top w:val="none" w:sz="0" w:space="0" w:color="auto"/>
            <w:left w:val="none" w:sz="0" w:space="0" w:color="auto"/>
            <w:bottom w:val="none" w:sz="0" w:space="0" w:color="auto"/>
            <w:right w:val="none" w:sz="0" w:space="0" w:color="auto"/>
          </w:divBdr>
        </w:div>
      </w:divsChild>
    </w:div>
    <w:div w:id="1257982849">
      <w:bodyDiv w:val="1"/>
      <w:marLeft w:val="0"/>
      <w:marRight w:val="0"/>
      <w:marTop w:val="0"/>
      <w:marBottom w:val="0"/>
      <w:divBdr>
        <w:top w:val="none" w:sz="0" w:space="0" w:color="auto"/>
        <w:left w:val="none" w:sz="0" w:space="0" w:color="auto"/>
        <w:bottom w:val="none" w:sz="0" w:space="0" w:color="auto"/>
        <w:right w:val="none" w:sz="0" w:space="0" w:color="auto"/>
      </w:divBdr>
      <w:divsChild>
        <w:div w:id="1501656024">
          <w:marLeft w:val="547"/>
          <w:marRight w:val="0"/>
          <w:marTop w:val="0"/>
          <w:marBottom w:val="0"/>
          <w:divBdr>
            <w:top w:val="none" w:sz="0" w:space="0" w:color="auto"/>
            <w:left w:val="none" w:sz="0" w:space="0" w:color="auto"/>
            <w:bottom w:val="none" w:sz="0" w:space="0" w:color="auto"/>
            <w:right w:val="none" w:sz="0" w:space="0" w:color="auto"/>
          </w:divBdr>
        </w:div>
      </w:divsChild>
    </w:div>
    <w:div w:id="1323312799">
      <w:bodyDiv w:val="1"/>
      <w:marLeft w:val="0"/>
      <w:marRight w:val="0"/>
      <w:marTop w:val="0"/>
      <w:marBottom w:val="0"/>
      <w:divBdr>
        <w:top w:val="none" w:sz="0" w:space="0" w:color="auto"/>
        <w:left w:val="none" w:sz="0" w:space="0" w:color="auto"/>
        <w:bottom w:val="none" w:sz="0" w:space="0" w:color="auto"/>
        <w:right w:val="none" w:sz="0" w:space="0" w:color="auto"/>
      </w:divBdr>
      <w:divsChild>
        <w:div w:id="1000503090">
          <w:marLeft w:val="720"/>
          <w:marRight w:val="0"/>
          <w:marTop w:val="0"/>
          <w:marBottom w:val="0"/>
          <w:divBdr>
            <w:top w:val="none" w:sz="0" w:space="0" w:color="auto"/>
            <w:left w:val="none" w:sz="0" w:space="0" w:color="auto"/>
            <w:bottom w:val="none" w:sz="0" w:space="0" w:color="auto"/>
            <w:right w:val="none" w:sz="0" w:space="0" w:color="auto"/>
          </w:divBdr>
        </w:div>
        <w:div w:id="1906448224">
          <w:marLeft w:val="720"/>
          <w:marRight w:val="0"/>
          <w:marTop w:val="0"/>
          <w:marBottom w:val="0"/>
          <w:divBdr>
            <w:top w:val="none" w:sz="0" w:space="0" w:color="auto"/>
            <w:left w:val="none" w:sz="0" w:space="0" w:color="auto"/>
            <w:bottom w:val="none" w:sz="0" w:space="0" w:color="auto"/>
            <w:right w:val="none" w:sz="0" w:space="0" w:color="auto"/>
          </w:divBdr>
        </w:div>
        <w:div w:id="2070880360">
          <w:marLeft w:val="720"/>
          <w:marRight w:val="0"/>
          <w:marTop w:val="0"/>
          <w:marBottom w:val="0"/>
          <w:divBdr>
            <w:top w:val="none" w:sz="0" w:space="0" w:color="auto"/>
            <w:left w:val="none" w:sz="0" w:space="0" w:color="auto"/>
            <w:bottom w:val="none" w:sz="0" w:space="0" w:color="auto"/>
            <w:right w:val="none" w:sz="0" w:space="0" w:color="auto"/>
          </w:divBdr>
        </w:div>
      </w:divsChild>
    </w:div>
    <w:div w:id="1352607259">
      <w:bodyDiv w:val="1"/>
      <w:marLeft w:val="0"/>
      <w:marRight w:val="0"/>
      <w:marTop w:val="0"/>
      <w:marBottom w:val="0"/>
      <w:divBdr>
        <w:top w:val="none" w:sz="0" w:space="0" w:color="auto"/>
        <w:left w:val="none" w:sz="0" w:space="0" w:color="auto"/>
        <w:bottom w:val="none" w:sz="0" w:space="0" w:color="auto"/>
        <w:right w:val="none" w:sz="0" w:space="0" w:color="auto"/>
      </w:divBdr>
    </w:div>
    <w:div w:id="1362707142">
      <w:bodyDiv w:val="1"/>
      <w:marLeft w:val="0"/>
      <w:marRight w:val="0"/>
      <w:marTop w:val="0"/>
      <w:marBottom w:val="0"/>
      <w:divBdr>
        <w:top w:val="none" w:sz="0" w:space="0" w:color="auto"/>
        <w:left w:val="none" w:sz="0" w:space="0" w:color="auto"/>
        <w:bottom w:val="none" w:sz="0" w:space="0" w:color="auto"/>
        <w:right w:val="none" w:sz="0" w:space="0" w:color="auto"/>
      </w:divBdr>
      <w:divsChild>
        <w:div w:id="1551068470">
          <w:marLeft w:val="360"/>
          <w:marRight w:val="0"/>
          <w:marTop w:val="200"/>
          <w:marBottom w:val="0"/>
          <w:divBdr>
            <w:top w:val="none" w:sz="0" w:space="0" w:color="auto"/>
            <w:left w:val="none" w:sz="0" w:space="0" w:color="auto"/>
            <w:bottom w:val="none" w:sz="0" w:space="0" w:color="auto"/>
            <w:right w:val="none" w:sz="0" w:space="0" w:color="auto"/>
          </w:divBdr>
        </w:div>
        <w:div w:id="211842445">
          <w:marLeft w:val="360"/>
          <w:marRight w:val="0"/>
          <w:marTop w:val="200"/>
          <w:marBottom w:val="0"/>
          <w:divBdr>
            <w:top w:val="none" w:sz="0" w:space="0" w:color="auto"/>
            <w:left w:val="none" w:sz="0" w:space="0" w:color="auto"/>
            <w:bottom w:val="none" w:sz="0" w:space="0" w:color="auto"/>
            <w:right w:val="none" w:sz="0" w:space="0" w:color="auto"/>
          </w:divBdr>
        </w:div>
        <w:div w:id="476651755">
          <w:marLeft w:val="1080"/>
          <w:marRight w:val="0"/>
          <w:marTop w:val="100"/>
          <w:marBottom w:val="0"/>
          <w:divBdr>
            <w:top w:val="none" w:sz="0" w:space="0" w:color="auto"/>
            <w:left w:val="none" w:sz="0" w:space="0" w:color="auto"/>
            <w:bottom w:val="none" w:sz="0" w:space="0" w:color="auto"/>
            <w:right w:val="none" w:sz="0" w:space="0" w:color="auto"/>
          </w:divBdr>
        </w:div>
        <w:div w:id="657656811">
          <w:marLeft w:val="360"/>
          <w:marRight w:val="0"/>
          <w:marTop w:val="200"/>
          <w:marBottom w:val="0"/>
          <w:divBdr>
            <w:top w:val="none" w:sz="0" w:space="0" w:color="auto"/>
            <w:left w:val="none" w:sz="0" w:space="0" w:color="auto"/>
            <w:bottom w:val="none" w:sz="0" w:space="0" w:color="auto"/>
            <w:right w:val="none" w:sz="0" w:space="0" w:color="auto"/>
          </w:divBdr>
        </w:div>
      </w:divsChild>
    </w:div>
    <w:div w:id="1405562883">
      <w:bodyDiv w:val="1"/>
      <w:marLeft w:val="0"/>
      <w:marRight w:val="0"/>
      <w:marTop w:val="0"/>
      <w:marBottom w:val="0"/>
      <w:divBdr>
        <w:top w:val="none" w:sz="0" w:space="0" w:color="auto"/>
        <w:left w:val="none" w:sz="0" w:space="0" w:color="auto"/>
        <w:bottom w:val="none" w:sz="0" w:space="0" w:color="auto"/>
        <w:right w:val="none" w:sz="0" w:space="0" w:color="auto"/>
      </w:divBdr>
      <w:divsChild>
        <w:div w:id="281881203">
          <w:marLeft w:val="360"/>
          <w:marRight w:val="0"/>
          <w:marTop w:val="200"/>
          <w:marBottom w:val="0"/>
          <w:divBdr>
            <w:top w:val="none" w:sz="0" w:space="0" w:color="auto"/>
            <w:left w:val="none" w:sz="0" w:space="0" w:color="auto"/>
            <w:bottom w:val="none" w:sz="0" w:space="0" w:color="auto"/>
            <w:right w:val="none" w:sz="0" w:space="0" w:color="auto"/>
          </w:divBdr>
        </w:div>
        <w:div w:id="386757270">
          <w:marLeft w:val="360"/>
          <w:marRight w:val="0"/>
          <w:marTop w:val="200"/>
          <w:marBottom w:val="0"/>
          <w:divBdr>
            <w:top w:val="none" w:sz="0" w:space="0" w:color="auto"/>
            <w:left w:val="none" w:sz="0" w:space="0" w:color="auto"/>
            <w:bottom w:val="none" w:sz="0" w:space="0" w:color="auto"/>
            <w:right w:val="none" w:sz="0" w:space="0" w:color="auto"/>
          </w:divBdr>
        </w:div>
        <w:div w:id="1267301907">
          <w:marLeft w:val="360"/>
          <w:marRight w:val="0"/>
          <w:marTop w:val="200"/>
          <w:marBottom w:val="0"/>
          <w:divBdr>
            <w:top w:val="none" w:sz="0" w:space="0" w:color="auto"/>
            <w:left w:val="none" w:sz="0" w:space="0" w:color="auto"/>
            <w:bottom w:val="none" w:sz="0" w:space="0" w:color="auto"/>
            <w:right w:val="none" w:sz="0" w:space="0" w:color="auto"/>
          </w:divBdr>
        </w:div>
        <w:div w:id="66268803">
          <w:marLeft w:val="1080"/>
          <w:marRight w:val="0"/>
          <w:marTop w:val="100"/>
          <w:marBottom w:val="0"/>
          <w:divBdr>
            <w:top w:val="none" w:sz="0" w:space="0" w:color="auto"/>
            <w:left w:val="none" w:sz="0" w:space="0" w:color="auto"/>
            <w:bottom w:val="none" w:sz="0" w:space="0" w:color="auto"/>
            <w:right w:val="none" w:sz="0" w:space="0" w:color="auto"/>
          </w:divBdr>
        </w:div>
        <w:div w:id="1433553545">
          <w:marLeft w:val="360"/>
          <w:marRight w:val="0"/>
          <w:marTop w:val="200"/>
          <w:marBottom w:val="0"/>
          <w:divBdr>
            <w:top w:val="none" w:sz="0" w:space="0" w:color="auto"/>
            <w:left w:val="none" w:sz="0" w:space="0" w:color="auto"/>
            <w:bottom w:val="none" w:sz="0" w:space="0" w:color="auto"/>
            <w:right w:val="none" w:sz="0" w:space="0" w:color="auto"/>
          </w:divBdr>
        </w:div>
        <w:div w:id="1684548413">
          <w:marLeft w:val="1080"/>
          <w:marRight w:val="0"/>
          <w:marTop w:val="100"/>
          <w:marBottom w:val="0"/>
          <w:divBdr>
            <w:top w:val="none" w:sz="0" w:space="0" w:color="auto"/>
            <w:left w:val="none" w:sz="0" w:space="0" w:color="auto"/>
            <w:bottom w:val="none" w:sz="0" w:space="0" w:color="auto"/>
            <w:right w:val="none" w:sz="0" w:space="0" w:color="auto"/>
          </w:divBdr>
        </w:div>
      </w:divsChild>
    </w:div>
    <w:div w:id="1410881462">
      <w:bodyDiv w:val="1"/>
      <w:marLeft w:val="0"/>
      <w:marRight w:val="0"/>
      <w:marTop w:val="0"/>
      <w:marBottom w:val="0"/>
      <w:divBdr>
        <w:top w:val="none" w:sz="0" w:space="0" w:color="auto"/>
        <w:left w:val="none" w:sz="0" w:space="0" w:color="auto"/>
        <w:bottom w:val="none" w:sz="0" w:space="0" w:color="auto"/>
        <w:right w:val="none" w:sz="0" w:space="0" w:color="auto"/>
      </w:divBdr>
    </w:div>
    <w:div w:id="1449814096">
      <w:bodyDiv w:val="1"/>
      <w:marLeft w:val="0"/>
      <w:marRight w:val="0"/>
      <w:marTop w:val="0"/>
      <w:marBottom w:val="0"/>
      <w:divBdr>
        <w:top w:val="none" w:sz="0" w:space="0" w:color="auto"/>
        <w:left w:val="none" w:sz="0" w:space="0" w:color="auto"/>
        <w:bottom w:val="none" w:sz="0" w:space="0" w:color="auto"/>
        <w:right w:val="none" w:sz="0" w:space="0" w:color="auto"/>
      </w:divBdr>
      <w:divsChild>
        <w:div w:id="1640843475">
          <w:marLeft w:val="360"/>
          <w:marRight w:val="0"/>
          <w:marTop w:val="200"/>
          <w:marBottom w:val="240"/>
          <w:divBdr>
            <w:top w:val="none" w:sz="0" w:space="0" w:color="auto"/>
            <w:left w:val="none" w:sz="0" w:space="0" w:color="auto"/>
            <w:bottom w:val="none" w:sz="0" w:space="0" w:color="auto"/>
            <w:right w:val="none" w:sz="0" w:space="0" w:color="auto"/>
          </w:divBdr>
        </w:div>
        <w:div w:id="1581673559">
          <w:marLeft w:val="360"/>
          <w:marRight w:val="0"/>
          <w:marTop w:val="200"/>
          <w:marBottom w:val="240"/>
          <w:divBdr>
            <w:top w:val="none" w:sz="0" w:space="0" w:color="auto"/>
            <w:left w:val="none" w:sz="0" w:space="0" w:color="auto"/>
            <w:bottom w:val="none" w:sz="0" w:space="0" w:color="auto"/>
            <w:right w:val="none" w:sz="0" w:space="0" w:color="auto"/>
          </w:divBdr>
        </w:div>
        <w:div w:id="616060177">
          <w:marLeft w:val="360"/>
          <w:marRight w:val="0"/>
          <w:marTop w:val="200"/>
          <w:marBottom w:val="240"/>
          <w:divBdr>
            <w:top w:val="none" w:sz="0" w:space="0" w:color="auto"/>
            <w:left w:val="none" w:sz="0" w:space="0" w:color="auto"/>
            <w:bottom w:val="none" w:sz="0" w:space="0" w:color="auto"/>
            <w:right w:val="none" w:sz="0" w:space="0" w:color="auto"/>
          </w:divBdr>
        </w:div>
        <w:div w:id="1969504291">
          <w:marLeft w:val="360"/>
          <w:marRight w:val="0"/>
          <w:marTop w:val="200"/>
          <w:marBottom w:val="240"/>
          <w:divBdr>
            <w:top w:val="none" w:sz="0" w:space="0" w:color="auto"/>
            <w:left w:val="none" w:sz="0" w:space="0" w:color="auto"/>
            <w:bottom w:val="none" w:sz="0" w:space="0" w:color="auto"/>
            <w:right w:val="none" w:sz="0" w:space="0" w:color="auto"/>
          </w:divBdr>
        </w:div>
        <w:div w:id="2027443348">
          <w:marLeft w:val="360"/>
          <w:marRight w:val="0"/>
          <w:marTop w:val="200"/>
          <w:marBottom w:val="240"/>
          <w:divBdr>
            <w:top w:val="none" w:sz="0" w:space="0" w:color="auto"/>
            <w:left w:val="none" w:sz="0" w:space="0" w:color="auto"/>
            <w:bottom w:val="none" w:sz="0" w:space="0" w:color="auto"/>
            <w:right w:val="none" w:sz="0" w:space="0" w:color="auto"/>
          </w:divBdr>
        </w:div>
        <w:div w:id="1444424070">
          <w:marLeft w:val="1080"/>
          <w:marRight w:val="0"/>
          <w:marTop w:val="100"/>
          <w:marBottom w:val="240"/>
          <w:divBdr>
            <w:top w:val="none" w:sz="0" w:space="0" w:color="auto"/>
            <w:left w:val="none" w:sz="0" w:space="0" w:color="auto"/>
            <w:bottom w:val="none" w:sz="0" w:space="0" w:color="auto"/>
            <w:right w:val="none" w:sz="0" w:space="0" w:color="auto"/>
          </w:divBdr>
        </w:div>
        <w:div w:id="1358308844">
          <w:marLeft w:val="1080"/>
          <w:marRight w:val="0"/>
          <w:marTop w:val="100"/>
          <w:marBottom w:val="240"/>
          <w:divBdr>
            <w:top w:val="none" w:sz="0" w:space="0" w:color="auto"/>
            <w:left w:val="none" w:sz="0" w:space="0" w:color="auto"/>
            <w:bottom w:val="none" w:sz="0" w:space="0" w:color="auto"/>
            <w:right w:val="none" w:sz="0" w:space="0" w:color="auto"/>
          </w:divBdr>
        </w:div>
      </w:divsChild>
    </w:div>
    <w:div w:id="1450050665">
      <w:bodyDiv w:val="1"/>
      <w:marLeft w:val="0"/>
      <w:marRight w:val="0"/>
      <w:marTop w:val="0"/>
      <w:marBottom w:val="0"/>
      <w:divBdr>
        <w:top w:val="none" w:sz="0" w:space="0" w:color="auto"/>
        <w:left w:val="none" w:sz="0" w:space="0" w:color="auto"/>
        <w:bottom w:val="none" w:sz="0" w:space="0" w:color="auto"/>
        <w:right w:val="none" w:sz="0" w:space="0" w:color="auto"/>
      </w:divBdr>
    </w:div>
    <w:div w:id="1465076230">
      <w:bodyDiv w:val="1"/>
      <w:marLeft w:val="0"/>
      <w:marRight w:val="0"/>
      <w:marTop w:val="0"/>
      <w:marBottom w:val="0"/>
      <w:divBdr>
        <w:top w:val="none" w:sz="0" w:space="0" w:color="auto"/>
        <w:left w:val="none" w:sz="0" w:space="0" w:color="auto"/>
        <w:bottom w:val="none" w:sz="0" w:space="0" w:color="auto"/>
        <w:right w:val="none" w:sz="0" w:space="0" w:color="auto"/>
      </w:divBdr>
      <w:divsChild>
        <w:div w:id="2125037319">
          <w:marLeft w:val="0"/>
          <w:marRight w:val="0"/>
          <w:marTop w:val="283"/>
          <w:marBottom w:val="0"/>
          <w:divBdr>
            <w:top w:val="none" w:sz="0" w:space="0" w:color="auto"/>
            <w:left w:val="none" w:sz="0" w:space="0" w:color="auto"/>
            <w:bottom w:val="none" w:sz="0" w:space="0" w:color="auto"/>
            <w:right w:val="none" w:sz="0" w:space="0" w:color="auto"/>
          </w:divBdr>
        </w:div>
        <w:div w:id="1719085605">
          <w:marLeft w:val="0"/>
          <w:marRight w:val="0"/>
          <w:marTop w:val="283"/>
          <w:marBottom w:val="0"/>
          <w:divBdr>
            <w:top w:val="none" w:sz="0" w:space="0" w:color="auto"/>
            <w:left w:val="none" w:sz="0" w:space="0" w:color="auto"/>
            <w:bottom w:val="none" w:sz="0" w:space="0" w:color="auto"/>
            <w:right w:val="none" w:sz="0" w:space="0" w:color="auto"/>
          </w:divBdr>
        </w:div>
      </w:divsChild>
    </w:div>
    <w:div w:id="1475835652">
      <w:bodyDiv w:val="1"/>
      <w:marLeft w:val="0"/>
      <w:marRight w:val="0"/>
      <w:marTop w:val="0"/>
      <w:marBottom w:val="0"/>
      <w:divBdr>
        <w:top w:val="none" w:sz="0" w:space="0" w:color="auto"/>
        <w:left w:val="none" w:sz="0" w:space="0" w:color="auto"/>
        <w:bottom w:val="none" w:sz="0" w:space="0" w:color="auto"/>
        <w:right w:val="none" w:sz="0" w:space="0" w:color="auto"/>
      </w:divBdr>
      <w:divsChild>
        <w:div w:id="1466001402">
          <w:marLeft w:val="835"/>
          <w:marRight w:val="0"/>
          <w:marTop w:val="312"/>
          <w:marBottom w:val="0"/>
          <w:divBdr>
            <w:top w:val="none" w:sz="0" w:space="0" w:color="auto"/>
            <w:left w:val="none" w:sz="0" w:space="0" w:color="auto"/>
            <w:bottom w:val="none" w:sz="0" w:space="0" w:color="auto"/>
            <w:right w:val="none" w:sz="0" w:space="0" w:color="auto"/>
          </w:divBdr>
        </w:div>
        <w:div w:id="129789327">
          <w:marLeft w:val="835"/>
          <w:marRight w:val="0"/>
          <w:marTop w:val="360"/>
          <w:marBottom w:val="0"/>
          <w:divBdr>
            <w:top w:val="none" w:sz="0" w:space="0" w:color="auto"/>
            <w:left w:val="none" w:sz="0" w:space="0" w:color="auto"/>
            <w:bottom w:val="none" w:sz="0" w:space="0" w:color="auto"/>
            <w:right w:val="none" w:sz="0" w:space="0" w:color="auto"/>
          </w:divBdr>
        </w:div>
        <w:div w:id="584346048">
          <w:marLeft w:val="1469"/>
          <w:marRight w:val="0"/>
          <w:marTop w:val="360"/>
          <w:marBottom w:val="0"/>
          <w:divBdr>
            <w:top w:val="none" w:sz="0" w:space="0" w:color="auto"/>
            <w:left w:val="none" w:sz="0" w:space="0" w:color="auto"/>
            <w:bottom w:val="none" w:sz="0" w:space="0" w:color="auto"/>
            <w:right w:val="none" w:sz="0" w:space="0" w:color="auto"/>
          </w:divBdr>
        </w:div>
        <w:div w:id="290405474">
          <w:marLeft w:val="835"/>
          <w:marRight w:val="0"/>
          <w:marTop w:val="360"/>
          <w:marBottom w:val="0"/>
          <w:divBdr>
            <w:top w:val="none" w:sz="0" w:space="0" w:color="auto"/>
            <w:left w:val="none" w:sz="0" w:space="0" w:color="auto"/>
            <w:bottom w:val="none" w:sz="0" w:space="0" w:color="auto"/>
            <w:right w:val="none" w:sz="0" w:space="0" w:color="auto"/>
          </w:divBdr>
        </w:div>
        <w:div w:id="1601836546">
          <w:marLeft w:val="835"/>
          <w:marRight w:val="0"/>
          <w:marTop w:val="360"/>
          <w:marBottom w:val="0"/>
          <w:divBdr>
            <w:top w:val="none" w:sz="0" w:space="0" w:color="auto"/>
            <w:left w:val="none" w:sz="0" w:space="0" w:color="auto"/>
            <w:bottom w:val="none" w:sz="0" w:space="0" w:color="auto"/>
            <w:right w:val="none" w:sz="0" w:space="0" w:color="auto"/>
          </w:divBdr>
        </w:div>
      </w:divsChild>
    </w:div>
    <w:div w:id="1596475024">
      <w:bodyDiv w:val="1"/>
      <w:marLeft w:val="0"/>
      <w:marRight w:val="0"/>
      <w:marTop w:val="0"/>
      <w:marBottom w:val="0"/>
      <w:divBdr>
        <w:top w:val="none" w:sz="0" w:space="0" w:color="auto"/>
        <w:left w:val="none" w:sz="0" w:space="0" w:color="auto"/>
        <w:bottom w:val="none" w:sz="0" w:space="0" w:color="auto"/>
        <w:right w:val="none" w:sz="0" w:space="0" w:color="auto"/>
      </w:divBdr>
      <w:divsChild>
        <w:div w:id="906064029">
          <w:marLeft w:val="446"/>
          <w:marRight w:val="0"/>
          <w:marTop w:val="0"/>
          <w:marBottom w:val="0"/>
          <w:divBdr>
            <w:top w:val="none" w:sz="0" w:space="0" w:color="auto"/>
            <w:left w:val="none" w:sz="0" w:space="0" w:color="auto"/>
            <w:bottom w:val="none" w:sz="0" w:space="0" w:color="auto"/>
            <w:right w:val="none" w:sz="0" w:space="0" w:color="auto"/>
          </w:divBdr>
        </w:div>
        <w:div w:id="504056063">
          <w:marLeft w:val="446"/>
          <w:marRight w:val="0"/>
          <w:marTop w:val="0"/>
          <w:marBottom w:val="0"/>
          <w:divBdr>
            <w:top w:val="none" w:sz="0" w:space="0" w:color="auto"/>
            <w:left w:val="none" w:sz="0" w:space="0" w:color="auto"/>
            <w:bottom w:val="none" w:sz="0" w:space="0" w:color="auto"/>
            <w:right w:val="none" w:sz="0" w:space="0" w:color="auto"/>
          </w:divBdr>
        </w:div>
        <w:div w:id="1750807089">
          <w:marLeft w:val="446"/>
          <w:marRight w:val="0"/>
          <w:marTop w:val="0"/>
          <w:marBottom w:val="0"/>
          <w:divBdr>
            <w:top w:val="none" w:sz="0" w:space="0" w:color="auto"/>
            <w:left w:val="none" w:sz="0" w:space="0" w:color="auto"/>
            <w:bottom w:val="none" w:sz="0" w:space="0" w:color="auto"/>
            <w:right w:val="none" w:sz="0" w:space="0" w:color="auto"/>
          </w:divBdr>
        </w:div>
        <w:div w:id="750545436">
          <w:marLeft w:val="446"/>
          <w:marRight w:val="0"/>
          <w:marTop w:val="0"/>
          <w:marBottom w:val="0"/>
          <w:divBdr>
            <w:top w:val="none" w:sz="0" w:space="0" w:color="auto"/>
            <w:left w:val="none" w:sz="0" w:space="0" w:color="auto"/>
            <w:bottom w:val="none" w:sz="0" w:space="0" w:color="auto"/>
            <w:right w:val="none" w:sz="0" w:space="0" w:color="auto"/>
          </w:divBdr>
        </w:div>
      </w:divsChild>
    </w:div>
    <w:div w:id="1599749242">
      <w:bodyDiv w:val="1"/>
      <w:marLeft w:val="0"/>
      <w:marRight w:val="0"/>
      <w:marTop w:val="0"/>
      <w:marBottom w:val="0"/>
      <w:divBdr>
        <w:top w:val="none" w:sz="0" w:space="0" w:color="auto"/>
        <w:left w:val="none" w:sz="0" w:space="0" w:color="auto"/>
        <w:bottom w:val="none" w:sz="0" w:space="0" w:color="auto"/>
        <w:right w:val="none" w:sz="0" w:space="0" w:color="auto"/>
      </w:divBdr>
      <w:divsChild>
        <w:div w:id="1936671104">
          <w:marLeft w:val="360"/>
          <w:marRight w:val="0"/>
          <w:marTop w:val="200"/>
          <w:marBottom w:val="0"/>
          <w:divBdr>
            <w:top w:val="none" w:sz="0" w:space="0" w:color="auto"/>
            <w:left w:val="none" w:sz="0" w:space="0" w:color="auto"/>
            <w:bottom w:val="none" w:sz="0" w:space="0" w:color="auto"/>
            <w:right w:val="none" w:sz="0" w:space="0" w:color="auto"/>
          </w:divBdr>
        </w:div>
        <w:div w:id="1132671798">
          <w:marLeft w:val="360"/>
          <w:marRight w:val="0"/>
          <w:marTop w:val="200"/>
          <w:marBottom w:val="0"/>
          <w:divBdr>
            <w:top w:val="none" w:sz="0" w:space="0" w:color="auto"/>
            <w:left w:val="none" w:sz="0" w:space="0" w:color="auto"/>
            <w:bottom w:val="none" w:sz="0" w:space="0" w:color="auto"/>
            <w:right w:val="none" w:sz="0" w:space="0" w:color="auto"/>
          </w:divBdr>
        </w:div>
        <w:div w:id="304087152">
          <w:marLeft w:val="1080"/>
          <w:marRight w:val="0"/>
          <w:marTop w:val="100"/>
          <w:marBottom w:val="0"/>
          <w:divBdr>
            <w:top w:val="none" w:sz="0" w:space="0" w:color="auto"/>
            <w:left w:val="none" w:sz="0" w:space="0" w:color="auto"/>
            <w:bottom w:val="none" w:sz="0" w:space="0" w:color="auto"/>
            <w:right w:val="none" w:sz="0" w:space="0" w:color="auto"/>
          </w:divBdr>
        </w:div>
        <w:div w:id="1167593767">
          <w:marLeft w:val="1080"/>
          <w:marRight w:val="0"/>
          <w:marTop w:val="100"/>
          <w:marBottom w:val="0"/>
          <w:divBdr>
            <w:top w:val="none" w:sz="0" w:space="0" w:color="auto"/>
            <w:left w:val="none" w:sz="0" w:space="0" w:color="auto"/>
            <w:bottom w:val="none" w:sz="0" w:space="0" w:color="auto"/>
            <w:right w:val="none" w:sz="0" w:space="0" w:color="auto"/>
          </w:divBdr>
        </w:div>
        <w:div w:id="1062406414">
          <w:marLeft w:val="1080"/>
          <w:marRight w:val="0"/>
          <w:marTop w:val="100"/>
          <w:marBottom w:val="0"/>
          <w:divBdr>
            <w:top w:val="none" w:sz="0" w:space="0" w:color="auto"/>
            <w:left w:val="none" w:sz="0" w:space="0" w:color="auto"/>
            <w:bottom w:val="none" w:sz="0" w:space="0" w:color="auto"/>
            <w:right w:val="none" w:sz="0" w:space="0" w:color="auto"/>
          </w:divBdr>
        </w:div>
        <w:div w:id="1381440048">
          <w:marLeft w:val="1080"/>
          <w:marRight w:val="0"/>
          <w:marTop w:val="100"/>
          <w:marBottom w:val="0"/>
          <w:divBdr>
            <w:top w:val="none" w:sz="0" w:space="0" w:color="auto"/>
            <w:left w:val="none" w:sz="0" w:space="0" w:color="auto"/>
            <w:bottom w:val="none" w:sz="0" w:space="0" w:color="auto"/>
            <w:right w:val="none" w:sz="0" w:space="0" w:color="auto"/>
          </w:divBdr>
        </w:div>
        <w:div w:id="236793481">
          <w:marLeft w:val="1800"/>
          <w:marRight w:val="0"/>
          <w:marTop w:val="100"/>
          <w:marBottom w:val="0"/>
          <w:divBdr>
            <w:top w:val="none" w:sz="0" w:space="0" w:color="auto"/>
            <w:left w:val="none" w:sz="0" w:space="0" w:color="auto"/>
            <w:bottom w:val="none" w:sz="0" w:space="0" w:color="auto"/>
            <w:right w:val="none" w:sz="0" w:space="0" w:color="auto"/>
          </w:divBdr>
        </w:div>
      </w:divsChild>
    </w:div>
    <w:div w:id="1678969021">
      <w:bodyDiv w:val="1"/>
      <w:marLeft w:val="0"/>
      <w:marRight w:val="0"/>
      <w:marTop w:val="0"/>
      <w:marBottom w:val="0"/>
      <w:divBdr>
        <w:top w:val="none" w:sz="0" w:space="0" w:color="auto"/>
        <w:left w:val="none" w:sz="0" w:space="0" w:color="auto"/>
        <w:bottom w:val="none" w:sz="0" w:space="0" w:color="auto"/>
        <w:right w:val="none" w:sz="0" w:space="0" w:color="auto"/>
      </w:divBdr>
    </w:div>
    <w:div w:id="1792356750">
      <w:bodyDiv w:val="1"/>
      <w:marLeft w:val="0"/>
      <w:marRight w:val="0"/>
      <w:marTop w:val="0"/>
      <w:marBottom w:val="0"/>
      <w:divBdr>
        <w:top w:val="none" w:sz="0" w:space="0" w:color="auto"/>
        <w:left w:val="none" w:sz="0" w:space="0" w:color="auto"/>
        <w:bottom w:val="none" w:sz="0" w:space="0" w:color="auto"/>
        <w:right w:val="none" w:sz="0" w:space="0" w:color="auto"/>
      </w:divBdr>
    </w:div>
    <w:div w:id="1810439752">
      <w:bodyDiv w:val="1"/>
      <w:marLeft w:val="0"/>
      <w:marRight w:val="0"/>
      <w:marTop w:val="0"/>
      <w:marBottom w:val="0"/>
      <w:divBdr>
        <w:top w:val="none" w:sz="0" w:space="0" w:color="auto"/>
        <w:left w:val="none" w:sz="0" w:space="0" w:color="auto"/>
        <w:bottom w:val="none" w:sz="0" w:space="0" w:color="auto"/>
        <w:right w:val="none" w:sz="0" w:space="0" w:color="auto"/>
      </w:divBdr>
      <w:divsChild>
        <w:div w:id="1396202392">
          <w:marLeft w:val="0"/>
          <w:marRight w:val="0"/>
          <w:marTop w:val="288"/>
          <w:marBottom w:val="0"/>
          <w:divBdr>
            <w:top w:val="none" w:sz="0" w:space="0" w:color="auto"/>
            <w:left w:val="none" w:sz="0" w:space="0" w:color="auto"/>
            <w:bottom w:val="none" w:sz="0" w:space="0" w:color="auto"/>
            <w:right w:val="none" w:sz="0" w:space="0" w:color="auto"/>
          </w:divBdr>
        </w:div>
        <w:div w:id="663822427">
          <w:marLeft w:val="0"/>
          <w:marRight w:val="0"/>
          <w:marTop w:val="288"/>
          <w:marBottom w:val="0"/>
          <w:divBdr>
            <w:top w:val="none" w:sz="0" w:space="0" w:color="auto"/>
            <w:left w:val="none" w:sz="0" w:space="0" w:color="auto"/>
            <w:bottom w:val="none" w:sz="0" w:space="0" w:color="auto"/>
            <w:right w:val="none" w:sz="0" w:space="0" w:color="auto"/>
          </w:divBdr>
        </w:div>
        <w:div w:id="1598169002">
          <w:marLeft w:val="0"/>
          <w:marRight w:val="0"/>
          <w:marTop w:val="288"/>
          <w:marBottom w:val="0"/>
          <w:divBdr>
            <w:top w:val="none" w:sz="0" w:space="0" w:color="auto"/>
            <w:left w:val="none" w:sz="0" w:space="0" w:color="auto"/>
            <w:bottom w:val="none" w:sz="0" w:space="0" w:color="auto"/>
            <w:right w:val="none" w:sz="0" w:space="0" w:color="auto"/>
          </w:divBdr>
        </w:div>
        <w:div w:id="1663970818">
          <w:marLeft w:val="0"/>
          <w:marRight w:val="0"/>
          <w:marTop w:val="336"/>
          <w:marBottom w:val="0"/>
          <w:divBdr>
            <w:top w:val="none" w:sz="0" w:space="0" w:color="auto"/>
            <w:left w:val="none" w:sz="0" w:space="0" w:color="auto"/>
            <w:bottom w:val="none" w:sz="0" w:space="0" w:color="auto"/>
            <w:right w:val="none" w:sz="0" w:space="0" w:color="auto"/>
          </w:divBdr>
        </w:div>
        <w:div w:id="1086416666">
          <w:marLeft w:val="0"/>
          <w:marRight w:val="0"/>
          <w:marTop w:val="336"/>
          <w:marBottom w:val="0"/>
          <w:divBdr>
            <w:top w:val="none" w:sz="0" w:space="0" w:color="auto"/>
            <w:left w:val="none" w:sz="0" w:space="0" w:color="auto"/>
            <w:bottom w:val="none" w:sz="0" w:space="0" w:color="auto"/>
            <w:right w:val="none" w:sz="0" w:space="0" w:color="auto"/>
          </w:divBdr>
        </w:div>
        <w:div w:id="1862087964">
          <w:marLeft w:val="0"/>
          <w:marRight w:val="0"/>
          <w:marTop w:val="336"/>
          <w:marBottom w:val="0"/>
          <w:divBdr>
            <w:top w:val="none" w:sz="0" w:space="0" w:color="auto"/>
            <w:left w:val="none" w:sz="0" w:space="0" w:color="auto"/>
            <w:bottom w:val="none" w:sz="0" w:space="0" w:color="auto"/>
            <w:right w:val="none" w:sz="0" w:space="0" w:color="auto"/>
          </w:divBdr>
        </w:div>
      </w:divsChild>
    </w:div>
    <w:div w:id="1817607652">
      <w:bodyDiv w:val="1"/>
      <w:marLeft w:val="0"/>
      <w:marRight w:val="0"/>
      <w:marTop w:val="0"/>
      <w:marBottom w:val="0"/>
      <w:divBdr>
        <w:top w:val="none" w:sz="0" w:space="0" w:color="auto"/>
        <w:left w:val="none" w:sz="0" w:space="0" w:color="auto"/>
        <w:bottom w:val="none" w:sz="0" w:space="0" w:color="auto"/>
        <w:right w:val="none" w:sz="0" w:space="0" w:color="auto"/>
      </w:divBdr>
    </w:div>
    <w:div w:id="1839271858">
      <w:bodyDiv w:val="1"/>
      <w:marLeft w:val="0"/>
      <w:marRight w:val="0"/>
      <w:marTop w:val="0"/>
      <w:marBottom w:val="0"/>
      <w:divBdr>
        <w:top w:val="none" w:sz="0" w:space="0" w:color="auto"/>
        <w:left w:val="none" w:sz="0" w:space="0" w:color="auto"/>
        <w:bottom w:val="none" w:sz="0" w:space="0" w:color="auto"/>
        <w:right w:val="none" w:sz="0" w:space="0" w:color="auto"/>
      </w:divBdr>
    </w:div>
    <w:div w:id="1839494768">
      <w:bodyDiv w:val="1"/>
      <w:marLeft w:val="0"/>
      <w:marRight w:val="0"/>
      <w:marTop w:val="0"/>
      <w:marBottom w:val="0"/>
      <w:divBdr>
        <w:top w:val="none" w:sz="0" w:space="0" w:color="auto"/>
        <w:left w:val="none" w:sz="0" w:space="0" w:color="auto"/>
        <w:bottom w:val="none" w:sz="0" w:space="0" w:color="auto"/>
        <w:right w:val="none" w:sz="0" w:space="0" w:color="auto"/>
      </w:divBdr>
      <w:divsChild>
        <w:div w:id="130447879">
          <w:marLeft w:val="360"/>
          <w:marRight w:val="0"/>
          <w:marTop w:val="200"/>
          <w:marBottom w:val="0"/>
          <w:divBdr>
            <w:top w:val="none" w:sz="0" w:space="0" w:color="auto"/>
            <w:left w:val="none" w:sz="0" w:space="0" w:color="auto"/>
            <w:bottom w:val="none" w:sz="0" w:space="0" w:color="auto"/>
            <w:right w:val="none" w:sz="0" w:space="0" w:color="auto"/>
          </w:divBdr>
        </w:div>
        <w:div w:id="448284829">
          <w:marLeft w:val="360"/>
          <w:marRight w:val="0"/>
          <w:marTop w:val="200"/>
          <w:marBottom w:val="0"/>
          <w:divBdr>
            <w:top w:val="none" w:sz="0" w:space="0" w:color="auto"/>
            <w:left w:val="none" w:sz="0" w:space="0" w:color="auto"/>
            <w:bottom w:val="none" w:sz="0" w:space="0" w:color="auto"/>
            <w:right w:val="none" w:sz="0" w:space="0" w:color="auto"/>
          </w:divBdr>
        </w:div>
        <w:div w:id="2018385084">
          <w:marLeft w:val="360"/>
          <w:marRight w:val="0"/>
          <w:marTop w:val="200"/>
          <w:marBottom w:val="0"/>
          <w:divBdr>
            <w:top w:val="none" w:sz="0" w:space="0" w:color="auto"/>
            <w:left w:val="none" w:sz="0" w:space="0" w:color="auto"/>
            <w:bottom w:val="none" w:sz="0" w:space="0" w:color="auto"/>
            <w:right w:val="none" w:sz="0" w:space="0" w:color="auto"/>
          </w:divBdr>
        </w:div>
        <w:div w:id="603028854">
          <w:marLeft w:val="360"/>
          <w:marRight w:val="0"/>
          <w:marTop w:val="200"/>
          <w:marBottom w:val="0"/>
          <w:divBdr>
            <w:top w:val="none" w:sz="0" w:space="0" w:color="auto"/>
            <w:left w:val="none" w:sz="0" w:space="0" w:color="auto"/>
            <w:bottom w:val="none" w:sz="0" w:space="0" w:color="auto"/>
            <w:right w:val="none" w:sz="0" w:space="0" w:color="auto"/>
          </w:divBdr>
        </w:div>
        <w:div w:id="427887800">
          <w:marLeft w:val="360"/>
          <w:marRight w:val="0"/>
          <w:marTop w:val="200"/>
          <w:marBottom w:val="0"/>
          <w:divBdr>
            <w:top w:val="none" w:sz="0" w:space="0" w:color="auto"/>
            <w:left w:val="none" w:sz="0" w:space="0" w:color="auto"/>
            <w:bottom w:val="none" w:sz="0" w:space="0" w:color="auto"/>
            <w:right w:val="none" w:sz="0" w:space="0" w:color="auto"/>
          </w:divBdr>
        </w:div>
      </w:divsChild>
    </w:div>
    <w:div w:id="1845126731">
      <w:bodyDiv w:val="1"/>
      <w:marLeft w:val="0"/>
      <w:marRight w:val="0"/>
      <w:marTop w:val="0"/>
      <w:marBottom w:val="0"/>
      <w:divBdr>
        <w:top w:val="none" w:sz="0" w:space="0" w:color="auto"/>
        <w:left w:val="none" w:sz="0" w:space="0" w:color="auto"/>
        <w:bottom w:val="none" w:sz="0" w:space="0" w:color="auto"/>
        <w:right w:val="none" w:sz="0" w:space="0" w:color="auto"/>
      </w:divBdr>
    </w:div>
    <w:div w:id="1860239452">
      <w:bodyDiv w:val="1"/>
      <w:marLeft w:val="0"/>
      <w:marRight w:val="0"/>
      <w:marTop w:val="0"/>
      <w:marBottom w:val="0"/>
      <w:divBdr>
        <w:top w:val="none" w:sz="0" w:space="0" w:color="auto"/>
        <w:left w:val="none" w:sz="0" w:space="0" w:color="auto"/>
        <w:bottom w:val="none" w:sz="0" w:space="0" w:color="auto"/>
        <w:right w:val="none" w:sz="0" w:space="0" w:color="auto"/>
      </w:divBdr>
    </w:div>
    <w:div w:id="1885287292">
      <w:bodyDiv w:val="1"/>
      <w:marLeft w:val="0"/>
      <w:marRight w:val="0"/>
      <w:marTop w:val="0"/>
      <w:marBottom w:val="0"/>
      <w:divBdr>
        <w:top w:val="none" w:sz="0" w:space="0" w:color="auto"/>
        <w:left w:val="none" w:sz="0" w:space="0" w:color="auto"/>
        <w:bottom w:val="none" w:sz="0" w:space="0" w:color="auto"/>
        <w:right w:val="none" w:sz="0" w:space="0" w:color="auto"/>
      </w:divBdr>
      <w:divsChild>
        <w:div w:id="1690837877">
          <w:marLeft w:val="547"/>
          <w:marRight w:val="0"/>
          <w:marTop w:val="0"/>
          <w:marBottom w:val="0"/>
          <w:divBdr>
            <w:top w:val="none" w:sz="0" w:space="0" w:color="auto"/>
            <w:left w:val="none" w:sz="0" w:space="0" w:color="auto"/>
            <w:bottom w:val="none" w:sz="0" w:space="0" w:color="auto"/>
            <w:right w:val="none" w:sz="0" w:space="0" w:color="auto"/>
          </w:divBdr>
        </w:div>
        <w:div w:id="532111801">
          <w:marLeft w:val="547"/>
          <w:marRight w:val="0"/>
          <w:marTop w:val="0"/>
          <w:marBottom w:val="0"/>
          <w:divBdr>
            <w:top w:val="none" w:sz="0" w:space="0" w:color="auto"/>
            <w:left w:val="none" w:sz="0" w:space="0" w:color="auto"/>
            <w:bottom w:val="none" w:sz="0" w:space="0" w:color="auto"/>
            <w:right w:val="none" w:sz="0" w:space="0" w:color="auto"/>
          </w:divBdr>
        </w:div>
        <w:div w:id="1654261608">
          <w:marLeft w:val="547"/>
          <w:marRight w:val="0"/>
          <w:marTop w:val="0"/>
          <w:marBottom w:val="0"/>
          <w:divBdr>
            <w:top w:val="none" w:sz="0" w:space="0" w:color="auto"/>
            <w:left w:val="none" w:sz="0" w:space="0" w:color="auto"/>
            <w:bottom w:val="none" w:sz="0" w:space="0" w:color="auto"/>
            <w:right w:val="none" w:sz="0" w:space="0" w:color="auto"/>
          </w:divBdr>
        </w:div>
        <w:div w:id="346173776">
          <w:marLeft w:val="547"/>
          <w:marRight w:val="0"/>
          <w:marTop w:val="0"/>
          <w:marBottom w:val="0"/>
          <w:divBdr>
            <w:top w:val="none" w:sz="0" w:space="0" w:color="auto"/>
            <w:left w:val="none" w:sz="0" w:space="0" w:color="auto"/>
            <w:bottom w:val="none" w:sz="0" w:space="0" w:color="auto"/>
            <w:right w:val="none" w:sz="0" w:space="0" w:color="auto"/>
          </w:divBdr>
        </w:div>
        <w:div w:id="1980764033">
          <w:marLeft w:val="547"/>
          <w:marRight w:val="0"/>
          <w:marTop w:val="0"/>
          <w:marBottom w:val="0"/>
          <w:divBdr>
            <w:top w:val="none" w:sz="0" w:space="0" w:color="auto"/>
            <w:left w:val="none" w:sz="0" w:space="0" w:color="auto"/>
            <w:bottom w:val="none" w:sz="0" w:space="0" w:color="auto"/>
            <w:right w:val="none" w:sz="0" w:space="0" w:color="auto"/>
          </w:divBdr>
        </w:div>
        <w:div w:id="1467550917">
          <w:marLeft w:val="547"/>
          <w:marRight w:val="0"/>
          <w:marTop w:val="0"/>
          <w:marBottom w:val="0"/>
          <w:divBdr>
            <w:top w:val="none" w:sz="0" w:space="0" w:color="auto"/>
            <w:left w:val="none" w:sz="0" w:space="0" w:color="auto"/>
            <w:bottom w:val="none" w:sz="0" w:space="0" w:color="auto"/>
            <w:right w:val="none" w:sz="0" w:space="0" w:color="auto"/>
          </w:divBdr>
        </w:div>
      </w:divsChild>
    </w:div>
    <w:div w:id="1944260232">
      <w:bodyDiv w:val="1"/>
      <w:marLeft w:val="0"/>
      <w:marRight w:val="0"/>
      <w:marTop w:val="0"/>
      <w:marBottom w:val="0"/>
      <w:divBdr>
        <w:top w:val="none" w:sz="0" w:space="0" w:color="auto"/>
        <w:left w:val="none" w:sz="0" w:space="0" w:color="auto"/>
        <w:bottom w:val="none" w:sz="0" w:space="0" w:color="auto"/>
        <w:right w:val="none" w:sz="0" w:space="0" w:color="auto"/>
      </w:divBdr>
      <w:divsChild>
        <w:div w:id="1708093976">
          <w:marLeft w:val="360"/>
          <w:marRight w:val="0"/>
          <w:marTop w:val="200"/>
          <w:marBottom w:val="0"/>
          <w:divBdr>
            <w:top w:val="none" w:sz="0" w:space="0" w:color="auto"/>
            <w:left w:val="none" w:sz="0" w:space="0" w:color="auto"/>
            <w:bottom w:val="none" w:sz="0" w:space="0" w:color="auto"/>
            <w:right w:val="none" w:sz="0" w:space="0" w:color="auto"/>
          </w:divBdr>
        </w:div>
        <w:div w:id="1651835067">
          <w:marLeft w:val="360"/>
          <w:marRight w:val="0"/>
          <w:marTop w:val="200"/>
          <w:marBottom w:val="0"/>
          <w:divBdr>
            <w:top w:val="none" w:sz="0" w:space="0" w:color="auto"/>
            <w:left w:val="none" w:sz="0" w:space="0" w:color="auto"/>
            <w:bottom w:val="none" w:sz="0" w:space="0" w:color="auto"/>
            <w:right w:val="none" w:sz="0" w:space="0" w:color="auto"/>
          </w:divBdr>
        </w:div>
        <w:div w:id="1085999874">
          <w:marLeft w:val="360"/>
          <w:marRight w:val="0"/>
          <w:marTop w:val="200"/>
          <w:marBottom w:val="0"/>
          <w:divBdr>
            <w:top w:val="none" w:sz="0" w:space="0" w:color="auto"/>
            <w:left w:val="none" w:sz="0" w:space="0" w:color="auto"/>
            <w:bottom w:val="none" w:sz="0" w:space="0" w:color="auto"/>
            <w:right w:val="none" w:sz="0" w:space="0" w:color="auto"/>
          </w:divBdr>
        </w:div>
        <w:div w:id="429200070">
          <w:marLeft w:val="360"/>
          <w:marRight w:val="0"/>
          <w:marTop w:val="200"/>
          <w:marBottom w:val="0"/>
          <w:divBdr>
            <w:top w:val="none" w:sz="0" w:space="0" w:color="auto"/>
            <w:left w:val="none" w:sz="0" w:space="0" w:color="auto"/>
            <w:bottom w:val="none" w:sz="0" w:space="0" w:color="auto"/>
            <w:right w:val="none" w:sz="0" w:space="0" w:color="auto"/>
          </w:divBdr>
        </w:div>
        <w:div w:id="2018994433">
          <w:marLeft w:val="360"/>
          <w:marRight w:val="0"/>
          <w:marTop w:val="200"/>
          <w:marBottom w:val="0"/>
          <w:divBdr>
            <w:top w:val="none" w:sz="0" w:space="0" w:color="auto"/>
            <w:left w:val="none" w:sz="0" w:space="0" w:color="auto"/>
            <w:bottom w:val="none" w:sz="0" w:space="0" w:color="auto"/>
            <w:right w:val="none" w:sz="0" w:space="0" w:color="auto"/>
          </w:divBdr>
        </w:div>
        <w:div w:id="859122246">
          <w:marLeft w:val="360"/>
          <w:marRight w:val="0"/>
          <w:marTop w:val="200"/>
          <w:marBottom w:val="0"/>
          <w:divBdr>
            <w:top w:val="none" w:sz="0" w:space="0" w:color="auto"/>
            <w:left w:val="none" w:sz="0" w:space="0" w:color="auto"/>
            <w:bottom w:val="none" w:sz="0" w:space="0" w:color="auto"/>
            <w:right w:val="none" w:sz="0" w:space="0" w:color="auto"/>
          </w:divBdr>
        </w:div>
        <w:div w:id="1162232968">
          <w:marLeft w:val="360"/>
          <w:marRight w:val="0"/>
          <w:marTop w:val="200"/>
          <w:marBottom w:val="0"/>
          <w:divBdr>
            <w:top w:val="none" w:sz="0" w:space="0" w:color="auto"/>
            <w:left w:val="none" w:sz="0" w:space="0" w:color="auto"/>
            <w:bottom w:val="none" w:sz="0" w:space="0" w:color="auto"/>
            <w:right w:val="none" w:sz="0" w:space="0" w:color="auto"/>
          </w:divBdr>
        </w:div>
        <w:div w:id="48001302">
          <w:marLeft w:val="360"/>
          <w:marRight w:val="0"/>
          <w:marTop w:val="200"/>
          <w:marBottom w:val="0"/>
          <w:divBdr>
            <w:top w:val="none" w:sz="0" w:space="0" w:color="auto"/>
            <w:left w:val="none" w:sz="0" w:space="0" w:color="auto"/>
            <w:bottom w:val="none" w:sz="0" w:space="0" w:color="auto"/>
            <w:right w:val="none" w:sz="0" w:space="0" w:color="auto"/>
          </w:divBdr>
        </w:div>
      </w:divsChild>
    </w:div>
    <w:div w:id="1944651631">
      <w:bodyDiv w:val="1"/>
      <w:marLeft w:val="0"/>
      <w:marRight w:val="0"/>
      <w:marTop w:val="0"/>
      <w:marBottom w:val="0"/>
      <w:divBdr>
        <w:top w:val="none" w:sz="0" w:space="0" w:color="auto"/>
        <w:left w:val="none" w:sz="0" w:space="0" w:color="auto"/>
        <w:bottom w:val="none" w:sz="0" w:space="0" w:color="auto"/>
        <w:right w:val="none" w:sz="0" w:space="0" w:color="auto"/>
      </w:divBdr>
    </w:div>
    <w:div w:id="1983345068">
      <w:bodyDiv w:val="1"/>
      <w:marLeft w:val="0"/>
      <w:marRight w:val="0"/>
      <w:marTop w:val="0"/>
      <w:marBottom w:val="0"/>
      <w:divBdr>
        <w:top w:val="none" w:sz="0" w:space="0" w:color="auto"/>
        <w:left w:val="none" w:sz="0" w:space="0" w:color="auto"/>
        <w:bottom w:val="none" w:sz="0" w:space="0" w:color="auto"/>
        <w:right w:val="none" w:sz="0" w:space="0" w:color="auto"/>
      </w:divBdr>
      <w:divsChild>
        <w:div w:id="897403594">
          <w:marLeft w:val="360"/>
          <w:marRight w:val="0"/>
          <w:marTop w:val="200"/>
          <w:marBottom w:val="0"/>
          <w:divBdr>
            <w:top w:val="none" w:sz="0" w:space="0" w:color="auto"/>
            <w:left w:val="none" w:sz="0" w:space="0" w:color="auto"/>
            <w:bottom w:val="none" w:sz="0" w:space="0" w:color="auto"/>
            <w:right w:val="none" w:sz="0" w:space="0" w:color="auto"/>
          </w:divBdr>
        </w:div>
        <w:div w:id="168108080">
          <w:marLeft w:val="806"/>
          <w:marRight w:val="0"/>
          <w:marTop w:val="200"/>
          <w:marBottom w:val="0"/>
          <w:divBdr>
            <w:top w:val="none" w:sz="0" w:space="0" w:color="auto"/>
            <w:left w:val="none" w:sz="0" w:space="0" w:color="auto"/>
            <w:bottom w:val="none" w:sz="0" w:space="0" w:color="auto"/>
            <w:right w:val="none" w:sz="0" w:space="0" w:color="auto"/>
          </w:divBdr>
        </w:div>
        <w:div w:id="2143880993">
          <w:marLeft w:val="806"/>
          <w:marRight w:val="0"/>
          <w:marTop w:val="200"/>
          <w:marBottom w:val="0"/>
          <w:divBdr>
            <w:top w:val="none" w:sz="0" w:space="0" w:color="auto"/>
            <w:left w:val="none" w:sz="0" w:space="0" w:color="auto"/>
            <w:bottom w:val="none" w:sz="0" w:space="0" w:color="auto"/>
            <w:right w:val="none" w:sz="0" w:space="0" w:color="auto"/>
          </w:divBdr>
        </w:div>
        <w:div w:id="141195696">
          <w:marLeft w:val="806"/>
          <w:marRight w:val="0"/>
          <w:marTop w:val="200"/>
          <w:marBottom w:val="0"/>
          <w:divBdr>
            <w:top w:val="none" w:sz="0" w:space="0" w:color="auto"/>
            <w:left w:val="none" w:sz="0" w:space="0" w:color="auto"/>
            <w:bottom w:val="none" w:sz="0" w:space="0" w:color="auto"/>
            <w:right w:val="none" w:sz="0" w:space="0" w:color="auto"/>
          </w:divBdr>
        </w:div>
      </w:divsChild>
    </w:div>
    <w:div w:id="2010936548">
      <w:bodyDiv w:val="1"/>
      <w:marLeft w:val="0"/>
      <w:marRight w:val="0"/>
      <w:marTop w:val="0"/>
      <w:marBottom w:val="0"/>
      <w:divBdr>
        <w:top w:val="none" w:sz="0" w:space="0" w:color="auto"/>
        <w:left w:val="none" w:sz="0" w:space="0" w:color="auto"/>
        <w:bottom w:val="none" w:sz="0" w:space="0" w:color="auto"/>
        <w:right w:val="none" w:sz="0" w:space="0" w:color="auto"/>
      </w:divBdr>
      <w:divsChild>
        <w:div w:id="737361250">
          <w:marLeft w:val="547"/>
          <w:marRight w:val="0"/>
          <w:marTop w:val="0"/>
          <w:marBottom w:val="0"/>
          <w:divBdr>
            <w:top w:val="none" w:sz="0" w:space="0" w:color="auto"/>
            <w:left w:val="none" w:sz="0" w:space="0" w:color="auto"/>
            <w:bottom w:val="none" w:sz="0" w:space="0" w:color="auto"/>
            <w:right w:val="none" w:sz="0" w:space="0" w:color="auto"/>
          </w:divBdr>
        </w:div>
      </w:divsChild>
    </w:div>
    <w:div w:id="2025785130">
      <w:bodyDiv w:val="1"/>
      <w:marLeft w:val="0"/>
      <w:marRight w:val="0"/>
      <w:marTop w:val="0"/>
      <w:marBottom w:val="0"/>
      <w:divBdr>
        <w:top w:val="none" w:sz="0" w:space="0" w:color="auto"/>
        <w:left w:val="none" w:sz="0" w:space="0" w:color="auto"/>
        <w:bottom w:val="none" w:sz="0" w:space="0" w:color="auto"/>
        <w:right w:val="none" w:sz="0" w:space="0" w:color="auto"/>
      </w:divBdr>
      <w:divsChild>
        <w:div w:id="593244869">
          <w:marLeft w:val="360"/>
          <w:marRight w:val="0"/>
          <w:marTop w:val="200"/>
          <w:marBottom w:val="0"/>
          <w:divBdr>
            <w:top w:val="none" w:sz="0" w:space="0" w:color="auto"/>
            <w:left w:val="none" w:sz="0" w:space="0" w:color="auto"/>
            <w:bottom w:val="none" w:sz="0" w:space="0" w:color="auto"/>
            <w:right w:val="none" w:sz="0" w:space="0" w:color="auto"/>
          </w:divBdr>
        </w:div>
        <w:div w:id="1063721276">
          <w:marLeft w:val="360"/>
          <w:marRight w:val="0"/>
          <w:marTop w:val="200"/>
          <w:marBottom w:val="0"/>
          <w:divBdr>
            <w:top w:val="none" w:sz="0" w:space="0" w:color="auto"/>
            <w:left w:val="none" w:sz="0" w:space="0" w:color="auto"/>
            <w:bottom w:val="none" w:sz="0" w:space="0" w:color="auto"/>
            <w:right w:val="none" w:sz="0" w:space="0" w:color="auto"/>
          </w:divBdr>
        </w:div>
        <w:div w:id="59254833">
          <w:marLeft w:val="360"/>
          <w:marRight w:val="0"/>
          <w:marTop w:val="200"/>
          <w:marBottom w:val="0"/>
          <w:divBdr>
            <w:top w:val="none" w:sz="0" w:space="0" w:color="auto"/>
            <w:left w:val="none" w:sz="0" w:space="0" w:color="auto"/>
            <w:bottom w:val="none" w:sz="0" w:space="0" w:color="auto"/>
            <w:right w:val="none" w:sz="0" w:space="0" w:color="auto"/>
          </w:divBdr>
        </w:div>
        <w:div w:id="251671403">
          <w:marLeft w:val="360"/>
          <w:marRight w:val="0"/>
          <w:marTop w:val="200"/>
          <w:marBottom w:val="0"/>
          <w:divBdr>
            <w:top w:val="none" w:sz="0" w:space="0" w:color="auto"/>
            <w:left w:val="none" w:sz="0" w:space="0" w:color="auto"/>
            <w:bottom w:val="none" w:sz="0" w:space="0" w:color="auto"/>
            <w:right w:val="none" w:sz="0" w:space="0" w:color="auto"/>
          </w:divBdr>
        </w:div>
        <w:div w:id="1960868992">
          <w:marLeft w:val="360"/>
          <w:marRight w:val="0"/>
          <w:marTop w:val="200"/>
          <w:marBottom w:val="0"/>
          <w:divBdr>
            <w:top w:val="none" w:sz="0" w:space="0" w:color="auto"/>
            <w:left w:val="none" w:sz="0" w:space="0" w:color="auto"/>
            <w:bottom w:val="none" w:sz="0" w:space="0" w:color="auto"/>
            <w:right w:val="none" w:sz="0" w:space="0" w:color="auto"/>
          </w:divBdr>
        </w:div>
      </w:divsChild>
    </w:div>
    <w:div w:id="2061008697">
      <w:bodyDiv w:val="1"/>
      <w:marLeft w:val="0"/>
      <w:marRight w:val="0"/>
      <w:marTop w:val="0"/>
      <w:marBottom w:val="0"/>
      <w:divBdr>
        <w:top w:val="none" w:sz="0" w:space="0" w:color="auto"/>
        <w:left w:val="none" w:sz="0" w:space="0" w:color="auto"/>
        <w:bottom w:val="none" w:sz="0" w:space="0" w:color="auto"/>
        <w:right w:val="none" w:sz="0" w:space="0" w:color="auto"/>
      </w:divBdr>
      <w:divsChild>
        <w:div w:id="1836648968">
          <w:marLeft w:val="360"/>
          <w:marRight w:val="0"/>
          <w:marTop w:val="200"/>
          <w:marBottom w:val="0"/>
          <w:divBdr>
            <w:top w:val="none" w:sz="0" w:space="0" w:color="auto"/>
            <w:left w:val="none" w:sz="0" w:space="0" w:color="auto"/>
            <w:bottom w:val="none" w:sz="0" w:space="0" w:color="auto"/>
            <w:right w:val="none" w:sz="0" w:space="0" w:color="auto"/>
          </w:divBdr>
        </w:div>
        <w:div w:id="1631008491">
          <w:marLeft w:val="360"/>
          <w:marRight w:val="0"/>
          <w:marTop w:val="200"/>
          <w:marBottom w:val="0"/>
          <w:divBdr>
            <w:top w:val="none" w:sz="0" w:space="0" w:color="auto"/>
            <w:left w:val="none" w:sz="0" w:space="0" w:color="auto"/>
            <w:bottom w:val="none" w:sz="0" w:space="0" w:color="auto"/>
            <w:right w:val="none" w:sz="0" w:space="0" w:color="auto"/>
          </w:divBdr>
        </w:div>
        <w:div w:id="816149254">
          <w:marLeft w:val="360"/>
          <w:marRight w:val="0"/>
          <w:marTop w:val="200"/>
          <w:marBottom w:val="0"/>
          <w:divBdr>
            <w:top w:val="none" w:sz="0" w:space="0" w:color="auto"/>
            <w:left w:val="none" w:sz="0" w:space="0" w:color="auto"/>
            <w:bottom w:val="none" w:sz="0" w:space="0" w:color="auto"/>
            <w:right w:val="none" w:sz="0" w:space="0" w:color="auto"/>
          </w:divBdr>
        </w:div>
        <w:div w:id="34237188">
          <w:marLeft w:val="360"/>
          <w:marRight w:val="0"/>
          <w:marTop w:val="200"/>
          <w:marBottom w:val="0"/>
          <w:divBdr>
            <w:top w:val="none" w:sz="0" w:space="0" w:color="auto"/>
            <w:left w:val="none" w:sz="0" w:space="0" w:color="auto"/>
            <w:bottom w:val="none" w:sz="0" w:space="0" w:color="auto"/>
            <w:right w:val="none" w:sz="0" w:space="0" w:color="auto"/>
          </w:divBdr>
        </w:div>
        <w:div w:id="541676567">
          <w:marLeft w:val="360"/>
          <w:marRight w:val="0"/>
          <w:marTop w:val="200"/>
          <w:marBottom w:val="0"/>
          <w:divBdr>
            <w:top w:val="none" w:sz="0" w:space="0" w:color="auto"/>
            <w:left w:val="none" w:sz="0" w:space="0" w:color="auto"/>
            <w:bottom w:val="none" w:sz="0" w:space="0" w:color="auto"/>
            <w:right w:val="none" w:sz="0" w:space="0" w:color="auto"/>
          </w:divBdr>
        </w:div>
        <w:div w:id="837774555">
          <w:marLeft w:val="360"/>
          <w:marRight w:val="0"/>
          <w:marTop w:val="200"/>
          <w:marBottom w:val="0"/>
          <w:divBdr>
            <w:top w:val="none" w:sz="0" w:space="0" w:color="auto"/>
            <w:left w:val="none" w:sz="0" w:space="0" w:color="auto"/>
            <w:bottom w:val="none" w:sz="0" w:space="0" w:color="auto"/>
            <w:right w:val="none" w:sz="0" w:space="0" w:color="auto"/>
          </w:divBdr>
        </w:div>
        <w:div w:id="1767143260">
          <w:marLeft w:val="360"/>
          <w:marRight w:val="0"/>
          <w:marTop w:val="200"/>
          <w:marBottom w:val="0"/>
          <w:divBdr>
            <w:top w:val="none" w:sz="0" w:space="0" w:color="auto"/>
            <w:left w:val="none" w:sz="0" w:space="0" w:color="auto"/>
            <w:bottom w:val="none" w:sz="0" w:space="0" w:color="auto"/>
            <w:right w:val="none" w:sz="0" w:space="0" w:color="auto"/>
          </w:divBdr>
        </w:div>
        <w:div w:id="499347427">
          <w:marLeft w:val="360"/>
          <w:marRight w:val="0"/>
          <w:marTop w:val="200"/>
          <w:marBottom w:val="0"/>
          <w:divBdr>
            <w:top w:val="none" w:sz="0" w:space="0" w:color="auto"/>
            <w:left w:val="none" w:sz="0" w:space="0" w:color="auto"/>
            <w:bottom w:val="none" w:sz="0" w:space="0" w:color="auto"/>
            <w:right w:val="none" w:sz="0" w:space="0" w:color="auto"/>
          </w:divBdr>
        </w:div>
      </w:divsChild>
    </w:div>
    <w:div w:id="2077043177">
      <w:bodyDiv w:val="1"/>
      <w:marLeft w:val="0"/>
      <w:marRight w:val="0"/>
      <w:marTop w:val="0"/>
      <w:marBottom w:val="0"/>
      <w:divBdr>
        <w:top w:val="none" w:sz="0" w:space="0" w:color="auto"/>
        <w:left w:val="none" w:sz="0" w:space="0" w:color="auto"/>
        <w:bottom w:val="none" w:sz="0" w:space="0" w:color="auto"/>
        <w:right w:val="none" w:sz="0" w:space="0" w:color="auto"/>
      </w:divBdr>
      <w:divsChild>
        <w:div w:id="1414274050">
          <w:marLeft w:val="720"/>
          <w:marRight w:val="0"/>
          <w:marTop w:val="0"/>
          <w:marBottom w:val="0"/>
          <w:divBdr>
            <w:top w:val="none" w:sz="0" w:space="0" w:color="auto"/>
            <w:left w:val="none" w:sz="0" w:space="0" w:color="auto"/>
            <w:bottom w:val="none" w:sz="0" w:space="0" w:color="auto"/>
            <w:right w:val="none" w:sz="0" w:space="0" w:color="auto"/>
          </w:divBdr>
        </w:div>
        <w:div w:id="1523088238">
          <w:marLeft w:val="720"/>
          <w:marRight w:val="0"/>
          <w:marTop w:val="0"/>
          <w:marBottom w:val="0"/>
          <w:divBdr>
            <w:top w:val="none" w:sz="0" w:space="0" w:color="auto"/>
            <w:left w:val="none" w:sz="0" w:space="0" w:color="auto"/>
            <w:bottom w:val="none" w:sz="0" w:space="0" w:color="auto"/>
            <w:right w:val="none" w:sz="0" w:space="0" w:color="auto"/>
          </w:divBdr>
        </w:div>
        <w:div w:id="925069669">
          <w:marLeft w:val="720"/>
          <w:marRight w:val="0"/>
          <w:marTop w:val="0"/>
          <w:marBottom w:val="0"/>
          <w:divBdr>
            <w:top w:val="none" w:sz="0" w:space="0" w:color="auto"/>
            <w:left w:val="none" w:sz="0" w:space="0" w:color="auto"/>
            <w:bottom w:val="none" w:sz="0" w:space="0" w:color="auto"/>
            <w:right w:val="none" w:sz="0" w:space="0" w:color="auto"/>
          </w:divBdr>
        </w:div>
        <w:div w:id="1005012911">
          <w:marLeft w:val="720"/>
          <w:marRight w:val="0"/>
          <w:marTop w:val="0"/>
          <w:marBottom w:val="0"/>
          <w:divBdr>
            <w:top w:val="none" w:sz="0" w:space="0" w:color="auto"/>
            <w:left w:val="none" w:sz="0" w:space="0" w:color="auto"/>
            <w:bottom w:val="none" w:sz="0" w:space="0" w:color="auto"/>
            <w:right w:val="none" w:sz="0" w:space="0" w:color="auto"/>
          </w:divBdr>
        </w:div>
        <w:div w:id="718474855">
          <w:marLeft w:val="720"/>
          <w:marRight w:val="0"/>
          <w:marTop w:val="0"/>
          <w:marBottom w:val="0"/>
          <w:divBdr>
            <w:top w:val="none" w:sz="0" w:space="0" w:color="auto"/>
            <w:left w:val="none" w:sz="0" w:space="0" w:color="auto"/>
            <w:bottom w:val="none" w:sz="0" w:space="0" w:color="auto"/>
            <w:right w:val="none" w:sz="0" w:space="0" w:color="auto"/>
          </w:divBdr>
        </w:div>
        <w:div w:id="1503549699">
          <w:marLeft w:val="720"/>
          <w:marRight w:val="0"/>
          <w:marTop w:val="0"/>
          <w:marBottom w:val="0"/>
          <w:divBdr>
            <w:top w:val="none" w:sz="0" w:space="0" w:color="auto"/>
            <w:left w:val="none" w:sz="0" w:space="0" w:color="auto"/>
            <w:bottom w:val="none" w:sz="0" w:space="0" w:color="auto"/>
            <w:right w:val="none" w:sz="0" w:space="0" w:color="auto"/>
          </w:divBdr>
        </w:div>
      </w:divsChild>
    </w:div>
    <w:div w:id="2085443568">
      <w:bodyDiv w:val="1"/>
      <w:marLeft w:val="0"/>
      <w:marRight w:val="0"/>
      <w:marTop w:val="0"/>
      <w:marBottom w:val="0"/>
      <w:divBdr>
        <w:top w:val="none" w:sz="0" w:space="0" w:color="auto"/>
        <w:left w:val="none" w:sz="0" w:space="0" w:color="auto"/>
        <w:bottom w:val="none" w:sz="0" w:space="0" w:color="auto"/>
        <w:right w:val="none" w:sz="0" w:space="0" w:color="auto"/>
      </w:divBdr>
    </w:div>
    <w:div w:id="2107378323">
      <w:bodyDiv w:val="1"/>
      <w:marLeft w:val="0"/>
      <w:marRight w:val="0"/>
      <w:marTop w:val="0"/>
      <w:marBottom w:val="0"/>
      <w:divBdr>
        <w:top w:val="none" w:sz="0" w:space="0" w:color="auto"/>
        <w:left w:val="none" w:sz="0" w:space="0" w:color="auto"/>
        <w:bottom w:val="none" w:sz="0" w:space="0" w:color="auto"/>
        <w:right w:val="none" w:sz="0" w:space="0" w:color="auto"/>
      </w:divBdr>
      <w:divsChild>
        <w:div w:id="1590772776">
          <w:marLeft w:val="360"/>
          <w:marRight w:val="0"/>
          <w:marTop w:val="200"/>
          <w:marBottom w:val="0"/>
          <w:divBdr>
            <w:top w:val="none" w:sz="0" w:space="0" w:color="auto"/>
            <w:left w:val="none" w:sz="0" w:space="0" w:color="auto"/>
            <w:bottom w:val="none" w:sz="0" w:space="0" w:color="auto"/>
            <w:right w:val="none" w:sz="0" w:space="0" w:color="auto"/>
          </w:divBdr>
        </w:div>
        <w:div w:id="1019114728">
          <w:marLeft w:val="806"/>
          <w:marRight w:val="0"/>
          <w:marTop w:val="200"/>
          <w:marBottom w:val="0"/>
          <w:divBdr>
            <w:top w:val="none" w:sz="0" w:space="0" w:color="auto"/>
            <w:left w:val="none" w:sz="0" w:space="0" w:color="auto"/>
            <w:bottom w:val="none" w:sz="0" w:space="0" w:color="auto"/>
            <w:right w:val="none" w:sz="0" w:space="0" w:color="auto"/>
          </w:divBdr>
        </w:div>
        <w:div w:id="1170094935">
          <w:marLeft w:val="806"/>
          <w:marRight w:val="0"/>
          <w:marTop w:val="200"/>
          <w:marBottom w:val="0"/>
          <w:divBdr>
            <w:top w:val="none" w:sz="0" w:space="0" w:color="auto"/>
            <w:left w:val="none" w:sz="0" w:space="0" w:color="auto"/>
            <w:bottom w:val="none" w:sz="0" w:space="0" w:color="auto"/>
            <w:right w:val="none" w:sz="0" w:space="0" w:color="auto"/>
          </w:divBdr>
        </w:div>
        <w:div w:id="1203254142">
          <w:marLeft w:val="806"/>
          <w:marRight w:val="0"/>
          <w:marTop w:val="20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2.xml"/><Relationship Id="rId18" Type="http://schemas.openxmlformats.org/officeDocument/2006/relationships/image" Target="media/image3.pdf"/><Relationship Id="rId26" Type="http://schemas.openxmlformats.org/officeDocument/2006/relationships/diagramColors" Target="diagrams/colors3.xml"/><Relationship Id="rId39" Type="http://schemas.openxmlformats.org/officeDocument/2006/relationships/diagramLayout" Target="diagrams/layout6.xml"/><Relationship Id="rId21" Type="http://schemas.openxmlformats.org/officeDocument/2006/relationships/image" Target="media/image6.tiff"/><Relationship Id="rId34" Type="http://schemas.openxmlformats.org/officeDocument/2006/relationships/diagramLayout" Target="diagrams/layout5.xml"/><Relationship Id="rId42" Type="http://schemas.microsoft.com/office/2007/relationships/diagramDrawing" Target="diagrams/drawing6.xml"/><Relationship Id="rId47" Type="http://schemas.microsoft.com/office/2007/relationships/diagramDrawing" Target="diagrams/drawing7.xml"/><Relationship Id="rId50" Type="http://schemas.openxmlformats.org/officeDocument/2006/relationships/diagramLayout" Target="diagrams/layout8.xml"/><Relationship Id="rId55" Type="http://schemas.openxmlformats.org/officeDocument/2006/relationships/image" Target="media/image10.PNG"/><Relationship Id="rId7" Type="http://schemas.openxmlformats.org/officeDocument/2006/relationships/diagramQuickStyle" Target="diagrams/quickStyle1.xml"/><Relationship Id="rId2" Type="http://schemas.openxmlformats.org/officeDocument/2006/relationships/styles" Target="styles.xml"/><Relationship Id="rId16" Type="http://schemas.openxmlformats.org/officeDocument/2006/relationships/image" Target="media/image1.png"/><Relationship Id="rId29" Type="http://schemas.openxmlformats.org/officeDocument/2006/relationships/diagramLayout" Target="diagrams/layout4.xml"/><Relationship Id="rId11" Type="http://schemas.openxmlformats.org/officeDocument/2006/relationships/diagramLayout" Target="diagrams/layout2.xml"/><Relationship Id="rId24" Type="http://schemas.openxmlformats.org/officeDocument/2006/relationships/diagramLayout" Target="diagrams/layout3.xml"/><Relationship Id="rId32" Type="http://schemas.microsoft.com/office/2007/relationships/diagramDrawing" Target="diagrams/drawing4.xml"/><Relationship Id="rId37" Type="http://schemas.microsoft.com/office/2007/relationships/diagramDrawing" Target="diagrams/drawing5.xml"/><Relationship Id="rId40" Type="http://schemas.openxmlformats.org/officeDocument/2006/relationships/diagramQuickStyle" Target="diagrams/quickStyle6.xml"/><Relationship Id="rId45" Type="http://schemas.openxmlformats.org/officeDocument/2006/relationships/diagramQuickStyle" Target="diagrams/quickStyle7.xml"/><Relationship Id="rId53" Type="http://schemas.microsoft.com/office/2007/relationships/diagramDrawing" Target="diagrams/drawing8.xml"/><Relationship Id="rId58" Type="http://schemas.openxmlformats.org/officeDocument/2006/relationships/image" Target="media/image13.PNG"/><Relationship Id="rId5" Type="http://schemas.openxmlformats.org/officeDocument/2006/relationships/diagramData" Target="diagrams/data1.xml"/><Relationship Id="rId19" Type="http://schemas.openxmlformats.org/officeDocument/2006/relationships/image" Target="media/image4.pdf"/><Relationship Id="rId4" Type="http://schemas.openxmlformats.org/officeDocument/2006/relationships/webSettings" Target="webSettings.xml"/><Relationship Id="rId9" Type="http://schemas.microsoft.com/office/2007/relationships/diagramDrawing" Target="diagrams/drawing1.xml"/><Relationship Id="rId14" Type="http://schemas.microsoft.com/office/2007/relationships/diagramDrawing" Target="diagrams/drawing2.xml"/><Relationship Id="rId22" Type="http://schemas.openxmlformats.org/officeDocument/2006/relationships/image" Target="media/image7.tiff"/><Relationship Id="rId27" Type="http://schemas.microsoft.com/office/2007/relationships/diagramDrawing" Target="diagrams/drawing3.xml"/><Relationship Id="rId30" Type="http://schemas.openxmlformats.org/officeDocument/2006/relationships/diagramQuickStyle" Target="diagrams/quickStyle4.xml"/><Relationship Id="rId35" Type="http://schemas.openxmlformats.org/officeDocument/2006/relationships/diagramQuickStyle" Target="diagrams/quickStyle5.xml"/><Relationship Id="rId43" Type="http://schemas.openxmlformats.org/officeDocument/2006/relationships/diagramData" Target="diagrams/data8.xml"/><Relationship Id="rId48" Type="http://schemas.openxmlformats.org/officeDocument/2006/relationships/image" Target="media/image8.pdf"/><Relationship Id="rId56" Type="http://schemas.openxmlformats.org/officeDocument/2006/relationships/image" Target="media/image11.PNG"/><Relationship Id="rId8" Type="http://schemas.openxmlformats.org/officeDocument/2006/relationships/diagramColors" Target="diagrams/colors1.xml"/><Relationship Id="rId51" Type="http://schemas.openxmlformats.org/officeDocument/2006/relationships/diagramQuickStyle" Target="diagrams/quickStyle8.xml"/><Relationship Id="rId3" Type="http://schemas.openxmlformats.org/officeDocument/2006/relationships/settings" Target="settings.xml"/><Relationship Id="rId12" Type="http://schemas.openxmlformats.org/officeDocument/2006/relationships/diagramQuickStyle" Target="diagrams/quickStyle2.xml"/><Relationship Id="rId17" Type="http://schemas.openxmlformats.org/officeDocument/2006/relationships/image" Target="media/image2.tiff"/><Relationship Id="rId25" Type="http://schemas.openxmlformats.org/officeDocument/2006/relationships/diagramQuickStyle" Target="diagrams/quickStyle3.xml"/><Relationship Id="rId33" Type="http://schemas.openxmlformats.org/officeDocument/2006/relationships/diagramData" Target="diagrams/data6.xml"/><Relationship Id="rId38" Type="http://schemas.openxmlformats.org/officeDocument/2006/relationships/diagramData" Target="diagrams/data7.xml"/><Relationship Id="rId46" Type="http://schemas.openxmlformats.org/officeDocument/2006/relationships/diagramColors" Target="diagrams/colors7.xml"/><Relationship Id="rId59" Type="http://schemas.openxmlformats.org/officeDocument/2006/relationships/fontTable" Target="fontTable.xml"/><Relationship Id="rId20" Type="http://schemas.openxmlformats.org/officeDocument/2006/relationships/image" Target="media/image5.pdf"/><Relationship Id="rId41" Type="http://schemas.openxmlformats.org/officeDocument/2006/relationships/diagramColors" Target="diagrams/colors6.xml"/><Relationship Id="rId54"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diagramLayout" Target="diagrams/layout1.xml"/><Relationship Id="rId15" Type="http://schemas.openxmlformats.org/officeDocument/2006/relationships/diagramData" Target="diagrams/data3.xml"/><Relationship Id="rId23" Type="http://schemas.openxmlformats.org/officeDocument/2006/relationships/diagramData" Target="diagrams/data4.xml"/><Relationship Id="rId28" Type="http://schemas.openxmlformats.org/officeDocument/2006/relationships/diagramData" Target="diagrams/data5.xml"/><Relationship Id="rId36" Type="http://schemas.openxmlformats.org/officeDocument/2006/relationships/diagramColors" Target="diagrams/colors5.xml"/><Relationship Id="rId49" Type="http://schemas.openxmlformats.org/officeDocument/2006/relationships/diagramData" Target="diagrams/data9.xml"/><Relationship Id="rId57" Type="http://schemas.openxmlformats.org/officeDocument/2006/relationships/image" Target="media/image12.PNG"/><Relationship Id="rId10" Type="http://schemas.openxmlformats.org/officeDocument/2006/relationships/diagramData" Target="diagrams/data2.xml"/><Relationship Id="rId31" Type="http://schemas.openxmlformats.org/officeDocument/2006/relationships/diagramColors" Target="diagrams/colors4.xml"/><Relationship Id="rId44" Type="http://schemas.openxmlformats.org/officeDocument/2006/relationships/diagramLayout" Target="diagrams/layout7.xml"/><Relationship Id="rId52" Type="http://schemas.openxmlformats.org/officeDocument/2006/relationships/diagramColors" Target="diagrams/colors8.xml"/><Relationship Id="rId6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72BAF4-AAE5-4041-842D-EE733245CB7F}" type="doc">
      <dgm:prSet loTypeId="urn:microsoft.com/office/officeart/2005/8/layout/pyramid1" loCatId="pyramid" qsTypeId="urn:microsoft.com/office/officeart/2005/8/quickstyle/simple1" qsCatId="simple" csTypeId="urn:microsoft.com/office/officeart/2005/8/colors/accent2_1" csCatId="accent2" phldr="1"/>
      <dgm:spPr/>
    </dgm:pt>
    <dgm:pt modelId="{1444F1AD-1467-48A8-B276-B815D2CF7732}">
      <dgm:prSet phldrT="[Text]"/>
      <dgm:spPr/>
      <dgm:t>
        <a:bodyPr/>
        <a:lstStyle/>
        <a:p>
          <a:r>
            <a:rPr lang="en-US" dirty="0" err="1"/>
            <a:t>Nivel</a:t>
          </a:r>
          <a:r>
            <a:rPr lang="en-US" dirty="0"/>
            <a:t> 3 (</a:t>
          </a:r>
          <a:r>
            <a:rPr lang="en-US" dirty="0" err="1"/>
            <a:t>Intensivo</a:t>
          </a:r>
          <a:r>
            <a:rPr lang="en-US" dirty="0"/>
            <a:t>)</a:t>
          </a:r>
        </a:p>
      </dgm:t>
    </dgm:pt>
    <dgm:pt modelId="{195D389B-45FF-4CA7-BEE4-978DE8044390}" type="parTrans" cxnId="{1F0D9D46-0D28-4C4F-A7D5-2D9A356BEB9C}">
      <dgm:prSet/>
      <dgm:spPr/>
      <dgm:t>
        <a:bodyPr/>
        <a:lstStyle/>
        <a:p>
          <a:endParaRPr lang="en-US"/>
        </a:p>
      </dgm:t>
    </dgm:pt>
    <dgm:pt modelId="{9B31BB29-921B-412F-8737-EBAEB76DC730}" type="sibTrans" cxnId="{1F0D9D46-0D28-4C4F-A7D5-2D9A356BEB9C}">
      <dgm:prSet/>
      <dgm:spPr/>
      <dgm:t>
        <a:bodyPr/>
        <a:lstStyle/>
        <a:p>
          <a:endParaRPr lang="en-US"/>
        </a:p>
      </dgm:t>
    </dgm:pt>
    <dgm:pt modelId="{3F89DB33-9A4E-465F-AEF4-39936715A4FA}">
      <dgm:prSet phldrT="[Text]"/>
      <dgm:spPr/>
      <dgm:t>
        <a:bodyPr/>
        <a:lstStyle/>
        <a:p>
          <a:r>
            <a:rPr lang="en-US" dirty="0" err="1"/>
            <a:t>Procedimiento</a:t>
          </a:r>
          <a:r>
            <a:rPr lang="en-US" dirty="0"/>
            <a:t> para </a:t>
          </a:r>
          <a:r>
            <a:rPr lang="en-US" dirty="0" err="1"/>
            <a:t>todos</a:t>
          </a:r>
          <a:r>
            <a:rPr lang="en-US" dirty="0"/>
            <a:t> los </a:t>
          </a:r>
          <a:r>
            <a:rPr lang="en-US" dirty="0" err="1"/>
            <a:t>estudiantes</a:t>
          </a:r>
          <a:r>
            <a:rPr lang="en-US" dirty="0"/>
            <a:t> y el personal. </a:t>
          </a:r>
          <a:r>
            <a:rPr lang="en-US" dirty="0" err="1"/>
            <a:t>Es</a:t>
          </a:r>
          <a:r>
            <a:rPr lang="en-US" dirty="0"/>
            <a:t> un </a:t>
          </a:r>
          <a:r>
            <a:rPr lang="en-US" dirty="0" err="1"/>
            <a:t>nivel</a:t>
          </a:r>
          <a:r>
            <a:rPr lang="en-US" dirty="0"/>
            <a:t> de </a:t>
          </a:r>
          <a:r>
            <a:rPr lang="en-US" dirty="0" err="1"/>
            <a:t>prevención</a:t>
          </a:r>
          <a:r>
            <a:rPr lang="en-US" dirty="0"/>
            <a:t> de </a:t>
          </a:r>
          <a:r>
            <a:rPr lang="en-US" dirty="0" err="1"/>
            <a:t>comportamientos</a:t>
          </a:r>
          <a:r>
            <a:rPr lang="en-US" dirty="0"/>
            <a:t> </a:t>
          </a:r>
          <a:r>
            <a:rPr lang="en-US" dirty="0" err="1"/>
            <a:t>inapropiados</a:t>
          </a:r>
          <a:r>
            <a:rPr lang="en-US" dirty="0"/>
            <a:t>.</a:t>
          </a:r>
          <a:r>
            <a:rPr lang="en-US" baseline="0" dirty="0"/>
            <a:t> </a:t>
          </a:r>
          <a:endParaRPr lang="en-US" dirty="0"/>
        </a:p>
      </dgm:t>
    </dgm:pt>
    <dgm:pt modelId="{9D81AEC6-57B5-40A7-8509-5867E3F83B4B}" type="parTrans" cxnId="{6648C989-2A9B-48F8-9890-56D334E81223}">
      <dgm:prSet/>
      <dgm:spPr/>
      <dgm:t>
        <a:bodyPr/>
        <a:lstStyle/>
        <a:p>
          <a:endParaRPr lang="en-US"/>
        </a:p>
      </dgm:t>
    </dgm:pt>
    <dgm:pt modelId="{95CA9CA7-CC8E-4F39-8BEC-728C0F17DFC2}" type="sibTrans" cxnId="{6648C989-2A9B-48F8-9890-56D334E81223}">
      <dgm:prSet/>
      <dgm:spPr/>
      <dgm:t>
        <a:bodyPr/>
        <a:lstStyle/>
        <a:p>
          <a:endParaRPr lang="en-US"/>
        </a:p>
      </dgm:t>
    </dgm:pt>
    <dgm:pt modelId="{6499EC00-9C32-4C5C-9DF8-C0CD0349F487}">
      <dgm:prSet phldrT="[Text]"/>
      <dgm:spPr/>
      <dgm:t>
        <a:bodyPr/>
        <a:lstStyle/>
        <a:p>
          <a:r>
            <a:rPr lang="en-US" dirty="0" err="1"/>
            <a:t>Intervenciones</a:t>
          </a:r>
          <a:r>
            <a:rPr lang="en-US" dirty="0"/>
            <a:t> </a:t>
          </a:r>
          <a:r>
            <a:rPr lang="en-US" dirty="0" err="1"/>
            <a:t>individualizadas</a:t>
          </a:r>
          <a:r>
            <a:rPr lang="en-US" dirty="0"/>
            <a:t> para </a:t>
          </a:r>
          <a:r>
            <a:rPr lang="en-US" dirty="0" err="1"/>
            <a:t>estudiantes</a:t>
          </a:r>
          <a:r>
            <a:rPr lang="en-US" dirty="0"/>
            <a:t> con </a:t>
          </a:r>
          <a:r>
            <a:rPr lang="en-US" dirty="0" err="1"/>
            <a:t>asuntos</a:t>
          </a:r>
          <a:r>
            <a:rPr lang="en-US" dirty="0"/>
            <a:t> </a:t>
          </a:r>
          <a:r>
            <a:rPr lang="en-US" dirty="0" err="1"/>
            <a:t>específicos</a:t>
          </a:r>
          <a:r>
            <a:rPr lang="en-US" dirty="0"/>
            <a:t> de </a:t>
          </a:r>
          <a:r>
            <a:rPr lang="en-US" dirty="0" err="1"/>
            <a:t>conducta</a:t>
          </a:r>
          <a:r>
            <a:rPr lang="en-US" dirty="0"/>
            <a:t>. </a:t>
          </a:r>
          <a:r>
            <a:rPr lang="en-US" dirty="0" err="1"/>
            <a:t>Aproximadamente</a:t>
          </a:r>
          <a:r>
            <a:rPr lang="en-US" dirty="0"/>
            <a:t> el 5% de los </a:t>
          </a:r>
          <a:r>
            <a:rPr lang="en-US" dirty="0" err="1"/>
            <a:t>estudiantes</a:t>
          </a:r>
          <a:r>
            <a:rPr lang="en-US" dirty="0"/>
            <a:t>.</a:t>
          </a:r>
        </a:p>
      </dgm:t>
    </dgm:pt>
    <dgm:pt modelId="{8EF0EBF6-E614-4F63-9585-DD58285141D9}" type="parTrans" cxnId="{ACF49503-59A6-4C3A-A51F-F85078F870BC}">
      <dgm:prSet/>
      <dgm:spPr/>
      <dgm:t>
        <a:bodyPr/>
        <a:lstStyle/>
        <a:p>
          <a:endParaRPr lang="en-US"/>
        </a:p>
      </dgm:t>
    </dgm:pt>
    <dgm:pt modelId="{06010660-719D-4133-933A-B1009EF27748}" type="sibTrans" cxnId="{ACF49503-59A6-4C3A-A51F-F85078F870BC}">
      <dgm:prSet/>
      <dgm:spPr/>
      <dgm:t>
        <a:bodyPr/>
        <a:lstStyle/>
        <a:p>
          <a:endParaRPr lang="en-US"/>
        </a:p>
      </dgm:t>
    </dgm:pt>
    <dgm:pt modelId="{7EB7C2D3-9CEC-4560-B8B9-982CE91FEED3}">
      <dgm:prSet phldrT="[Text]"/>
      <dgm:spPr/>
      <dgm:t>
        <a:bodyPr/>
        <a:lstStyle/>
        <a:p>
          <a:r>
            <a:rPr lang="en-US" dirty="0" err="1"/>
            <a:t>Nivel</a:t>
          </a:r>
          <a:r>
            <a:rPr lang="en-US" dirty="0"/>
            <a:t> 2 (</a:t>
          </a:r>
          <a:r>
            <a:rPr lang="en-US" dirty="0" err="1"/>
            <a:t>Suplementaria</a:t>
          </a:r>
          <a:r>
            <a:rPr lang="en-US" dirty="0"/>
            <a:t>)</a:t>
          </a:r>
        </a:p>
      </dgm:t>
    </dgm:pt>
    <dgm:pt modelId="{95401E6D-7BB0-46D3-956C-01D2CF8F224D}" type="parTrans" cxnId="{500EE542-6BCB-4CE9-A480-CD03AE8F503E}">
      <dgm:prSet/>
      <dgm:spPr/>
      <dgm:t>
        <a:bodyPr/>
        <a:lstStyle/>
        <a:p>
          <a:endParaRPr lang="en-US"/>
        </a:p>
      </dgm:t>
    </dgm:pt>
    <dgm:pt modelId="{45A51384-2599-4423-91A6-3BD1279FA801}" type="sibTrans" cxnId="{500EE542-6BCB-4CE9-A480-CD03AE8F503E}">
      <dgm:prSet/>
      <dgm:spPr/>
      <dgm:t>
        <a:bodyPr/>
        <a:lstStyle/>
        <a:p>
          <a:endParaRPr lang="en-US"/>
        </a:p>
      </dgm:t>
    </dgm:pt>
    <dgm:pt modelId="{F3EC179F-3AD2-4E8A-9055-89DCC1D7B2A7}">
      <dgm:prSet phldrT="[Text]"/>
      <dgm:spPr/>
      <dgm:t>
        <a:bodyPr/>
        <a:lstStyle/>
        <a:p>
          <a:r>
            <a:rPr lang="en-US" dirty="0" err="1"/>
            <a:t>Procedimientos</a:t>
          </a:r>
          <a:r>
            <a:rPr lang="en-US" dirty="0"/>
            <a:t> </a:t>
          </a:r>
          <a:r>
            <a:rPr lang="en-US" dirty="0" err="1"/>
            <a:t>grupales</a:t>
          </a:r>
          <a:r>
            <a:rPr lang="en-US" dirty="0"/>
            <a:t> para </a:t>
          </a:r>
          <a:r>
            <a:rPr lang="en-US" dirty="0" err="1"/>
            <a:t>atender</a:t>
          </a:r>
          <a:r>
            <a:rPr lang="en-US" dirty="0"/>
            <a:t> </a:t>
          </a:r>
          <a:r>
            <a:rPr lang="en-US" dirty="0" err="1"/>
            <a:t>asuntos</a:t>
          </a:r>
          <a:r>
            <a:rPr lang="en-US" dirty="0"/>
            <a:t> de </a:t>
          </a:r>
          <a:r>
            <a:rPr lang="en-US" dirty="0" err="1"/>
            <a:t>conducta</a:t>
          </a:r>
          <a:r>
            <a:rPr lang="en-US" dirty="0"/>
            <a:t> en</a:t>
          </a:r>
          <a:r>
            <a:rPr lang="en-US" baseline="0" dirty="0"/>
            <a:t> </a:t>
          </a:r>
          <a:r>
            <a:rPr lang="en-US" baseline="0" dirty="0" err="1"/>
            <a:t>aquellos</a:t>
          </a:r>
          <a:r>
            <a:rPr lang="en-US" baseline="0" dirty="0"/>
            <a:t> </a:t>
          </a:r>
          <a:r>
            <a:rPr lang="en-US" baseline="0" dirty="0" err="1"/>
            <a:t>estudiantes</a:t>
          </a:r>
          <a:r>
            <a:rPr lang="en-US" baseline="0" dirty="0"/>
            <a:t> </a:t>
          </a:r>
          <a:r>
            <a:rPr lang="en-US" baseline="0" dirty="0" err="1"/>
            <a:t>que</a:t>
          </a:r>
          <a:r>
            <a:rPr lang="en-US" baseline="0" dirty="0"/>
            <a:t> no </a:t>
          </a:r>
          <a:r>
            <a:rPr lang="en-US" baseline="0" dirty="0" err="1"/>
            <a:t>respondieron</a:t>
          </a:r>
          <a:r>
            <a:rPr lang="en-US" baseline="0" dirty="0"/>
            <a:t> </a:t>
          </a:r>
          <a:r>
            <a:rPr lang="en-US" baseline="0" dirty="0" err="1"/>
            <a:t>adecuadamnete</a:t>
          </a:r>
          <a:r>
            <a:rPr lang="en-US" baseline="0" dirty="0"/>
            <a:t> a </a:t>
          </a:r>
          <a:r>
            <a:rPr lang="en-US" baseline="0" dirty="0" err="1"/>
            <a:t>Nivel</a:t>
          </a:r>
          <a:r>
            <a:rPr lang="en-US" baseline="0" dirty="0"/>
            <a:t> 1 </a:t>
          </a:r>
          <a:r>
            <a:rPr lang="en-US" baseline="0" dirty="0" err="1"/>
            <a:t>Aproxiamdamente</a:t>
          </a:r>
          <a:r>
            <a:rPr lang="en-US" baseline="0" dirty="0"/>
            <a:t> 15% de los </a:t>
          </a:r>
          <a:r>
            <a:rPr lang="en-US" baseline="0" dirty="0" err="1"/>
            <a:t>estudiantes</a:t>
          </a:r>
          <a:r>
            <a:rPr lang="en-US" baseline="0" dirty="0"/>
            <a:t> </a:t>
          </a:r>
          <a:r>
            <a:rPr lang="en-US" dirty="0"/>
            <a:t>.</a:t>
          </a:r>
        </a:p>
      </dgm:t>
    </dgm:pt>
    <dgm:pt modelId="{B3582405-C783-4B4B-9747-2426016DCE18}" type="parTrans" cxnId="{8E2D9F37-759B-45B9-8FCE-340EE1245675}">
      <dgm:prSet/>
      <dgm:spPr/>
      <dgm:t>
        <a:bodyPr/>
        <a:lstStyle/>
        <a:p>
          <a:endParaRPr lang="en-US"/>
        </a:p>
      </dgm:t>
    </dgm:pt>
    <dgm:pt modelId="{751A30FA-B93F-4506-B39C-5F280D4267AE}" type="sibTrans" cxnId="{8E2D9F37-759B-45B9-8FCE-340EE1245675}">
      <dgm:prSet/>
      <dgm:spPr/>
      <dgm:t>
        <a:bodyPr/>
        <a:lstStyle/>
        <a:p>
          <a:endParaRPr lang="en-US"/>
        </a:p>
      </dgm:t>
    </dgm:pt>
    <dgm:pt modelId="{B3944E44-39EB-4B23-929C-363B7F3E95EA}">
      <dgm:prSet phldrT="[Text]"/>
      <dgm:spPr/>
      <dgm:t>
        <a:bodyPr/>
        <a:lstStyle/>
        <a:p>
          <a:r>
            <a:rPr lang="en-US"/>
            <a:t>Nivel </a:t>
          </a:r>
          <a:r>
            <a:rPr lang="en-US" dirty="0"/>
            <a:t>1 (Universal)</a:t>
          </a:r>
          <a:endParaRPr lang="en-US"/>
        </a:p>
      </dgm:t>
    </dgm:pt>
    <dgm:pt modelId="{14DC14CE-08A7-4551-984E-832CBF18A6BC}" type="parTrans" cxnId="{469ED5D3-CB49-4C2A-AD92-12EBF0DFD3B3}">
      <dgm:prSet/>
      <dgm:spPr/>
      <dgm:t>
        <a:bodyPr/>
        <a:lstStyle/>
        <a:p>
          <a:endParaRPr lang="en-US"/>
        </a:p>
      </dgm:t>
    </dgm:pt>
    <dgm:pt modelId="{376B34A6-68F1-4D53-929B-5453B0260705}" type="sibTrans" cxnId="{469ED5D3-CB49-4C2A-AD92-12EBF0DFD3B3}">
      <dgm:prSet/>
      <dgm:spPr/>
      <dgm:t>
        <a:bodyPr/>
        <a:lstStyle/>
        <a:p>
          <a:endParaRPr lang="en-US"/>
        </a:p>
      </dgm:t>
    </dgm:pt>
    <dgm:pt modelId="{CA1971CF-3894-42C3-B3AC-06F2D9333603}" type="pres">
      <dgm:prSet presAssocID="{9E72BAF4-AAE5-4041-842D-EE733245CB7F}" presName="Name0" presStyleCnt="0">
        <dgm:presLayoutVars>
          <dgm:dir/>
          <dgm:animLvl val="lvl"/>
          <dgm:resizeHandles val="exact"/>
        </dgm:presLayoutVars>
      </dgm:prSet>
      <dgm:spPr/>
    </dgm:pt>
    <dgm:pt modelId="{25C56621-3415-4F54-8472-ADED440F58C5}" type="pres">
      <dgm:prSet presAssocID="{1444F1AD-1467-48A8-B276-B815D2CF7732}" presName="Name8" presStyleCnt="0"/>
      <dgm:spPr/>
    </dgm:pt>
    <dgm:pt modelId="{7E443E8B-C2DB-4CF6-9F28-A7F5856CCFEB}" type="pres">
      <dgm:prSet presAssocID="{1444F1AD-1467-48A8-B276-B815D2CF7732}" presName="acctBkgd" presStyleLbl="alignAcc1" presStyleIdx="0" presStyleCnt="3"/>
      <dgm:spPr/>
    </dgm:pt>
    <dgm:pt modelId="{852BF0D2-D576-484C-902A-C60AE6E333A8}" type="pres">
      <dgm:prSet presAssocID="{1444F1AD-1467-48A8-B276-B815D2CF7732}" presName="acctTx" presStyleLbl="alignAcc1" presStyleIdx="0" presStyleCnt="3">
        <dgm:presLayoutVars>
          <dgm:bulletEnabled val="1"/>
        </dgm:presLayoutVars>
      </dgm:prSet>
      <dgm:spPr/>
    </dgm:pt>
    <dgm:pt modelId="{1D67EB47-9630-4033-A9B5-4595D9E43BC2}" type="pres">
      <dgm:prSet presAssocID="{1444F1AD-1467-48A8-B276-B815D2CF7732}" presName="level" presStyleLbl="node1" presStyleIdx="0" presStyleCnt="3">
        <dgm:presLayoutVars>
          <dgm:chMax val="1"/>
          <dgm:bulletEnabled val="1"/>
        </dgm:presLayoutVars>
      </dgm:prSet>
      <dgm:spPr/>
    </dgm:pt>
    <dgm:pt modelId="{16E82C53-5B8F-4069-B8B3-4D62E06AEC34}" type="pres">
      <dgm:prSet presAssocID="{1444F1AD-1467-48A8-B276-B815D2CF7732}" presName="levelTx" presStyleLbl="revTx" presStyleIdx="0" presStyleCnt="0">
        <dgm:presLayoutVars>
          <dgm:chMax val="1"/>
          <dgm:bulletEnabled val="1"/>
        </dgm:presLayoutVars>
      </dgm:prSet>
      <dgm:spPr/>
    </dgm:pt>
    <dgm:pt modelId="{E548EB92-9FA3-44E4-A01B-7D210A1AAB3B}" type="pres">
      <dgm:prSet presAssocID="{7EB7C2D3-9CEC-4560-B8B9-982CE91FEED3}" presName="Name8" presStyleCnt="0"/>
      <dgm:spPr/>
    </dgm:pt>
    <dgm:pt modelId="{D41BDBA1-21CE-4918-A419-96CF8F8F7753}" type="pres">
      <dgm:prSet presAssocID="{7EB7C2D3-9CEC-4560-B8B9-982CE91FEED3}" presName="acctBkgd" presStyleLbl="alignAcc1" presStyleIdx="1" presStyleCnt="3"/>
      <dgm:spPr/>
    </dgm:pt>
    <dgm:pt modelId="{F7B747DC-C5F6-4CCA-88D9-FD91CE8C61CE}" type="pres">
      <dgm:prSet presAssocID="{7EB7C2D3-9CEC-4560-B8B9-982CE91FEED3}" presName="acctTx" presStyleLbl="alignAcc1" presStyleIdx="1" presStyleCnt="3">
        <dgm:presLayoutVars>
          <dgm:bulletEnabled val="1"/>
        </dgm:presLayoutVars>
      </dgm:prSet>
      <dgm:spPr/>
    </dgm:pt>
    <dgm:pt modelId="{C5BCDA8B-96CC-42BD-AF1B-42D338DCF98A}" type="pres">
      <dgm:prSet presAssocID="{7EB7C2D3-9CEC-4560-B8B9-982CE91FEED3}" presName="level" presStyleLbl="node1" presStyleIdx="1" presStyleCnt="3">
        <dgm:presLayoutVars>
          <dgm:chMax val="1"/>
          <dgm:bulletEnabled val="1"/>
        </dgm:presLayoutVars>
      </dgm:prSet>
      <dgm:spPr/>
    </dgm:pt>
    <dgm:pt modelId="{2AB99DDB-C850-426D-8453-E93F5DA7F35A}" type="pres">
      <dgm:prSet presAssocID="{7EB7C2D3-9CEC-4560-B8B9-982CE91FEED3}" presName="levelTx" presStyleLbl="revTx" presStyleIdx="0" presStyleCnt="0">
        <dgm:presLayoutVars>
          <dgm:chMax val="1"/>
          <dgm:bulletEnabled val="1"/>
        </dgm:presLayoutVars>
      </dgm:prSet>
      <dgm:spPr/>
    </dgm:pt>
    <dgm:pt modelId="{1F03C378-FC71-4843-A034-6D8BFBA1E756}" type="pres">
      <dgm:prSet presAssocID="{B3944E44-39EB-4B23-929C-363B7F3E95EA}" presName="Name8" presStyleCnt="0"/>
      <dgm:spPr/>
    </dgm:pt>
    <dgm:pt modelId="{184E3B4B-45BE-421C-B25E-7D2BD9F253D9}" type="pres">
      <dgm:prSet presAssocID="{B3944E44-39EB-4B23-929C-363B7F3E95EA}" presName="acctBkgd" presStyleLbl="alignAcc1" presStyleIdx="2" presStyleCnt="3"/>
      <dgm:spPr/>
    </dgm:pt>
    <dgm:pt modelId="{5BFDBAB8-CFB3-4E92-8058-FFF4C6B4E2A5}" type="pres">
      <dgm:prSet presAssocID="{B3944E44-39EB-4B23-929C-363B7F3E95EA}" presName="acctTx" presStyleLbl="alignAcc1" presStyleIdx="2" presStyleCnt="3">
        <dgm:presLayoutVars>
          <dgm:bulletEnabled val="1"/>
        </dgm:presLayoutVars>
      </dgm:prSet>
      <dgm:spPr/>
    </dgm:pt>
    <dgm:pt modelId="{D807C66F-FA17-4D51-B34D-E69B1D6F6948}" type="pres">
      <dgm:prSet presAssocID="{B3944E44-39EB-4B23-929C-363B7F3E95EA}" presName="level" presStyleLbl="node1" presStyleIdx="2" presStyleCnt="3">
        <dgm:presLayoutVars>
          <dgm:chMax val="1"/>
          <dgm:bulletEnabled val="1"/>
        </dgm:presLayoutVars>
      </dgm:prSet>
      <dgm:spPr/>
    </dgm:pt>
    <dgm:pt modelId="{79AE52E8-1CF4-4CAB-9B49-E6F31901F24A}" type="pres">
      <dgm:prSet presAssocID="{B3944E44-39EB-4B23-929C-363B7F3E95EA}" presName="levelTx" presStyleLbl="revTx" presStyleIdx="0" presStyleCnt="0">
        <dgm:presLayoutVars>
          <dgm:chMax val="1"/>
          <dgm:bulletEnabled val="1"/>
        </dgm:presLayoutVars>
      </dgm:prSet>
      <dgm:spPr/>
    </dgm:pt>
  </dgm:ptLst>
  <dgm:cxnLst>
    <dgm:cxn modelId="{ACF49503-59A6-4C3A-A51F-F85078F870BC}" srcId="{1444F1AD-1467-48A8-B276-B815D2CF7732}" destId="{6499EC00-9C32-4C5C-9DF8-C0CD0349F487}" srcOrd="0" destOrd="0" parTransId="{8EF0EBF6-E614-4F63-9585-DD58285141D9}" sibTransId="{06010660-719D-4133-933A-B1009EF27748}"/>
    <dgm:cxn modelId="{1E873304-256F-004C-99B5-D99724F611B4}" type="presOf" srcId="{7EB7C2D3-9CEC-4560-B8B9-982CE91FEED3}" destId="{C5BCDA8B-96CC-42BD-AF1B-42D338DCF98A}" srcOrd="0" destOrd="0" presId="urn:microsoft.com/office/officeart/2005/8/layout/pyramid1"/>
    <dgm:cxn modelId="{23DB800D-5711-EE4F-BEC6-94DFB7E4D6D8}" type="presOf" srcId="{6499EC00-9C32-4C5C-9DF8-C0CD0349F487}" destId="{7E443E8B-C2DB-4CF6-9F28-A7F5856CCFEB}" srcOrd="0" destOrd="0" presId="urn:microsoft.com/office/officeart/2005/8/layout/pyramid1"/>
    <dgm:cxn modelId="{BA988F10-9AD2-224F-BCD5-120A78606C35}" type="presOf" srcId="{9E72BAF4-AAE5-4041-842D-EE733245CB7F}" destId="{CA1971CF-3894-42C3-B3AC-06F2D9333603}" srcOrd="0" destOrd="0" presId="urn:microsoft.com/office/officeart/2005/8/layout/pyramid1"/>
    <dgm:cxn modelId="{64EF411D-1137-D54D-A05E-C3FA74447062}" type="presOf" srcId="{F3EC179F-3AD2-4E8A-9055-89DCC1D7B2A7}" destId="{D41BDBA1-21CE-4918-A419-96CF8F8F7753}" srcOrd="0" destOrd="0" presId="urn:microsoft.com/office/officeart/2005/8/layout/pyramid1"/>
    <dgm:cxn modelId="{8E2D9F37-759B-45B9-8FCE-340EE1245675}" srcId="{7EB7C2D3-9CEC-4560-B8B9-982CE91FEED3}" destId="{F3EC179F-3AD2-4E8A-9055-89DCC1D7B2A7}" srcOrd="0" destOrd="0" parTransId="{B3582405-C783-4B4B-9747-2426016DCE18}" sibTransId="{751A30FA-B93F-4506-B39C-5F280D4267AE}"/>
    <dgm:cxn modelId="{500EE542-6BCB-4CE9-A480-CD03AE8F503E}" srcId="{9E72BAF4-AAE5-4041-842D-EE733245CB7F}" destId="{7EB7C2D3-9CEC-4560-B8B9-982CE91FEED3}" srcOrd="1" destOrd="0" parTransId="{95401E6D-7BB0-46D3-956C-01D2CF8F224D}" sibTransId="{45A51384-2599-4423-91A6-3BD1279FA801}"/>
    <dgm:cxn modelId="{1F0D9D46-0D28-4C4F-A7D5-2D9A356BEB9C}" srcId="{9E72BAF4-AAE5-4041-842D-EE733245CB7F}" destId="{1444F1AD-1467-48A8-B276-B815D2CF7732}" srcOrd="0" destOrd="0" parTransId="{195D389B-45FF-4CA7-BEE4-978DE8044390}" sibTransId="{9B31BB29-921B-412F-8737-EBAEB76DC730}"/>
    <dgm:cxn modelId="{D5D7E847-91C2-4647-A236-AB34478800DD}" type="presOf" srcId="{1444F1AD-1467-48A8-B276-B815D2CF7732}" destId="{16E82C53-5B8F-4069-B8B3-4D62E06AEC34}" srcOrd="1" destOrd="0" presId="urn:microsoft.com/office/officeart/2005/8/layout/pyramid1"/>
    <dgm:cxn modelId="{0D5DBD6E-7EB8-9F49-93FD-FF06A4626729}" type="presOf" srcId="{F3EC179F-3AD2-4E8A-9055-89DCC1D7B2A7}" destId="{F7B747DC-C5F6-4CCA-88D9-FD91CE8C61CE}" srcOrd="1" destOrd="0" presId="urn:microsoft.com/office/officeart/2005/8/layout/pyramid1"/>
    <dgm:cxn modelId="{6648C989-2A9B-48F8-9890-56D334E81223}" srcId="{B3944E44-39EB-4B23-929C-363B7F3E95EA}" destId="{3F89DB33-9A4E-465F-AEF4-39936715A4FA}" srcOrd="0" destOrd="0" parTransId="{9D81AEC6-57B5-40A7-8509-5867E3F83B4B}" sibTransId="{95CA9CA7-CC8E-4F39-8BEC-728C0F17DFC2}"/>
    <dgm:cxn modelId="{DCCCBB8C-C622-4944-A988-5948C10C75F6}" type="presOf" srcId="{1444F1AD-1467-48A8-B276-B815D2CF7732}" destId="{1D67EB47-9630-4033-A9B5-4595D9E43BC2}" srcOrd="0" destOrd="0" presId="urn:microsoft.com/office/officeart/2005/8/layout/pyramid1"/>
    <dgm:cxn modelId="{4C033EBC-F2EC-1E40-95EC-56C70CE8FEF6}" type="presOf" srcId="{7EB7C2D3-9CEC-4560-B8B9-982CE91FEED3}" destId="{2AB99DDB-C850-426D-8453-E93F5DA7F35A}" srcOrd="1" destOrd="0" presId="urn:microsoft.com/office/officeart/2005/8/layout/pyramid1"/>
    <dgm:cxn modelId="{DB583FBE-69A8-CD40-B71E-5EAD9F23CB8E}" type="presOf" srcId="{B3944E44-39EB-4B23-929C-363B7F3E95EA}" destId="{D807C66F-FA17-4D51-B34D-E69B1D6F6948}" srcOrd="0" destOrd="0" presId="urn:microsoft.com/office/officeart/2005/8/layout/pyramid1"/>
    <dgm:cxn modelId="{8D5C1EBF-8C6C-C145-B489-0BCA0C9AB24F}" type="presOf" srcId="{3F89DB33-9A4E-465F-AEF4-39936715A4FA}" destId="{5BFDBAB8-CFB3-4E92-8058-FFF4C6B4E2A5}" srcOrd="1" destOrd="0" presId="urn:microsoft.com/office/officeart/2005/8/layout/pyramid1"/>
    <dgm:cxn modelId="{4254DDC1-5C77-D342-A514-2275C8C0E3D4}" type="presOf" srcId="{B3944E44-39EB-4B23-929C-363B7F3E95EA}" destId="{79AE52E8-1CF4-4CAB-9B49-E6F31901F24A}" srcOrd="1" destOrd="0" presId="urn:microsoft.com/office/officeart/2005/8/layout/pyramid1"/>
    <dgm:cxn modelId="{A66EFCCE-EC30-AA4F-8256-1CD7DA695711}" type="presOf" srcId="{3F89DB33-9A4E-465F-AEF4-39936715A4FA}" destId="{184E3B4B-45BE-421C-B25E-7D2BD9F253D9}" srcOrd="0" destOrd="0" presId="urn:microsoft.com/office/officeart/2005/8/layout/pyramid1"/>
    <dgm:cxn modelId="{469ED5D3-CB49-4C2A-AD92-12EBF0DFD3B3}" srcId="{9E72BAF4-AAE5-4041-842D-EE733245CB7F}" destId="{B3944E44-39EB-4B23-929C-363B7F3E95EA}" srcOrd="2" destOrd="0" parTransId="{14DC14CE-08A7-4551-984E-832CBF18A6BC}" sibTransId="{376B34A6-68F1-4D53-929B-5453B0260705}"/>
    <dgm:cxn modelId="{F5FEFFEC-2D6D-6047-900D-C61A82B3D21F}" type="presOf" srcId="{6499EC00-9C32-4C5C-9DF8-C0CD0349F487}" destId="{852BF0D2-D576-484C-902A-C60AE6E333A8}" srcOrd="1" destOrd="0" presId="urn:microsoft.com/office/officeart/2005/8/layout/pyramid1"/>
    <dgm:cxn modelId="{05616990-AAA3-5C46-AC20-FADFBC896485}" type="presParOf" srcId="{CA1971CF-3894-42C3-B3AC-06F2D9333603}" destId="{25C56621-3415-4F54-8472-ADED440F58C5}" srcOrd="0" destOrd="0" presId="urn:microsoft.com/office/officeart/2005/8/layout/pyramid1"/>
    <dgm:cxn modelId="{BD97F8F9-78E2-6945-8034-F531A6EE228B}" type="presParOf" srcId="{25C56621-3415-4F54-8472-ADED440F58C5}" destId="{7E443E8B-C2DB-4CF6-9F28-A7F5856CCFEB}" srcOrd="0" destOrd="0" presId="urn:microsoft.com/office/officeart/2005/8/layout/pyramid1"/>
    <dgm:cxn modelId="{B4DB7419-F966-C641-B0DB-891C10A6D23F}" type="presParOf" srcId="{25C56621-3415-4F54-8472-ADED440F58C5}" destId="{852BF0D2-D576-484C-902A-C60AE6E333A8}" srcOrd="1" destOrd="0" presId="urn:microsoft.com/office/officeart/2005/8/layout/pyramid1"/>
    <dgm:cxn modelId="{E7DE2B98-F064-FE4F-AD86-0542C45D812F}" type="presParOf" srcId="{25C56621-3415-4F54-8472-ADED440F58C5}" destId="{1D67EB47-9630-4033-A9B5-4595D9E43BC2}" srcOrd="2" destOrd="0" presId="urn:microsoft.com/office/officeart/2005/8/layout/pyramid1"/>
    <dgm:cxn modelId="{F931281A-102C-7941-BC99-15CFC3814A35}" type="presParOf" srcId="{25C56621-3415-4F54-8472-ADED440F58C5}" destId="{16E82C53-5B8F-4069-B8B3-4D62E06AEC34}" srcOrd="3" destOrd="0" presId="urn:microsoft.com/office/officeart/2005/8/layout/pyramid1"/>
    <dgm:cxn modelId="{6AD88DEC-FCD7-7F49-B1D5-7B804260B081}" type="presParOf" srcId="{CA1971CF-3894-42C3-B3AC-06F2D9333603}" destId="{E548EB92-9FA3-44E4-A01B-7D210A1AAB3B}" srcOrd="1" destOrd="0" presId="urn:microsoft.com/office/officeart/2005/8/layout/pyramid1"/>
    <dgm:cxn modelId="{7EE638FD-F943-1543-8B93-C624D3387B1E}" type="presParOf" srcId="{E548EB92-9FA3-44E4-A01B-7D210A1AAB3B}" destId="{D41BDBA1-21CE-4918-A419-96CF8F8F7753}" srcOrd="0" destOrd="0" presId="urn:microsoft.com/office/officeart/2005/8/layout/pyramid1"/>
    <dgm:cxn modelId="{3E963512-DEC3-2C42-B8CE-41584EC21DF9}" type="presParOf" srcId="{E548EB92-9FA3-44E4-A01B-7D210A1AAB3B}" destId="{F7B747DC-C5F6-4CCA-88D9-FD91CE8C61CE}" srcOrd="1" destOrd="0" presId="urn:microsoft.com/office/officeart/2005/8/layout/pyramid1"/>
    <dgm:cxn modelId="{E7B1465A-F5FB-8747-8829-7CF7A3719058}" type="presParOf" srcId="{E548EB92-9FA3-44E4-A01B-7D210A1AAB3B}" destId="{C5BCDA8B-96CC-42BD-AF1B-42D338DCF98A}" srcOrd="2" destOrd="0" presId="urn:microsoft.com/office/officeart/2005/8/layout/pyramid1"/>
    <dgm:cxn modelId="{BD8FF557-C9B2-DD4E-A6C4-7737712ABDF3}" type="presParOf" srcId="{E548EB92-9FA3-44E4-A01B-7D210A1AAB3B}" destId="{2AB99DDB-C850-426D-8453-E93F5DA7F35A}" srcOrd="3" destOrd="0" presId="urn:microsoft.com/office/officeart/2005/8/layout/pyramid1"/>
    <dgm:cxn modelId="{9B48D34F-8FE1-D247-A7D5-582F78656DCA}" type="presParOf" srcId="{CA1971CF-3894-42C3-B3AC-06F2D9333603}" destId="{1F03C378-FC71-4843-A034-6D8BFBA1E756}" srcOrd="2" destOrd="0" presId="urn:microsoft.com/office/officeart/2005/8/layout/pyramid1"/>
    <dgm:cxn modelId="{694DB8D9-B95A-2842-93DE-67F51E0F80A9}" type="presParOf" srcId="{1F03C378-FC71-4843-A034-6D8BFBA1E756}" destId="{184E3B4B-45BE-421C-B25E-7D2BD9F253D9}" srcOrd="0" destOrd="0" presId="urn:microsoft.com/office/officeart/2005/8/layout/pyramid1"/>
    <dgm:cxn modelId="{ED9C6ABD-CFEB-664F-A0E1-4BC0218E9F42}" type="presParOf" srcId="{1F03C378-FC71-4843-A034-6D8BFBA1E756}" destId="{5BFDBAB8-CFB3-4E92-8058-FFF4C6B4E2A5}" srcOrd="1" destOrd="0" presId="urn:microsoft.com/office/officeart/2005/8/layout/pyramid1"/>
    <dgm:cxn modelId="{D64D091E-7083-8048-BA1E-B8088219485A}" type="presParOf" srcId="{1F03C378-FC71-4843-A034-6D8BFBA1E756}" destId="{D807C66F-FA17-4D51-B34D-E69B1D6F6948}" srcOrd="2" destOrd="0" presId="urn:microsoft.com/office/officeart/2005/8/layout/pyramid1"/>
    <dgm:cxn modelId="{2EADD86A-9BAA-214A-A844-99128BB37FC5}" type="presParOf" srcId="{1F03C378-FC71-4843-A034-6D8BFBA1E756}" destId="{79AE52E8-1CF4-4CAB-9B49-E6F31901F24A}" srcOrd="3" destOrd="0" presId="urn:microsoft.com/office/officeart/2005/8/layout/pyramid1"/>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E72BAF4-AAE5-4041-842D-EE733245CB7F}" type="doc">
      <dgm:prSet loTypeId="urn:microsoft.com/office/officeart/2005/8/layout/pyramid1" loCatId="pyramid" qsTypeId="urn:microsoft.com/office/officeart/2005/8/quickstyle/simple1" qsCatId="simple" csTypeId="urn:microsoft.com/office/officeart/2005/8/colors/accent2_1" csCatId="accent2" phldr="1"/>
      <dgm:spPr/>
      <dgm:t>
        <a:bodyPr/>
        <a:lstStyle/>
        <a:p>
          <a:endParaRPr lang="en-US"/>
        </a:p>
      </dgm:t>
    </dgm:pt>
    <dgm:pt modelId="{1444F1AD-1467-48A8-B276-B815D2CF7732}">
      <dgm:prSet phldrT="[Text]"/>
      <dgm:spPr/>
      <dgm:t>
        <a:bodyPr/>
        <a:lstStyle/>
        <a:p>
          <a:r>
            <a:rPr lang="en-US" dirty="0" err="1"/>
            <a:t>Nivel</a:t>
          </a:r>
          <a:r>
            <a:rPr lang="en-US" dirty="0"/>
            <a:t> 3 (</a:t>
          </a:r>
          <a:r>
            <a:rPr lang="en-US" dirty="0" err="1"/>
            <a:t>Intensivo</a:t>
          </a:r>
          <a:r>
            <a:rPr lang="en-US" dirty="0"/>
            <a:t>)</a:t>
          </a:r>
        </a:p>
      </dgm:t>
    </dgm:pt>
    <dgm:pt modelId="{195D389B-45FF-4CA7-BEE4-978DE8044390}" type="parTrans" cxnId="{1F0D9D46-0D28-4C4F-A7D5-2D9A356BEB9C}">
      <dgm:prSet/>
      <dgm:spPr/>
      <dgm:t>
        <a:bodyPr/>
        <a:lstStyle/>
        <a:p>
          <a:endParaRPr lang="en-US"/>
        </a:p>
      </dgm:t>
    </dgm:pt>
    <dgm:pt modelId="{9B31BB29-921B-412F-8737-EBAEB76DC730}" type="sibTrans" cxnId="{1F0D9D46-0D28-4C4F-A7D5-2D9A356BEB9C}">
      <dgm:prSet/>
      <dgm:spPr/>
      <dgm:t>
        <a:bodyPr/>
        <a:lstStyle/>
        <a:p>
          <a:endParaRPr lang="en-US"/>
        </a:p>
      </dgm:t>
    </dgm:pt>
    <dgm:pt modelId="{6499EC00-9C32-4C5C-9DF8-C0CD0349F487}">
      <dgm:prSet phldrT="[Text]" custT="1"/>
      <dgm:spPr/>
      <dgm:t>
        <a:bodyPr/>
        <a:lstStyle/>
        <a:p>
          <a:endParaRPr lang="en-US" sz="1300" dirty="0"/>
        </a:p>
        <a:p>
          <a:r>
            <a:rPr lang="en-US" sz="1300" dirty="0"/>
            <a:t>-</a:t>
          </a:r>
          <a:r>
            <a:rPr lang="en-US" sz="1300" baseline="0" dirty="0"/>
            <a:t> </a:t>
          </a:r>
          <a:r>
            <a:rPr lang="en-US" sz="1200" baseline="0" dirty="0" err="1"/>
            <a:t>Prácticas</a:t>
          </a:r>
          <a:r>
            <a:rPr lang="en-US" sz="1200" baseline="0" dirty="0"/>
            <a:t> </a:t>
          </a:r>
          <a:r>
            <a:rPr lang="en-US" sz="1200" baseline="0" dirty="0" err="1"/>
            <a:t>restaurativas</a:t>
          </a:r>
          <a:endParaRPr lang="en-US" sz="1200" baseline="0" dirty="0"/>
        </a:p>
        <a:p>
          <a:r>
            <a:rPr lang="en-US" sz="1200" baseline="0" dirty="0"/>
            <a:t>- </a:t>
          </a:r>
          <a:r>
            <a:rPr lang="en-US" sz="1200" baseline="0" dirty="0" err="1"/>
            <a:t>Psicólogos</a:t>
          </a:r>
          <a:r>
            <a:rPr lang="en-US" sz="1200" baseline="0" dirty="0"/>
            <a:t> (Restart Trauma)</a:t>
          </a:r>
        </a:p>
        <a:p>
          <a:r>
            <a:rPr lang="en-US" sz="1200" dirty="0"/>
            <a:t>-</a:t>
          </a:r>
          <a:r>
            <a:rPr lang="en-US" sz="1200" baseline="0" dirty="0"/>
            <a:t> Wellness (Maestros Trauma)</a:t>
          </a:r>
          <a:endParaRPr lang="en-US" sz="1200" dirty="0"/>
        </a:p>
      </dgm:t>
    </dgm:pt>
    <dgm:pt modelId="{8EF0EBF6-E614-4F63-9585-DD58285141D9}" type="parTrans" cxnId="{ACF49503-59A6-4C3A-A51F-F85078F870BC}">
      <dgm:prSet/>
      <dgm:spPr/>
      <dgm:t>
        <a:bodyPr/>
        <a:lstStyle/>
        <a:p>
          <a:endParaRPr lang="en-US"/>
        </a:p>
      </dgm:t>
    </dgm:pt>
    <dgm:pt modelId="{06010660-719D-4133-933A-B1009EF27748}" type="sibTrans" cxnId="{ACF49503-59A6-4C3A-A51F-F85078F870BC}">
      <dgm:prSet/>
      <dgm:spPr/>
      <dgm:t>
        <a:bodyPr/>
        <a:lstStyle/>
        <a:p>
          <a:endParaRPr lang="en-US"/>
        </a:p>
      </dgm:t>
    </dgm:pt>
    <dgm:pt modelId="{7EB7C2D3-9CEC-4560-B8B9-982CE91FEED3}">
      <dgm:prSet phldrT="[Text]"/>
      <dgm:spPr/>
      <dgm:t>
        <a:bodyPr/>
        <a:lstStyle/>
        <a:p>
          <a:r>
            <a:rPr lang="en-US" dirty="0" err="1"/>
            <a:t>Nivel</a:t>
          </a:r>
          <a:r>
            <a:rPr lang="en-US" dirty="0"/>
            <a:t> 2 (</a:t>
          </a:r>
          <a:r>
            <a:rPr lang="en-US" dirty="0" err="1"/>
            <a:t>Suplementaria</a:t>
          </a:r>
          <a:r>
            <a:rPr lang="en-US" dirty="0"/>
            <a:t>)</a:t>
          </a:r>
        </a:p>
      </dgm:t>
    </dgm:pt>
    <dgm:pt modelId="{95401E6D-7BB0-46D3-956C-01D2CF8F224D}" type="parTrans" cxnId="{500EE542-6BCB-4CE9-A480-CD03AE8F503E}">
      <dgm:prSet/>
      <dgm:spPr/>
      <dgm:t>
        <a:bodyPr/>
        <a:lstStyle/>
        <a:p>
          <a:endParaRPr lang="en-US"/>
        </a:p>
      </dgm:t>
    </dgm:pt>
    <dgm:pt modelId="{45A51384-2599-4423-91A6-3BD1279FA801}" type="sibTrans" cxnId="{500EE542-6BCB-4CE9-A480-CD03AE8F503E}">
      <dgm:prSet/>
      <dgm:spPr/>
      <dgm:t>
        <a:bodyPr/>
        <a:lstStyle/>
        <a:p>
          <a:endParaRPr lang="en-US"/>
        </a:p>
      </dgm:t>
    </dgm:pt>
    <dgm:pt modelId="{F3EC179F-3AD2-4E8A-9055-89DCC1D7B2A7}">
      <dgm:prSet phldrT="[Text]" custT="1"/>
      <dgm:spPr/>
      <dgm:t>
        <a:bodyPr/>
        <a:lstStyle/>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3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600" dirty="0"/>
            <a:t>- </a:t>
          </a:r>
          <a:r>
            <a:rPr lang="en-US" sz="1000" dirty="0" err="1"/>
            <a:t>Prácticas</a:t>
          </a:r>
          <a:r>
            <a:rPr lang="en-US" sz="1000" dirty="0"/>
            <a:t> </a:t>
          </a:r>
          <a:r>
            <a:rPr lang="en-US" sz="1000" dirty="0" err="1"/>
            <a:t>restuaurativas</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Resiliencia</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Psicólogos</a:t>
          </a:r>
          <a:r>
            <a:rPr lang="en-US" sz="1000" dirty="0"/>
            <a:t> (Restart Trauma)</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Wellness (Trauma maestros)</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Preparación</a:t>
          </a:r>
          <a:r>
            <a:rPr lang="en-US" sz="1000" dirty="0"/>
            <a:t> para </a:t>
          </a:r>
          <a:r>
            <a:rPr lang="en-US" sz="1000" dirty="0" err="1"/>
            <a:t>Estudios</a:t>
          </a:r>
          <a:r>
            <a:rPr lang="en-US" sz="1000" dirty="0"/>
            <a:t> Post </a:t>
          </a:r>
          <a:r>
            <a:rPr lang="en-US" sz="1000" dirty="0" err="1"/>
            <a:t>secundarios</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100" dirty="0"/>
        </a:p>
      </dgm:t>
    </dgm:pt>
    <dgm:pt modelId="{B3582405-C783-4B4B-9747-2426016DCE18}" type="parTrans" cxnId="{8E2D9F37-759B-45B9-8FCE-340EE1245675}">
      <dgm:prSet/>
      <dgm:spPr/>
      <dgm:t>
        <a:bodyPr/>
        <a:lstStyle/>
        <a:p>
          <a:endParaRPr lang="en-US"/>
        </a:p>
      </dgm:t>
    </dgm:pt>
    <dgm:pt modelId="{751A30FA-B93F-4506-B39C-5F280D4267AE}" type="sibTrans" cxnId="{8E2D9F37-759B-45B9-8FCE-340EE1245675}">
      <dgm:prSet/>
      <dgm:spPr/>
      <dgm:t>
        <a:bodyPr/>
        <a:lstStyle/>
        <a:p>
          <a:endParaRPr lang="en-US"/>
        </a:p>
      </dgm:t>
    </dgm:pt>
    <dgm:pt modelId="{B3944E44-39EB-4B23-929C-363B7F3E95EA}">
      <dgm:prSet phldrT="[Text]"/>
      <dgm:spPr/>
      <dgm:t>
        <a:bodyPr/>
        <a:lstStyle/>
        <a:p>
          <a:r>
            <a:rPr lang="en-US" dirty="0" err="1"/>
            <a:t>Nivel</a:t>
          </a:r>
          <a:r>
            <a:rPr lang="en-US" dirty="0"/>
            <a:t> 1 (Universal)</a:t>
          </a:r>
        </a:p>
      </dgm:t>
    </dgm:pt>
    <dgm:pt modelId="{14DC14CE-08A7-4551-984E-832CBF18A6BC}" type="parTrans" cxnId="{469ED5D3-CB49-4C2A-AD92-12EBF0DFD3B3}">
      <dgm:prSet/>
      <dgm:spPr/>
      <dgm:t>
        <a:bodyPr/>
        <a:lstStyle/>
        <a:p>
          <a:endParaRPr lang="en-US"/>
        </a:p>
      </dgm:t>
    </dgm:pt>
    <dgm:pt modelId="{376B34A6-68F1-4D53-929B-5453B0260705}" type="sibTrans" cxnId="{469ED5D3-CB49-4C2A-AD92-12EBF0DFD3B3}">
      <dgm:prSet/>
      <dgm:spPr/>
      <dgm:t>
        <a:bodyPr/>
        <a:lstStyle/>
        <a:p>
          <a:endParaRPr lang="en-US"/>
        </a:p>
      </dgm:t>
    </dgm:pt>
    <dgm:pt modelId="{3F89DB33-9A4E-465F-AEF4-39936715A4FA}">
      <dgm:prSet phldrT="[Text]" custT="1"/>
      <dgm:spPr/>
      <dgm:t>
        <a:bodyPr/>
        <a:lstStyle/>
        <a:p>
          <a:endParaRPr lang="en-US" sz="800" dirty="0"/>
        </a:p>
        <a:p>
          <a:r>
            <a:rPr lang="en-US" sz="800" dirty="0"/>
            <a:t>- </a:t>
          </a:r>
          <a:r>
            <a:rPr lang="en-US" sz="1050" dirty="0" err="1"/>
            <a:t>Clima</a:t>
          </a:r>
          <a:r>
            <a:rPr lang="en-US" sz="1050" baseline="0" dirty="0"/>
            <a:t> Escolar</a:t>
          </a:r>
        </a:p>
        <a:p>
          <a:r>
            <a:rPr lang="en-US" sz="1050" baseline="0" dirty="0"/>
            <a:t>- </a:t>
          </a:r>
          <a:r>
            <a:rPr lang="en-US" sz="1050" baseline="0" dirty="0" err="1"/>
            <a:t>Prácticas</a:t>
          </a:r>
          <a:r>
            <a:rPr lang="en-US" sz="1050" baseline="0" dirty="0"/>
            <a:t> </a:t>
          </a:r>
          <a:r>
            <a:rPr lang="en-US" sz="1050" baseline="0" dirty="0" err="1"/>
            <a:t>restaurativas</a:t>
          </a:r>
          <a:endParaRPr lang="en-US" sz="1050" baseline="0" dirty="0"/>
        </a:p>
        <a:p>
          <a:r>
            <a:rPr lang="en-US" sz="1050" baseline="0" dirty="0"/>
            <a:t>- </a:t>
          </a:r>
          <a:r>
            <a:rPr lang="en-US" sz="1050" baseline="0" dirty="0" err="1"/>
            <a:t>Mediación</a:t>
          </a:r>
          <a:r>
            <a:rPr lang="en-US" sz="1050" baseline="0" dirty="0"/>
            <a:t> de </a:t>
          </a:r>
          <a:r>
            <a:rPr lang="en-US" sz="1050" baseline="0" dirty="0" err="1"/>
            <a:t>Conflictos</a:t>
          </a:r>
          <a:endParaRPr lang="en-US" sz="1050" baseline="0" dirty="0"/>
        </a:p>
        <a:p>
          <a:endParaRPr lang="en-US" sz="800" baseline="0" dirty="0"/>
        </a:p>
        <a:p>
          <a:endParaRPr lang="en-US" sz="800" dirty="0"/>
        </a:p>
      </dgm:t>
    </dgm:pt>
    <dgm:pt modelId="{95CA9CA7-CC8E-4F39-8BEC-728C0F17DFC2}" type="sibTrans" cxnId="{6648C989-2A9B-48F8-9890-56D334E81223}">
      <dgm:prSet/>
      <dgm:spPr/>
      <dgm:t>
        <a:bodyPr/>
        <a:lstStyle/>
        <a:p>
          <a:endParaRPr lang="en-US"/>
        </a:p>
      </dgm:t>
    </dgm:pt>
    <dgm:pt modelId="{9D81AEC6-57B5-40A7-8509-5867E3F83B4B}" type="parTrans" cxnId="{6648C989-2A9B-48F8-9890-56D334E81223}">
      <dgm:prSet/>
      <dgm:spPr/>
      <dgm:t>
        <a:bodyPr/>
        <a:lstStyle/>
        <a:p>
          <a:endParaRPr lang="en-US"/>
        </a:p>
      </dgm:t>
    </dgm:pt>
    <dgm:pt modelId="{CA1971CF-3894-42C3-B3AC-06F2D9333603}" type="pres">
      <dgm:prSet presAssocID="{9E72BAF4-AAE5-4041-842D-EE733245CB7F}" presName="Name0" presStyleCnt="0">
        <dgm:presLayoutVars>
          <dgm:dir/>
          <dgm:animLvl val="lvl"/>
          <dgm:resizeHandles val="exact"/>
        </dgm:presLayoutVars>
      </dgm:prSet>
      <dgm:spPr/>
    </dgm:pt>
    <dgm:pt modelId="{25C56621-3415-4F54-8472-ADED440F58C5}" type="pres">
      <dgm:prSet presAssocID="{1444F1AD-1467-48A8-B276-B815D2CF7732}" presName="Name8" presStyleCnt="0"/>
      <dgm:spPr/>
    </dgm:pt>
    <dgm:pt modelId="{7E443E8B-C2DB-4CF6-9F28-A7F5856CCFEB}" type="pres">
      <dgm:prSet presAssocID="{1444F1AD-1467-48A8-B276-B815D2CF7732}" presName="acctBkgd" presStyleLbl="alignAcc1" presStyleIdx="0" presStyleCnt="3"/>
      <dgm:spPr/>
    </dgm:pt>
    <dgm:pt modelId="{852BF0D2-D576-484C-902A-C60AE6E333A8}" type="pres">
      <dgm:prSet presAssocID="{1444F1AD-1467-48A8-B276-B815D2CF7732}" presName="acctTx" presStyleLbl="alignAcc1" presStyleIdx="0" presStyleCnt="3">
        <dgm:presLayoutVars>
          <dgm:bulletEnabled val="1"/>
        </dgm:presLayoutVars>
      </dgm:prSet>
      <dgm:spPr/>
    </dgm:pt>
    <dgm:pt modelId="{1D67EB47-9630-4033-A9B5-4595D9E43BC2}" type="pres">
      <dgm:prSet presAssocID="{1444F1AD-1467-48A8-B276-B815D2CF7732}" presName="level" presStyleLbl="node1" presStyleIdx="0" presStyleCnt="3">
        <dgm:presLayoutVars>
          <dgm:chMax val="1"/>
          <dgm:bulletEnabled val="1"/>
        </dgm:presLayoutVars>
      </dgm:prSet>
      <dgm:spPr/>
    </dgm:pt>
    <dgm:pt modelId="{16E82C53-5B8F-4069-B8B3-4D62E06AEC34}" type="pres">
      <dgm:prSet presAssocID="{1444F1AD-1467-48A8-B276-B815D2CF7732}" presName="levelTx" presStyleLbl="revTx" presStyleIdx="0" presStyleCnt="0">
        <dgm:presLayoutVars>
          <dgm:chMax val="1"/>
          <dgm:bulletEnabled val="1"/>
        </dgm:presLayoutVars>
      </dgm:prSet>
      <dgm:spPr/>
    </dgm:pt>
    <dgm:pt modelId="{E548EB92-9FA3-44E4-A01B-7D210A1AAB3B}" type="pres">
      <dgm:prSet presAssocID="{7EB7C2D3-9CEC-4560-B8B9-982CE91FEED3}" presName="Name8" presStyleCnt="0"/>
      <dgm:spPr/>
    </dgm:pt>
    <dgm:pt modelId="{D41BDBA1-21CE-4918-A419-96CF8F8F7753}" type="pres">
      <dgm:prSet presAssocID="{7EB7C2D3-9CEC-4560-B8B9-982CE91FEED3}" presName="acctBkgd" presStyleLbl="alignAcc1" presStyleIdx="1" presStyleCnt="3"/>
      <dgm:spPr/>
    </dgm:pt>
    <dgm:pt modelId="{F7B747DC-C5F6-4CCA-88D9-FD91CE8C61CE}" type="pres">
      <dgm:prSet presAssocID="{7EB7C2D3-9CEC-4560-B8B9-982CE91FEED3}" presName="acctTx" presStyleLbl="alignAcc1" presStyleIdx="1" presStyleCnt="3">
        <dgm:presLayoutVars>
          <dgm:bulletEnabled val="1"/>
        </dgm:presLayoutVars>
      </dgm:prSet>
      <dgm:spPr/>
    </dgm:pt>
    <dgm:pt modelId="{C5BCDA8B-96CC-42BD-AF1B-42D338DCF98A}" type="pres">
      <dgm:prSet presAssocID="{7EB7C2D3-9CEC-4560-B8B9-982CE91FEED3}" presName="level" presStyleLbl="node1" presStyleIdx="1" presStyleCnt="3">
        <dgm:presLayoutVars>
          <dgm:chMax val="1"/>
          <dgm:bulletEnabled val="1"/>
        </dgm:presLayoutVars>
      </dgm:prSet>
      <dgm:spPr/>
    </dgm:pt>
    <dgm:pt modelId="{2AB99DDB-C850-426D-8453-E93F5DA7F35A}" type="pres">
      <dgm:prSet presAssocID="{7EB7C2D3-9CEC-4560-B8B9-982CE91FEED3}" presName="levelTx" presStyleLbl="revTx" presStyleIdx="0" presStyleCnt="0">
        <dgm:presLayoutVars>
          <dgm:chMax val="1"/>
          <dgm:bulletEnabled val="1"/>
        </dgm:presLayoutVars>
      </dgm:prSet>
      <dgm:spPr/>
    </dgm:pt>
    <dgm:pt modelId="{1F03C378-FC71-4843-A034-6D8BFBA1E756}" type="pres">
      <dgm:prSet presAssocID="{B3944E44-39EB-4B23-929C-363B7F3E95EA}" presName="Name8" presStyleCnt="0"/>
      <dgm:spPr/>
    </dgm:pt>
    <dgm:pt modelId="{184E3B4B-45BE-421C-B25E-7D2BD9F253D9}" type="pres">
      <dgm:prSet presAssocID="{B3944E44-39EB-4B23-929C-363B7F3E95EA}" presName="acctBkgd" presStyleLbl="alignAcc1" presStyleIdx="2" presStyleCnt="3" custScaleY="91966"/>
      <dgm:spPr/>
    </dgm:pt>
    <dgm:pt modelId="{5BFDBAB8-CFB3-4E92-8058-FFF4C6B4E2A5}" type="pres">
      <dgm:prSet presAssocID="{B3944E44-39EB-4B23-929C-363B7F3E95EA}" presName="acctTx" presStyleLbl="alignAcc1" presStyleIdx="2" presStyleCnt="3">
        <dgm:presLayoutVars>
          <dgm:bulletEnabled val="1"/>
        </dgm:presLayoutVars>
      </dgm:prSet>
      <dgm:spPr/>
    </dgm:pt>
    <dgm:pt modelId="{D807C66F-FA17-4D51-B34D-E69B1D6F6948}" type="pres">
      <dgm:prSet presAssocID="{B3944E44-39EB-4B23-929C-363B7F3E95EA}" presName="level" presStyleLbl="node1" presStyleIdx="2" presStyleCnt="3">
        <dgm:presLayoutVars>
          <dgm:chMax val="1"/>
          <dgm:bulletEnabled val="1"/>
        </dgm:presLayoutVars>
      </dgm:prSet>
      <dgm:spPr/>
    </dgm:pt>
    <dgm:pt modelId="{79AE52E8-1CF4-4CAB-9B49-E6F31901F24A}" type="pres">
      <dgm:prSet presAssocID="{B3944E44-39EB-4B23-929C-363B7F3E95EA}" presName="levelTx" presStyleLbl="revTx" presStyleIdx="0" presStyleCnt="0">
        <dgm:presLayoutVars>
          <dgm:chMax val="1"/>
          <dgm:bulletEnabled val="1"/>
        </dgm:presLayoutVars>
      </dgm:prSet>
      <dgm:spPr/>
    </dgm:pt>
  </dgm:ptLst>
  <dgm:cxnLst>
    <dgm:cxn modelId="{ACF49503-59A6-4C3A-A51F-F85078F870BC}" srcId="{1444F1AD-1467-48A8-B276-B815D2CF7732}" destId="{6499EC00-9C32-4C5C-9DF8-C0CD0349F487}" srcOrd="0" destOrd="0" parTransId="{8EF0EBF6-E614-4F63-9585-DD58285141D9}" sibTransId="{06010660-719D-4133-933A-B1009EF27748}"/>
    <dgm:cxn modelId="{48E07509-21BC-F745-A496-1C3B5A3CE594}" type="presOf" srcId="{6499EC00-9C32-4C5C-9DF8-C0CD0349F487}" destId="{7E443E8B-C2DB-4CF6-9F28-A7F5856CCFEB}" srcOrd="0" destOrd="0" presId="urn:microsoft.com/office/officeart/2005/8/layout/pyramid1"/>
    <dgm:cxn modelId="{0F666815-176D-8548-9528-A23D5B4B8670}" type="presOf" srcId="{3F89DB33-9A4E-465F-AEF4-39936715A4FA}" destId="{184E3B4B-45BE-421C-B25E-7D2BD9F253D9}" srcOrd="0" destOrd="0" presId="urn:microsoft.com/office/officeart/2005/8/layout/pyramid1"/>
    <dgm:cxn modelId="{F9074629-D2F0-3B4A-883F-EF58D42D9B3C}" type="presOf" srcId="{1444F1AD-1467-48A8-B276-B815D2CF7732}" destId="{16E82C53-5B8F-4069-B8B3-4D62E06AEC34}" srcOrd="1" destOrd="0" presId="urn:microsoft.com/office/officeart/2005/8/layout/pyramid1"/>
    <dgm:cxn modelId="{2F20CD2F-0E22-D04B-8BB3-DFF1BBDF3805}" type="presOf" srcId="{7EB7C2D3-9CEC-4560-B8B9-982CE91FEED3}" destId="{C5BCDA8B-96CC-42BD-AF1B-42D338DCF98A}" srcOrd="0" destOrd="0" presId="urn:microsoft.com/office/officeart/2005/8/layout/pyramid1"/>
    <dgm:cxn modelId="{8E2D9F37-759B-45B9-8FCE-340EE1245675}" srcId="{7EB7C2D3-9CEC-4560-B8B9-982CE91FEED3}" destId="{F3EC179F-3AD2-4E8A-9055-89DCC1D7B2A7}" srcOrd="0" destOrd="0" parTransId="{B3582405-C783-4B4B-9747-2426016DCE18}" sibTransId="{751A30FA-B93F-4506-B39C-5F280D4267AE}"/>
    <dgm:cxn modelId="{2EE4663B-FD58-AB4A-82E2-C859B3B79CE5}" type="presOf" srcId="{7EB7C2D3-9CEC-4560-B8B9-982CE91FEED3}" destId="{2AB99DDB-C850-426D-8453-E93F5DA7F35A}" srcOrd="1" destOrd="0" presId="urn:microsoft.com/office/officeart/2005/8/layout/pyramid1"/>
    <dgm:cxn modelId="{D4EB633C-08F5-8E48-BBE9-7899EDAB7FF7}" type="presOf" srcId="{6499EC00-9C32-4C5C-9DF8-C0CD0349F487}" destId="{852BF0D2-D576-484C-902A-C60AE6E333A8}" srcOrd="1" destOrd="0" presId="urn:microsoft.com/office/officeart/2005/8/layout/pyramid1"/>
    <dgm:cxn modelId="{500EE542-6BCB-4CE9-A480-CD03AE8F503E}" srcId="{9E72BAF4-AAE5-4041-842D-EE733245CB7F}" destId="{7EB7C2D3-9CEC-4560-B8B9-982CE91FEED3}" srcOrd="1" destOrd="0" parTransId="{95401E6D-7BB0-46D3-956C-01D2CF8F224D}" sibTransId="{45A51384-2599-4423-91A6-3BD1279FA801}"/>
    <dgm:cxn modelId="{1F0D9D46-0D28-4C4F-A7D5-2D9A356BEB9C}" srcId="{9E72BAF4-AAE5-4041-842D-EE733245CB7F}" destId="{1444F1AD-1467-48A8-B276-B815D2CF7732}" srcOrd="0" destOrd="0" parTransId="{195D389B-45FF-4CA7-BEE4-978DE8044390}" sibTransId="{9B31BB29-921B-412F-8737-EBAEB76DC730}"/>
    <dgm:cxn modelId="{D5BC7165-5B7F-DA49-BDB9-78C62A4015F8}" type="presOf" srcId="{9E72BAF4-AAE5-4041-842D-EE733245CB7F}" destId="{CA1971CF-3894-42C3-B3AC-06F2D9333603}" srcOrd="0" destOrd="0" presId="urn:microsoft.com/office/officeart/2005/8/layout/pyramid1"/>
    <dgm:cxn modelId="{5A5F4F6A-CD54-EA48-8905-A58A941D1975}" type="presOf" srcId="{B3944E44-39EB-4B23-929C-363B7F3E95EA}" destId="{79AE52E8-1CF4-4CAB-9B49-E6F31901F24A}" srcOrd="1" destOrd="0" presId="urn:microsoft.com/office/officeart/2005/8/layout/pyramid1"/>
    <dgm:cxn modelId="{481BEE6C-097F-9347-AA3A-3BE98773FDAA}" type="presOf" srcId="{F3EC179F-3AD2-4E8A-9055-89DCC1D7B2A7}" destId="{F7B747DC-C5F6-4CCA-88D9-FD91CE8C61CE}" srcOrd="1" destOrd="0" presId="urn:microsoft.com/office/officeart/2005/8/layout/pyramid1"/>
    <dgm:cxn modelId="{60C0097A-F7DA-4C4D-B010-C9AE2AF1A937}" type="presOf" srcId="{3F89DB33-9A4E-465F-AEF4-39936715A4FA}" destId="{5BFDBAB8-CFB3-4E92-8058-FFF4C6B4E2A5}" srcOrd="1" destOrd="0" presId="urn:microsoft.com/office/officeart/2005/8/layout/pyramid1"/>
    <dgm:cxn modelId="{6648C989-2A9B-48F8-9890-56D334E81223}" srcId="{B3944E44-39EB-4B23-929C-363B7F3E95EA}" destId="{3F89DB33-9A4E-465F-AEF4-39936715A4FA}" srcOrd="0" destOrd="0" parTransId="{9D81AEC6-57B5-40A7-8509-5867E3F83B4B}" sibTransId="{95CA9CA7-CC8E-4F39-8BEC-728C0F17DFC2}"/>
    <dgm:cxn modelId="{9647F98E-66E1-D54F-862B-DEC641523405}" type="presOf" srcId="{B3944E44-39EB-4B23-929C-363B7F3E95EA}" destId="{D807C66F-FA17-4D51-B34D-E69B1D6F6948}" srcOrd="0" destOrd="0" presId="urn:microsoft.com/office/officeart/2005/8/layout/pyramid1"/>
    <dgm:cxn modelId="{87108E90-7808-DA45-9EC5-A4E130AFA425}" type="presOf" srcId="{F3EC179F-3AD2-4E8A-9055-89DCC1D7B2A7}" destId="{D41BDBA1-21CE-4918-A419-96CF8F8F7753}" srcOrd="0" destOrd="0" presId="urn:microsoft.com/office/officeart/2005/8/layout/pyramid1"/>
    <dgm:cxn modelId="{469ED5D3-CB49-4C2A-AD92-12EBF0DFD3B3}" srcId="{9E72BAF4-AAE5-4041-842D-EE733245CB7F}" destId="{B3944E44-39EB-4B23-929C-363B7F3E95EA}" srcOrd="2" destOrd="0" parTransId="{14DC14CE-08A7-4551-984E-832CBF18A6BC}" sibTransId="{376B34A6-68F1-4D53-929B-5453B0260705}"/>
    <dgm:cxn modelId="{4AFE61E0-2B08-B948-8307-543E86280239}" type="presOf" srcId="{1444F1AD-1467-48A8-B276-B815D2CF7732}" destId="{1D67EB47-9630-4033-A9B5-4595D9E43BC2}" srcOrd="0" destOrd="0" presId="urn:microsoft.com/office/officeart/2005/8/layout/pyramid1"/>
    <dgm:cxn modelId="{452CD60C-3958-CC43-BEA4-BD6DF32CB8B5}" type="presParOf" srcId="{CA1971CF-3894-42C3-B3AC-06F2D9333603}" destId="{25C56621-3415-4F54-8472-ADED440F58C5}" srcOrd="0" destOrd="0" presId="urn:microsoft.com/office/officeart/2005/8/layout/pyramid1"/>
    <dgm:cxn modelId="{99EF4783-73EB-AC4A-BAF7-15AE8F645280}" type="presParOf" srcId="{25C56621-3415-4F54-8472-ADED440F58C5}" destId="{7E443E8B-C2DB-4CF6-9F28-A7F5856CCFEB}" srcOrd="0" destOrd="0" presId="urn:microsoft.com/office/officeart/2005/8/layout/pyramid1"/>
    <dgm:cxn modelId="{38E2C383-865C-C24D-88E0-13C6C5442C1A}" type="presParOf" srcId="{25C56621-3415-4F54-8472-ADED440F58C5}" destId="{852BF0D2-D576-484C-902A-C60AE6E333A8}" srcOrd="1" destOrd="0" presId="urn:microsoft.com/office/officeart/2005/8/layout/pyramid1"/>
    <dgm:cxn modelId="{5FABEDDF-AE94-544B-9F58-2BABC5E53B4C}" type="presParOf" srcId="{25C56621-3415-4F54-8472-ADED440F58C5}" destId="{1D67EB47-9630-4033-A9B5-4595D9E43BC2}" srcOrd="2" destOrd="0" presId="urn:microsoft.com/office/officeart/2005/8/layout/pyramid1"/>
    <dgm:cxn modelId="{96168BF7-545F-434D-B186-15C1BB905DCF}" type="presParOf" srcId="{25C56621-3415-4F54-8472-ADED440F58C5}" destId="{16E82C53-5B8F-4069-B8B3-4D62E06AEC34}" srcOrd="3" destOrd="0" presId="urn:microsoft.com/office/officeart/2005/8/layout/pyramid1"/>
    <dgm:cxn modelId="{1FA631F0-60D2-AC4E-A79C-F884BFCA303F}" type="presParOf" srcId="{CA1971CF-3894-42C3-B3AC-06F2D9333603}" destId="{E548EB92-9FA3-44E4-A01B-7D210A1AAB3B}" srcOrd="1" destOrd="0" presId="urn:microsoft.com/office/officeart/2005/8/layout/pyramid1"/>
    <dgm:cxn modelId="{9450F022-39CF-A84C-B244-215B8B9140B6}" type="presParOf" srcId="{E548EB92-9FA3-44E4-A01B-7D210A1AAB3B}" destId="{D41BDBA1-21CE-4918-A419-96CF8F8F7753}" srcOrd="0" destOrd="0" presId="urn:microsoft.com/office/officeart/2005/8/layout/pyramid1"/>
    <dgm:cxn modelId="{4C9D438F-47DD-A745-9A7D-1C0BAE2E3106}" type="presParOf" srcId="{E548EB92-9FA3-44E4-A01B-7D210A1AAB3B}" destId="{F7B747DC-C5F6-4CCA-88D9-FD91CE8C61CE}" srcOrd="1" destOrd="0" presId="urn:microsoft.com/office/officeart/2005/8/layout/pyramid1"/>
    <dgm:cxn modelId="{924FDCC2-22BB-D742-B381-99A326B836E8}" type="presParOf" srcId="{E548EB92-9FA3-44E4-A01B-7D210A1AAB3B}" destId="{C5BCDA8B-96CC-42BD-AF1B-42D338DCF98A}" srcOrd="2" destOrd="0" presId="urn:microsoft.com/office/officeart/2005/8/layout/pyramid1"/>
    <dgm:cxn modelId="{FD967D76-2B7E-134E-84A3-7FA678833B6F}" type="presParOf" srcId="{E548EB92-9FA3-44E4-A01B-7D210A1AAB3B}" destId="{2AB99DDB-C850-426D-8453-E93F5DA7F35A}" srcOrd="3" destOrd="0" presId="urn:microsoft.com/office/officeart/2005/8/layout/pyramid1"/>
    <dgm:cxn modelId="{FBD2F3D8-22CD-074B-88B5-3FEB641BC825}" type="presParOf" srcId="{CA1971CF-3894-42C3-B3AC-06F2D9333603}" destId="{1F03C378-FC71-4843-A034-6D8BFBA1E756}" srcOrd="2" destOrd="0" presId="urn:microsoft.com/office/officeart/2005/8/layout/pyramid1"/>
    <dgm:cxn modelId="{E43E90AC-6E61-D146-8AB0-3F1D93B778CC}" type="presParOf" srcId="{1F03C378-FC71-4843-A034-6D8BFBA1E756}" destId="{184E3B4B-45BE-421C-B25E-7D2BD9F253D9}" srcOrd="0" destOrd="0" presId="urn:microsoft.com/office/officeart/2005/8/layout/pyramid1"/>
    <dgm:cxn modelId="{99ADEA1B-9E0B-194A-819A-27F3C8C1011D}" type="presParOf" srcId="{1F03C378-FC71-4843-A034-6D8BFBA1E756}" destId="{5BFDBAB8-CFB3-4E92-8058-FFF4C6B4E2A5}" srcOrd="1" destOrd="0" presId="urn:microsoft.com/office/officeart/2005/8/layout/pyramid1"/>
    <dgm:cxn modelId="{C09B0E65-7C55-6C4A-946F-2DAD6333B1AE}" type="presParOf" srcId="{1F03C378-FC71-4843-A034-6D8BFBA1E756}" destId="{D807C66F-FA17-4D51-B34D-E69B1D6F6948}" srcOrd="2" destOrd="0" presId="urn:microsoft.com/office/officeart/2005/8/layout/pyramid1"/>
    <dgm:cxn modelId="{F5362074-1777-AD4A-84A1-7E523D766907}" type="presParOf" srcId="{1F03C378-FC71-4843-A034-6D8BFBA1E756}" destId="{79AE52E8-1CF4-4CAB-9B49-E6F31901F24A}" srcOrd="3" destOrd="0" presId="urn:microsoft.com/office/officeart/2005/8/layout/pyramid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E72BAF4-AAE5-4041-842D-EE733245CB7F}" type="doc">
      <dgm:prSet loTypeId="urn:microsoft.com/office/officeart/2005/8/layout/pyramid1" loCatId="pyramid" qsTypeId="urn:microsoft.com/office/officeart/2005/8/quickstyle/simple1" qsCatId="simple" csTypeId="urn:microsoft.com/office/officeart/2005/8/colors/accent2_1" csCatId="accent2" phldr="1"/>
      <dgm:spPr/>
      <dgm:t>
        <a:bodyPr/>
        <a:lstStyle/>
        <a:p>
          <a:endParaRPr lang="en-US"/>
        </a:p>
      </dgm:t>
    </dgm:pt>
    <dgm:pt modelId="{1444F1AD-1467-48A8-B276-B815D2CF7732}">
      <dgm:prSet phldrT="[Text]"/>
      <dgm:spPr/>
      <dgm:t>
        <a:bodyPr/>
        <a:lstStyle/>
        <a:p>
          <a:r>
            <a:rPr lang="en-US" dirty="0" err="1"/>
            <a:t>Nivel</a:t>
          </a:r>
          <a:r>
            <a:rPr lang="en-US" dirty="0"/>
            <a:t> 3 (</a:t>
          </a:r>
          <a:r>
            <a:rPr lang="en-US" dirty="0" err="1"/>
            <a:t>Intensivo</a:t>
          </a:r>
          <a:r>
            <a:rPr lang="en-US" dirty="0"/>
            <a:t>)</a:t>
          </a:r>
        </a:p>
      </dgm:t>
    </dgm:pt>
    <dgm:pt modelId="{195D389B-45FF-4CA7-BEE4-978DE8044390}" type="parTrans" cxnId="{1F0D9D46-0D28-4C4F-A7D5-2D9A356BEB9C}">
      <dgm:prSet/>
      <dgm:spPr/>
      <dgm:t>
        <a:bodyPr/>
        <a:lstStyle/>
        <a:p>
          <a:endParaRPr lang="en-US"/>
        </a:p>
      </dgm:t>
    </dgm:pt>
    <dgm:pt modelId="{9B31BB29-921B-412F-8737-EBAEB76DC730}" type="sibTrans" cxnId="{1F0D9D46-0D28-4C4F-A7D5-2D9A356BEB9C}">
      <dgm:prSet/>
      <dgm:spPr/>
      <dgm:t>
        <a:bodyPr/>
        <a:lstStyle/>
        <a:p>
          <a:endParaRPr lang="en-US"/>
        </a:p>
      </dgm:t>
    </dgm:pt>
    <dgm:pt modelId="{6499EC00-9C32-4C5C-9DF8-C0CD0349F487}">
      <dgm:prSet phldrT="[Text]" custT="1"/>
      <dgm:spPr/>
      <dgm:t>
        <a:bodyPr/>
        <a:lstStyle/>
        <a:p>
          <a:endParaRPr lang="en-US" sz="1300" dirty="0"/>
        </a:p>
        <a:p>
          <a:r>
            <a:rPr lang="en-US" sz="1300" dirty="0"/>
            <a:t>-</a:t>
          </a:r>
          <a:r>
            <a:rPr lang="en-US" sz="1300" baseline="0" dirty="0"/>
            <a:t> </a:t>
          </a:r>
          <a:r>
            <a:rPr lang="en-US" sz="1200" baseline="0" dirty="0" err="1"/>
            <a:t>Prácticas</a:t>
          </a:r>
          <a:r>
            <a:rPr lang="en-US" sz="1200" baseline="0" dirty="0"/>
            <a:t> </a:t>
          </a:r>
          <a:r>
            <a:rPr lang="en-US" sz="1200" baseline="0" dirty="0" err="1"/>
            <a:t>restaurativas</a:t>
          </a:r>
          <a:endParaRPr lang="en-US" sz="1200" baseline="0" dirty="0"/>
        </a:p>
        <a:p>
          <a:r>
            <a:rPr lang="en-US" sz="1200" baseline="0" dirty="0"/>
            <a:t>- </a:t>
          </a:r>
          <a:r>
            <a:rPr lang="en-US" sz="1200" baseline="0" dirty="0" err="1"/>
            <a:t>Psicólogos</a:t>
          </a:r>
          <a:r>
            <a:rPr lang="en-US" sz="1200" baseline="0" dirty="0"/>
            <a:t> (Restart Trauma)</a:t>
          </a:r>
        </a:p>
        <a:p>
          <a:r>
            <a:rPr lang="en-US" sz="1200" dirty="0"/>
            <a:t>-</a:t>
          </a:r>
          <a:r>
            <a:rPr lang="en-US" sz="1200" baseline="0" dirty="0"/>
            <a:t> Wellness (Maestros Trauma)</a:t>
          </a:r>
          <a:endParaRPr lang="en-US" sz="1200" dirty="0"/>
        </a:p>
      </dgm:t>
    </dgm:pt>
    <dgm:pt modelId="{8EF0EBF6-E614-4F63-9585-DD58285141D9}" type="parTrans" cxnId="{ACF49503-59A6-4C3A-A51F-F85078F870BC}">
      <dgm:prSet/>
      <dgm:spPr/>
      <dgm:t>
        <a:bodyPr/>
        <a:lstStyle/>
        <a:p>
          <a:endParaRPr lang="en-US"/>
        </a:p>
      </dgm:t>
    </dgm:pt>
    <dgm:pt modelId="{06010660-719D-4133-933A-B1009EF27748}" type="sibTrans" cxnId="{ACF49503-59A6-4C3A-A51F-F85078F870BC}">
      <dgm:prSet/>
      <dgm:spPr/>
      <dgm:t>
        <a:bodyPr/>
        <a:lstStyle/>
        <a:p>
          <a:endParaRPr lang="en-US"/>
        </a:p>
      </dgm:t>
    </dgm:pt>
    <dgm:pt modelId="{7EB7C2D3-9CEC-4560-B8B9-982CE91FEED3}">
      <dgm:prSet phldrT="[Text]"/>
      <dgm:spPr/>
      <dgm:t>
        <a:bodyPr/>
        <a:lstStyle/>
        <a:p>
          <a:r>
            <a:rPr lang="en-US" dirty="0" err="1"/>
            <a:t>Nivel</a:t>
          </a:r>
          <a:r>
            <a:rPr lang="en-US" dirty="0"/>
            <a:t> 2 (</a:t>
          </a:r>
          <a:r>
            <a:rPr lang="en-US" dirty="0" err="1"/>
            <a:t>Suplementaria</a:t>
          </a:r>
          <a:r>
            <a:rPr lang="en-US" dirty="0"/>
            <a:t>)</a:t>
          </a:r>
        </a:p>
      </dgm:t>
    </dgm:pt>
    <dgm:pt modelId="{95401E6D-7BB0-46D3-956C-01D2CF8F224D}" type="parTrans" cxnId="{500EE542-6BCB-4CE9-A480-CD03AE8F503E}">
      <dgm:prSet/>
      <dgm:spPr/>
      <dgm:t>
        <a:bodyPr/>
        <a:lstStyle/>
        <a:p>
          <a:endParaRPr lang="en-US"/>
        </a:p>
      </dgm:t>
    </dgm:pt>
    <dgm:pt modelId="{45A51384-2599-4423-91A6-3BD1279FA801}" type="sibTrans" cxnId="{500EE542-6BCB-4CE9-A480-CD03AE8F503E}">
      <dgm:prSet/>
      <dgm:spPr/>
      <dgm:t>
        <a:bodyPr/>
        <a:lstStyle/>
        <a:p>
          <a:endParaRPr lang="en-US"/>
        </a:p>
      </dgm:t>
    </dgm:pt>
    <dgm:pt modelId="{F3EC179F-3AD2-4E8A-9055-89DCC1D7B2A7}">
      <dgm:prSet phldrT="[Text]" custT="1"/>
      <dgm:spPr/>
      <dgm:t>
        <a:bodyPr/>
        <a:lstStyle/>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3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600" dirty="0"/>
            <a:t>- </a:t>
          </a:r>
          <a:r>
            <a:rPr lang="en-US" sz="1000" dirty="0" err="1"/>
            <a:t>Prácticas</a:t>
          </a:r>
          <a:r>
            <a:rPr lang="en-US" sz="1000" dirty="0"/>
            <a:t> </a:t>
          </a:r>
          <a:r>
            <a:rPr lang="en-US" sz="1000" dirty="0" err="1"/>
            <a:t>restuaurativas</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Resiliencia</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Psicólogos</a:t>
          </a:r>
          <a:r>
            <a:rPr lang="en-US" sz="1000" dirty="0"/>
            <a:t> (Restart Trauma)</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Wellness (Trauma maestros)</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dirty="0"/>
            <a:t>-  </a:t>
          </a:r>
          <a:r>
            <a:rPr lang="en-US" sz="1000" dirty="0" err="1"/>
            <a:t>Preparación</a:t>
          </a:r>
          <a:r>
            <a:rPr lang="en-US" sz="1000" dirty="0"/>
            <a:t> para </a:t>
          </a:r>
          <a:r>
            <a:rPr lang="en-US" sz="1000" dirty="0" err="1"/>
            <a:t>Estudios</a:t>
          </a:r>
          <a:r>
            <a:rPr lang="en-US" sz="1000" dirty="0"/>
            <a:t> Post </a:t>
          </a:r>
          <a:r>
            <a:rPr lang="en-US" sz="1000" dirty="0" err="1"/>
            <a:t>secundarios</a:t>
          </a:r>
          <a:endParaRPr lang="en-US" sz="10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100" dirty="0"/>
        </a:p>
      </dgm:t>
    </dgm:pt>
    <dgm:pt modelId="{B3582405-C783-4B4B-9747-2426016DCE18}" type="parTrans" cxnId="{8E2D9F37-759B-45B9-8FCE-340EE1245675}">
      <dgm:prSet/>
      <dgm:spPr/>
      <dgm:t>
        <a:bodyPr/>
        <a:lstStyle/>
        <a:p>
          <a:endParaRPr lang="en-US"/>
        </a:p>
      </dgm:t>
    </dgm:pt>
    <dgm:pt modelId="{751A30FA-B93F-4506-B39C-5F280D4267AE}" type="sibTrans" cxnId="{8E2D9F37-759B-45B9-8FCE-340EE1245675}">
      <dgm:prSet/>
      <dgm:spPr/>
      <dgm:t>
        <a:bodyPr/>
        <a:lstStyle/>
        <a:p>
          <a:endParaRPr lang="en-US"/>
        </a:p>
      </dgm:t>
    </dgm:pt>
    <dgm:pt modelId="{B3944E44-39EB-4B23-929C-363B7F3E95EA}">
      <dgm:prSet phldrT="[Text]"/>
      <dgm:spPr/>
      <dgm:t>
        <a:bodyPr/>
        <a:lstStyle/>
        <a:p>
          <a:r>
            <a:rPr lang="en-US" dirty="0" err="1"/>
            <a:t>Nivel</a:t>
          </a:r>
          <a:r>
            <a:rPr lang="en-US" dirty="0"/>
            <a:t> 1 (Universal)</a:t>
          </a:r>
        </a:p>
      </dgm:t>
    </dgm:pt>
    <dgm:pt modelId="{14DC14CE-08A7-4551-984E-832CBF18A6BC}" type="parTrans" cxnId="{469ED5D3-CB49-4C2A-AD92-12EBF0DFD3B3}">
      <dgm:prSet/>
      <dgm:spPr/>
      <dgm:t>
        <a:bodyPr/>
        <a:lstStyle/>
        <a:p>
          <a:endParaRPr lang="en-US"/>
        </a:p>
      </dgm:t>
    </dgm:pt>
    <dgm:pt modelId="{376B34A6-68F1-4D53-929B-5453B0260705}" type="sibTrans" cxnId="{469ED5D3-CB49-4C2A-AD92-12EBF0DFD3B3}">
      <dgm:prSet/>
      <dgm:spPr/>
      <dgm:t>
        <a:bodyPr/>
        <a:lstStyle/>
        <a:p>
          <a:endParaRPr lang="en-US"/>
        </a:p>
      </dgm:t>
    </dgm:pt>
    <dgm:pt modelId="{3F89DB33-9A4E-465F-AEF4-39936715A4FA}">
      <dgm:prSet phldrT="[Text]" custT="1"/>
      <dgm:spPr/>
      <dgm:t>
        <a:bodyPr/>
        <a:lstStyle/>
        <a:p>
          <a:endParaRPr lang="en-US" sz="800" dirty="0"/>
        </a:p>
        <a:p>
          <a:r>
            <a:rPr lang="en-US" sz="800" dirty="0"/>
            <a:t>- </a:t>
          </a:r>
          <a:r>
            <a:rPr lang="en-US" sz="1050" dirty="0" err="1"/>
            <a:t>Clima</a:t>
          </a:r>
          <a:r>
            <a:rPr lang="en-US" sz="1050" baseline="0" dirty="0"/>
            <a:t> Escolar</a:t>
          </a:r>
        </a:p>
        <a:p>
          <a:r>
            <a:rPr lang="en-US" sz="1050" baseline="0" dirty="0"/>
            <a:t>- </a:t>
          </a:r>
          <a:r>
            <a:rPr lang="en-US" sz="1050" baseline="0" dirty="0" err="1"/>
            <a:t>Prácticas</a:t>
          </a:r>
          <a:r>
            <a:rPr lang="en-US" sz="1050" baseline="0" dirty="0"/>
            <a:t> </a:t>
          </a:r>
          <a:r>
            <a:rPr lang="en-US" sz="1050" baseline="0" dirty="0" err="1"/>
            <a:t>restaurativas</a:t>
          </a:r>
          <a:endParaRPr lang="en-US" sz="1050" baseline="0" dirty="0"/>
        </a:p>
        <a:p>
          <a:r>
            <a:rPr lang="en-US" sz="1050" baseline="0" dirty="0"/>
            <a:t>- </a:t>
          </a:r>
          <a:r>
            <a:rPr lang="en-US" sz="1050" baseline="0" dirty="0" err="1"/>
            <a:t>Mediación</a:t>
          </a:r>
          <a:r>
            <a:rPr lang="en-US" sz="1050" baseline="0" dirty="0"/>
            <a:t> de </a:t>
          </a:r>
          <a:r>
            <a:rPr lang="en-US" sz="1050" baseline="0" dirty="0" err="1"/>
            <a:t>Conflictos</a:t>
          </a:r>
          <a:endParaRPr lang="en-US" sz="1050" baseline="0" dirty="0"/>
        </a:p>
        <a:p>
          <a:endParaRPr lang="en-US" sz="800" baseline="0" dirty="0"/>
        </a:p>
        <a:p>
          <a:endParaRPr lang="en-US" sz="800" dirty="0"/>
        </a:p>
      </dgm:t>
    </dgm:pt>
    <dgm:pt modelId="{95CA9CA7-CC8E-4F39-8BEC-728C0F17DFC2}" type="sibTrans" cxnId="{6648C989-2A9B-48F8-9890-56D334E81223}">
      <dgm:prSet/>
      <dgm:spPr/>
      <dgm:t>
        <a:bodyPr/>
        <a:lstStyle/>
        <a:p>
          <a:endParaRPr lang="en-US"/>
        </a:p>
      </dgm:t>
    </dgm:pt>
    <dgm:pt modelId="{9D81AEC6-57B5-40A7-8509-5867E3F83B4B}" type="parTrans" cxnId="{6648C989-2A9B-48F8-9890-56D334E81223}">
      <dgm:prSet/>
      <dgm:spPr/>
      <dgm:t>
        <a:bodyPr/>
        <a:lstStyle/>
        <a:p>
          <a:endParaRPr lang="en-US"/>
        </a:p>
      </dgm:t>
    </dgm:pt>
    <dgm:pt modelId="{CA1971CF-3894-42C3-B3AC-06F2D9333603}" type="pres">
      <dgm:prSet presAssocID="{9E72BAF4-AAE5-4041-842D-EE733245CB7F}" presName="Name0" presStyleCnt="0">
        <dgm:presLayoutVars>
          <dgm:dir/>
          <dgm:animLvl val="lvl"/>
          <dgm:resizeHandles val="exact"/>
        </dgm:presLayoutVars>
      </dgm:prSet>
      <dgm:spPr/>
    </dgm:pt>
    <dgm:pt modelId="{25C56621-3415-4F54-8472-ADED440F58C5}" type="pres">
      <dgm:prSet presAssocID="{1444F1AD-1467-48A8-B276-B815D2CF7732}" presName="Name8" presStyleCnt="0"/>
      <dgm:spPr/>
    </dgm:pt>
    <dgm:pt modelId="{7E443E8B-C2DB-4CF6-9F28-A7F5856CCFEB}" type="pres">
      <dgm:prSet presAssocID="{1444F1AD-1467-48A8-B276-B815D2CF7732}" presName="acctBkgd" presStyleLbl="alignAcc1" presStyleIdx="0" presStyleCnt="3"/>
      <dgm:spPr/>
    </dgm:pt>
    <dgm:pt modelId="{852BF0D2-D576-484C-902A-C60AE6E333A8}" type="pres">
      <dgm:prSet presAssocID="{1444F1AD-1467-48A8-B276-B815D2CF7732}" presName="acctTx" presStyleLbl="alignAcc1" presStyleIdx="0" presStyleCnt="3">
        <dgm:presLayoutVars>
          <dgm:bulletEnabled val="1"/>
        </dgm:presLayoutVars>
      </dgm:prSet>
      <dgm:spPr/>
    </dgm:pt>
    <dgm:pt modelId="{1D67EB47-9630-4033-A9B5-4595D9E43BC2}" type="pres">
      <dgm:prSet presAssocID="{1444F1AD-1467-48A8-B276-B815D2CF7732}" presName="level" presStyleLbl="node1" presStyleIdx="0" presStyleCnt="3">
        <dgm:presLayoutVars>
          <dgm:chMax val="1"/>
          <dgm:bulletEnabled val="1"/>
        </dgm:presLayoutVars>
      </dgm:prSet>
      <dgm:spPr/>
    </dgm:pt>
    <dgm:pt modelId="{16E82C53-5B8F-4069-B8B3-4D62E06AEC34}" type="pres">
      <dgm:prSet presAssocID="{1444F1AD-1467-48A8-B276-B815D2CF7732}" presName="levelTx" presStyleLbl="revTx" presStyleIdx="0" presStyleCnt="0">
        <dgm:presLayoutVars>
          <dgm:chMax val="1"/>
          <dgm:bulletEnabled val="1"/>
        </dgm:presLayoutVars>
      </dgm:prSet>
      <dgm:spPr/>
    </dgm:pt>
    <dgm:pt modelId="{E548EB92-9FA3-44E4-A01B-7D210A1AAB3B}" type="pres">
      <dgm:prSet presAssocID="{7EB7C2D3-9CEC-4560-B8B9-982CE91FEED3}" presName="Name8" presStyleCnt="0"/>
      <dgm:spPr/>
    </dgm:pt>
    <dgm:pt modelId="{D41BDBA1-21CE-4918-A419-96CF8F8F7753}" type="pres">
      <dgm:prSet presAssocID="{7EB7C2D3-9CEC-4560-B8B9-982CE91FEED3}" presName="acctBkgd" presStyleLbl="alignAcc1" presStyleIdx="1" presStyleCnt="3"/>
      <dgm:spPr/>
    </dgm:pt>
    <dgm:pt modelId="{F7B747DC-C5F6-4CCA-88D9-FD91CE8C61CE}" type="pres">
      <dgm:prSet presAssocID="{7EB7C2D3-9CEC-4560-B8B9-982CE91FEED3}" presName="acctTx" presStyleLbl="alignAcc1" presStyleIdx="1" presStyleCnt="3">
        <dgm:presLayoutVars>
          <dgm:bulletEnabled val="1"/>
        </dgm:presLayoutVars>
      </dgm:prSet>
      <dgm:spPr/>
    </dgm:pt>
    <dgm:pt modelId="{C5BCDA8B-96CC-42BD-AF1B-42D338DCF98A}" type="pres">
      <dgm:prSet presAssocID="{7EB7C2D3-9CEC-4560-B8B9-982CE91FEED3}" presName="level" presStyleLbl="node1" presStyleIdx="1" presStyleCnt="3">
        <dgm:presLayoutVars>
          <dgm:chMax val="1"/>
          <dgm:bulletEnabled val="1"/>
        </dgm:presLayoutVars>
      </dgm:prSet>
      <dgm:spPr/>
    </dgm:pt>
    <dgm:pt modelId="{2AB99DDB-C850-426D-8453-E93F5DA7F35A}" type="pres">
      <dgm:prSet presAssocID="{7EB7C2D3-9CEC-4560-B8B9-982CE91FEED3}" presName="levelTx" presStyleLbl="revTx" presStyleIdx="0" presStyleCnt="0">
        <dgm:presLayoutVars>
          <dgm:chMax val="1"/>
          <dgm:bulletEnabled val="1"/>
        </dgm:presLayoutVars>
      </dgm:prSet>
      <dgm:spPr/>
    </dgm:pt>
    <dgm:pt modelId="{1F03C378-FC71-4843-A034-6D8BFBA1E756}" type="pres">
      <dgm:prSet presAssocID="{B3944E44-39EB-4B23-929C-363B7F3E95EA}" presName="Name8" presStyleCnt="0"/>
      <dgm:spPr/>
    </dgm:pt>
    <dgm:pt modelId="{184E3B4B-45BE-421C-B25E-7D2BD9F253D9}" type="pres">
      <dgm:prSet presAssocID="{B3944E44-39EB-4B23-929C-363B7F3E95EA}" presName="acctBkgd" presStyleLbl="alignAcc1" presStyleIdx="2" presStyleCnt="3" custScaleY="91966"/>
      <dgm:spPr/>
    </dgm:pt>
    <dgm:pt modelId="{5BFDBAB8-CFB3-4E92-8058-FFF4C6B4E2A5}" type="pres">
      <dgm:prSet presAssocID="{B3944E44-39EB-4B23-929C-363B7F3E95EA}" presName="acctTx" presStyleLbl="alignAcc1" presStyleIdx="2" presStyleCnt="3">
        <dgm:presLayoutVars>
          <dgm:bulletEnabled val="1"/>
        </dgm:presLayoutVars>
      </dgm:prSet>
      <dgm:spPr/>
    </dgm:pt>
    <dgm:pt modelId="{D807C66F-FA17-4D51-B34D-E69B1D6F6948}" type="pres">
      <dgm:prSet presAssocID="{B3944E44-39EB-4B23-929C-363B7F3E95EA}" presName="level" presStyleLbl="node1" presStyleIdx="2" presStyleCnt="3">
        <dgm:presLayoutVars>
          <dgm:chMax val="1"/>
          <dgm:bulletEnabled val="1"/>
        </dgm:presLayoutVars>
      </dgm:prSet>
      <dgm:spPr/>
    </dgm:pt>
    <dgm:pt modelId="{79AE52E8-1CF4-4CAB-9B49-E6F31901F24A}" type="pres">
      <dgm:prSet presAssocID="{B3944E44-39EB-4B23-929C-363B7F3E95EA}" presName="levelTx" presStyleLbl="revTx" presStyleIdx="0" presStyleCnt="0">
        <dgm:presLayoutVars>
          <dgm:chMax val="1"/>
          <dgm:bulletEnabled val="1"/>
        </dgm:presLayoutVars>
      </dgm:prSet>
      <dgm:spPr/>
    </dgm:pt>
  </dgm:ptLst>
  <dgm:cxnLst>
    <dgm:cxn modelId="{ACF49503-59A6-4C3A-A51F-F85078F870BC}" srcId="{1444F1AD-1467-48A8-B276-B815D2CF7732}" destId="{6499EC00-9C32-4C5C-9DF8-C0CD0349F487}" srcOrd="0" destOrd="0" parTransId="{8EF0EBF6-E614-4F63-9585-DD58285141D9}" sibTransId="{06010660-719D-4133-933A-B1009EF27748}"/>
    <dgm:cxn modelId="{48E07509-21BC-F745-A496-1C3B5A3CE594}" type="presOf" srcId="{6499EC00-9C32-4C5C-9DF8-C0CD0349F487}" destId="{7E443E8B-C2DB-4CF6-9F28-A7F5856CCFEB}" srcOrd="0" destOrd="0" presId="urn:microsoft.com/office/officeart/2005/8/layout/pyramid1"/>
    <dgm:cxn modelId="{0F666815-176D-8548-9528-A23D5B4B8670}" type="presOf" srcId="{3F89DB33-9A4E-465F-AEF4-39936715A4FA}" destId="{184E3B4B-45BE-421C-B25E-7D2BD9F253D9}" srcOrd="0" destOrd="0" presId="urn:microsoft.com/office/officeart/2005/8/layout/pyramid1"/>
    <dgm:cxn modelId="{F9074629-D2F0-3B4A-883F-EF58D42D9B3C}" type="presOf" srcId="{1444F1AD-1467-48A8-B276-B815D2CF7732}" destId="{16E82C53-5B8F-4069-B8B3-4D62E06AEC34}" srcOrd="1" destOrd="0" presId="urn:microsoft.com/office/officeart/2005/8/layout/pyramid1"/>
    <dgm:cxn modelId="{2F20CD2F-0E22-D04B-8BB3-DFF1BBDF3805}" type="presOf" srcId="{7EB7C2D3-9CEC-4560-B8B9-982CE91FEED3}" destId="{C5BCDA8B-96CC-42BD-AF1B-42D338DCF98A}" srcOrd="0" destOrd="0" presId="urn:microsoft.com/office/officeart/2005/8/layout/pyramid1"/>
    <dgm:cxn modelId="{8E2D9F37-759B-45B9-8FCE-340EE1245675}" srcId="{7EB7C2D3-9CEC-4560-B8B9-982CE91FEED3}" destId="{F3EC179F-3AD2-4E8A-9055-89DCC1D7B2A7}" srcOrd="0" destOrd="0" parTransId="{B3582405-C783-4B4B-9747-2426016DCE18}" sibTransId="{751A30FA-B93F-4506-B39C-5F280D4267AE}"/>
    <dgm:cxn modelId="{2EE4663B-FD58-AB4A-82E2-C859B3B79CE5}" type="presOf" srcId="{7EB7C2D3-9CEC-4560-B8B9-982CE91FEED3}" destId="{2AB99DDB-C850-426D-8453-E93F5DA7F35A}" srcOrd="1" destOrd="0" presId="urn:microsoft.com/office/officeart/2005/8/layout/pyramid1"/>
    <dgm:cxn modelId="{D4EB633C-08F5-8E48-BBE9-7899EDAB7FF7}" type="presOf" srcId="{6499EC00-9C32-4C5C-9DF8-C0CD0349F487}" destId="{852BF0D2-D576-484C-902A-C60AE6E333A8}" srcOrd="1" destOrd="0" presId="urn:microsoft.com/office/officeart/2005/8/layout/pyramid1"/>
    <dgm:cxn modelId="{500EE542-6BCB-4CE9-A480-CD03AE8F503E}" srcId="{9E72BAF4-AAE5-4041-842D-EE733245CB7F}" destId="{7EB7C2D3-9CEC-4560-B8B9-982CE91FEED3}" srcOrd="1" destOrd="0" parTransId="{95401E6D-7BB0-46D3-956C-01D2CF8F224D}" sibTransId="{45A51384-2599-4423-91A6-3BD1279FA801}"/>
    <dgm:cxn modelId="{1F0D9D46-0D28-4C4F-A7D5-2D9A356BEB9C}" srcId="{9E72BAF4-AAE5-4041-842D-EE733245CB7F}" destId="{1444F1AD-1467-48A8-B276-B815D2CF7732}" srcOrd="0" destOrd="0" parTransId="{195D389B-45FF-4CA7-BEE4-978DE8044390}" sibTransId="{9B31BB29-921B-412F-8737-EBAEB76DC730}"/>
    <dgm:cxn modelId="{D5BC7165-5B7F-DA49-BDB9-78C62A4015F8}" type="presOf" srcId="{9E72BAF4-AAE5-4041-842D-EE733245CB7F}" destId="{CA1971CF-3894-42C3-B3AC-06F2D9333603}" srcOrd="0" destOrd="0" presId="urn:microsoft.com/office/officeart/2005/8/layout/pyramid1"/>
    <dgm:cxn modelId="{5A5F4F6A-CD54-EA48-8905-A58A941D1975}" type="presOf" srcId="{B3944E44-39EB-4B23-929C-363B7F3E95EA}" destId="{79AE52E8-1CF4-4CAB-9B49-E6F31901F24A}" srcOrd="1" destOrd="0" presId="urn:microsoft.com/office/officeart/2005/8/layout/pyramid1"/>
    <dgm:cxn modelId="{481BEE6C-097F-9347-AA3A-3BE98773FDAA}" type="presOf" srcId="{F3EC179F-3AD2-4E8A-9055-89DCC1D7B2A7}" destId="{F7B747DC-C5F6-4CCA-88D9-FD91CE8C61CE}" srcOrd="1" destOrd="0" presId="urn:microsoft.com/office/officeart/2005/8/layout/pyramid1"/>
    <dgm:cxn modelId="{60C0097A-F7DA-4C4D-B010-C9AE2AF1A937}" type="presOf" srcId="{3F89DB33-9A4E-465F-AEF4-39936715A4FA}" destId="{5BFDBAB8-CFB3-4E92-8058-FFF4C6B4E2A5}" srcOrd="1" destOrd="0" presId="urn:microsoft.com/office/officeart/2005/8/layout/pyramid1"/>
    <dgm:cxn modelId="{6648C989-2A9B-48F8-9890-56D334E81223}" srcId="{B3944E44-39EB-4B23-929C-363B7F3E95EA}" destId="{3F89DB33-9A4E-465F-AEF4-39936715A4FA}" srcOrd="0" destOrd="0" parTransId="{9D81AEC6-57B5-40A7-8509-5867E3F83B4B}" sibTransId="{95CA9CA7-CC8E-4F39-8BEC-728C0F17DFC2}"/>
    <dgm:cxn modelId="{9647F98E-66E1-D54F-862B-DEC641523405}" type="presOf" srcId="{B3944E44-39EB-4B23-929C-363B7F3E95EA}" destId="{D807C66F-FA17-4D51-B34D-E69B1D6F6948}" srcOrd="0" destOrd="0" presId="urn:microsoft.com/office/officeart/2005/8/layout/pyramid1"/>
    <dgm:cxn modelId="{87108E90-7808-DA45-9EC5-A4E130AFA425}" type="presOf" srcId="{F3EC179F-3AD2-4E8A-9055-89DCC1D7B2A7}" destId="{D41BDBA1-21CE-4918-A419-96CF8F8F7753}" srcOrd="0" destOrd="0" presId="urn:microsoft.com/office/officeart/2005/8/layout/pyramid1"/>
    <dgm:cxn modelId="{469ED5D3-CB49-4C2A-AD92-12EBF0DFD3B3}" srcId="{9E72BAF4-AAE5-4041-842D-EE733245CB7F}" destId="{B3944E44-39EB-4B23-929C-363B7F3E95EA}" srcOrd="2" destOrd="0" parTransId="{14DC14CE-08A7-4551-984E-832CBF18A6BC}" sibTransId="{376B34A6-68F1-4D53-929B-5453B0260705}"/>
    <dgm:cxn modelId="{4AFE61E0-2B08-B948-8307-543E86280239}" type="presOf" srcId="{1444F1AD-1467-48A8-B276-B815D2CF7732}" destId="{1D67EB47-9630-4033-A9B5-4595D9E43BC2}" srcOrd="0" destOrd="0" presId="urn:microsoft.com/office/officeart/2005/8/layout/pyramid1"/>
    <dgm:cxn modelId="{452CD60C-3958-CC43-BEA4-BD6DF32CB8B5}" type="presParOf" srcId="{CA1971CF-3894-42C3-B3AC-06F2D9333603}" destId="{25C56621-3415-4F54-8472-ADED440F58C5}" srcOrd="0" destOrd="0" presId="urn:microsoft.com/office/officeart/2005/8/layout/pyramid1"/>
    <dgm:cxn modelId="{99EF4783-73EB-AC4A-BAF7-15AE8F645280}" type="presParOf" srcId="{25C56621-3415-4F54-8472-ADED440F58C5}" destId="{7E443E8B-C2DB-4CF6-9F28-A7F5856CCFEB}" srcOrd="0" destOrd="0" presId="urn:microsoft.com/office/officeart/2005/8/layout/pyramid1"/>
    <dgm:cxn modelId="{38E2C383-865C-C24D-88E0-13C6C5442C1A}" type="presParOf" srcId="{25C56621-3415-4F54-8472-ADED440F58C5}" destId="{852BF0D2-D576-484C-902A-C60AE6E333A8}" srcOrd="1" destOrd="0" presId="urn:microsoft.com/office/officeart/2005/8/layout/pyramid1"/>
    <dgm:cxn modelId="{5FABEDDF-AE94-544B-9F58-2BABC5E53B4C}" type="presParOf" srcId="{25C56621-3415-4F54-8472-ADED440F58C5}" destId="{1D67EB47-9630-4033-A9B5-4595D9E43BC2}" srcOrd="2" destOrd="0" presId="urn:microsoft.com/office/officeart/2005/8/layout/pyramid1"/>
    <dgm:cxn modelId="{96168BF7-545F-434D-B186-15C1BB905DCF}" type="presParOf" srcId="{25C56621-3415-4F54-8472-ADED440F58C5}" destId="{16E82C53-5B8F-4069-B8B3-4D62E06AEC34}" srcOrd="3" destOrd="0" presId="urn:microsoft.com/office/officeart/2005/8/layout/pyramid1"/>
    <dgm:cxn modelId="{1FA631F0-60D2-AC4E-A79C-F884BFCA303F}" type="presParOf" srcId="{CA1971CF-3894-42C3-B3AC-06F2D9333603}" destId="{E548EB92-9FA3-44E4-A01B-7D210A1AAB3B}" srcOrd="1" destOrd="0" presId="urn:microsoft.com/office/officeart/2005/8/layout/pyramid1"/>
    <dgm:cxn modelId="{9450F022-39CF-A84C-B244-215B8B9140B6}" type="presParOf" srcId="{E548EB92-9FA3-44E4-A01B-7D210A1AAB3B}" destId="{D41BDBA1-21CE-4918-A419-96CF8F8F7753}" srcOrd="0" destOrd="0" presId="urn:microsoft.com/office/officeart/2005/8/layout/pyramid1"/>
    <dgm:cxn modelId="{4C9D438F-47DD-A745-9A7D-1C0BAE2E3106}" type="presParOf" srcId="{E548EB92-9FA3-44E4-A01B-7D210A1AAB3B}" destId="{F7B747DC-C5F6-4CCA-88D9-FD91CE8C61CE}" srcOrd="1" destOrd="0" presId="urn:microsoft.com/office/officeart/2005/8/layout/pyramid1"/>
    <dgm:cxn modelId="{924FDCC2-22BB-D742-B381-99A326B836E8}" type="presParOf" srcId="{E548EB92-9FA3-44E4-A01B-7D210A1AAB3B}" destId="{C5BCDA8B-96CC-42BD-AF1B-42D338DCF98A}" srcOrd="2" destOrd="0" presId="urn:microsoft.com/office/officeart/2005/8/layout/pyramid1"/>
    <dgm:cxn modelId="{FD967D76-2B7E-134E-84A3-7FA678833B6F}" type="presParOf" srcId="{E548EB92-9FA3-44E4-A01B-7D210A1AAB3B}" destId="{2AB99DDB-C850-426D-8453-E93F5DA7F35A}" srcOrd="3" destOrd="0" presId="urn:microsoft.com/office/officeart/2005/8/layout/pyramid1"/>
    <dgm:cxn modelId="{FBD2F3D8-22CD-074B-88B5-3FEB641BC825}" type="presParOf" srcId="{CA1971CF-3894-42C3-B3AC-06F2D9333603}" destId="{1F03C378-FC71-4843-A034-6D8BFBA1E756}" srcOrd="2" destOrd="0" presId="urn:microsoft.com/office/officeart/2005/8/layout/pyramid1"/>
    <dgm:cxn modelId="{E43E90AC-6E61-D146-8AB0-3F1D93B778CC}" type="presParOf" srcId="{1F03C378-FC71-4843-A034-6D8BFBA1E756}" destId="{184E3B4B-45BE-421C-B25E-7D2BD9F253D9}" srcOrd="0" destOrd="0" presId="urn:microsoft.com/office/officeart/2005/8/layout/pyramid1"/>
    <dgm:cxn modelId="{99ADEA1B-9E0B-194A-819A-27F3C8C1011D}" type="presParOf" srcId="{1F03C378-FC71-4843-A034-6D8BFBA1E756}" destId="{5BFDBAB8-CFB3-4E92-8058-FFF4C6B4E2A5}" srcOrd="1" destOrd="0" presId="urn:microsoft.com/office/officeart/2005/8/layout/pyramid1"/>
    <dgm:cxn modelId="{C09B0E65-7C55-6C4A-946F-2DAD6333B1AE}" type="presParOf" srcId="{1F03C378-FC71-4843-A034-6D8BFBA1E756}" destId="{D807C66F-FA17-4D51-B34D-E69B1D6F6948}" srcOrd="2" destOrd="0" presId="urn:microsoft.com/office/officeart/2005/8/layout/pyramid1"/>
    <dgm:cxn modelId="{F5362074-1777-AD4A-84A1-7E523D766907}" type="presParOf" srcId="{1F03C378-FC71-4843-A034-6D8BFBA1E756}" destId="{79AE52E8-1CF4-4CAB-9B49-E6F31901F24A}" srcOrd="3" destOrd="0" presId="urn:microsoft.com/office/officeart/2005/8/layout/pyramid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26E31C8-401A-0C47-9F82-CB83148D6970}" type="doc">
      <dgm:prSet loTypeId="urn:microsoft.com/office/officeart/2005/8/layout/radial5" loCatId="" qsTypeId="urn:microsoft.com/office/officeart/2005/8/quickstyle/simple4" qsCatId="simple" csTypeId="urn:microsoft.com/office/officeart/2005/8/colors/colorful2" csCatId="colorful" phldr="1"/>
      <dgm:spPr/>
      <dgm:t>
        <a:bodyPr/>
        <a:lstStyle/>
        <a:p>
          <a:endParaRPr lang="en-US"/>
        </a:p>
      </dgm:t>
    </dgm:pt>
    <dgm:pt modelId="{8ABACB07-8D66-DE47-B536-78409C162A02}">
      <dgm:prSet phldrT="[Text]" custT="1"/>
      <dgm:spPr/>
      <dgm:t>
        <a:bodyPr/>
        <a:lstStyle/>
        <a:p>
          <a:r>
            <a:rPr lang="en-US" sz="1000" b="1" dirty="0">
              <a:solidFill>
                <a:schemeClr val="tx1"/>
              </a:solidFill>
            </a:rPr>
            <a:t>Las </a:t>
          </a:r>
          <a:r>
            <a:rPr lang="en-US" sz="1000" b="1" dirty="0" err="1">
              <a:solidFill>
                <a:schemeClr val="tx1"/>
              </a:solidFill>
            </a:rPr>
            <a:t>recompensas</a:t>
          </a:r>
          <a:r>
            <a:rPr lang="en-US" sz="1000" b="1" dirty="0">
              <a:solidFill>
                <a:schemeClr val="tx1"/>
              </a:solidFill>
            </a:rPr>
            <a:t> son:</a:t>
          </a:r>
        </a:p>
      </dgm:t>
    </dgm:pt>
    <dgm:pt modelId="{E02CBC83-A5AC-D741-ABDB-0026AB535918}" type="parTrans" cxnId="{FAC978C5-4753-6044-B5D9-9EDDF339D3DE}">
      <dgm:prSet/>
      <dgm:spPr/>
      <dgm:t>
        <a:bodyPr/>
        <a:lstStyle/>
        <a:p>
          <a:endParaRPr lang="en-US">
            <a:solidFill>
              <a:schemeClr val="tx1"/>
            </a:solidFill>
          </a:endParaRPr>
        </a:p>
      </dgm:t>
    </dgm:pt>
    <dgm:pt modelId="{71CA9ADA-38F2-2C4A-98AB-7116A4F063BD}" type="sibTrans" cxnId="{FAC978C5-4753-6044-B5D9-9EDDF339D3DE}">
      <dgm:prSet/>
      <dgm:spPr/>
      <dgm:t>
        <a:bodyPr/>
        <a:lstStyle/>
        <a:p>
          <a:endParaRPr lang="en-US">
            <a:solidFill>
              <a:schemeClr val="tx1"/>
            </a:solidFill>
          </a:endParaRPr>
        </a:p>
      </dgm:t>
    </dgm:pt>
    <dgm:pt modelId="{C38F53BB-EEDD-C748-AA5C-EA34989DDFD3}">
      <dgm:prSet phldrT="[Text]"/>
      <dgm:spPr/>
      <dgm:t>
        <a:bodyPr/>
        <a:lstStyle/>
        <a:p>
          <a:r>
            <a:rPr lang="es-ES" b="1" dirty="0">
              <a:solidFill>
                <a:schemeClr val="accent3"/>
              </a:solidFill>
            </a:rPr>
            <a:t>herramientas de enseñanza</a:t>
          </a:r>
          <a:endParaRPr lang="en-US" b="1" dirty="0">
            <a:solidFill>
              <a:schemeClr val="accent3"/>
            </a:solidFill>
          </a:endParaRPr>
        </a:p>
      </dgm:t>
    </dgm:pt>
    <dgm:pt modelId="{A4E44F23-89A7-F640-A8AF-04045A9F28D3}" type="parTrans" cxnId="{3C1F1418-27B1-8E47-8C81-69D93DB0FB63}">
      <dgm:prSet/>
      <dgm:spPr/>
      <dgm:t>
        <a:bodyPr/>
        <a:lstStyle/>
        <a:p>
          <a:endParaRPr lang="en-US" b="1">
            <a:solidFill>
              <a:schemeClr val="tx1"/>
            </a:solidFill>
          </a:endParaRPr>
        </a:p>
      </dgm:t>
    </dgm:pt>
    <dgm:pt modelId="{AF3E4AD8-826F-0F4C-9284-6D04744BBCA4}" type="sibTrans" cxnId="{3C1F1418-27B1-8E47-8C81-69D93DB0FB63}">
      <dgm:prSet/>
      <dgm:spPr/>
      <dgm:t>
        <a:bodyPr/>
        <a:lstStyle/>
        <a:p>
          <a:endParaRPr lang="en-US">
            <a:solidFill>
              <a:schemeClr val="tx1"/>
            </a:solidFill>
          </a:endParaRPr>
        </a:p>
      </dgm:t>
    </dgm:pt>
    <dgm:pt modelId="{B346B451-2D77-B245-A8F0-DDA3A7985800}">
      <dgm:prSet phldrT="[Text]"/>
      <dgm:spPr/>
      <dgm:t>
        <a:bodyPr/>
        <a:lstStyle/>
        <a:p>
          <a:r>
            <a:rPr lang="en-US" b="1" dirty="0" err="1">
              <a:solidFill>
                <a:schemeClr val="tx1"/>
              </a:solidFill>
            </a:rPr>
            <a:t>aumentan</a:t>
          </a:r>
          <a:r>
            <a:rPr lang="en-US" b="1" dirty="0">
              <a:solidFill>
                <a:schemeClr val="tx1"/>
              </a:solidFill>
            </a:rPr>
            <a:t> </a:t>
          </a:r>
          <a:r>
            <a:rPr lang="en-US" b="1" dirty="0" err="1">
              <a:solidFill>
                <a:schemeClr val="tx1"/>
              </a:solidFill>
            </a:rPr>
            <a:t>conducta</a:t>
          </a:r>
          <a:endParaRPr lang="en-US" b="1" dirty="0">
            <a:solidFill>
              <a:schemeClr val="tx1"/>
            </a:solidFill>
          </a:endParaRPr>
        </a:p>
      </dgm:t>
    </dgm:pt>
    <dgm:pt modelId="{70598D20-15BD-644F-A200-C90B035104DC}" type="parTrans" cxnId="{A7181FEF-8643-424C-ABEE-3EA6766535BE}">
      <dgm:prSet/>
      <dgm:spPr/>
      <dgm:t>
        <a:bodyPr/>
        <a:lstStyle/>
        <a:p>
          <a:endParaRPr lang="en-US" b="1">
            <a:solidFill>
              <a:schemeClr val="tx1"/>
            </a:solidFill>
          </a:endParaRPr>
        </a:p>
      </dgm:t>
    </dgm:pt>
    <dgm:pt modelId="{4D86A33B-0D34-F44C-968C-356646B9C882}" type="sibTrans" cxnId="{A7181FEF-8643-424C-ABEE-3EA6766535BE}">
      <dgm:prSet/>
      <dgm:spPr/>
      <dgm:t>
        <a:bodyPr/>
        <a:lstStyle/>
        <a:p>
          <a:endParaRPr lang="en-US">
            <a:solidFill>
              <a:schemeClr val="tx1"/>
            </a:solidFill>
          </a:endParaRPr>
        </a:p>
      </dgm:t>
    </dgm:pt>
    <dgm:pt modelId="{08A2733A-A823-F94E-91C2-C19F8FB83FD4}">
      <dgm:prSet phldrT="[Text]"/>
      <dgm:spPr/>
      <dgm:t>
        <a:bodyPr/>
        <a:lstStyle/>
        <a:p>
          <a:r>
            <a:rPr lang="en-US" b="1" dirty="0" err="1">
              <a:solidFill>
                <a:schemeClr val="tx1"/>
              </a:solidFill>
            </a:rPr>
            <a:t>crean</a:t>
          </a:r>
          <a:r>
            <a:rPr lang="en-US" b="1" dirty="0">
              <a:solidFill>
                <a:schemeClr val="tx1"/>
              </a:solidFill>
            </a:rPr>
            <a:t> </a:t>
          </a:r>
          <a:r>
            <a:rPr lang="en-US" b="1" dirty="0" err="1">
              <a:solidFill>
                <a:schemeClr val="tx1"/>
              </a:solidFill>
            </a:rPr>
            <a:t>ambiente</a:t>
          </a:r>
          <a:r>
            <a:rPr lang="en-US" b="1" dirty="0">
              <a:solidFill>
                <a:schemeClr val="tx1"/>
              </a:solidFill>
            </a:rPr>
            <a:t> </a:t>
          </a:r>
          <a:r>
            <a:rPr lang="en-US" b="1" dirty="0" err="1">
              <a:solidFill>
                <a:schemeClr val="tx1"/>
              </a:solidFill>
            </a:rPr>
            <a:t>adecuado</a:t>
          </a:r>
          <a:endParaRPr lang="en-US" b="1" dirty="0">
            <a:solidFill>
              <a:schemeClr val="tx1"/>
            </a:solidFill>
          </a:endParaRPr>
        </a:p>
      </dgm:t>
    </dgm:pt>
    <dgm:pt modelId="{721BD755-B756-E240-BB5C-5062ABC51105}" type="parTrans" cxnId="{9C6A3BEB-0B54-3D4C-8646-DE118FF5B3E2}">
      <dgm:prSet/>
      <dgm:spPr/>
      <dgm:t>
        <a:bodyPr/>
        <a:lstStyle/>
        <a:p>
          <a:endParaRPr lang="en-US" b="1">
            <a:solidFill>
              <a:schemeClr val="tx1"/>
            </a:solidFill>
          </a:endParaRPr>
        </a:p>
      </dgm:t>
    </dgm:pt>
    <dgm:pt modelId="{8FDF4757-DE0A-CF4A-A0F7-FA6A0E0E87D6}" type="sibTrans" cxnId="{9C6A3BEB-0B54-3D4C-8646-DE118FF5B3E2}">
      <dgm:prSet/>
      <dgm:spPr/>
      <dgm:t>
        <a:bodyPr/>
        <a:lstStyle/>
        <a:p>
          <a:endParaRPr lang="en-US">
            <a:solidFill>
              <a:schemeClr val="tx1"/>
            </a:solidFill>
          </a:endParaRPr>
        </a:p>
      </dgm:t>
    </dgm:pt>
    <dgm:pt modelId="{94A13F8A-86AE-4D40-967F-77082C5D6C5B}">
      <dgm:prSet phldrT="[Text]"/>
      <dgm:spPr/>
      <dgm:t>
        <a:bodyPr/>
        <a:lstStyle/>
        <a:p>
          <a:r>
            <a:rPr lang="en-US" b="1" dirty="0" err="1">
              <a:solidFill>
                <a:schemeClr val="tx1"/>
              </a:solidFill>
            </a:rPr>
            <a:t>contrarrestan</a:t>
          </a:r>
          <a:r>
            <a:rPr lang="en-US" b="1" dirty="0">
              <a:solidFill>
                <a:schemeClr val="tx1"/>
              </a:solidFill>
            </a:rPr>
            <a:t> </a:t>
          </a:r>
          <a:r>
            <a:rPr lang="en-US" b="1" dirty="0" err="1">
              <a:solidFill>
                <a:schemeClr val="tx1"/>
              </a:solidFill>
            </a:rPr>
            <a:t>influencias</a:t>
          </a:r>
          <a:r>
            <a:rPr lang="en-US" b="1" dirty="0">
              <a:solidFill>
                <a:schemeClr val="tx1"/>
              </a:solidFill>
            </a:rPr>
            <a:t> de pares</a:t>
          </a:r>
        </a:p>
      </dgm:t>
    </dgm:pt>
    <dgm:pt modelId="{FB9FAFA7-0B25-964A-A66B-15C5792ACB1A}" type="parTrans" cxnId="{471A2B58-7E09-304B-A6F1-35092A68F08E}">
      <dgm:prSet/>
      <dgm:spPr/>
      <dgm:t>
        <a:bodyPr/>
        <a:lstStyle/>
        <a:p>
          <a:endParaRPr lang="en-US" b="1">
            <a:solidFill>
              <a:schemeClr val="tx1"/>
            </a:solidFill>
          </a:endParaRPr>
        </a:p>
      </dgm:t>
    </dgm:pt>
    <dgm:pt modelId="{71D16984-D3B2-F547-8F1F-194880F708D5}" type="sibTrans" cxnId="{471A2B58-7E09-304B-A6F1-35092A68F08E}">
      <dgm:prSet/>
      <dgm:spPr/>
      <dgm:t>
        <a:bodyPr/>
        <a:lstStyle/>
        <a:p>
          <a:endParaRPr lang="en-US">
            <a:solidFill>
              <a:schemeClr val="tx1"/>
            </a:solidFill>
          </a:endParaRPr>
        </a:p>
      </dgm:t>
    </dgm:pt>
    <dgm:pt modelId="{F1E43338-37B3-444E-A28C-79B485F976A1}">
      <dgm:prSet phldrT="[Text]"/>
      <dgm:spPr/>
      <dgm:t>
        <a:bodyPr/>
        <a:lstStyle/>
        <a:p>
          <a:r>
            <a:rPr lang="en-US" b="1" dirty="0" err="1">
              <a:solidFill>
                <a:schemeClr val="tx1"/>
              </a:solidFill>
            </a:rPr>
            <a:t>Crean</a:t>
          </a:r>
          <a:r>
            <a:rPr lang="en-US" b="1" dirty="0">
              <a:solidFill>
                <a:schemeClr val="tx1"/>
              </a:solidFill>
            </a:rPr>
            <a:t> </a:t>
          </a:r>
          <a:r>
            <a:rPr lang="en-US" b="1" dirty="0" err="1">
              <a:solidFill>
                <a:schemeClr val="tx1"/>
              </a:solidFill>
            </a:rPr>
            <a:t>motivación</a:t>
          </a:r>
          <a:r>
            <a:rPr lang="en-US" b="1" dirty="0">
              <a:solidFill>
                <a:schemeClr val="tx1"/>
              </a:solidFill>
            </a:rPr>
            <a:t> </a:t>
          </a:r>
          <a:r>
            <a:rPr lang="en-US" b="1" dirty="0" err="1">
              <a:solidFill>
                <a:schemeClr val="tx1"/>
              </a:solidFill>
            </a:rPr>
            <a:t>interna</a:t>
          </a:r>
          <a:endParaRPr lang="en-US" b="1" dirty="0">
            <a:solidFill>
              <a:schemeClr val="tx1"/>
            </a:solidFill>
          </a:endParaRPr>
        </a:p>
      </dgm:t>
    </dgm:pt>
    <dgm:pt modelId="{A5EB17C3-AC78-034E-AF2C-B9C4FBE002CE}" type="parTrans" cxnId="{144A4C8F-158A-3349-B69A-51DA56F3D1DB}">
      <dgm:prSet/>
      <dgm:spPr/>
      <dgm:t>
        <a:bodyPr/>
        <a:lstStyle/>
        <a:p>
          <a:endParaRPr lang="en-US" b="1">
            <a:solidFill>
              <a:schemeClr val="tx1"/>
            </a:solidFill>
          </a:endParaRPr>
        </a:p>
      </dgm:t>
    </dgm:pt>
    <dgm:pt modelId="{BF606D4A-737F-0C4F-8506-36857B1E9480}" type="sibTrans" cxnId="{144A4C8F-158A-3349-B69A-51DA56F3D1DB}">
      <dgm:prSet/>
      <dgm:spPr/>
      <dgm:t>
        <a:bodyPr/>
        <a:lstStyle/>
        <a:p>
          <a:endParaRPr lang="en-US">
            <a:solidFill>
              <a:schemeClr val="tx1"/>
            </a:solidFill>
          </a:endParaRPr>
        </a:p>
      </dgm:t>
    </dgm:pt>
    <dgm:pt modelId="{EDD3DF5B-591A-F348-BDF1-1A186AE4B14B}" type="pres">
      <dgm:prSet presAssocID="{E26E31C8-401A-0C47-9F82-CB83148D6970}" presName="Name0" presStyleCnt="0">
        <dgm:presLayoutVars>
          <dgm:chMax val="1"/>
          <dgm:dir/>
          <dgm:animLvl val="ctr"/>
          <dgm:resizeHandles val="exact"/>
        </dgm:presLayoutVars>
      </dgm:prSet>
      <dgm:spPr/>
    </dgm:pt>
    <dgm:pt modelId="{5AF1F287-BFD8-0C4E-B235-F6D3B715E5F7}" type="pres">
      <dgm:prSet presAssocID="{8ABACB07-8D66-DE47-B536-78409C162A02}" presName="centerShape" presStyleLbl="node0" presStyleIdx="0" presStyleCnt="1" custScaleX="133548" custScaleY="128846"/>
      <dgm:spPr/>
    </dgm:pt>
    <dgm:pt modelId="{55168F7F-CD88-A145-A431-E093AB86D5BD}" type="pres">
      <dgm:prSet presAssocID="{A4E44F23-89A7-F640-A8AF-04045A9F28D3}" presName="parTrans" presStyleLbl="sibTrans2D1" presStyleIdx="0" presStyleCnt="5"/>
      <dgm:spPr/>
    </dgm:pt>
    <dgm:pt modelId="{E2B42848-1679-D845-9D56-6DD40F0F76E0}" type="pres">
      <dgm:prSet presAssocID="{A4E44F23-89A7-F640-A8AF-04045A9F28D3}" presName="connectorText" presStyleLbl="sibTrans2D1" presStyleIdx="0" presStyleCnt="5"/>
      <dgm:spPr/>
    </dgm:pt>
    <dgm:pt modelId="{95FD1118-72B5-FD49-9283-7DB417DB9CFF}" type="pres">
      <dgm:prSet presAssocID="{C38F53BB-EEDD-C748-AA5C-EA34989DDFD3}" presName="node" presStyleLbl="node1" presStyleIdx="0" presStyleCnt="5">
        <dgm:presLayoutVars>
          <dgm:bulletEnabled val="1"/>
        </dgm:presLayoutVars>
      </dgm:prSet>
      <dgm:spPr/>
    </dgm:pt>
    <dgm:pt modelId="{E1A51466-A63E-EF45-8C71-4C99EA5897CF}" type="pres">
      <dgm:prSet presAssocID="{70598D20-15BD-644F-A200-C90B035104DC}" presName="parTrans" presStyleLbl="sibTrans2D1" presStyleIdx="1" presStyleCnt="5"/>
      <dgm:spPr/>
    </dgm:pt>
    <dgm:pt modelId="{4A640A58-B7B4-FF4F-AF83-6FFCB0500009}" type="pres">
      <dgm:prSet presAssocID="{70598D20-15BD-644F-A200-C90B035104DC}" presName="connectorText" presStyleLbl="sibTrans2D1" presStyleIdx="1" presStyleCnt="5"/>
      <dgm:spPr/>
    </dgm:pt>
    <dgm:pt modelId="{812E4E54-0DE2-BB42-9DFC-B3D9ABC88438}" type="pres">
      <dgm:prSet presAssocID="{B346B451-2D77-B245-A8F0-DDA3A7985800}" presName="node" presStyleLbl="node1" presStyleIdx="1" presStyleCnt="5">
        <dgm:presLayoutVars>
          <dgm:bulletEnabled val="1"/>
        </dgm:presLayoutVars>
      </dgm:prSet>
      <dgm:spPr/>
    </dgm:pt>
    <dgm:pt modelId="{90B3A897-BD82-AC44-ADE7-BF4FF01CCBFB}" type="pres">
      <dgm:prSet presAssocID="{721BD755-B756-E240-BB5C-5062ABC51105}" presName="parTrans" presStyleLbl="sibTrans2D1" presStyleIdx="2" presStyleCnt="5"/>
      <dgm:spPr/>
    </dgm:pt>
    <dgm:pt modelId="{EE4FEA9A-6ED2-E842-9466-760595E5F870}" type="pres">
      <dgm:prSet presAssocID="{721BD755-B756-E240-BB5C-5062ABC51105}" presName="connectorText" presStyleLbl="sibTrans2D1" presStyleIdx="2" presStyleCnt="5"/>
      <dgm:spPr/>
    </dgm:pt>
    <dgm:pt modelId="{FDDFB886-C2F9-5340-A0FA-1AEA5C16BDCE}" type="pres">
      <dgm:prSet presAssocID="{08A2733A-A823-F94E-91C2-C19F8FB83FD4}" presName="node" presStyleLbl="node1" presStyleIdx="2" presStyleCnt="5" custRadScaleRad="88823" custRadScaleInc="-15093">
        <dgm:presLayoutVars>
          <dgm:bulletEnabled val="1"/>
        </dgm:presLayoutVars>
      </dgm:prSet>
      <dgm:spPr/>
    </dgm:pt>
    <dgm:pt modelId="{188DF88B-B177-5D44-839D-9AD7D09DEEF3}" type="pres">
      <dgm:prSet presAssocID="{FB9FAFA7-0B25-964A-A66B-15C5792ACB1A}" presName="parTrans" presStyleLbl="sibTrans2D1" presStyleIdx="3" presStyleCnt="5"/>
      <dgm:spPr/>
    </dgm:pt>
    <dgm:pt modelId="{27D8CF26-E148-A942-A6C0-8A0D2856B2B5}" type="pres">
      <dgm:prSet presAssocID="{FB9FAFA7-0B25-964A-A66B-15C5792ACB1A}" presName="connectorText" presStyleLbl="sibTrans2D1" presStyleIdx="3" presStyleCnt="5"/>
      <dgm:spPr/>
    </dgm:pt>
    <dgm:pt modelId="{9B783750-4C22-D14A-8EB5-309284852346}" type="pres">
      <dgm:prSet presAssocID="{94A13F8A-86AE-4D40-967F-77082C5D6C5B}" presName="node" presStyleLbl="node1" presStyleIdx="3" presStyleCnt="5">
        <dgm:presLayoutVars>
          <dgm:bulletEnabled val="1"/>
        </dgm:presLayoutVars>
      </dgm:prSet>
      <dgm:spPr/>
    </dgm:pt>
    <dgm:pt modelId="{724F3EEA-73D4-CE4F-A443-B840796F8BA2}" type="pres">
      <dgm:prSet presAssocID="{A5EB17C3-AC78-034E-AF2C-B9C4FBE002CE}" presName="parTrans" presStyleLbl="sibTrans2D1" presStyleIdx="4" presStyleCnt="5"/>
      <dgm:spPr/>
    </dgm:pt>
    <dgm:pt modelId="{3F038690-73E2-CF48-AB86-7F37AE3EA7B8}" type="pres">
      <dgm:prSet presAssocID="{A5EB17C3-AC78-034E-AF2C-B9C4FBE002CE}" presName="connectorText" presStyleLbl="sibTrans2D1" presStyleIdx="4" presStyleCnt="5"/>
      <dgm:spPr/>
    </dgm:pt>
    <dgm:pt modelId="{A22DEDEB-DD01-104D-8832-9B766035FC90}" type="pres">
      <dgm:prSet presAssocID="{F1E43338-37B3-444E-A28C-79B485F976A1}" presName="node" presStyleLbl="node1" presStyleIdx="4" presStyleCnt="5">
        <dgm:presLayoutVars>
          <dgm:bulletEnabled val="1"/>
        </dgm:presLayoutVars>
      </dgm:prSet>
      <dgm:spPr/>
    </dgm:pt>
  </dgm:ptLst>
  <dgm:cxnLst>
    <dgm:cxn modelId="{7B857213-2C3D-1046-AA75-63506C557BC8}" type="presOf" srcId="{70598D20-15BD-644F-A200-C90B035104DC}" destId="{4A640A58-B7B4-FF4F-AF83-6FFCB0500009}" srcOrd="1" destOrd="0" presId="urn:microsoft.com/office/officeart/2005/8/layout/radial5"/>
    <dgm:cxn modelId="{3C1F1418-27B1-8E47-8C81-69D93DB0FB63}" srcId="{8ABACB07-8D66-DE47-B536-78409C162A02}" destId="{C38F53BB-EEDD-C748-AA5C-EA34989DDFD3}" srcOrd="0" destOrd="0" parTransId="{A4E44F23-89A7-F640-A8AF-04045A9F28D3}" sibTransId="{AF3E4AD8-826F-0F4C-9284-6D04744BBCA4}"/>
    <dgm:cxn modelId="{2F87A822-06B9-7648-9747-14CDAC911C7C}" type="presOf" srcId="{70598D20-15BD-644F-A200-C90B035104DC}" destId="{E1A51466-A63E-EF45-8C71-4C99EA5897CF}" srcOrd="0" destOrd="0" presId="urn:microsoft.com/office/officeart/2005/8/layout/radial5"/>
    <dgm:cxn modelId="{A91B012F-9BC6-7A44-83D1-AE89C9B8EA07}" type="presOf" srcId="{A4E44F23-89A7-F640-A8AF-04045A9F28D3}" destId="{55168F7F-CD88-A145-A431-E093AB86D5BD}" srcOrd="0" destOrd="0" presId="urn:microsoft.com/office/officeart/2005/8/layout/radial5"/>
    <dgm:cxn modelId="{B7ED4B3A-715A-404A-B1BD-389D93B9651F}" type="presOf" srcId="{721BD755-B756-E240-BB5C-5062ABC51105}" destId="{90B3A897-BD82-AC44-ADE7-BF4FF01CCBFB}" srcOrd="0" destOrd="0" presId="urn:microsoft.com/office/officeart/2005/8/layout/radial5"/>
    <dgm:cxn modelId="{BD8B933C-EECF-CA48-8518-E32C05DEFDF9}" type="presOf" srcId="{B346B451-2D77-B245-A8F0-DDA3A7985800}" destId="{812E4E54-0DE2-BB42-9DFC-B3D9ABC88438}" srcOrd="0" destOrd="0" presId="urn:microsoft.com/office/officeart/2005/8/layout/radial5"/>
    <dgm:cxn modelId="{70EBA23E-073D-C140-931D-3996D36E1EBF}" type="presOf" srcId="{721BD755-B756-E240-BB5C-5062ABC51105}" destId="{EE4FEA9A-6ED2-E842-9466-760595E5F870}" srcOrd="1" destOrd="0" presId="urn:microsoft.com/office/officeart/2005/8/layout/radial5"/>
    <dgm:cxn modelId="{1F44C63F-1483-454D-B3C1-75B62051AD2B}" type="presOf" srcId="{A5EB17C3-AC78-034E-AF2C-B9C4FBE002CE}" destId="{724F3EEA-73D4-CE4F-A443-B840796F8BA2}" srcOrd="0" destOrd="0" presId="urn:microsoft.com/office/officeart/2005/8/layout/radial5"/>
    <dgm:cxn modelId="{30F32556-13C2-3641-B639-DC71A25C3B47}" type="presOf" srcId="{E26E31C8-401A-0C47-9F82-CB83148D6970}" destId="{EDD3DF5B-591A-F348-BDF1-1A186AE4B14B}" srcOrd="0" destOrd="0" presId="urn:microsoft.com/office/officeart/2005/8/layout/radial5"/>
    <dgm:cxn modelId="{471A2B58-7E09-304B-A6F1-35092A68F08E}" srcId="{8ABACB07-8D66-DE47-B536-78409C162A02}" destId="{94A13F8A-86AE-4D40-967F-77082C5D6C5B}" srcOrd="3" destOrd="0" parTransId="{FB9FAFA7-0B25-964A-A66B-15C5792ACB1A}" sibTransId="{71D16984-D3B2-F547-8F1F-194880F708D5}"/>
    <dgm:cxn modelId="{6B7BBF69-2780-9A41-89FF-78DB62C06C6D}" type="presOf" srcId="{FB9FAFA7-0B25-964A-A66B-15C5792ACB1A}" destId="{27D8CF26-E148-A942-A6C0-8A0D2856B2B5}" srcOrd="1" destOrd="0" presId="urn:microsoft.com/office/officeart/2005/8/layout/radial5"/>
    <dgm:cxn modelId="{4E3D456B-F9DD-0C44-963D-C19ADE299099}" type="presOf" srcId="{94A13F8A-86AE-4D40-967F-77082C5D6C5B}" destId="{9B783750-4C22-D14A-8EB5-309284852346}" srcOrd="0" destOrd="0" presId="urn:microsoft.com/office/officeart/2005/8/layout/radial5"/>
    <dgm:cxn modelId="{409CA08E-2065-AB46-A61E-83DB92CE300E}" type="presOf" srcId="{08A2733A-A823-F94E-91C2-C19F8FB83FD4}" destId="{FDDFB886-C2F9-5340-A0FA-1AEA5C16BDCE}" srcOrd="0" destOrd="0" presId="urn:microsoft.com/office/officeart/2005/8/layout/radial5"/>
    <dgm:cxn modelId="{144A4C8F-158A-3349-B69A-51DA56F3D1DB}" srcId="{8ABACB07-8D66-DE47-B536-78409C162A02}" destId="{F1E43338-37B3-444E-A28C-79B485F976A1}" srcOrd="4" destOrd="0" parTransId="{A5EB17C3-AC78-034E-AF2C-B9C4FBE002CE}" sibTransId="{BF606D4A-737F-0C4F-8506-36857B1E9480}"/>
    <dgm:cxn modelId="{53802E9F-2850-5747-863A-DDF209A315C7}" type="presOf" srcId="{8ABACB07-8D66-DE47-B536-78409C162A02}" destId="{5AF1F287-BFD8-0C4E-B235-F6D3B715E5F7}" srcOrd="0" destOrd="0" presId="urn:microsoft.com/office/officeart/2005/8/layout/radial5"/>
    <dgm:cxn modelId="{29F36FA4-FCB0-0743-AEF5-D0A633D2A8DE}" type="presOf" srcId="{C38F53BB-EEDD-C748-AA5C-EA34989DDFD3}" destId="{95FD1118-72B5-FD49-9283-7DB417DB9CFF}" srcOrd="0" destOrd="0" presId="urn:microsoft.com/office/officeart/2005/8/layout/radial5"/>
    <dgm:cxn modelId="{FAC978C5-4753-6044-B5D9-9EDDF339D3DE}" srcId="{E26E31C8-401A-0C47-9F82-CB83148D6970}" destId="{8ABACB07-8D66-DE47-B536-78409C162A02}" srcOrd="0" destOrd="0" parTransId="{E02CBC83-A5AC-D741-ABDB-0026AB535918}" sibTransId="{71CA9ADA-38F2-2C4A-98AB-7116A4F063BD}"/>
    <dgm:cxn modelId="{E21473E4-5576-1240-A101-756E9D645826}" type="presOf" srcId="{F1E43338-37B3-444E-A28C-79B485F976A1}" destId="{A22DEDEB-DD01-104D-8832-9B766035FC90}" srcOrd="0" destOrd="0" presId="urn:microsoft.com/office/officeart/2005/8/layout/radial5"/>
    <dgm:cxn modelId="{4E16ABE8-5F3F-344E-B2F2-DAA71EDA2C18}" type="presOf" srcId="{A5EB17C3-AC78-034E-AF2C-B9C4FBE002CE}" destId="{3F038690-73E2-CF48-AB86-7F37AE3EA7B8}" srcOrd="1" destOrd="0" presId="urn:microsoft.com/office/officeart/2005/8/layout/radial5"/>
    <dgm:cxn modelId="{9C6A3BEB-0B54-3D4C-8646-DE118FF5B3E2}" srcId="{8ABACB07-8D66-DE47-B536-78409C162A02}" destId="{08A2733A-A823-F94E-91C2-C19F8FB83FD4}" srcOrd="2" destOrd="0" parTransId="{721BD755-B756-E240-BB5C-5062ABC51105}" sibTransId="{8FDF4757-DE0A-CF4A-A0F7-FA6A0E0E87D6}"/>
    <dgm:cxn modelId="{F0A1E6EB-1A4F-1B41-9884-4DD97933F64B}" type="presOf" srcId="{A4E44F23-89A7-F640-A8AF-04045A9F28D3}" destId="{E2B42848-1679-D845-9D56-6DD40F0F76E0}" srcOrd="1" destOrd="0" presId="urn:microsoft.com/office/officeart/2005/8/layout/radial5"/>
    <dgm:cxn modelId="{A7181FEF-8643-424C-ABEE-3EA6766535BE}" srcId="{8ABACB07-8D66-DE47-B536-78409C162A02}" destId="{B346B451-2D77-B245-A8F0-DDA3A7985800}" srcOrd="1" destOrd="0" parTransId="{70598D20-15BD-644F-A200-C90B035104DC}" sibTransId="{4D86A33B-0D34-F44C-968C-356646B9C882}"/>
    <dgm:cxn modelId="{B640FCFB-5484-C541-9256-6184C86BA289}" type="presOf" srcId="{FB9FAFA7-0B25-964A-A66B-15C5792ACB1A}" destId="{188DF88B-B177-5D44-839D-9AD7D09DEEF3}" srcOrd="0" destOrd="0" presId="urn:microsoft.com/office/officeart/2005/8/layout/radial5"/>
    <dgm:cxn modelId="{EED29BBB-43C1-1A4E-A3ED-DDC4019D8E52}" type="presParOf" srcId="{EDD3DF5B-591A-F348-BDF1-1A186AE4B14B}" destId="{5AF1F287-BFD8-0C4E-B235-F6D3B715E5F7}" srcOrd="0" destOrd="0" presId="urn:microsoft.com/office/officeart/2005/8/layout/radial5"/>
    <dgm:cxn modelId="{D2D631CB-3DCB-EC45-A669-6E048C0BBCDF}" type="presParOf" srcId="{EDD3DF5B-591A-F348-BDF1-1A186AE4B14B}" destId="{55168F7F-CD88-A145-A431-E093AB86D5BD}" srcOrd="1" destOrd="0" presId="urn:microsoft.com/office/officeart/2005/8/layout/radial5"/>
    <dgm:cxn modelId="{C77C6818-721E-D941-A865-BF51C98561C2}" type="presParOf" srcId="{55168F7F-CD88-A145-A431-E093AB86D5BD}" destId="{E2B42848-1679-D845-9D56-6DD40F0F76E0}" srcOrd="0" destOrd="0" presId="urn:microsoft.com/office/officeart/2005/8/layout/radial5"/>
    <dgm:cxn modelId="{1FFDFE34-9C1C-8446-AA7B-5B545EBED85F}" type="presParOf" srcId="{EDD3DF5B-591A-F348-BDF1-1A186AE4B14B}" destId="{95FD1118-72B5-FD49-9283-7DB417DB9CFF}" srcOrd="2" destOrd="0" presId="urn:microsoft.com/office/officeart/2005/8/layout/radial5"/>
    <dgm:cxn modelId="{1D44FFA3-FE71-BE48-94D5-34946FBBD2CD}" type="presParOf" srcId="{EDD3DF5B-591A-F348-BDF1-1A186AE4B14B}" destId="{E1A51466-A63E-EF45-8C71-4C99EA5897CF}" srcOrd="3" destOrd="0" presId="urn:microsoft.com/office/officeart/2005/8/layout/radial5"/>
    <dgm:cxn modelId="{9D08278C-28DF-F145-83CB-4422191CA361}" type="presParOf" srcId="{E1A51466-A63E-EF45-8C71-4C99EA5897CF}" destId="{4A640A58-B7B4-FF4F-AF83-6FFCB0500009}" srcOrd="0" destOrd="0" presId="urn:microsoft.com/office/officeart/2005/8/layout/radial5"/>
    <dgm:cxn modelId="{1B7A0B29-A4A2-284B-AEFA-DC9A3F111F3B}" type="presParOf" srcId="{EDD3DF5B-591A-F348-BDF1-1A186AE4B14B}" destId="{812E4E54-0DE2-BB42-9DFC-B3D9ABC88438}" srcOrd="4" destOrd="0" presId="urn:microsoft.com/office/officeart/2005/8/layout/radial5"/>
    <dgm:cxn modelId="{A5306E4B-D8CF-C94F-87D5-F1AEDD05C967}" type="presParOf" srcId="{EDD3DF5B-591A-F348-BDF1-1A186AE4B14B}" destId="{90B3A897-BD82-AC44-ADE7-BF4FF01CCBFB}" srcOrd="5" destOrd="0" presId="urn:microsoft.com/office/officeart/2005/8/layout/radial5"/>
    <dgm:cxn modelId="{819151A0-2FC5-0248-A8C6-2F9C303B8C1C}" type="presParOf" srcId="{90B3A897-BD82-AC44-ADE7-BF4FF01CCBFB}" destId="{EE4FEA9A-6ED2-E842-9466-760595E5F870}" srcOrd="0" destOrd="0" presId="urn:microsoft.com/office/officeart/2005/8/layout/radial5"/>
    <dgm:cxn modelId="{60FE5D48-401F-8441-8074-8B4BBBEB8BF5}" type="presParOf" srcId="{EDD3DF5B-591A-F348-BDF1-1A186AE4B14B}" destId="{FDDFB886-C2F9-5340-A0FA-1AEA5C16BDCE}" srcOrd="6" destOrd="0" presId="urn:microsoft.com/office/officeart/2005/8/layout/radial5"/>
    <dgm:cxn modelId="{7A046EE6-5011-5D4E-B1EF-749763E34ACE}" type="presParOf" srcId="{EDD3DF5B-591A-F348-BDF1-1A186AE4B14B}" destId="{188DF88B-B177-5D44-839D-9AD7D09DEEF3}" srcOrd="7" destOrd="0" presId="urn:microsoft.com/office/officeart/2005/8/layout/radial5"/>
    <dgm:cxn modelId="{88094B1E-822F-4C4B-BE47-34A651055527}" type="presParOf" srcId="{188DF88B-B177-5D44-839D-9AD7D09DEEF3}" destId="{27D8CF26-E148-A942-A6C0-8A0D2856B2B5}" srcOrd="0" destOrd="0" presId="urn:microsoft.com/office/officeart/2005/8/layout/radial5"/>
    <dgm:cxn modelId="{3B30F0A1-167F-F34A-B80A-940761C71B8F}" type="presParOf" srcId="{EDD3DF5B-591A-F348-BDF1-1A186AE4B14B}" destId="{9B783750-4C22-D14A-8EB5-309284852346}" srcOrd="8" destOrd="0" presId="urn:microsoft.com/office/officeart/2005/8/layout/radial5"/>
    <dgm:cxn modelId="{5FF10684-FC1A-3144-AA94-09D1A8A9DE4B}" type="presParOf" srcId="{EDD3DF5B-591A-F348-BDF1-1A186AE4B14B}" destId="{724F3EEA-73D4-CE4F-A443-B840796F8BA2}" srcOrd="9" destOrd="0" presId="urn:microsoft.com/office/officeart/2005/8/layout/radial5"/>
    <dgm:cxn modelId="{C5EEEC12-7C5D-224D-B837-09EC0FDCB80D}" type="presParOf" srcId="{724F3EEA-73D4-CE4F-A443-B840796F8BA2}" destId="{3F038690-73E2-CF48-AB86-7F37AE3EA7B8}" srcOrd="0" destOrd="0" presId="urn:microsoft.com/office/officeart/2005/8/layout/radial5"/>
    <dgm:cxn modelId="{A4ADFCC0-BFBE-2F4C-A3C7-D5FFE62B4298}" type="presParOf" srcId="{EDD3DF5B-591A-F348-BDF1-1A186AE4B14B}" destId="{A22DEDEB-DD01-104D-8832-9B766035FC90}" srcOrd="10" destOrd="0" presId="urn:microsoft.com/office/officeart/2005/8/layout/radial5"/>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83ED9A5-5274-A34A-9101-00C64B93D13A}" type="doc">
      <dgm:prSet loTypeId="urn:microsoft.com/office/officeart/2005/8/layout/lProcess2" loCatId="" qsTypeId="urn:microsoft.com/office/officeart/2005/8/quickstyle/3D2" qsCatId="3D" csTypeId="urn:microsoft.com/office/officeart/2005/8/colors/colorful2" csCatId="colorful" phldr="1"/>
      <dgm:spPr/>
      <dgm:t>
        <a:bodyPr/>
        <a:lstStyle/>
        <a:p>
          <a:endParaRPr lang="en-US"/>
        </a:p>
      </dgm:t>
    </dgm:pt>
    <dgm:pt modelId="{50E2BF24-0424-2947-83E2-AB0D27AAECD0}">
      <dgm:prSet phldrT="[Text]"/>
      <dgm:spPr/>
      <dgm:t>
        <a:bodyPr/>
        <a:lstStyle/>
        <a:p>
          <a:r>
            <a:rPr lang="es-PR" b="1" dirty="0"/>
            <a:t>Social</a:t>
          </a:r>
          <a:endParaRPr lang="en-US" b="1" dirty="0"/>
        </a:p>
      </dgm:t>
    </dgm:pt>
    <dgm:pt modelId="{AB333203-BBB3-4742-BF78-51661E6146E3}" type="parTrans" cxnId="{D7DD4EED-BEC7-C646-B4C2-171F9C45D03B}">
      <dgm:prSet/>
      <dgm:spPr/>
      <dgm:t>
        <a:bodyPr/>
        <a:lstStyle/>
        <a:p>
          <a:endParaRPr lang="en-US"/>
        </a:p>
      </dgm:t>
    </dgm:pt>
    <dgm:pt modelId="{3819B48F-7C66-FA48-B7B0-EBEEBD67C94C}" type="sibTrans" cxnId="{D7DD4EED-BEC7-C646-B4C2-171F9C45D03B}">
      <dgm:prSet/>
      <dgm:spPr/>
      <dgm:t>
        <a:bodyPr/>
        <a:lstStyle/>
        <a:p>
          <a:endParaRPr lang="en-US"/>
        </a:p>
      </dgm:t>
    </dgm:pt>
    <dgm:pt modelId="{ED0F49DD-FDD7-664C-8B00-71F6F79EF252}">
      <dgm:prSet/>
      <dgm:spPr/>
      <dgm:t>
        <a:bodyPr/>
        <a:lstStyle/>
        <a:p>
          <a:r>
            <a:rPr lang="es-PR" b="1" dirty="0"/>
            <a:t>Tiempo con amistades</a:t>
          </a:r>
        </a:p>
      </dgm:t>
    </dgm:pt>
    <dgm:pt modelId="{AE66925F-F98E-AE42-8F0F-A4FEDB446B4E}" type="parTrans" cxnId="{9C722837-4F0D-B44F-89D6-54FCC9B40309}">
      <dgm:prSet/>
      <dgm:spPr/>
      <dgm:t>
        <a:bodyPr/>
        <a:lstStyle/>
        <a:p>
          <a:endParaRPr lang="en-US"/>
        </a:p>
      </dgm:t>
    </dgm:pt>
    <dgm:pt modelId="{19D557CF-3AD7-E14F-A9EC-439851E75D2F}" type="sibTrans" cxnId="{9C722837-4F0D-B44F-89D6-54FCC9B40309}">
      <dgm:prSet/>
      <dgm:spPr/>
      <dgm:t>
        <a:bodyPr/>
        <a:lstStyle/>
        <a:p>
          <a:endParaRPr lang="en-US"/>
        </a:p>
      </dgm:t>
    </dgm:pt>
    <dgm:pt modelId="{7CB44203-5392-3049-847F-7EBD59D8143B}">
      <dgm:prSet/>
      <dgm:spPr/>
      <dgm:t>
        <a:bodyPr/>
        <a:lstStyle/>
        <a:p>
          <a:r>
            <a:rPr lang="es-PR" b="1" dirty="0"/>
            <a:t>Elogios verbales</a:t>
          </a:r>
        </a:p>
      </dgm:t>
    </dgm:pt>
    <dgm:pt modelId="{77DA6D65-8BD4-F04F-AE72-778AA5404140}" type="parTrans" cxnId="{6A40E20E-713E-F545-A9A7-D983DE0DC29E}">
      <dgm:prSet/>
      <dgm:spPr/>
      <dgm:t>
        <a:bodyPr/>
        <a:lstStyle/>
        <a:p>
          <a:endParaRPr lang="en-US"/>
        </a:p>
      </dgm:t>
    </dgm:pt>
    <dgm:pt modelId="{92EB7B37-9A5F-3E47-8FFC-14BA1EB29C9D}" type="sibTrans" cxnId="{6A40E20E-713E-F545-A9A7-D983DE0DC29E}">
      <dgm:prSet/>
      <dgm:spPr/>
      <dgm:t>
        <a:bodyPr/>
        <a:lstStyle/>
        <a:p>
          <a:endParaRPr lang="en-US"/>
        </a:p>
      </dgm:t>
    </dgm:pt>
    <dgm:pt modelId="{84FE3A72-E095-2F41-8F78-D59E1F458895}">
      <dgm:prSet/>
      <dgm:spPr/>
      <dgm:t>
        <a:bodyPr/>
        <a:lstStyle/>
        <a:p>
          <a:r>
            <a:rPr lang="es-PR" b="1" dirty="0"/>
            <a:t>Actividad</a:t>
          </a:r>
        </a:p>
      </dgm:t>
    </dgm:pt>
    <dgm:pt modelId="{FC4B0540-20A2-AB44-AB39-B49CDF83DF29}" type="parTrans" cxnId="{1A85F792-C941-BB42-8BEB-9C58CB6F8252}">
      <dgm:prSet/>
      <dgm:spPr/>
      <dgm:t>
        <a:bodyPr/>
        <a:lstStyle/>
        <a:p>
          <a:endParaRPr lang="en-US"/>
        </a:p>
      </dgm:t>
    </dgm:pt>
    <dgm:pt modelId="{CABA296F-21C0-DC42-81CE-6D069885D396}" type="sibTrans" cxnId="{1A85F792-C941-BB42-8BEB-9C58CB6F8252}">
      <dgm:prSet/>
      <dgm:spPr/>
      <dgm:t>
        <a:bodyPr/>
        <a:lstStyle/>
        <a:p>
          <a:endParaRPr lang="en-US"/>
        </a:p>
      </dgm:t>
    </dgm:pt>
    <dgm:pt modelId="{185E580E-B3FD-DF49-84B5-1E376234106C}">
      <dgm:prSet/>
      <dgm:spPr/>
      <dgm:t>
        <a:bodyPr/>
        <a:lstStyle/>
        <a:p>
          <a:r>
            <a:rPr lang="es-PR" b="1" dirty="0">
              <a:solidFill>
                <a:schemeClr val="tx1"/>
              </a:solidFill>
            </a:rPr>
            <a:t>Asistente de maestro</a:t>
          </a:r>
        </a:p>
      </dgm:t>
    </dgm:pt>
    <dgm:pt modelId="{6DC6A950-71AA-BB4B-8770-B3B57BB8CBBD}" type="parTrans" cxnId="{3BEA9C46-D699-8F4E-A1B2-8F22EAB64BDE}">
      <dgm:prSet/>
      <dgm:spPr/>
      <dgm:t>
        <a:bodyPr/>
        <a:lstStyle/>
        <a:p>
          <a:endParaRPr lang="en-US"/>
        </a:p>
      </dgm:t>
    </dgm:pt>
    <dgm:pt modelId="{815E062D-2039-0540-9121-64D434736268}" type="sibTrans" cxnId="{3BEA9C46-D699-8F4E-A1B2-8F22EAB64BDE}">
      <dgm:prSet/>
      <dgm:spPr/>
      <dgm:t>
        <a:bodyPr/>
        <a:lstStyle/>
        <a:p>
          <a:endParaRPr lang="en-US"/>
        </a:p>
      </dgm:t>
    </dgm:pt>
    <dgm:pt modelId="{35DD74C3-79B1-0645-B594-FFB4AEB1B565}">
      <dgm:prSet/>
      <dgm:spPr/>
      <dgm:t>
        <a:bodyPr/>
        <a:lstStyle/>
        <a:p>
          <a:r>
            <a:rPr lang="es-PR" b="1" dirty="0">
              <a:solidFill>
                <a:schemeClr val="tx1"/>
              </a:solidFill>
            </a:rPr>
            <a:t>Proyecto de arte</a:t>
          </a:r>
        </a:p>
      </dgm:t>
    </dgm:pt>
    <dgm:pt modelId="{1D5D2B66-9427-814D-B8F3-896B7A4AD548}" type="parTrans" cxnId="{01BF262B-C203-724C-89D2-0225DC1A94FD}">
      <dgm:prSet/>
      <dgm:spPr/>
      <dgm:t>
        <a:bodyPr/>
        <a:lstStyle/>
        <a:p>
          <a:endParaRPr lang="en-US"/>
        </a:p>
      </dgm:t>
    </dgm:pt>
    <dgm:pt modelId="{DD67A336-8AE3-9E4C-A8D1-083E72898CB6}" type="sibTrans" cxnId="{01BF262B-C203-724C-89D2-0225DC1A94FD}">
      <dgm:prSet/>
      <dgm:spPr/>
      <dgm:t>
        <a:bodyPr/>
        <a:lstStyle/>
        <a:p>
          <a:endParaRPr lang="en-US"/>
        </a:p>
      </dgm:t>
    </dgm:pt>
    <dgm:pt modelId="{EC51E768-5D6D-D245-B852-5F6499CD2B0F}">
      <dgm:prSet/>
      <dgm:spPr/>
      <dgm:t>
        <a:bodyPr/>
        <a:lstStyle/>
        <a:p>
          <a:r>
            <a:rPr lang="es-PR" b="1">
              <a:solidFill>
                <a:schemeClr val="tx1"/>
              </a:solidFill>
            </a:rPr>
            <a:t>Baile </a:t>
          </a:r>
          <a:endParaRPr lang="es-PR" b="1" dirty="0">
            <a:solidFill>
              <a:schemeClr val="tx1"/>
            </a:solidFill>
          </a:endParaRPr>
        </a:p>
      </dgm:t>
    </dgm:pt>
    <dgm:pt modelId="{C2E76C22-7FD9-9843-8CB3-E90D2D18BD24}" type="parTrans" cxnId="{F7E79C89-2D4B-6546-8298-C16B6F42975B}">
      <dgm:prSet/>
      <dgm:spPr/>
      <dgm:t>
        <a:bodyPr/>
        <a:lstStyle/>
        <a:p>
          <a:endParaRPr lang="en-US"/>
        </a:p>
      </dgm:t>
    </dgm:pt>
    <dgm:pt modelId="{663CBE73-1B32-F049-AE0C-479DDF7EF783}" type="sibTrans" cxnId="{F7E79C89-2D4B-6546-8298-C16B6F42975B}">
      <dgm:prSet/>
      <dgm:spPr/>
      <dgm:t>
        <a:bodyPr/>
        <a:lstStyle/>
        <a:p>
          <a:endParaRPr lang="en-US"/>
        </a:p>
      </dgm:t>
    </dgm:pt>
    <dgm:pt modelId="{994E66CD-E986-C34B-9FBA-3652AB014053}">
      <dgm:prSet/>
      <dgm:spPr/>
      <dgm:t>
        <a:bodyPr/>
        <a:lstStyle/>
        <a:p>
          <a:r>
            <a:rPr lang="es-PR" b="1">
              <a:solidFill>
                <a:schemeClr val="tx1"/>
              </a:solidFill>
            </a:rPr>
            <a:t>Juegos de Facultad/estudiante </a:t>
          </a:r>
          <a:endParaRPr lang="es-PR" b="1" dirty="0">
            <a:solidFill>
              <a:schemeClr val="tx1"/>
            </a:solidFill>
          </a:endParaRPr>
        </a:p>
      </dgm:t>
    </dgm:pt>
    <dgm:pt modelId="{24D71897-EB42-C146-B609-5B60F30BCA1E}" type="parTrans" cxnId="{96A04811-76D0-A44C-BA33-0FEF05AE52FD}">
      <dgm:prSet/>
      <dgm:spPr/>
      <dgm:t>
        <a:bodyPr/>
        <a:lstStyle/>
        <a:p>
          <a:endParaRPr lang="en-US"/>
        </a:p>
      </dgm:t>
    </dgm:pt>
    <dgm:pt modelId="{13BCF07C-A143-A742-B75D-7FA326572A10}" type="sibTrans" cxnId="{96A04811-76D0-A44C-BA33-0FEF05AE52FD}">
      <dgm:prSet/>
      <dgm:spPr/>
      <dgm:t>
        <a:bodyPr/>
        <a:lstStyle/>
        <a:p>
          <a:endParaRPr lang="en-US"/>
        </a:p>
      </dgm:t>
    </dgm:pt>
    <dgm:pt modelId="{85C877ED-1F24-7143-A3A1-04D06B9F2894}">
      <dgm:prSet/>
      <dgm:spPr/>
      <dgm:t>
        <a:bodyPr/>
        <a:lstStyle/>
        <a:p>
          <a:r>
            <a:rPr lang="es-PR" b="1" dirty="0">
              <a:solidFill>
                <a:schemeClr val="tx1"/>
              </a:solidFill>
            </a:rPr>
            <a:t>Sensoriales</a:t>
          </a:r>
        </a:p>
      </dgm:t>
    </dgm:pt>
    <dgm:pt modelId="{AD1EFB86-984D-EF43-A03C-E81B6C5CCE56}" type="parTrans" cxnId="{BE70FE57-AF95-194A-9B97-67050BB5BD7C}">
      <dgm:prSet/>
      <dgm:spPr/>
      <dgm:t>
        <a:bodyPr/>
        <a:lstStyle/>
        <a:p>
          <a:endParaRPr lang="en-US"/>
        </a:p>
      </dgm:t>
    </dgm:pt>
    <dgm:pt modelId="{4A7908DF-1674-7C40-9357-DB8DC67FD70A}" type="sibTrans" cxnId="{BE70FE57-AF95-194A-9B97-67050BB5BD7C}">
      <dgm:prSet/>
      <dgm:spPr/>
      <dgm:t>
        <a:bodyPr/>
        <a:lstStyle/>
        <a:p>
          <a:endParaRPr lang="en-US"/>
        </a:p>
      </dgm:t>
    </dgm:pt>
    <dgm:pt modelId="{10E54E72-E94B-F445-BEA6-D7E550D2F487}">
      <dgm:prSet/>
      <dgm:spPr/>
      <dgm:t>
        <a:bodyPr/>
        <a:lstStyle/>
        <a:p>
          <a:r>
            <a:rPr lang="es-PR" b="1" dirty="0">
              <a:solidFill>
                <a:schemeClr val="tx1"/>
              </a:solidFill>
            </a:rPr>
            <a:t>Luces, </a:t>
          </a:r>
        </a:p>
      </dgm:t>
    </dgm:pt>
    <dgm:pt modelId="{B73ADE12-E01D-F148-8257-321E5B3AA17E}" type="parTrans" cxnId="{F4F43880-E878-CD48-888E-527345945992}">
      <dgm:prSet/>
      <dgm:spPr/>
      <dgm:t>
        <a:bodyPr/>
        <a:lstStyle/>
        <a:p>
          <a:endParaRPr lang="en-US"/>
        </a:p>
      </dgm:t>
    </dgm:pt>
    <dgm:pt modelId="{B1C95432-2ED3-EC46-9763-57567BDCD9DF}" type="sibTrans" cxnId="{F4F43880-E878-CD48-888E-527345945992}">
      <dgm:prSet/>
      <dgm:spPr/>
      <dgm:t>
        <a:bodyPr/>
        <a:lstStyle/>
        <a:p>
          <a:endParaRPr lang="en-US"/>
        </a:p>
      </dgm:t>
    </dgm:pt>
    <dgm:pt modelId="{FD1D71F4-ADE6-B847-98D8-923D27D0725E}">
      <dgm:prSet/>
      <dgm:spPr/>
      <dgm:t>
        <a:bodyPr/>
        <a:lstStyle/>
        <a:p>
          <a:r>
            <a:rPr lang="en-US" b="1" dirty="0">
              <a:solidFill>
                <a:schemeClr val="tx1"/>
              </a:solidFill>
            </a:rPr>
            <a:t>Escape</a:t>
          </a:r>
          <a:endParaRPr lang="es-PR" b="1" dirty="0">
            <a:solidFill>
              <a:schemeClr val="tx1"/>
            </a:solidFill>
          </a:endParaRPr>
        </a:p>
      </dgm:t>
    </dgm:pt>
    <dgm:pt modelId="{9B3F0AAE-822C-5D47-960E-DEE1A5813A9F}" type="parTrans" cxnId="{F4E2E3E6-237D-954A-A5B0-A41A9B0A7E4F}">
      <dgm:prSet/>
      <dgm:spPr/>
      <dgm:t>
        <a:bodyPr/>
        <a:lstStyle/>
        <a:p>
          <a:endParaRPr lang="en-US"/>
        </a:p>
      </dgm:t>
    </dgm:pt>
    <dgm:pt modelId="{15F52515-1EF4-0346-B460-5391E44B20EB}" type="sibTrans" cxnId="{F4E2E3E6-237D-954A-A5B0-A41A9B0A7E4F}">
      <dgm:prSet/>
      <dgm:spPr/>
      <dgm:t>
        <a:bodyPr/>
        <a:lstStyle/>
        <a:p>
          <a:endParaRPr lang="en-US"/>
        </a:p>
      </dgm:t>
    </dgm:pt>
    <dgm:pt modelId="{75B4BF52-0BF4-6D47-8156-5D244F99012E}">
      <dgm:prSet/>
      <dgm:spPr/>
      <dgm:t>
        <a:bodyPr/>
        <a:lstStyle/>
        <a:p>
          <a:r>
            <a:rPr lang="en-US" b="1" dirty="0">
              <a:solidFill>
                <a:schemeClr val="tx1"/>
              </a:solidFill>
            </a:rPr>
            <a:t>“</a:t>
          </a:r>
          <a:r>
            <a:rPr lang="es-PR" b="1" dirty="0">
              <a:solidFill>
                <a:schemeClr val="tx1"/>
              </a:solidFill>
            </a:rPr>
            <a:t>Pase de 1-Minuto”</a:t>
          </a:r>
        </a:p>
      </dgm:t>
    </dgm:pt>
    <dgm:pt modelId="{FF66D3F6-21BE-2B43-A835-25564F3EE23E}" type="parTrans" cxnId="{EBADC788-D535-CC4C-A22E-EE64619CDAA7}">
      <dgm:prSet/>
      <dgm:spPr/>
      <dgm:t>
        <a:bodyPr/>
        <a:lstStyle/>
        <a:p>
          <a:endParaRPr lang="en-US"/>
        </a:p>
      </dgm:t>
    </dgm:pt>
    <dgm:pt modelId="{967C36C1-F168-1342-AA55-589A6297192B}" type="sibTrans" cxnId="{EBADC788-D535-CC4C-A22E-EE64619CDAA7}">
      <dgm:prSet/>
      <dgm:spPr/>
      <dgm:t>
        <a:bodyPr/>
        <a:lstStyle/>
        <a:p>
          <a:endParaRPr lang="en-US"/>
        </a:p>
      </dgm:t>
    </dgm:pt>
    <dgm:pt modelId="{EB77ECBC-9410-DA4B-8E51-B6792324A408}">
      <dgm:prSet/>
      <dgm:spPr/>
      <dgm:t>
        <a:bodyPr/>
        <a:lstStyle/>
        <a:p>
          <a:r>
            <a:rPr lang="es-PR" b="1" dirty="0">
              <a:solidFill>
                <a:schemeClr val="tx1"/>
              </a:solidFill>
            </a:rPr>
            <a:t>Pase al recreo</a:t>
          </a:r>
        </a:p>
      </dgm:t>
    </dgm:pt>
    <dgm:pt modelId="{68DF66C2-F714-8B49-9083-B22B9A10FB14}" type="parTrans" cxnId="{32DB22AF-A32F-AD4B-A501-D672146AEE38}">
      <dgm:prSet/>
      <dgm:spPr/>
      <dgm:t>
        <a:bodyPr/>
        <a:lstStyle/>
        <a:p>
          <a:endParaRPr lang="en-US"/>
        </a:p>
      </dgm:t>
    </dgm:pt>
    <dgm:pt modelId="{2528F4AD-BE75-C643-95CE-1AA5DA0CB36D}" type="sibTrans" cxnId="{32DB22AF-A32F-AD4B-A501-D672146AEE38}">
      <dgm:prSet/>
      <dgm:spPr/>
      <dgm:t>
        <a:bodyPr/>
        <a:lstStyle/>
        <a:p>
          <a:endParaRPr lang="en-US"/>
        </a:p>
      </dgm:t>
    </dgm:pt>
    <dgm:pt modelId="{0745A4E1-F30B-E54A-AC45-D7F58413E362}">
      <dgm:prSet/>
      <dgm:spPr/>
      <dgm:t>
        <a:bodyPr/>
        <a:lstStyle/>
        <a:p>
          <a:r>
            <a:rPr lang="en-US" b="1">
              <a:solidFill>
                <a:schemeClr val="tx1"/>
              </a:solidFill>
            </a:rPr>
            <a:t>Tangible</a:t>
          </a:r>
          <a:endParaRPr lang="en-US" b="1" dirty="0">
            <a:solidFill>
              <a:schemeClr val="tx1"/>
            </a:solidFill>
          </a:endParaRPr>
        </a:p>
      </dgm:t>
    </dgm:pt>
    <dgm:pt modelId="{C4DF2F54-8B80-9D41-A35E-421B75362DF0}" type="parTrans" cxnId="{EBAC83C5-0A3F-0D4A-8AFD-3830AEED97D8}">
      <dgm:prSet/>
      <dgm:spPr/>
      <dgm:t>
        <a:bodyPr/>
        <a:lstStyle/>
        <a:p>
          <a:endParaRPr lang="en-US"/>
        </a:p>
      </dgm:t>
    </dgm:pt>
    <dgm:pt modelId="{3AAFC325-8358-AE4A-9C1B-9EF388F7394F}" type="sibTrans" cxnId="{EBAC83C5-0A3F-0D4A-8AFD-3830AEED97D8}">
      <dgm:prSet/>
      <dgm:spPr/>
      <dgm:t>
        <a:bodyPr/>
        <a:lstStyle/>
        <a:p>
          <a:endParaRPr lang="en-US"/>
        </a:p>
      </dgm:t>
    </dgm:pt>
    <dgm:pt modelId="{76245A09-FD79-FC46-9C98-7867033E5BAE}">
      <dgm:prSet/>
      <dgm:spPr/>
      <dgm:t>
        <a:bodyPr/>
        <a:lstStyle/>
        <a:p>
          <a:r>
            <a:rPr lang="es-PR" b="1" dirty="0">
              <a:solidFill>
                <a:schemeClr val="tx1"/>
              </a:solidFill>
            </a:rPr>
            <a:t>Comestibles</a:t>
          </a:r>
        </a:p>
      </dgm:t>
    </dgm:pt>
    <dgm:pt modelId="{025D422F-2CA3-BA4E-A696-D29CFE0E672C}" type="parTrans" cxnId="{66B9DC8A-4B3D-7248-93FA-A0E4E07F9711}">
      <dgm:prSet/>
      <dgm:spPr/>
      <dgm:t>
        <a:bodyPr/>
        <a:lstStyle/>
        <a:p>
          <a:endParaRPr lang="en-US"/>
        </a:p>
      </dgm:t>
    </dgm:pt>
    <dgm:pt modelId="{A4CDF087-9830-F543-8D7D-77655661A559}" type="sibTrans" cxnId="{66B9DC8A-4B3D-7248-93FA-A0E4E07F9711}">
      <dgm:prSet/>
      <dgm:spPr/>
      <dgm:t>
        <a:bodyPr/>
        <a:lstStyle/>
        <a:p>
          <a:endParaRPr lang="en-US"/>
        </a:p>
      </dgm:t>
    </dgm:pt>
    <dgm:pt modelId="{0612FB25-7329-8A40-A52F-7026D7272924}">
      <dgm:prSet/>
      <dgm:spPr/>
      <dgm:t>
        <a:bodyPr/>
        <a:lstStyle/>
        <a:p>
          <a:r>
            <a:rPr lang="es-PR" b="1" dirty="0">
              <a:solidFill>
                <a:schemeClr val="tx1"/>
              </a:solidFill>
            </a:rPr>
            <a:t>Materiales</a:t>
          </a:r>
        </a:p>
      </dgm:t>
    </dgm:pt>
    <dgm:pt modelId="{B9CFB9BA-19B9-084E-9E51-80348D86A73A}" type="parTrans" cxnId="{EF12FDFC-1B95-6843-84BF-6489E4EC1E9C}">
      <dgm:prSet/>
      <dgm:spPr/>
      <dgm:t>
        <a:bodyPr/>
        <a:lstStyle/>
        <a:p>
          <a:endParaRPr lang="en-US"/>
        </a:p>
      </dgm:t>
    </dgm:pt>
    <dgm:pt modelId="{A0DA2228-D967-6845-A3DC-28ECF83AFDAC}" type="sibTrans" cxnId="{EF12FDFC-1B95-6843-84BF-6489E4EC1E9C}">
      <dgm:prSet/>
      <dgm:spPr/>
      <dgm:t>
        <a:bodyPr/>
        <a:lstStyle/>
        <a:p>
          <a:endParaRPr lang="en-US"/>
        </a:p>
      </dgm:t>
    </dgm:pt>
    <dgm:pt modelId="{87005D33-8DC0-004B-B16F-17F9B351DC4B}">
      <dgm:prSet/>
      <dgm:spPr/>
      <dgm:t>
        <a:bodyPr/>
        <a:lstStyle/>
        <a:p>
          <a:r>
            <a:rPr lang="es-PR" b="1" dirty="0">
              <a:solidFill>
                <a:schemeClr val="tx1"/>
              </a:solidFill>
            </a:rPr>
            <a:t>Lápices, libretas, sellitos, fotos, camisetas</a:t>
          </a:r>
        </a:p>
      </dgm:t>
    </dgm:pt>
    <dgm:pt modelId="{A548823A-ED18-E244-80A2-D5C61972A166}" type="parTrans" cxnId="{48363E14-173A-0F47-8FA1-CF2CF2BFAB65}">
      <dgm:prSet/>
      <dgm:spPr/>
      <dgm:t>
        <a:bodyPr/>
        <a:lstStyle/>
        <a:p>
          <a:endParaRPr lang="en-US"/>
        </a:p>
      </dgm:t>
    </dgm:pt>
    <dgm:pt modelId="{EDB42032-86BD-8947-A6AB-5B2FA9DCFAE2}" type="sibTrans" cxnId="{48363E14-173A-0F47-8FA1-CF2CF2BFAB65}">
      <dgm:prSet/>
      <dgm:spPr/>
      <dgm:t>
        <a:bodyPr/>
        <a:lstStyle/>
        <a:p>
          <a:endParaRPr lang="en-US"/>
        </a:p>
      </dgm:t>
    </dgm:pt>
    <dgm:pt modelId="{6353880A-F7B1-9C40-96C1-2884CD9CBE9C}">
      <dgm:prSet/>
      <dgm:spPr/>
      <dgm:t>
        <a:bodyPr/>
        <a:lstStyle/>
        <a:p>
          <a:r>
            <a:rPr lang="es-PR" b="1" dirty="0">
              <a:solidFill>
                <a:schemeClr val="tx1"/>
              </a:solidFill>
            </a:rPr>
            <a:t>Fichas</a:t>
          </a:r>
        </a:p>
      </dgm:t>
    </dgm:pt>
    <dgm:pt modelId="{7FD9AF7B-0BC7-A64D-B1A8-D35D5E6DD327}" type="parTrans" cxnId="{73BB8858-6722-3741-8982-AAC6F7387259}">
      <dgm:prSet/>
      <dgm:spPr/>
      <dgm:t>
        <a:bodyPr/>
        <a:lstStyle/>
        <a:p>
          <a:endParaRPr lang="en-US"/>
        </a:p>
      </dgm:t>
    </dgm:pt>
    <dgm:pt modelId="{2229BB40-8D99-864B-B508-EED8D3D48A79}" type="sibTrans" cxnId="{73BB8858-6722-3741-8982-AAC6F7387259}">
      <dgm:prSet/>
      <dgm:spPr/>
      <dgm:t>
        <a:bodyPr/>
        <a:lstStyle/>
        <a:p>
          <a:endParaRPr lang="en-US"/>
        </a:p>
      </dgm:t>
    </dgm:pt>
    <dgm:pt modelId="{07079E39-1D85-3148-BEA5-8EA5849756B4}">
      <dgm:prSet/>
      <dgm:spPr/>
      <dgm:t>
        <a:bodyPr/>
        <a:lstStyle/>
        <a:p>
          <a:r>
            <a:rPr lang="es-PR" b="1" dirty="0">
              <a:solidFill>
                <a:schemeClr val="tx1"/>
              </a:solidFill>
            </a:rPr>
            <a:t>Temperatura</a:t>
          </a:r>
        </a:p>
      </dgm:t>
    </dgm:pt>
    <dgm:pt modelId="{AB426EC7-24B3-C344-AEC7-31C382EFB9A5}" type="parTrans" cxnId="{9B91F0B2-A2F2-174E-AE66-13ED49381E1D}">
      <dgm:prSet/>
      <dgm:spPr/>
      <dgm:t>
        <a:bodyPr/>
        <a:lstStyle/>
        <a:p>
          <a:endParaRPr lang="en-US"/>
        </a:p>
      </dgm:t>
    </dgm:pt>
    <dgm:pt modelId="{C497AB3F-7E3E-0445-B4D1-D06814B693BC}" type="sibTrans" cxnId="{9B91F0B2-A2F2-174E-AE66-13ED49381E1D}">
      <dgm:prSet/>
      <dgm:spPr/>
      <dgm:t>
        <a:bodyPr/>
        <a:lstStyle/>
        <a:p>
          <a:endParaRPr lang="en-US"/>
        </a:p>
      </dgm:t>
    </dgm:pt>
    <dgm:pt modelId="{D3CDB232-4FA4-7B47-8AA7-B7BA0CE241AA}">
      <dgm:prSet/>
      <dgm:spPr/>
      <dgm:t>
        <a:bodyPr/>
        <a:lstStyle/>
        <a:p>
          <a:r>
            <a:rPr lang="es-PR" b="1" dirty="0">
              <a:solidFill>
                <a:schemeClr val="tx1"/>
              </a:solidFill>
            </a:rPr>
            <a:t>Música</a:t>
          </a:r>
        </a:p>
      </dgm:t>
    </dgm:pt>
    <dgm:pt modelId="{4AA2E4D5-890D-C14C-82DE-6D6D3106435C}" type="parTrans" cxnId="{23777702-34FE-B948-A441-37E1541F43B2}">
      <dgm:prSet/>
      <dgm:spPr/>
      <dgm:t>
        <a:bodyPr/>
        <a:lstStyle/>
        <a:p>
          <a:endParaRPr lang="en-US"/>
        </a:p>
      </dgm:t>
    </dgm:pt>
    <dgm:pt modelId="{FDFED085-BC28-CE44-ABAE-51D65A2AE34C}" type="sibTrans" cxnId="{23777702-34FE-B948-A441-37E1541F43B2}">
      <dgm:prSet/>
      <dgm:spPr/>
      <dgm:t>
        <a:bodyPr/>
        <a:lstStyle/>
        <a:p>
          <a:endParaRPr lang="en-US"/>
        </a:p>
      </dgm:t>
    </dgm:pt>
    <dgm:pt modelId="{2F55440D-DAB8-0045-98D6-EABFC76DA73C}" type="pres">
      <dgm:prSet presAssocID="{383ED9A5-5274-A34A-9101-00C64B93D13A}" presName="theList" presStyleCnt="0">
        <dgm:presLayoutVars>
          <dgm:dir/>
          <dgm:animLvl val="lvl"/>
          <dgm:resizeHandles val="exact"/>
        </dgm:presLayoutVars>
      </dgm:prSet>
      <dgm:spPr/>
    </dgm:pt>
    <dgm:pt modelId="{E2F2FC49-6D56-744E-A0B1-75F0448DA91D}" type="pres">
      <dgm:prSet presAssocID="{50E2BF24-0424-2947-83E2-AB0D27AAECD0}" presName="compNode" presStyleCnt="0"/>
      <dgm:spPr/>
    </dgm:pt>
    <dgm:pt modelId="{D1976E73-BA5E-7A46-8AAE-7E0619741B85}" type="pres">
      <dgm:prSet presAssocID="{50E2BF24-0424-2947-83E2-AB0D27AAECD0}" presName="aNode" presStyleLbl="bgShp" presStyleIdx="0" presStyleCnt="5"/>
      <dgm:spPr/>
    </dgm:pt>
    <dgm:pt modelId="{0A66AE13-C9D6-7B4E-852A-8B110622C6C4}" type="pres">
      <dgm:prSet presAssocID="{50E2BF24-0424-2947-83E2-AB0D27AAECD0}" presName="textNode" presStyleLbl="bgShp" presStyleIdx="0" presStyleCnt="5"/>
      <dgm:spPr/>
    </dgm:pt>
    <dgm:pt modelId="{8DBD175D-E198-7441-92EE-D7191B596120}" type="pres">
      <dgm:prSet presAssocID="{50E2BF24-0424-2947-83E2-AB0D27AAECD0}" presName="compChildNode" presStyleCnt="0"/>
      <dgm:spPr/>
    </dgm:pt>
    <dgm:pt modelId="{2730385D-8698-B540-94DB-CD7E38A21329}" type="pres">
      <dgm:prSet presAssocID="{50E2BF24-0424-2947-83E2-AB0D27AAECD0}" presName="theInnerList" presStyleCnt="0"/>
      <dgm:spPr/>
    </dgm:pt>
    <dgm:pt modelId="{9384DC36-83C5-3D44-B507-F75EEC8B0A7A}" type="pres">
      <dgm:prSet presAssocID="{ED0F49DD-FDD7-664C-8B00-71F6F79EF252}" presName="childNode" presStyleLbl="node1" presStyleIdx="0" presStyleCnt="14">
        <dgm:presLayoutVars>
          <dgm:bulletEnabled val="1"/>
        </dgm:presLayoutVars>
      </dgm:prSet>
      <dgm:spPr/>
    </dgm:pt>
    <dgm:pt modelId="{50B84E91-23FA-C74B-A22B-35E427A2E045}" type="pres">
      <dgm:prSet presAssocID="{ED0F49DD-FDD7-664C-8B00-71F6F79EF252}" presName="aSpace2" presStyleCnt="0"/>
      <dgm:spPr/>
    </dgm:pt>
    <dgm:pt modelId="{7A4D0678-CB3E-3C41-B541-ED3842CE96A1}" type="pres">
      <dgm:prSet presAssocID="{7CB44203-5392-3049-847F-7EBD59D8143B}" presName="childNode" presStyleLbl="node1" presStyleIdx="1" presStyleCnt="14">
        <dgm:presLayoutVars>
          <dgm:bulletEnabled val="1"/>
        </dgm:presLayoutVars>
      </dgm:prSet>
      <dgm:spPr/>
    </dgm:pt>
    <dgm:pt modelId="{45D6EA06-44C0-C84C-A734-F021534C90A9}" type="pres">
      <dgm:prSet presAssocID="{50E2BF24-0424-2947-83E2-AB0D27AAECD0}" presName="aSpace" presStyleCnt="0"/>
      <dgm:spPr/>
    </dgm:pt>
    <dgm:pt modelId="{D1A38CF7-B9D9-2943-97BD-A161A0315ABC}" type="pres">
      <dgm:prSet presAssocID="{84FE3A72-E095-2F41-8F78-D59E1F458895}" presName="compNode" presStyleCnt="0"/>
      <dgm:spPr/>
    </dgm:pt>
    <dgm:pt modelId="{115DDDF0-DF75-8447-BA05-BAE5C8D5ADBE}" type="pres">
      <dgm:prSet presAssocID="{84FE3A72-E095-2F41-8F78-D59E1F458895}" presName="aNode" presStyleLbl="bgShp" presStyleIdx="1" presStyleCnt="5"/>
      <dgm:spPr/>
    </dgm:pt>
    <dgm:pt modelId="{A09DB480-58DC-0F4F-9AA3-44005C722104}" type="pres">
      <dgm:prSet presAssocID="{84FE3A72-E095-2F41-8F78-D59E1F458895}" presName="textNode" presStyleLbl="bgShp" presStyleIdx="1" presStyleCnt="5"/>
      <dgm:spPr/>
    </dgm:pt>
    <dgm:pt modelId="{B61CE0E2-6939-C742-A43F-1CCCC7F26FE2}" type="pres">
      <dgm:prSet presAssocID="{84FE3A72-E095-2F41-8F78-D59E1F458895}" presName="compChildNode" presStyleCnt="0"/>
      <dgm:spPr/>
    </dgm:pt>
    <dgm:pt modelId="{D2C857A5-533D-774E-8650-8A939622B0EC}" type="pres">
      <dgm:prSet presAssocID="{84FE3A72-E095-2F41-8F78-D59E1F458895}" presName="theInnerList" presStyleCnt="0"/>
      <dgm:spPr/>
    </dgm:pt>
    <dgm:pt modelId="{7AF61314-24F3-D04E-AF27-380C3D1D4D03}" type="pres">
      <dgm:prSet presAssocID="{185E580E-B3FD-DF49-84B5-1E376234106C}" presName="childNode" presStyleLbl="node1" presStyleIdx="2" presStyleCnt="14">
        <dgm:presLayoutVars>
          <dgm:bulletEnabled val="1"/>
        </dgm:presLayoutVars>
      </dgm:prSet>
      <dgm:spPr/>
    </dgm:pt>
    <dgm:pt modelId="{93629E22-8878-354C-8BB0-95C2C815B118}" type="pres">
      <dgm:prSet presAssocID="{185E580E-B3FD-DF49-84B5-1E376234106C}" presName="aSpace2" presStyleCnt="0"/>
      <dgm:spPr/>
    </dgm:pt>
    <dgm:pt modelId="{C561317F-C308-374C-8785-6FCFF7C3CB89}" type="pres">
      <dgm:prSet presAssocID="{35DD74C3-79B1-0645-B594-FFB4AEB1B565}" presName="childNode" presStyleLbl="node1" presStyleIdx="3" presStyleCnt="14">
        <dgm:presLayoutVars>
          <dgm:bulletEnabled val="1"/>
        </dgm:presLayoutVars>
      </dgm:prSet>
      <dgm:spPr/>
    </dgm:pt>
    <dgm:pt modelId="{14C65425-3DC0-C948-A898-B857259E4035}" type="pres">
      <dgm:prSet presAssocID="{35DD74C3-79B1-0645-B594-FFB4AEB1B565}" presName="aSpace2" presStyleCnt="0"/>
      <dgm:spPr/>
    </dgm:pt>
    <dgm:pt modelId="{603A443A-A836-7849-9692-A973B582FB08}" type="pres">
      <dgm:prSet presAssocID="{EC51E768-5D6D-D245-B852-5F6499CD2B0F}" presName="childNode" presStyleLbl="node1" presStyleIdx="4" presStyleCnt="14">
        <dgm:presLayoutVars>
          <dgm:bulletEnabled val="1"/>
        </dgm:presLayoutVars>
      </dgm:prSet>
      <dgm:spPr/>
    </dgm:pt>
    <dgm:pt modelId="{40B45DA6-4E59-3442-96B3-A0EE83C436B1}" type="pres">
      <dgm:prSet presAssocID="{EC51E768-5D6D-D245-B852-5F6499CD2B0F}" presName="aSpace2" presStyleCnt="0"/>
      <dgm:spPr/>
    </dgm:pt>
    <dgm:pt modelId="{F9BE0518-6549-5C49-A1F8-4719299E996A}" type="pres">
      <dgm:prSet presAssocID="{994E66CD-E986-C34B-9FBA-3652AB014053}" presName="childNode" presStyleLbl="node1" presStyleIdx="5" presStyleCnt="14">
        <dgm:presLayoutVars>
          <dgm:bulletEnabled val="1"/>
        </dgm:presLayoutVars>
      </dgm:prSet>
      <dgm:spPr/>
    </dgm:pt>
    <dgm:pt modelId="{AC40EF25-F19D-954E-8E86-08107D56760F}" type="pres">
      <dgm:prSet presAssocID="{84FE3A72-E095-2F41-8F78-D59E1F458895}" presName="aSpace" presStyleCnt="0"/>
      <dgm:spPr/>
    </dgm:pt>
    <dgm:pt modelId="{7A9AF328-E477-4741-B27F-F28F686ADAE1}" type="pres">
      <dgm:prSet presAssocID="{85C877ED-1F24-7143-A3A1-04D06B9F2894}" presName="compNode" presStyleCnt="0"/>
      <dgm:spPr/>
    </dgm:pt>
    <dgm:pt modelId="{8E9E7B08-EEDB-B546-A702-F383C06AED7B}" type="pres">
      <dgm:prSet presAssocID="{85C877ED-1F24-7143-A3A1-04D06B9F2894}" presName="aNode" presStyleLbl="bgShp" presStyleIdx="2" presStyleCnt="5"/>
      <dgm:spPr/>
    </dgm:pt>
    <dgm:pt modelId="{9DBCCF8F-270C-1E4A-A46D-4F3A076F67A9}" type="pres">
      <dgm:prSet presAssocID="{85C877ED-1F24-7143-A3A1-04D06B9F2894}" presName="textNode" presStyleLbl="bgShp" presStyleIdx="2" presStyleCnt="5"/>
      <dgm:spPr/>
    </dgm:pt>
    <dgm:pt modelId="{B0E13F77-9575-D745-AF99-5279A7214771}" type="pres">
      <dgm:prSet presAssocID="{85C877ED-1F24-7143-A3A1-04D06B9F2894}" presName="compChildNode" presStyleCnt="0"/>
      <dgm:spPr/>
    </dgm:pt>
    <dgm:pt modelId="{4D6E6AAB-642F-294A-9B72-2D68D24E1938}" type="pres">
      <dgm:prSet presAssocID="{85C877ED-1F24-7143-A3A1-04D06B9F2894}" presName="theInnerList" presStyleCnt="0"/>
      <dgm:spPr/>
    </dgm:pt>
    <dgm:pt modelId="{0DE7022E-03C7-4B44-8E19-60B57AB05D60}" type="pres">
      <dgm:prSet presAssocID="{10E54E72-E94B-F445-BEA6-D7E550D2F487}" presName="childNode" presStyleLbl="node1" presStyleIdx="6" presStyleCnt="14">
        <dgm:presLayoutVars>
          <dgm:bulletEnabled val="1"/>
        </dgm:presLayoutVars>
      </dgm:prSet>
      <dgm:spPr/>
    </dgm:pt>
    <dgm:pt modelId="{FFAFCC43-19B2-AE49-87A7-B0DB5BA76F4F}" type="pres">
      <dgm:prSet presAssocID="{10E54E72-E94B-F445-BEA6-D7E550D2F487}" presName="aSpace2" presStyleCnt="0"/>
      <dgm:spPr/>
    </dgm:pt>
    <dgm:pt modelId="{E1044B84-5E57-BA44-B0A0-FEFD2D7B4D9E}" type="pres">
      <dgm:prSet presAssocID="{07079E39-1D85-3148-BEA5-8EA5849756B4}" presName="childNode" presStyleLbl="node1" presStyleIdx="7" presStyleCnt="14">
        <dgm:presLayoutVars>
          <dgm:bulletEnabled val="1"/>
        </dgm:presLayoutVars>
      </dgm:prSet>
      <dgm:spPr/>
    </dgm:pt>
    <dgm:pt modelId="{B9CD7303-8B2C-744F-B1A5-A5346E9E7587}" type="pres">
      <dgm:prSet presAssocID="{07079E39-1D85-3148-BEA5-8EA5849756B4}" presName="aSpace2" presStyleCnt="0"/>
      <dgm:spPr/>
    </dgm:pt>
    <dgm:pt modelId="{38D4C649-6E57-E144-9C8D-09E8695F7C14}" type="pres">
      <dgm:prSet presAssocID="{D3CDB232-4FA4-7B47-8AA7-B7BA0CE241AA}" presName="childNode" presStyleLbl="node1" presStyleIdx="8" presStyleCnt="14">
        <dgm:presLayoutVars>
          <dgm:bulletEnabled val="1"/>
        </dgm:presLayoutVars>
      </dgm:prSet>
      <dgm:spPr/>
    </dgm:pt>
    <dgm:pt modelId="{4B69E216-C4F8-384E-8410-07CC8E4C9CDE}" type="pres">
      <dgm:prSet presAssocID="{85C877ED-1F24-7143-A3A1-04D06B9F2894}" presName="aSpace" presStyleCnt="0"/>
      <dgm:spPr/>
    </dgm:pt>
    <dgm:pt modelId="{E79DC666-5B3B-8343-AB1E-AE8A8424BADA}" type="pres">
      <dgm:prSet presAssocID="{FD1D71F4-ADE6-B847-98D8-923D27D0725E}" presName="compNode" presStyleCnt="0"/>
      <dgm:spPr/>
    </dgm:pt>
    <dgm:pt modelId="{2837A9AF-320F-7A45-BF2B-2ADC87B5FB38}" type="pres">
      <dgm:prSet presAssocID="{FD1D71F4-ADE6-B847-98D8-923D27D0725E}" presName="aNode" presStyleLbl="bgShp" presStyleIdx="3" presStyleCnt="5"/>
      <dgm:spPr/>
    </dgm:pt>
    <dgm:pt modelId="{2E134E8A-7FAF-844A-9FE5-D9C2A9158ACA}" type="pres">
      <dgm:prSet presAssocID="{FD1D71F4-ADE6-B847-98D8-923D27D0725E}" presName="textNode" presStyleLbl="bgShp" presStyleIdx="3" presStyleCnt="5"/>
      <dgm:spPr/>
    </dgm:pt>
    <dgm:pt modelId="{9E2DED4C-9735-684D-A4B3-363E32FFD165}" type="pres">
      <dgm:prSet presAssocID="{FD1D71F4-ADE6-B847-98D8-923D27D0725E}" presName="compChildNode" presStyleCnt="0"/>
      <dgm:spPr/>
    </dgm:pt>
    <dgm:pt modelId="{D0CD2342-E247-2342-9B99-4715A560BB56}" type="pres">
      <dgm:prSet presAssocID="{FD1D71F4-ADE6-B847-98D8-923D27D0725E}" presName="theInnerList" presStyleCnt="0"/>
      <dgm:spPr/>
    </dgm:pt>
    <dgm:pt modelId="{8DF07792-3A9C-2D42-84F7-F097F72010ED}" type="pres">
      <dgm:prSet presAssocID="{75B4BF52-0BF4-6D47-8156-5D244F99012E}" presName="childNode" presStyleLbl="node1" presStyleIdx="9" presStyleCnt="14">
        <dgm:presLayoutVars>
          <dgm:bulletEnabled val="1"/>
        </dgm:presLayoutVars>
      </dgm:prSet>
      <dgm:spPr/>
    </dgm:pt>
    <dgm:pt modelId="{2AFDC6BF-18E9-7742-8E82-67E83DFA4F06}" type="pres">
      <dgm:prSet presAssocID="{75B4BF52-0BF4-6D47-8156-5D244F99012E}" presName="aSpace2" presStyleCnt="0"/>
      <dgm:spPr/>
    </dgm:pt>
    <dgm:pt modelId="{7D6CD0CC-97E8-1346-9E09-60CCEC33646C}" type="pres">
      <dgm:prSet presAssocID="{EB77ECBC-9410-DA4B-8E51-B6792324A408}" presName="childNode" presStyleLbl="node1" presStyleIdx="10" presStyleCnt="14">
        <dgm:presLayoutVars>
          <dgm:bulletEnabled val="1"/>
        </dgm:presLayoutVars>
      </dgm:prSet>
      <dgm:spPr/>
    </dgm:pt>
    <dgm:pt modelId="{05BD1662-3B94-6741-8E5E-22E71500E56F}" type="pres">
      <dgm:prSet presAssocID="{FD1D71F4-ADE6-B847-98D8-923D27D0725E}" presName="aSpace" presStyleCnt="0"/>
      <dgm:spPr/>
    </dgm:pt>
    <dgm:pt modelId="{64A3789E-A9CE-664E-A371-CAF70564CA9D}" type="pres">
      <dgm:prSet presAssocID="{0745A4E1-F30B-E54A-AC45-D7F58413E362}" presName="compNode" presStyleCnt="0"/>
      <dgm:spPr/>
    </dgm:pt>
    <dgm:pt modelId="{80109B32-9322-4747-90CB-B801EA02BDD8}" type="pres">
      <dgm:prSet presAssocID="{0745A4E1-F30B-E54A-AC45-D7F58413E362}" presName="aNode" presStyleLbl="bgShp" presStyleIdx="4" presStyleCnt="5"/>
      <dgm:spPr/>
    </dgm:pt>
    <dgm:pt modelId="{AEFDB79B-23F3-F942-84BD-621B79D99F5C}" type="pres">
      <dgm:prSet presAssocID="{0745A4E1-F30B-E54A-AC45-D7F58413E362}" presName="textNode" presStyleLbl="bgShp" presStyleIdx="4" presStyleCnt="5"/>
      <dgm:spPr/>
    </dgm:pt>
    <dgm:pt modelId="{7216E346-114D-994F-BE6B-895AE90490D7}" type="pres">
      <dgm:prSet presAssocID="{0745A4E1-F30B-E54A-AC45-D7F58413E362}" presName="compChildNode" presStyleCnt="0"/>
      <dgm:spPr/>
    </dgm:pt>
    <dgm:pt modelId="{F6FEE3EA-DDE8-DE48-915A-47BFB6080F0E}" type="pres">
      <dgm:prSet presAssocID="{0745A4E1-F30B-E54A-AC45-D7F58413E362}" presName="theInnerList" presStyleCnt="0"/>
      <dgm:spPr/>
    </dgm:pt>
    <dgm:pt modelId="{374CA9CA-A569-084A-AEF3-4415FB68DDA8}" type="pres">
      <dgm:prSet presAssocID="{76245A09-FD79-FC46-9C98-7867033E5BAE}" presName="childNode" presStyleLbl="node1" presStyleIdx="11" presStyleCnt="14">
        <dgm:presLayoutVars>
          <dgm:bulletEnabled val="1"/>
        </dgm:presLayoutVars>
      </dgm:prSet>
      <dgm:spPr/>
    </dgm:pt>
    <dgm:pt modelId="{A05F6486-72E0-0145-8906-D0064FCBC438}" type="pres">
      <dgm:prSet presAssocID="{76245A09-FD79-FC46-9C98-7867033E5BAE}" presName="aSpace2" presStyleCnt="0"/>
      <dgm:spPr/>
    </dgm:pt>
    <dgm:pt modelId="{77F48F54-F9C1-944D-ACD2-E445CB9D4D4C}" type="pres">
      <dgm:prSet presAssocID="{0612FB25-7329-8A40-A52F-7026D7272924}" presName="childNode" presStyleLbl="node1" presStyleIdx="12" presStyleCnt="14">
        <dgm:presLayoutVars>
          <dgm:bulletEnabled val="1"/>
        </dgm:presLayoutVars>
      </dgm:prSet>
      <dgm:spPr/>
    </dgm:pt>
    <dgm:pt modelId="{21BC6818-B673-B142-A87E-333120D8B358}" type="pres">
      <dgm:prSet presAssocID="{0612FB25-7329-8A40-A52F-7026D7272924}" presName="aSpace2" presStyleCnt="0"/>
      <dgm:spPr/>
    </dgm:pt>
    <dgm:pt modelId="{27A5DE42-4562-894C-8A71-AA1EB0B617B9}" type="pres">
      <dgm:prSet presAssocID="{6353880A-F7B1-9C40-96C1-2884CD9CBE9C}" presName="childNode" presStyleLbl="node1" presStyleIdx="13" presStyleCnt="14">
        <dgm:presLayoutVars>
          <dgm:bulletEnabled val="1"/>
        </dgm:presLayoutVars>
      </dgm:prSet>
      <dgm:spPr/>
    </dgm:pt>
  </dgm:ptLst>
  <dgm:cxnLst>
    <dgm:cxn modelId="{23777702-34FE-B948-A441-37E1541F43B2}" srcId="{85C877ED-1F24-7143-A3A1-04D06B9F2894}" destId="{D3CDB232-4FA4-7B47-8AA7-B7BA0CE241AA}" srcOrd="2" destOrd="0" parTransId="{4AA2E4D5-890D-C14C-82DE-6D6D3106435C}" sibTransId="{FDFED085-BC28-CE44-ABAE-51D65A2AE34C}"/>
    <dgm:cxn modelId="{2CC83604-C3C9-C549-BFBE-368C98D8579C}" type="presOf" srcId="{383ED9A5-5274-A34A-9101-00C64B93D13A}" destId="{2F55440D-DAB8-0045-98D6-EABFC76DA73C}" srcOrd="0" destOrd="0" presId="urn:microsoft.com/office/officeart/2005/8/layout/lProcess2"/>
    <dgm:cxn modelId="{6A40E20E-713E-F545-A9A7-D983DE0DC29E}" srcId="{50E2BF24-0424-2947-83E2-AB0D27AAECD0}" destId="{7CB44203-5392-3049-847F-7EBD59D8143B}" srcOrd="1" destOrd="0" parTransId="{77DA6D65-8BD4-F04F-AE72-778AA5404140}" sibTransId="{92EB7B37-9A5F-3E47-8FFC-14BA1EB29C9D}"/>
    <dgm:cxn modelId="{96A04811-76D0-A44C-BA33-0FEF05AE52FD}" srcId="{84FE3A72-E095-2F41-8F78-D59E1F458895}" destId="{994E66CD-E986-C34B-9FBA-3652AB014053}" srcOrd="3" destOrd="0" parTransId="{24D71897-EB42-C146-B609-5B60F30BCA1E}" sibTransId="{13BCF07C-A143-A742-B75D-7FA326572A10}"/>
    <dgm:cxn modelId="{48363E14-173A-0F47-8FA1-CF2CF2BFAB65}" srcId="{0612FB25-7329-8A40-A52F-7026D7272924}" destId="{87005D33-8DC0-004B-B16F-17F9B351DC4B}" srcOrd="0" destOrd="0" parTransId="{A548823A-ED18-E244-80A2-D5C61972A166}" sibTransId="{EDB42032-86BD-8947-A6AB-5B2FA9DCFAE2}"/>
    <dgm:cxn modelId="{01BF262B-C203-724C-89D2-0225DC1A94FD}" srcId="{84FE3A72-E095-2F41-8F78-D59E1F458895}" destId="{35DD74C3-79B1-0645-B594-FFB4AEB1B565}" srcOrd="1" destOrd="0" parTransId="{1D5D2B66-9427-814D-B8F3-896B7A4AD548}" sibTransId="{DD67A336-8AE3-9E4C-A8D1-083E72898CB6}"/>
    <dgm:cxn modelId="{BF33C82D-A57C-9342-BD29-50D9ED19D96F}" type="presOf" srcId="{85C877ED-1F24-7143-A3A1-04D06B9F2894}" destId="{8E9E7B08-EEDB-B546-A702-F383C06AED7B}" srcOrd="0" destOrd="0" presId="urn:microsoft.com/office/officeart/2005/8/layout/lProcess2"/>
    <dgm:cxn modelId="{4C6A8F2E-DCE6-D749-A6FA-FACACDA7CF1D}" type="presOf" srcId="{994E66CD-E986-C34B-9FBA-3652AB014053}" destId="{F9BE0518-6549-5C49-A1F8-4719299E996A}" srcOrd="0" destOrd="0" presId="urn:microsoft.com/office/officeart/2005/8/layout/lProcess2"/>
    <dgm:cxn modelId="{220DF433-E810-D74B-8B00-C41BB4DAB5C7}" type="presOf" srcId="{D3CDB232-4FA4-7B47-8AA7-B7BA0CE241AA}" destId="{38D4C649-6E57-E144-9C8D-09E8695F7C14}" srcOrd="0" destOrd="0" presId="urn:microsoft.com/office/officeart/2005/8/layout/lProcess2"/>
    <dgm:cxn modelId="{8F237C35-D536-FC42-BFBA-13ED7F697FDF}" type="presOf" srcId="{50E2BF24-0424-2947-83E2-AB0D27AAECD0}" destId="{D1976E73-BA5E-7A46-8AAE-7E0619741B85}" srcOrd="0" destOrd="0" presId="urn:microsoft.com/office/officeart/2005/8/layout/lProcess2"/>
    <dgm:cxn modelId="{94BAEF36-3B49-A64C-BEB0-55E361409F3F}" type="presOf" srcId="{185E580E-B3FD-DF49-84B5-1E376234106C}" destId="{7AF61314-24F3-D04E-AF27-380C3D1D4D03}" srcOrd="0" destOrd="0" presId="urn:microsoft.com/office/officeart/2005/8/layout/lProcess2"/>
    <dgm:cxn modelId="{9C722837-4F0D-B44F-89D6-54FCC9B40309}" srcId="{50E2BF24-0424-2947-83E2-AB0D27AAECD0}" destId="{ED0F49DD-FDD7-664C-8B00-71F6F79EF252}" srcOrd="0" destOrd="0" parTransId="{AE66925F-F98E-AE42-8F0F-A4FEDB446B4E}" sibTransId="{19D557CF-3AD7-E14F-A9EC-439851E75D2F}"/>
    <dgm:cxn modelId="{3BEA9C46-D699-8F4E-A1B2-8F22EAB64BDE}" srcId="{84FE3A72-E095-2F41-8F78-D59E1F458895}" destId="{185E580E-B3FD-DF49-84B5-1E376234106C}" srcOrd="0" destOrd="0" parTransId="{6DC6A950-71AA-BB4B-8770-B3B57BB8CBBD}" sibTransId="{815E062D-2039-0540-9121-64D434736268}"/>
    <dgm:cxn modelId="{3BC62547-F83A-1B4C-8836-A5173CE2D16C}" type="presOf" srcId="{07079E39-1D85-3148-BEA5-8EA5849756B4}" destId="{E1044B84-5E57-BA44-B0A0-FEFD2D7B4D9E}" srcOrd="0" destOrd="0" presId="urn:microsoft.com/office/officeart/2005/8/layout/lProcess2"/>
    <dgm:cxn modelId="{0DF5B648-6C77-E742-B7F9-27122A55CEA7}" type="presOf" srcId="{84FE3A72-E095-2F41-8F78-D59E1F458895}" destId="{115DDDF0-DF75-8447-BA05-BAE5C8D5ADBE}" srcOrd="0" destOrd="0" presId="urn:microsoft.com/office/officeart/2005/8/layout/lProcess2"/>
    <dgm:cxn modelId="{DE32EC4B-714D-8848-A2E3-3EDF320B1AA6}" type="presOf" srcId="{0745A4E1-F30B-E54A-AC45-D7F58413E362}" destId="{80109B32-9322-4747-90CB-B801EA02BDD8}" srcOrd="0" destOrd="0" presId="urn:microsoft.com/office/officeart/2005/8/layout/lProcess2"/>
    <dgm:cxn modelId="{FF69674E-7A56-534A-8E20-A925CD59E826}" type="presOf" srcId="{75B4BF52-0BF4-6D47-8156-5D244F99012E}" destId="{8DF07792-3A9C-2D42-84F7-F097F72010ED}" srcOrd="0" destOrd="0" presId="urn:microsoft.com/office/officeart/2005/8/layout/lProcess2"/>
    <dgm:cxn modelId="{FA1E6754-97E8-584E-9583-5C2C3824BE20}" type="presOf" srcId="{ED0F49DD-FDD7-664C-8B00-71F6F79EF252}" destId="{9384DC36-83C5-3D44-B507-F75EEC8B0A7A}" srcOrd="0" destOrd="0" presId="urn:microsoft.com/office/officeart/2005/8/layout/lProcess2"/>
    <dgm:cxn modelId="{8944DF54-E360-F645-BBAA-02A4275C0589}" type="presOf" srcId="{6353880A-F7B1-9C40-96C1-2884CD9CBE9C}" destId="{27A5DE42-4562-894C-8A71-AA1EB0B617B9}" srcOrd="0" destOrd="0" presId="urn:microsoft.com/office/officeart/2005/8/layout/lProcess2"/>
    <dgm:cxn modelId="{BE70FE57-AF95-194A-9B97-67050BB5BD7C}" srcId="{383ED9A5-5274-A34A-9101-00C64B93D13A}" destId="{85C877ED-1F24-7143-A3A1-04D06B9F2894}" srcOrd="2" destOrd="0" parTransId="{AD1EFB86-984D-EF43-A03C-E81B6C5CCE56}" sibTransId="{4A7908DF-1674-7C40-9357-DB8DC67FD70A}"/>
    <dgm:cxn modelId="{73BB8858-6722-3741-8982-AAC6F7387259}" srcId="{0745A4E1-F30B-E54A-AC45-D7F58413E362}" destId="{6353880A-F7B1-9C40-96C1-2884CD9CBE9C}" srcOrd="2" destOrd="0" parTransId="{7FD9AF7B-0BC7-A64D-B1A8-D35D5E6DD327}" sibTransId="{2229BB40-8D99-864B-B508-EED8D3D48A79}"/>
    <dgm:cxn modelId="{23773659-2399-9940-9903-B6450A3FBB4F}" type="presOf" srcId="{EB77ECBC-9410-DA4B-8E51-B6792324A408}" destId="{7D6CD0CC-97E8-1346-9E09-60CCEC33646C}" srcOrd="0" destOrd="0" presId="urn:microsoft.com/office/officeart/2005/8/layout/lProcess2"/>
    <dgm:cxn modelId="{E66B0265-00DA-2D4F-B4A0-DE26659F6949}" type="presOf" srcId="{EC51E768-5D6D-D245-B852-5F6499CD2B0F}" destId="{603A443A-A836-7849-9692-A973B582FB08}" srcOrd="0" destOrd="0" presId="urn:microsoft.com/office/officeart/2005/8/layout/lProcess2"/>
    <dgm:cxn modelId="{4C08D870-7502-3A40-9ED1-75294FD45C89}" type="presOf" srcId="{87005D33-8DC0-004B-B16F-17F9B351DC4B}" destId="{77F48F54-F9C1-944D-ACD2-E445CB9D4D4C}" srcOrd="0" destOrd="1" presId="urn:microsoft.com/office/officeart/2005/8/layout/lProcess2"/>
    <dgm:cxn modelId="{70572671-43E4-2B4B-A8FD-562540A30E4F}" type="presOf" srcId="{7CB44203-5392-3049-847F-7EBD59D8143B}" destId="{7A4D0678-CB3E-3C41-B541-ED3842CE96A1}" srcOrd="0" destOrd="0" presId="urn:microsoft.com/office/officeart/2005/8/layout/lProcess2"/>
    <dgm:cxn modelId="{6B972F73-034F-E349-BC97-EFC463A5BE28}" type="presOf" srcId="{50E2BF24-0424-2947-83E2-AB0D27AAECD0}" destId="{0A66AE13-C9D6-7B4E-852A-8B110622C6C4}" srcOrd="1" destOrd="0" presId="urn:microsoft.com/office/officeart/2005/8/layout/lProcess2"/>
    <dgm:cxn modelId="{F4F43880-E878-CD48-888E-527345945992}" srcId="{85C877ED-1F24-7143-A3A1-04D06B9F2894}" destId="{10E54E72-E94B-F445-BEA6-D7E550D2F487}" srcOrd="0" destOrd="0" parTransId="{B73ADE12-E01D-F148-8257-321E5B3AA17E}" sibTransId="{B1C95432-2ED3-EC46-9763-57567BDCD9DF}"/>
    <dgm:cxn modelId="{0A8BE884-83AB-0749-B0CA-FE9958323B35}" type="presOf" srcId="{FD1D71F4-ADE6-B847-98D8-923D27D0725E}" destId="{2837A9AF-320F-7A45-BF2B-2ADC87B5FB38}" srcOrd="0" destOrd="0" presId="urn:microsoft.com/office/officeart/2005/8/layout/lProcess2"/>
    <dgm:cxn modelId="{EBADC788-D535-CC4C-A22E-EE64619CDAA7}" srcId="{FD1D71F4-ADE6-B847-98D8-923D27D0725E}" destId="{75B4BF52-0BF4-6D47-8156-5D244F99012E}" srcOrd="0" destOrd="0" parTransId="{FF66D3F6-21BE-2B43-A835-25564F3EE23E}" sibTransId="{967C36C1-F168-1342-AA55-589A6297192B}"/>
    <dgm:cxn modelId="{F7E79C89-2D4B-6546-8298-C16B6F42975B}" srcId="{84FE3A72-E095-2F41-8F78-D59E1F458895}" destId="{EC51E768-5D6D-D245-B852-5F6499CD2B0F}" srcOrd="2" destOrd="0" parTransId="{C2E76C22-7FD9-9843-8CB3-E90D2D18BD24}" sibTransId="{663CBE73-1B32-F049-AE0C-479DDF7EF783}"/>
    <dgm:cxn modelId="{66B9DC8A-4B3D-7248-93FA-A0E4E07F9711}" srcId="{0745A4E1-F30B-E54A-AC45-D7F58413E362}" destId="{76245A09-FD79-FC46-9C98-7867033E5BAE}" srcOrd="0" destOrd="0" parTransId="{025D422F-2CA3-BA4E-A696-D29CFE0E672C}" sibTransId="{A4CDF087-9830-F543-8D7D-77655661A559}"/>
    <dgm:cxn modelId="{4ADCE08E-9608-7F41-8F1C-F253F7CD3B2C}" type="presOf" srcId="{FD1D71F4-ADE6-B847-98D8-923D27D0725E}" destId="{2E134E8A-7FAF-844A-9FE5-D9C2A9158ACA}" srcOrd="1" destOrd="0" presId="urn:microsoft.com/office/officeart/2005/8/layout/lProcess2"/>
    <dgm:cxn modelId="{1A85F792-C941-BB42-8BEB-9C58CB6F8252}" srcId="{383ED9A5-5274-A34A-9101-00C64B93D13A}" destId="{84FE3A72-E095-2F41-8F78-D59E1F458895}" srcOrd="1" destOrd="0" parTransId="{FC4B0540-20A2-AB44-AB39-B49CDF83DF29}" sibTransId="{CABA296F-21C0-DC42-81CE-6D069885D396}"/>
    <dgm:cxn modelId="{D030B398-717D-0245-BAEC-658D1E3A5683}" type="presOf" srcId="{10E54E72-E94B-F445-BEA6-D7E550D2F487}" destId="{0DE7022E-03C7-4B44-8E19-60B57AB05D60}" srcOrd="0" destOrd="0" presId="urn:microsoft.com/office/officeart/2005/8/layout/lProcess2"/>
    <dgm:cxn modelId="{32DB22AF-A32F-AD4B-A501-D672146AEE38}" srcId="{FD1D71F4-ADE6-B847-98D8-923D27D0725E}" destId="{EB77ECBC-9410-DA4B-8E51-B6792324A408}" srcOrd="1" destOrd="0" parTransId="{68DF66C2-F714-8B49-9083-B22B9A10FB14}" sibTransId="{2528F4AD-BE75-C643-95CE-1AA5DA0CB36D}"/>
    <dgm:cxn modelId="{DA8CCEAF-CA6C-BD44-941E-65F5829252E3}" type="presOf" srcId="{0612FB25-7329-8A40-A52F-7026D7272924}" destId="{77F48F54-F9C1-944D-ACD2-E445CB9D4D4C}" srcOrd="0" destOrd="0" presId="urn:microsoft.com/office/officeart/2005/8/layout/lProcess2"/>
    <dgm:cxn modelId="{9B91F0B2-A2F2-174E-AE66-13ED49381E1D}" srcId="{85C877ED-1F24-7143-A3A1-04D06B9F2894}" destId="{07079E39-1D85-3148-BEA5-8EA5849756B4}" srcOrd="1" destOrd="0" parTransId="{AB426EC7-24B3-C344-AEC7-31C382EFB9A5}" sibTransId="{C497AB3F-7E3E-0445-B4D1-D06814B693BC}"/>
    <dgm:cxn modelId="{7CBE3AB8-D7D1-6F4E-9EB1-46FC0D684E63}" type="presOf" srcId="{0745A4E1-F30B-E54A-AC45-D7F58413E362}" destId="{AEFDB79B-23F3-F942-84BD-621B79D99F5C}" srcOrd="1" destOrd="0" presId="urn:microsoft.com/office/officeart/2005/8/layout/lProcess2"/>
    <dgm:cxn modelId="{EBAC83C5-0A3F-0D4A-8AFD-3830AEED97D8}" srcId="{383ED9A5-5274-A34A-9101-00C64B93D13A}" destId="{0745A4E1-F30B-E54A-AC45-D7F58413E362}" srcOrd="4" destOrd="0" parTransId="{C4DF2F54-8B80-9D41-A35E-421B75362DF0}" sibTransId="{3AAFC325-8358-AE4A-9C1B-9EF388F7394F}"/>
    <dgm:cxn modelId="{D61249D8-45D8-C44F-8546-CF6DDA8C0C53}" type="presOf" srcId="{76245A09-FD79-FC46-9C98-7867033E5BAE}" destId="{374CA9CA-A569-084A-AEF3-4415FB68DDA8}" srcOrd="0" destOrd="0" presId="urn:microsoft.com/office/officeart/2005/8/layout/lProcess2"/>
    <dgm:cxn modelId="{F633F3D8-97B2-6D40-ACEF-020D3F7A6E90}" type="presOf" srcId="{85C877ED-1F24-7143-A3A1-04D06B9F2894}" destId="{9DBCCF8F-270C-1E4A-A46D-4F3A076F67A9}" srcOrd="1" destOrd="0" presId="urn:microsoft.com/office/officeart/2005/8/layout/lProcess2"/>
    <dgm:cxn modelId="{DACA20DB-41EF-664C-A481-7B56890FB1D1}" type="presOf" srcId="{35DD74C3-79B1-0645-B594-FFB4AEB1B565}" destId="{C561317F-C308-374C-8785-6FCFF7C3CB89}" srcOrd="0" destOrd="0" presId="urn:microsoft.com/office/officeart/2005/8/layout/lProcess2"/>
    <dgm:cxn modelId="{F4E2E3E6-237D-954A-A5B0-A41A9B0A7E4F}" srcId="{383ED9A5-5274-A34A-9101-00C64B93D13A}" destId="{FD1D71F4-ADE6-B847-98D8-923D27D0725E}" srcOrd="3" destOrd="0" parTransId="{9B3F0AAE-822C-5D47-960E-DEE1A5813A9F}" sibTransId="{15F52515-1EF4-0346-B460-5391E44B20EB}"/>
    <dgm:cxn modelId="{D7DD4EED-BEC7-C646-B4C2-171F9C45D03B}" srcId="{383ED9A5-5274-A34A-9101-00C64B93D13A}" destId="{50E2BF24-0424-2947-83E2-AB0D27AAECD0}" srcOrd="0" destOrd="0" parTransId="{AB333203-BBB3-4742-BF78-51661E6146E3}" sibTransId="{3819B48F-7C66-FA48-B7B0-EBEEBD67C94C}"/>
    <dgm:cxn modelId="{5FCAF7F5-592F-BF4B-A017-CF616806DD4F}" type="presOf" srcId="{84FE3A72-E095-2F41-8F78-D59E1F458895}" destId="{A09DB480-58DC-0F4F-9AA3-44005C722104}" srcOrd="1" destOrd="0" presId="urn:microsoft.com/office/officeart/2005/8/layout/lProcess2"/>
    <dgm:cxn modelId="{EF12FDFC-1B95-6843-84BF-6489E4EC1E9C}" srcId="{0745A4E1-F30B-E54A-AC45-D7F58413E362}" destId="{0612FB25-7329-8A40-A52F-7026D7272924}" srcOrd="1" destOrd="0" parTransId="{B9CFB9BA-19B9-084E-9E51-80348D86A73A}" sibTransId="{A0DA2228-D967-6845-A3DC-28ECF83AFDAC}"/>
    <dgm:cxn modelId="{73EAC1C4-87B6-E547-A05D-C208174E5B07}" type="presParOf" srcId="{2F55440D-DAB8-0045-98D6-EABFC76DA73C}" destId="{E2F2FC49-6D56-744E-A0B1-75F0448DA91D}" srcOrd="0" destOrd="0" presId="urn:microsoft.com/office/officeart/2005/8/layout/lProcess2"/>
    <dgm:cxn modelId="{2A55180C-4C26-164A-B806-81EB588FD9E5}" type="presParOf" srcId="{E2F2FC49-6D56-744E-A0B1-75F0448DA91D}" destId="{D1976E73-BA5E-7A46-8AAE-7E0619741B85}" srcOrd="0" destOrd="0" presId="urn:microsoft.com/office/officeart/2005/8/layout/lProcess2"/>
    <dgm:cxn modelId="{30184CD0-8FDB-6348-808C-AAE9CA299099}" type="presParOf" srcId="{E2F2FC49-6D56-744E-A0B1-75F0448DA91D}" destId="{0A66AE13-C9D6-7B4E-852A-8B110622C6C4}" srcOrd="1" destOrd="0" presId="urn:microsoft.com/office/officeart/2005/8/layout/lProcess2"/>
    <dgm:cxn modelId="{51CEA872-FD19-FB45-8B8B-468804545D98}" type="presParOf" srcId="{E2F2FC49-6D56-744E-A0B1-75F0448DA91D}" destId="{8DBD175D-E198-7441-92EE-D7191B596120}" srcOrd="2" destOrd="0" presId="urn:microsoft.com/office/officeart/2005/8/layout/lProcess2"/>
    <dgm:cxn modelId="{730DE35E-538D-CE4F-BBA1-ADAF20632886}" type="presParOf" srcId="{8DBD175D-E198-7441-92EE-D7191B596120}" destId="{2730385D-8698-B540-94DB-CD7E38A21329}" srcOrd="0" destOrd="0" presId="urn:microsoft.com/office/officeart/2005/8/layout/lProcess2"/>
    <dgm:cxn modelId="{7493BB18-6011-FF4B-9AD5-72E6B1DAC83F}" type="presParOf" srcId="{2730385D-8698-B540-94DB-CD7E38A21329}" destId="{9384DC36-83C5-3D44-B507-F75EEC8B0A7A}" srcOrd="0" destOrd="0" presId="urn:microsoft.com/office/officeart/2005/8/layout/lProcess2"/>
    <dgm:cxn modelId="{290A78D1-5B46-AC45-BD8E-17BCAC7D85D3}" type="presParOf" srcId="{2730385D-8698-B540-94DB-CD7E38A21329}" destId="{50B84E91-23FA-C74B-A22B-35E427A2E045}" srcOrd="1" destOrd="0" presId="urn:microsoft.com/office/officeart/2005/8/layout/lProcess2"/>
    <dgm:cxn modelId="{F178FC2A-6607-FC4D-8BCC-1937C88B19F1}" type="presParOf" srcId="{2730385D-8698-B540-94DB-CD7E38A21329}" destId="{7A4D0678-CB3E-3C41-B541-ED3842CE96A1}" srcOrd="2" destOrd="0" presId="urn:microsoft.com/office/officeart/2005/8/layout/lProcess2"/>
    <dgm:cxn modelId="{55CC4934-1A68-E14F-891E-E88955EA3A07}" type="presParOf" srcId="{2F55440D-DAB8-0045-98D6-EABFC76DA73C}" destId="{45D6EA06-44C0-C84C-A734-F021534C90A9}" srcOrd="1" destOrd="0" presId="urn:microsoft.com/office/officeart/2005/8/layout/lProcess2"/>
    <dgm:cxn modelId="{E465AC1B-C542-F646-99AF-A5C56F288DB6}" type="presParOf" srcId="{2F55440D-DAB8-0045-98D6-EABFC76DA73C}" destId="{D1A38CF7-B9D9-2943-97BD-A161A0315ABC}" srcOrd="2" destOrd="0" presId="urn:microsoft.com/office/officeart/2005/8/layout/lProcess2"/>
    <dgm:cxn modelId="{8C60D6F3-4AAE-AA41-94F2-3DD45D25796F}" type="presParOf" srcId="{D1A38CF7-B9D9-2943-97BD-A161A0315ABC}" destId="{115DDDF0-DF75-8447-BA05-BAE5C8D5ADBE}" srcOrd="0" destOrd="0" presId="urn:microsoft.com/office/officeart/2005/8/layout/lProcess2"/>
    <dgm:cxn modelId="{479E9354-D507-A848-B1D3-10C2ECDE3631}" type="presParOf" srcId="{D1A38CF7-B9D9-2943-97BD-A161A0315ABC}" destId="{A09DB480-58DC-0F4F-9AA3-44005C722104}" srcOrd="1" destOrd="0" presId="urn:microsoft.com/office/officeart/2005/8/layout/lProcess2"/>
    <dgm:cxn modelId="{95E5A75A-AB89-1D48-B494-B6E800F5CA15}" type="presParOf" srcId="{D1A38CF7-B9D9-2943-97BD-A161A0315ABC}" destId="{B61CE0E2-6939-C742-A43F-1CCCC7F26FE2}" srcOrd="2" destOrd="0" presId="urn:microsoft.com/office/officeart/2005/8/layout/lProcess2"/>
    <dgm:cxn modelId="{52126829-443A-3A48-ACDE-264FD410F2FF}" type="presParOf" srcId="{B61CE0E2-6939-C742-A43F-1CCCC7F26FE2}" destId="{D2C857A5-533D-774E-8650-8A939622B0EC}" srcOrd="0" destOrd="0" presId="urn:microsoft.com/office/officeart/2005/8/layout/lProcess2"/>
    <dgm:cxn modelId="{1D6B462A-24BD-4147-BCD0-6DD446A61B08}" type="presParOf" srcId="{D2C857A5-533D-774E-8650-8A939622B0EC}" destId="{7AF61314-24F3-D04E-AF27-380C3D1D4D03}" srcOrd="0" destOrd="0" presId="urn:microsoft.com/office/officeart/2005/8/layout/lProcess2"/>
    <dgm:cxn modelId="{E9979491-A9BB-FA40-9585-631207C8CD2B}" type="presParOf" srcId="{D2C857A5-533D-774E-8650-8A939622B0EC}" destId="{93629E22-8878-354C-8BB0-95C2C815B118}" srcOrd="1" destOrd="0" presId="urn:microsoft.com/office/officeart/2005/8/layout/lProcess2"/>
    <dgm:cxn modelId="{546556E4-412D-E649-9660-0EDE4C2563FF}" type="presParOf" srcId="{D2C857A5-533D-774E-8650-8A939622B0EC}" destId="{C561317F-C308-374C-8785-6FCFF7C3CB89}" srcOrd="2" destOrd="0" presId="urn:microsoft.com/office/officeart/2005/8/layout/lProcess2"/>
    <dgm:cxn modelId="{96163B48-AEAC-F045-B9D8-5F3D6CC6CBED}" type="presParOf" srcId="{D2C857A5-533D-774E-8650-8A939622B0EC}" destId="{14C65425-3DC0-C948-A898-B857259E4035}" srcOrd="3" destOrd="0" presId="urn:microsoft.com/office/officeart/2005/8/layout/lProcess2"/>
    <dgm:cxn modelId="{28922B56-FB73-744C-8D92-D006F6D3ECC2}" type="presParOf" srcId="{D2C857A5-533D-774E-8650-8A939622B0EC}" destId="{603A443A-A836-7849-9692-A973B582FB08}" srcOrd="4" destOrd="0" presId="urn:microsoft.com/office/officeart/2005/8/layout/lProcess2"/>
    <dgm:cxn modelId="{066BF3C3-FEAF-DC4B-BD7A-DB61F879DEE4}" type="presParOf" srcId="{D2C857A5-533D-774E-8650-8A939622B0EC}" destId="{40B45DA6-4E59-3442-96B3-A0EE83C436B1}" srcOrd="5" destOrd="0" presId="urn:microsoft.com/office/officeart/2005/8/layout/lProcess2"/>
    <dgm:cxn modelId="{2DFDC930-54D8-B243-93F9-25E523210B3C}" type="presParOf" srcId="{D2C857A5-533D-774E-8650-8A939622B0EC}" destId="{F9BE0518-6549-5C49-A1F8-4719299E996A}" srcOrd="6" destOrd="0" presId="urn:microsoft.com/office/officeart/2005/8/layout/lProcess2"/>
    <dgm:cxn modelId="{A641CF3F-7D69-1143-B297-7A08ACD1EE38}" type="presParOf" srcId="{2F55440D-DAB8-0045-98D6-EABFC76DA73C}" destId="{AC40EF25-F19D-954E-8E86-08107D56760F}" srcOrd="3" destOrd="0" presId="urn:microsoft.com/office/officeart/2005/8/layout/lProcess2"/>
    <dgm:cxn modelId="{1D41FA63-7198-BC42-A2C3-F21F0111CAD4}" type="presParOf" srcId="{2F55440D-DAB8-0045-98D6-EABFC76DA73C}" destId="{7A9AF328-E477-4741-B27F-F28F686ADAE1}" srcOrd="4" destOrd="0" presId="urn:microsoft.com/office/officeart/2005/8/layout/lProcess2"/>
    <dgm:cxn modelId="{3F894EFD-BB51-4346-AE1C-337566F011CF}" type="presParOf" srcId="{7A9AF328-E477-4741-B27F-F28F686ADAE1}" destId="{8E9E7B08-EEDB-B546-A702-F383C06AED7B}" srcOrd="0" destOrd="0" presId="urn:microsoft.com/office/officeart/2005/8/layout/lProcess2"/>
    <dgm:cxn modelId="{169CD065-29BB-B74D-B944-05FFAC0730A4}" type="presParOf" srcId="{7A9AF328-E477-4741-B27F-F28F686ADAE1}" destId="{9DBCCF8F-270C-1E4A-A46D-4F3A076F67A9}" srcOrd="1" destOrd="0" presId="urn:microsoft.com/office/officeart/2005/8/layout/lProcess2"/>
    <dgm:cxn modelId="{159A71E7-3352-F04C-A06E-A489137B5D64}" type="presParOf" srcId="{7A9AF328-E477-4741-B27F-F28F686ADAE1}" destId="{B0E13F77-9575-D745-AF99-5279A7214771}" srcOrd="2" destOrd="0" presId="urn:microsoft.com/office/officeart/2005/8/layout/lProcess2"/>
    <dgm:cxn modelId="{2D7A6125-A941-FF43-AF55-85F43007C9AD}" type="presParOf" srcId="{B0E13F77-9575-D745-AF99-5279A7214771}" destId="{4D6E6AAB-642F-294A-9B72-2D68D24E1938}" srcOrd="0" destOrd="0" presId="urn:microsoft.com/office/officeart/2005/8/layout/lProcess2"/>
    <dgm:cxn modelId="{6D1A3DEC-2CE7-0841-8E72-5B2642B97F56}" type="presParOf" srcId="{4D6E6AAB-642F-294A-9B72-2D68D24E1938}" destId="{0DE7022E-03C7-4B44-8E19-60B57AB05D60}" srcOrd="0" destOrd="0" presId="urn:microsoft.com/office/officeart/2005/8/layout/lProcess2"/>
    <dgm:cxn modelId="{D49D204B-B712-B24C-B223-3510C5C6AFD4}" type="presParOf" srcId="{4D6E6AAB-642F-294A-9B72-2D68D24E1938}" destId="{FFAFCC43-19B2-AE49-87A7-B0DB5BA76F4F}" srcOrd="1" destOrd="0" presId="urn:microsoft.com/office/officeart/2005/8/layout/lProcess2"/>
    <dgm:cxn modelId="{447BAA97-2043-F746-820B-BA594564EF60}" type="presParOf" srcId="{4D6E6AAB-642F-294A-9B72-2D68D24E1938}" destId="{E1044B84-5E57-BA44-B0A0-FEFD2D7B4D9E}" srcOrd="2" destOrd="0" presId="urn:microsoft.com/office/officeart/2005/8/layout/lProcess2"/>
    <dgm:cxn modelId="{C41D3543-EFD8-9D47-AE88-E0C873663455}" type="presParOf" srcId="{4D6E6AAB-642F-294A-9B72-2D68D24E1938}" destId="{B9CD7303-8B2C-744F-B1A5-A5346E9E7587}" srcOrd="3" destOrd="0" presId="urn:microsoft.com/office/officeart/2005/8/layout/lProcess2"/>
    <dgm:cxn modelId="{F4014079-9504-F74D-8DF2-EA945D5A99D2}" type="presParOf" srcId="{4D6E6AAB-642F-294A-9B72-2D68D24E1938}" destId="{38D4C649-6E57-E144-9C8D-09E8695F7C14}" srcOrd="4" destOrd="0" presId="urn:microsoft.com/office/officeart/2005/8/layout/lProcess2"/>
    <dgm:cxn modelId="{852DEF1B-2A66-E94B-ABE8-3B009670609D}" type="presParOf" srcId="{2F55440D-DAB8-0045-98D6-EABFC76DA73C}" destId="{4B69E216-C4F8-384E-8410-07CC8E4C9CDE}" srcOrd="5" destOrd="0" presId="urn:microsoft.com/office/officeart/2005/8/layout/lProcess2"/>
    <dgm:cxn modelId="{DB727238-E1A1-E145-BAF5-7E0D67C25339}" type="presParOf" srcId="{2F55440D-DAB8-0045-98D6-EABFC76DA73C}" destId="{E79DC666-5B3B-8343-AB1E-AE8A8424BADA}" srcOrd="6" destOrd="0" presId="urn:microsoft.com/office/officeart/2005/8/layout/lProcess2"/>
    <dgm:cxn modelId="{D284A1CD-0F6A-574D-93F2-7AA777220E4B}" type="presParOf" srcId="{E79DC666-5B3B-8343-AB1E-AE8A8424BADA}" destId="{2837A9AF-320F-7A45-BF2B-2ADC87B5FB38}" srcOrd="0" destOrd="0" presId="urn:microsoft.com/office/officeart/2005/8/layout/lProcess2"/>
    <dgm:cxn modelId="{67017D6E-439D-0042-B799-F0985B978A91}" type="presParOf" srcId="{E79DC666-5B3B-8343-AB1E-AE8A8424BADA}" destId="{2E134E8A-7FAF-844A-9FE5-D9C2A9158ACA}" srcOrd="1" destOrd="0" presId="urn:microsoft.com/office/officeart/2005/8/layout/lProcess2"/>
    <dgm:cxn modelId="{94D953D8-08F3-074A-BA9A-5C5A803543DB}" type="presParOf" srcId="{E79DC666-5B3B-8343-AB1E-AE8A8424BADA}" destId="{9E2DED4C-9735-684D-A4B3-363E32FFD165}" srcOrd="2" destOrd="0" presId="urn:microsoft.com/office/officeart/2005/8/layout/lProcess2"/>
    <dgm:cxn modelId="{1593382F-181E-5B48-A0CF-7DDF8477A238}" type="presParOf" srcId="{9E2DED4C-9735-684D-A4B3-363E32FFD165}" destId="{D0CD2342-E247-2342-9B99-4715A560BB56}" srcOrd="0" destOrd="0" presId="urn:microsoft.com/office/officeart/2005/8/layout/lProcess2"/>
    <dgm:cxn modelId="{367D7142-2EF8-BD47-B663-32ED2963E35E}" type="presParOf" srcId="{D0CD2342-E247-2342-9B99-4715A560BB56}" destId="{8DF07792-3A9C-2D42-84F7-F097F72010ED}" srcOrd="0" destOrd="0" presId="urn:microsoft.com/office/officeart/2005/8/layout/lProcess2"/>
    <dgm:cxn modelId="{427B5A83-AB01-A14F-B1C1-B9F32276D14C}" type="presParOf" srcId="{D0CD2342-E247-2342-9B99-4715A560BB56}" destId="{2AFDC6BF-18E9-7742-8E82-67E83DFA4F06}" srcOrd="1" destOrd="0" presId="urn:microsoft.com/office/officeart/2005/8/layout/lProcess2"/>
    <dgm:cxn modelId="{53B80E39-B922-2C40-B8F9-FB05889114D9}" type="presParOf" srcId="{D0CD2342-E247-2342-9B99-4715A560BB56}" destId="{7D6CD0CC-97E8-1346-9E09-60CCEC33646C}" srcOrd="2" destOrd="0" presId="urn:microsoft.com/office/officeart/2005/8/layout/lProcess2"/>
    <dgm:cxn modelId="{10C9E5B8-9A1E-374C-9A56-F3D38BEB5FE6}" type="presParOf" srcId="{2F55440D-DAB8-0045-98D6-EABFC76DA73C}" destId="{05BD1662-3B94-6741-8E5E-22E71500E56F}" srcOrd="7" destOrd="0" presId="urn:microsoft.com/office/officeart/2005/8/layout/lProcess2"/>
    <dgm:cxn modelId="{EB7A8731-F0B0-9043-BFC1-300F87950555}" type="presParOf" srcId="{2F55440D-DAB8-0045-98D6-EABFC76DA73C}" destId="{64A3789E-A9CE-664E-A371-CAF70564CA9D}" srcOrd="8" destOrd="0" presId="urn:microsoft.com/office/officeart/2005/8/layout/lProcess2"/>
    <dgm:cxn modelId="{2D16092E-A4B6-6347-A95F-E80BF3768E79}" type="presParOf" srcId="{64A3789E-A9CE-664E-A371-CAF70564CA9D}" destId="{80109B32-9322-4747-90CB-B801EA02BDD8}" srcOrd="0" destOrd="0" presId="urn:microsoft.com/office/officeart/2005/8/layout/lProcess2"/>
    <dgm:cxn modelId="{33122260-F67A-9247-AB40-1F864580927C}" type="presParOf" srcId="{64A3789E-A9CE-664E-A371-CAF70564CA9D}" destId="{AEFDB79B-23F3-F942-84BD-621B79D99F5C}" srcOrd="1" destOrd="0" presId="urn:microsoft.com/office/officeart/2005/8/layout/lProcess2"/>
    <dgm:cxn modelId="{80A27CA4-EF2F-BA43-80A4-C29CB4C6F60D}" type="presParOf" srcId="{64A3789E-A9CE-664E-A371-CAF70564CA9D}" destId="{7216E346-114D-994F-BE6B-895AE90490D7}" srcOrd="2" destOrd="0" presId="urn:microsoft.com/office/officeart/2005/8/layout/lProcess2"/>
    <dgm:cxn modelId="{8B24C99E-619D-9348-9196-BAC9A55580D2}" type="presParOf" srcId="{7216E346-114D-994F-BE6B-895AE90490D7}" destId="{F6FEE3EA-DDE8-DE48-915A-47BFB6080F0E}" srcOrd="0" destOrd="0" presId="urn:microsoft.com/office/officeart/2005/8/layout/lProcess2"/>
    <dgm:cxn modelId="{7DFC3454-BFB7-0D4A-AA60-383DE0CD8EE4}" type="presParOf" srcId="{F6FEE3EA-DDE8-DE48-915A-47BFB6080F0E}" destId="{374CA9CA-A569-084A-AEF3-4415FB68DDA8}" srcOrd="0" destOrd="0" presId="urn:microsoft.com/office/officeart/2005/8/layout/lProcess2"/>
    <dgm:cxn modelId="{C62DCA6E-356B-0C44-AA92-AC26DDD03E76}" type="presParOf" srcId="{F6FEE3EA-DDE8-DE48-915A-47BFB6080F0E}" destId="{A05F6486-72E0-0145-8906-D0064FCBC438}" srcOrd="1" destOrd="0" presId="urn:microsoft.com/office/officeart/2005/8/layout/lProcess2"/>
    <dgm:cxn modelId="{CD9D30EA-4F8F-B24E-A49F-51B5845398E0}" type="presParOf" srcId="{F6FEE3EA-DDE8-DE48-915A-47BFB6080F0E}" destId="{77F48F54-F9C1-944D-ACD2-E445CB9D4D4C}" srcOrd="2" destOrd="0" presId="urn:microsoft.com/office/officeart/2005/8/layout/lProcess2"/>
    <dgm:cxn modelId="{FED6354C-2904-F64F-A4DC-5064E3DFD0BE}" type="presParOf" srcId="{F6FEE3EA-DDE8-DE48-915A-47BFB6080F0E}" destId="{21BC6818-B673-B142-A87E-333120D8B358}" srcOrd="3" destOrd="0" presId="urn:microsoft.com/office/officeart/2005/8/layout/lProcess2"/>
    <dgm:cxn modelId="{2DCA276F-3019-4F4F-8A40-22EEF3D03895}" type="presParOf" srcId="{F6FEE3EA-DDE8-DE48-915A-47BFB6080F0E}" destId="{27A5DE42-4562-894C-8A71-AA1EB0B617B9}" srcOrd="4" destOrd="0" presId="urn:microsoft.com/office/officeart/2005/8/layout/lProcess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3F590A1-E974-6140-BB3F-CC8378B49A74}" type="doc">
      <dgm:prSet loTypeId="urn:microsoft.com/office/officeart/2005/8/layout/cycle6" loCatId="" qsTypeId="urn:microsoft.com/office/officeart/2005/8/quickstyle/simple4" qsCatId="simple" csTypeId="urn:microsoft.com/office/officeart/2005/8/colors/accent4_3" csCatId="accent4" phldr="1"/>
      <dgm:spPr/>
      <dgm:t>
        <a:bodyPr/>
        <a:lstStyle/>
        <a:p>
          <a:endParaRPr lang="en-US"/>
        </a:p>
      </dgm:t>
    </dgm:pt>
    <dgm:pt modelId="{F93889FD-9201-6D4C-A08A-1129FE8C7A0A}">
      <dgm:prSet phldrT="[Text]"/>
      <dgm:spPr/>
      <dgm:t>
        <a:bodyPr/>
        <a:lstStyle/>
        <a:p>
          <a:r>
            <a:rPr lang="en-US" altLang="en-US" dirty="0"/>
            <a:t>Sistema para </a:t>
          </a:r>
          <a:r>
            <a:rPr lang="en-US" altLang="en-US" dirty="0" err="1"/>
            <a:t>asistir</a:t>
          </a:r>
          <a:r>
            <a:rPr lang="en-US" altLang="en-US" dirty="0"/>
            <a:t> en la </a:t>
          </a:r>
          <a:r>
            <a:rPr lang="en-US" altLang="en-US" dirty="0" err="1"/>
            <a:t>modificación</a:t>
          </a:r>
          <a:r>
            <a:rPr lang="en-US" altLang="en-US" dirty="0"/>
            <a:t> de </a:t>
          </a:r>
          <a:r>
            <a:rPr lang="en-US" altLang="en-US" dirty="0" err="1"/>
            <a:t>conducta</a:t>
          </a:r>
          <a:r>
            <a:rPr lang="en-US" altLang="en-US" dirty="0"/>
            <a:t> de los </a:t>
          </a:r>
          <a:r>
            <a:rPr lang="en-US" altLang="en-US"/>
            <a:t>estudiantes</a:t>
          </a:r>
          <a:r>
            <a:rPr lang="en-US" altLang="en-US" dirty="0"/>
            <a:t>.  </a:t>
          </a:r>
          <a:endParaRPr lang="en-US" dirty="0"/>
        </a:p>
      </dgm:t>
    </dgm:pt>
    <dgm:pt modelId="{7200DA9B-4825-7743-B760-21D66DB58D16}" type="parTrans" cxnId="{01E425A0-5A90-DC4C-A0AB-2F0EE2E207D4}">
      <dgm:prSet/>
      <dgm:spPr/>
      <dgm:t>
        <a:bodyPr/>
        <a:lstStyle/>
        <a:p>
          <a:endParaRPr lang="en-US"/>
        </a:p>
      </dgm:t>
    </dgm:pt>
    <dgm:pt modelId="{F3B31D96-E960-5641-B057-82805A252D08}" type="sibTrans" cxnId="{01E425A0-5A90-DC4C-A0AB-2F0EE2E207D4}">
      <dgm:prSet/>
      <dgm:spPr/>
      <dgm:t>
        <a:bodyPr/>
        <a:lstStyle/>
        <a:p>
          <a:endParaRPr lang="en-US"/>
        </a:p>
      </dgm:t>
    </dgm:pt>
    <dgm:pt modelId="{CF75AD84-A5C5-FD4F-BD66-FA7C8749DB8A}">
      <dgm:prSet/>
      <dgm:spPr/>
      <dgm:t>
        <a:bodyPr/>
        <a:lstStyle/>
        <a:p>
          <a:r>
            <a:rPr lang="en-US" altLang="en-US"/>
            <a:t>Las fichas por sí solas carecen de valor cuando se le presenta a los niños inicialmente. </a:t>
          </a:r>
          <a:endParaRPr lang="en-US" altLang="en-US" dirty="0"/>
        </a:p>
      </dgm:t>
    </dgm:pt>
    <dgm:pt modelId="{25BBB538-02E4-6D45-8B3B-3D6B50554710}" type="parTrans" cxnId="{82E8B5F6-80C8-6846-8B69-61BDC8D02335}">
      <dgm:prSet/>
      <dgm:spPr/>
      <dgm:t>
        <a:bodyPr/>
        <a:lstStyle/>
        <a:p>
          <a:endParaRPr lang="en-US"/>
        </a:p>
      </dgm:t>
    </dgm:pt>
    <dgm:pt modelId="{37D720D4-D635-3640-AEAC-2676139215EE}" type="sibTrans" cxnId="{82E8B5F6-80C8-6846-8B69-61BDC8D02335}">
      <dgm:prSet/>
      <dgm:spPr/>
      <dgm:t>
        <a:bodyPr/>
        <a:lstStyle/>
        <a:p>
          <a:endParaRPr lang="en-US"/>
        </a:p>
      </dgm:t>
    </dgm:pt>
    <dgm:pt modelId="{7B49C0C9-B471-1E4D-8DDE-A659AD0BF590}">
      <dgm:prSet/>
      <dgm:spPr/>
      <dgm:t>
        <a:bodyPr/>
        <a:lstStyle/>
        <a:p>
          <a:r>
            <a:rPr lang="en-US" altLang="en-US"/>
            <a:t>Las fichas cobran importancia cuando los niños aprenden a que las pueden intercambiar por reforzadores.  </a:t>
          </a:r>
          <a:endParaRPr lang="en-US" altLang="en-US" dirty="0"/>
        </a:p>
      </dgm:t>
    </dgm:pt>
    <dgm:pt modelId="{86230FB3-35B8-764C-815D-7C44C3B22BE9}" type="parTrans" cxnId="{D541395F-BED1-8F48-BCF0-402C8ED3B48A}">
      <dgm:prSet/>
      <dgm:spPr/>
      <dgm:t>
        <a:bodyPr/>
        <a:lstStyle/>
        <a:p>
          <a:endParaRPr lang="en-US"/>
        </a:p>
      </dgm:t>
    </dgm:pt>
    <dgm:pt modelId="{DE0BCF00-B26B-284A-AC4A-6978E6014836}" type="sibTrans" cxnId="{D541395F-BED1-8F48-BCF0-402C8ED3B48A}">
      <dgm:prSet/>
      <dgm:spPr/>
      <dgm:t>
        <a:bodyPr/>
        <a:lstStyle/>
        <a:p>
          <a:endParaRPr lang="en-US"/>
        </a:p>
      </dgm:t>
    </dgm:pt>
    <dgm:pt modelId="{C0747B02-8033-884A-ACC8-6D38681B0E2A}" type="pres">
      <dgm:prSet presAssocID="{33F590A1-E974-6140-BB3F-CC8378B49A74}" presName="cycle" presStyleCnt="0">
        <dgm:presLayoutVars>
          <dgm:dir/>
          <dgm:resizeHandles val="exact"/>
        </dgm:presLayoutVars>
      </dgm:prSet>
      <dgm:spPr/>
    </dgm:pt>
    <dgm:pt modelId="{DBFB7C09-AE69-D14F-99DF-3B4BE4FEDE7D}" type="pres">
      <dgm:prSet presAssocID="{F93889FD-9201-6D4C-A08A-1129FE8C7A0A}" presName="node" presStyleLbl="node1" presStyleIdx="0" presStyleCnt="3">
        <dgm:presLayoutVars>
          <dgm:bulletEnabled val="1"/>
        </dgm:presLayoutVars>
      </dgm:prSet>
      <dgm:spPr/>
    </dgm:pt>
    <dgm:pt modelId="{8E16F71D-71C8-B44D-A729-8E1CB0A9D96B}" type="pres">
      <dgm:prSet presAssocID="{F93889FD-9201-6D4C-A08A-1129FE8C7A0A}" presName="spNode" presStyleCnt="0"/>
      <dgm:spPr/>
    </dgm:pt>
    <dgm:pt modelId="{AF30AA68-DECD-DD41-9D88-59E25CD1E6C2}" type="pres">
      <dgm:prSet presAssocID="{F3B31D96-E960-5641-B057-82805A252D08}" presName="sibTrans" presStyleLbl="sibTrans1D1" presStyleIdx="0" presStyleCnt="3"/>
      <dgm:spPr/>
    </dgm:pt>
    <dgm:pt modelId="{4AA823C4-458C-B544-B8AB-496AA9CAEBB0}" type="pres">
      <dgm:prSet presAssocID="{CF75AD84-A5C5-FD4F-BD66-FA7C8749DB8A}" presName="node" presStyleLbl="node1" presStyleIdx="1" presStyleCnt="3">
        <dgm:presLayoutVars>
          <dgm:bulletEnabled val="1"/>
        </dgm:presLayoutVars>
      </dgm:prSet>
      <dgm:spPr/>
    </dgm:pt>
    <dgm:pt modelId="{84B456CF-1725-5949-AE3C-53B1C9366B89}" type="pres">
      <dgm:prSet presAssocID="{CF75AD84-A5C5-FD4F-BD66-FA7C8749DB8A}" presName="spNode" presStyleCnt="0"/>
      <dgm:spPr/>
    </dgm:pt>
    <dgm:pt modelId="{EDE8CF16-3C2C-0C4D-926C-E3E7875EC044}" type="pres">
      <dgm:prSet presAssocID="{37D720D4-D635-3640-AEAC-2676139215EE}" presName="sibTrans" presStyleLbl="sibTrans1D1" presStyleIdx="1" presStyleCnt="3"/>
      <dgm:spPr/>
    </dgm:pt>
    <dgm:pt modelId="{AF1368CA-B8D7-F14E-8BA6-14B35EDBC72D}" type="pres">
      <dgm:prSet presAssocID="{7B49C0C9-B471-1E4D-8DDE-A659AD0BF590}" presName="node" presStyleLbl="node1" presStyleIdx="2" presStyleCnt="3">
        <dgm:presLayoutVars>
          <dgm:bulletEnabled val="1"/>
        </dgm:presLayoutVars>
      </dgm:prSet>
      <dgm:spPr/>
    </dgm:pt>
    <dgm:pt modelId="{BFED7D49-1AC4-2047-A70D-3C8BB55B7FB6}" type="pres">
      <dgm:prSet presAssocID="{7B49C0C9-B471-1E4D-8DDE-A659AD0BF590}" presName="spNode" presStyleCnt="0"/>
      <dgm:spPr/>
    </dgm:pt>
    <dgm:pt modelId="{EA41B2F0-2E5D-3C45-98F3-14E36B43C7B6}" type="pres">
      <dgm:prSet presAssocID="{DE0BCF00-B26B-284A-AC4A-6978E6014836}" presName="sibTrans" presStyleLbl="sibTrans1D1" presStyleIdx="2" presStyleCnt="3"/>
      <dgm:spPr/>
    </dgm:pt>
  </dgm:ptLst>
  <dgm:cxnLst>
    <dgm:cxn modelId="{BFCF500C-16EE-BB41-9407-CB1D19150102}" type="presOf" srcId="{37D720D4-D635-3640-AEAC-2676139215EE}" destId="{EDE8CF16-3C2C-0C4D-926C-E3E7875EC044}" srcOrd="0" destOrd="0" presId="urn:microsoft.com/office/officeart/2005/8/layout/cycle6"/>
    <dgm:cxn modelId="{4FC31835-6614-0043-97D9-DB1FB465708F}" type="presOf" srcId="{F3B31D96-E960-5641-B057-82805A252D08}" destId="{AF30AA68-DECD-DD41-9D88-59E25CD1E6C2}" srcOrd="0" destOrd="0" presId="urn:microsoft.com/office/officeart/2005/8/layout/cycle6"/>
    <dgm:cxn modelId="{F1F7A34D-AEA8-CB4C-B92B-4DA6D13EDE72}" type="presOf" srcId="{DE0BCF00-B26B-284A-AC4A-6978E6014836}" destId="{EA41B2F0-2E5D-3C45-98F3-14E36B43C7B6}" srcOrd="0" destOrd="0" presId="urn:microsoft.com/office/officeart/2005/8/layout/cycle6"/>
    <dgm:cxn modelId="{D541395F-BED1-8F48-BCF0-402C8ED3B48A}" srcId="{33F590A1-E974-6140-BB3F-CC8378B49A74}" destId="{7B49C0C9-B471-1E4D-8DDE-A659AD0BF590}" srcOrd="2" destOrd="0" parTransId="{86230FB3-35B8-764C-815D-7C44C3B22BE9}" sibTransId="{DE0BCF00-B26B-284A-AC4A-6978E6014836}"/>
    <dgm:cxn modelId="{D7847261-5E61-A844-B8ED-6C0919D9BAE9}" type="presOf" srcId="{33F590A1-E974-6140-BB3F-CC8378B49A74}" destId="{C0747B02-8033-884A-ACC8-6D38681B0E2A}" srcOrd="0" destOrd="0" presId="urn:microsoft.com/office/officeart/2005/8/layout/cycle6"/>
    <dgm:cxn modelId="{F8044766-0644-1241-8B0B-F688DB46FCB6}" type="presOf" srcId="{7B49C0C9-B471-1E4D-8DDE-A659AD0BF590}" destId="{AF1368CA-B8D7-F14E-8BA6-14B35EDBC72D}" srcOrd="0" destOrd="0" presId="urn:microsoft.com/office/officeart/2005/8/layout/cycle6"/>
    <dgm:cxn modelId="{D1788E69-3C72-9440-8552-469C885B64F8}" type="presOf" srcId="{CF75AD84-A5C5-FD4F-BD66-FA7C8749DB8A}" destId="{4AA823C4-458C-B544-B8AB-496AA9CAEBB0}" srcOrd="0" destOrd="0" presId="urn:microsoft.com/office/officeart/2005/8/layout/cycle6"/>
    <dgm:cxn modelId="{01E425A0-5A90-DC4C-A0AB-2F0EE2E207D4}" srcId="{33F590A1-E974-6140-BB3F-CC8378B49A74}" destId="{F93889FD-9201-6D4C-A08A-1129FE8C7A0A}" srcOrd="0" destOrd="0" parTransId="{7200DA9B-4825-7743-B760-21D66DB58D16}" sibTransId="{F3B31D96-E960-5641-B057-82805A252D08}"/>
    <dgm:cxn modelId="{E554F3CF-A1F6-EC47-9874-E557F6A078FA}" type="presOf" srcId="{F93889FD-9201-6D4C-A08A-1129FE8C7A0A}" destId="{DBFB7C09-AE69-D14F-99DF-3B4BE4FEDE7D}" srcOrd="0" destOrd="0" presId="urn:microsoft.com/office/officeart/2005/8/layout/cycle6"/>
    <dgm:cxn modelId="{82E8B5F6-80C8-6846-8B69-61BDC8D02335}" srcId="{33F590A1-E974-6140-BB3F-CC8378B49A74}" destId="{CF75AD84-A5C5-FD4F-BD66-FA7C8749DB8A}" srcOrd="1" destOrd="0" parTransId="{25BBB538-02E4-6D45-8B3B-3D6B50554710}" sibTransId="{37D720D4-D635-3640-AEAC-2676139215EE}"/>
    <dgm:cxn modelId="{DC96F2FF-0D0A-CB44-8ABF-145D68951755}" type="presParOf" srcId="{C0747B02-8033-884A-ACC8-6D38681B0E2A}" destId="{DBFB7C09-AE69-D14F-99DF-3B4BE4FEDE7D}" srcOrd="0" destOrd="0" presId="urn:microsoft.com/office/officeart/2005/8/layout/cycle6"/>
    <dgm:cxn modelId="{C6CC93D2-83C1-9D4A-9856-83C472C1B070}" type="presParOf" srcId="{C0747B02-8033-884A-ACC8-6D38681B0E2A}" destId="{8E16F71D-71C8-B44D-A729-8E1CB0A9D96B}" srcOrd="1" destOrd="0" presId="urn:microsoft.com/office/officeart/2005/8/layout/cycle6"/>
    <dgm:cxn modelId="{A731C354-4C9B-7748-96E0-C550422F3C67}" type="presParOf" srcId="{C0747B02-8033-884A-ACC8-6D38681B0E2A}" destId="{AF30AA68-DECD-DD41-9D88-59E25CD1E6C2}" srcOrd="2" destOrd="0" presId="urn:microsoft.com/office/officeart/2005/8/layout/cycle6"/>
    <dgm:cxn modelId="{658B42FE-1572-EB41-8EB2-4130AABF8999}" type="presParOf" srcId="{C0747B02-8033-884A-ACC8-6D38681B0E2A}" destId="{4AA823C4-458C-B544-B8AB-496AA9CAEBB0}" srcOrd="3" destOrd="0" presId="urn:microsoft.com/office/officeart/2005/8/layout/cycle6"/>
    <dgm:cxn modelId="{2E404EC2-3257-C44A-B266-F910BF7E6715}" type="presParOf" srcId="{C0747B02-8033-884A-ACC8-6D38681B0E2A}" destId="{84B456CF-1725-5949-AE3C-53B1C9366B89}" srcOrd="4" destOrd="0" presId="urn:microsoft.com/office/officeart/2005/8/layout/cycle6"/>
    <dgm:cxn modelId="{A2156153-8608-6C47-B814-5EFBE933E3AE}" type="presParOf" srcId="{C0747B02-8033-884A-ACC8-6D38681B0E2A}" destId="{EDE8CF16-3C2C-0C4D-926C-E3E7875EC044}" srcOrd="5" destOrd="0" presId="urn:microsoft.com/office/officeart/2005/8/layout/cycle6"/>
    <dgm:cxn modelId="{660BD91D-0C99-0046-AF9C-E26F2482BCFF}" type="presParOf" srcId="{C0747B02-8033-884A-ACC8-6D38681B0E2A}" destId="{AF1368CA-B8D7-F14E-8BA6-14B35EDBC72D}" srcOrd="6" destOrd="0" presId="urn:microsoft.com/office/officeart/2005/8/layout/cycle6"/>
    <dgm:cxn modelId="{4D53EC95-1513-2F44-A836-C2529E06C7AE}" type="presParOf" srcId="{C0747B02-8033-884A-ACC8-6D38681B0E2A}" destId="{BFED7D49-1AC4-2047-A70D-3C8BB55B7FB6}" srcOrd="7" destOrd="0" presId="urn:microsoft.com/office/officeart/2005/8/layout/cycle6"/>
    <dgm:cxn modelId="{50AF5C18-C5DA-6747-8ECC-DC24614533B0}" type="presParOf" srcId="{C0747B02-8033-884A-ACC8-6D38681B0E2A}" destId="{EA41B2F0-2E5D-3C45-98F3-14E36B43C7B6}" srcOrd="8" destOrd="0" presId="urn:microsoft.com/office/officeart/2005/8/layout/cycle6"/>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6DB11CF-C5C8-434D-AFF1-EC9FCD886778}" type="doc">
      <dgm:prSet loTypeId="urn:microsoft.com/office/officeart/2005/8/layout/bProcess2" loCatId="" qsTypeId="urn:microsoft.com/office/officeart/2005/8/quickstyle/simple4" qsCatId="simple" csTypeId="urn:microsoft.com/office/officeart/2005/8/colors/accent6_1" csCatId="accent6" phldr="1"/>
      <dgm:spPr/>
      <dgm:t>
        <a:bodyPr/>
        <a:lstStyle/>
        <a:p>
          <a:endParaRPr lang="en-US"/>
        </a:p>
      </dgm:t>
    </dgm:pt>
    <dgm:pt modelId="{EC95E757-0078-1A4A-82E0-00362C23DA74}">
      <dgm:prSet phldrT="[Text]"/>
      <dgm:spPr/>
      <dgm:t>
        <a:bodyPr/>
        <a:lstStyle/>
        <a:p>
          <a:r>
            <a:rPr lang="es-PR" altLang="en-US" dirty="0"/>
            <a:t>Reconocimiento escrito, reconocimiento público</a:t>
          </a:r>
          <a:endParaRPr lang="en-US" dirty="0"/>
        </a:p>
      </dgm:t>
    </dgm:pt>
    <dgm:pt modelId="{BAC34F4E-BD73-7F4B-8BA2-C3DEEF3CF142}" type="parTrans" cxnId="{D110C1E0-FEC5-C74D-82CF-9120F3E78B98}">
      <dgm:prSet/>
      <dgm:spPr/>
      <dgm:t>
        <a:bodyPr/>
        <a:lstStyle/>
        <a:p>
          <a:endParaRPr lang="en-US"/>
        </a:p>
      </dgm:t>
    </dgm:pt>
    <dgm:pt modelId="{2736C032-C17E-2B4B-A54D-5B7C44C79B79}" type="sibTrans" cxnId="{D110C1E0-FEC5-C74D-82CF-9120F3E78B98}">
      <dgm:prSet/>
      <dgm:spPr/>
      <dgm:t>
        <a:bodyPr/>
        <a:lstStyle/>
        <a:p>
          <a:endParaRPr lang="en-US"/>
        </a:p>
      </dgm:t>
    </dgm:pt>
    <dgm:pt modelId="{6504B4BA-2C33-FD49-872C-5B1FEB728E18}">
      <dgm:prSet/>
      <dgm:spPr/>
      <dgm:t>
        <a:bodyPr/>
        <a:lstStyle/>
        <a:p>
          <a:r>
            <a:rPr lang="es-PR" altLang="en-US" dirty="0"/>
            <a:t>Competencias  a nivel de clase/grado</a:t>
          </a:r>
        </a:p>
      </dgm:t>
    </dgm:pt>
    <dgm:pt modelId="{22B82C9D-FF69-A448-B554-743A0015CBFC}" type="parTrans" cxnId="{731466B7-9439-9941-AF4C-9D4B29A35EE1}">
      <dgm:prSet/>
      <dgm:spPr/>
      <dgm:t>
        <a:bodyPr/>
        <a:lstStyle/>
        <a:p>
          <a:endParaRPr lang="en-US"/>
        </a:p>
      </dgm:t>
    </dgm:pt>
    <dgm:pt modelId="{BE5A9941-6B94-3E41-AFE1-B5853EA91017}" type="sibTrans" cxnId="{731466B7-9439-9941-AF4C-9D4B29A35EE1}">
      <dgm:prSet/>
      <dgm:spPr/>
      <dgm:t>
        <a:bodyPr/>
        <a:lstStyle/>
        <a:p>
          <a:endParaRPr lang="en-US"/>
        </a:p>
      </dgm:t>
    </dgm:pt>
    <dgm:pt modelId="{AC3C01A8-A720-5648-B576-D3E83FA029A1}">
      <dgm:prSet/>
      <dgm:spPr/>
      <dgm:t>
        <a:bodyPr/>
        <a:lstStyle/>
        <a:p>
          <a:r>
            <a:rPr lang="es-PR" altLang="en-US" dirty="0"/>
            <a:t>Tarjetas de ponchar</a:t>
          </a:r>
        </a:p>
      </dgm:t>
    </dgm:pt>
    <dgm:pt modelId="{E3683A37-2DA8-544B-8007-FE8633AEAC23}" type="parTrans" cxnId="{9DFE957F-BA83-8C4D-B54D-1E5860EFE2A4}">
      <dgm:prSet/>
      <dgm:spPr/>
      <dgm:t>
        <a:bodyPr/>
        <a:lstStyle/>
        <a:p>
          <a:endParaRPr lang="en-US"/>
        </a:p>
      </dgm:t>
    </dgm:pt>
    <dgm:pt modelId="{7D8E9A60-6FCF-8944-8EBB-9DD0151ABF85}" type="sibTrans" cxnId="{9DFE957F-BA83-8C4D-B54D-1E5860EFE2A4}">
      <dgm:prSet/>
      <dgm:spPr/>
      <dgm:t>
        <a:bodyPr/>
        <a:lstStyle/>
        <a:p>
          <a:endParaRPr lang="en-US"/>
        </a:p>
      </dgm:t>
    </dgm:pt>
    <dgm:pt modelId="{A6B6F4B4-045A-554A-8069-28E80A702948}">
      <dgm:prSet/>
      <dgm:spPr/>
      <dgm:t>
        <a:bodyPr/>
        <a:lstStyle/>
        <a:p>
          <a:r>
            <a:rPr lang="es-PR" altLang="en-US"/>
            <a:t>Referidos positivos </a:t>
          </a:r>
          <a:endParaRPr lang="es-PR" altLang="en-US" dirty="0"/>
        </a:p>
      </dgm:t>
    </dgm:pt>
    <dgm:pt modelId="{D78F9C42-EE84-3243-AF6B-531E477E7F3C}" type="parTrans" cxnId="{6D03F493-1B87-314A-BF07-D78F2D7909C9}">
      <dgm:prSet/>
      <dgm:spPr/>
      <dgm:t>
        <a:bodyPr/>
        <a:lstStyle/>
        <a:p>
          <a:endParaRPr lang="en-US"/>
        </a:p>
      </dgm:t>
    </dgm:pt>
    <dgm:pt modelId="{6ED14CCE-6726-2946-97FD-49D0278DB2EC}" type="sibTrans" cxnId="{6D03F493-1B87-314A-BF07-D78F2D7909C9}">
      <dgm:prSet/>
      <dgm:spPr/>
      <dgm:t>
        <a:bodyPr/>
        <a:lstStyle/>
        <a:p>
          <a:endParaRPr lang="en-US"/>
        </a:p>
      </dgm:t>
    </dgm:pt>
    <dgm:pt modelId="{527BB920-DFF1-FB4E-92D1-3263C7B32643}">
      <dgm:prSet/>
      <dgm:spPr/>
      <dgm:t>
        <a:bodyPr/>
        <a:lstStyle/>
        <a:p>
          <a:r>
            <a:rPr lang="es-PR" altLang="en-US"/>
            <a:t>Visitas al centro de computos, </a:t>
          </a:r>
          <a:endParaRPr lang="es-PR" altLang="en-US" dirty="0"/>
        </a:p>
      </dgm:t>
    </dgm:pt>
    <dgm:pt modelId="{5439B17D-6450-2545-898B-FECBC6F2F653}" type="parTrans" cxnId="{660034CE-2AE4-B249-AB8C-3419A0C61250}">
      <dgm:prSet/>
      <dgm:spPr/>
      <dgm:t>
        <a:bodyPr/>
        <a:lstStyle/>
        <a:p>
          <a:endParaRPr lang="en-US"/>
        </a:p>
      </dgm:t>
    </dgm:pt>
    <dgm:pt modelId="{C3E152B3-3CE2-014F-87A9-3D41CA43D000}" type="sibTrans" cxnId="{660034CE-2AE4-B249-AB8C-3419A0C61250}">
      <dgm:prSet/>
      <dgm:spPr/>
      <dgm:t>
        <a:bodyPr/>
        <a:lstStyle/>
        <a:p>
          <a:endParaRPr lang="en-US"/>
        </a:p>
      </dgm:t>
    </dgm:pt>
    <dgm:pt modelId="{F277A4BB-CABD-5648-BB32-D1CAFAF42899}">
      <dgm:prSet/>
      <dgm:spPr/>
      <dgm:t>
        <a:bodyPr/>
        <a:lstStyle/>
        <a:p>
          <a:r>
            <a:rPr lang="es-PR" altLang="en-US" dirty="0"/>
            <a:t>10 minutos de “break”</a:t>
          </a:r>
        </a:p>
      </dgm:t>
    </dgm:pt>
    <dgm:pt modelId="{2C34F772-7E4F-C24E-BF48-031D4E293730}" type="parTrans" cxnId="{39CF5769-0511-D042-8650-5311729A706A}">
      <dgm:prSet/>
      <dgm:spPr/>
      <dgm:t>
        <a:bodyPr/>
        <a:lstStyle/>
        <a:p>
          <a:endParaRPr lang="en-US"/>
        </a:p>
      </dgm:t>
    </dgm:pt>
    <dgm:pt modelId="{AC80255D-B750-F54C-96F0-D688C4D4FFA2}" type="sibTrans" cxnId="{39CF5769-0511-D042-8650-5311729A706A}">
      <dgm:prSet/>
      <dgm:spPr/>
      <dgm:t>
        <a:bodyPr/>
        <a:lstStyle/>
        <a:p>
          <a:endParaRPr lang="en-US"/>
        </a:p>
      </dgm:t>
    </dgm:pt>
    <dgm:pt modelId="{77FC351E-D5F6-2F43-9F03-F3E992EAB504}">
      <dgm:prSet/>
      <dgm:spPr/>
      <dgm:t>
        <a:bodyPr/>
        <a:lstStyle/>
        <a:p>
          <a:r>
            <a:rPr lang="es-PR" altLang="en-US" dirty="0"/>
            <a:t>Eventos sorpresa </a:t>
          </a:r>
        </a:p>
      </dgm:t>
    </dgm:pt>
    <dgm:pt modelId="{71E5A40D-9C8E-7C45-A17A-8DCF750DB200}" type="sibTrans" cxnId="{5A72D380-A657-2C44-9FDB-414D62E61B9E}">
      <dgm:prSet/>
      <dgm:spPr/>
      <dgm:t>
        <a:bodyPr/>
        <a:lstStyle/>
        <a:p>
          <a:endParaRPr lang="en-US"/>
        </a:p>
      </dgm:t>
    </dgm:pt>
    <dgm:pt modelId="{B066BDF5-D48F-314B-B4C7-47A46A7B5DB8}" type="parTrans" cxnId="{5A72D380-A657-2C44-9FDB-414D62E61B9E}">
      <dgm:prSet/>
      <dgm:spPr/>
      <dgm:t>
        <a:bodyPr/>
        <a:lstStyle/>
        <a:p>
          <a:endParaRPr lang="en-US"/>
        </a:p>
      </dgm:t>
    </dgm:pt>
    <dgm:pt modelId="{21437741-2664-684B-AC87-8D615D1A80BC}">
      <dgm:prSet/>
      <dgm:spPr/>
      <dgm:t>
        <a:bodyPr/>
        <a:lstStyle/>
        <a:p>
          <a:r>
            <a:rPr lang="es-PR" altLang="en-US" dirty="0"/>
            <a:t>Puntos de bono?</a:t>
          </a:r>
        </a:p>
      </dgm:t>
    </dgm:pt>
    <dgm:pt modelId="{8762895C-F66F-404C-A3E3-0F7FD8C9B4CA}" type="parTrans" cxnId="{5EB6757E-D3D3-7049-8778-7782064A4D36}">
      <dgm:prSet/>
      <dgm:spPr/>
      <dgm:t>
        <a:bodyPr/>
        <a:lstStyle/>
        <a:p>
          <a:endParaRPr lang="en-US"/>
        </a:p>
      </dgm:t>
    </dgm:pt>
    <dgm:pt modelId="{C4CD3CDF-51F7-B74F-A201-8063B6F3E712}" type="sibTrans" cxnId="{5EB6757E-D3D3-7049-8778-7782064A4D36}">
      <dgm:prSet/>
      <dgm:spPr/>
      <dgm:t>
        <a:bodyPr/>
        <a:lstStyle/>
        <a:p>
          <a:endParaRPr lang="en-US"/>
        </a:p>
      </dgm:t>
    </dgm:pt>
    <dgm:pt modelId="{C3FBB8E3-C378-4E46-93FC-8760C48A42AA}">
      <dgm:prSet/>
      <dgm:spPr/>
      <dgm:t>
        <a:bodyPr/>
        <a:lstStyle/>
        <a:p>
          <a:r>
            <a:rPr lang="es-PR" altLang="en-US" dirty="0"/>
            <a:t>Pizza day?</a:t>
          </a:r>
        </a:p>
      </dgm:t>
    </dgm:pt>
    <dgm:pt modelId="{748E2467-6731-B648-82A7-0266DBD6716D}" type="parTrans" cxnId="{D563C503-9EF6-F24F-ABEE-C25C078C8F17}">
      <dgm:prSet/>
      <dgm:spPr/>
      <dgm:t>
        <a:bodyPr/>
        <a:lstStyle/>
        <a:p>
          <a:endParaRPr lang="en-US"/>
        </a:p>
      </dgm:t>
    </dgm:pt>
    <dgm:pt modelId="{6FF5F994-F691-B345-A658-738CDA822419}" type="sibTrans" cxnId="{D563C503-9EF6-F24F-ABEE-C25C078C8F17}">
      <dgm:prSet/>
      <dgm:spPr/>
      <dgm:t>
        <a:bodyPr/>
        <a:lstStyle/>
        <a:p>
          <a:endParaRPr lang="en-US"/>
        </a:p>
      </dgm:t>
    </dgm:pt>
    <dgm:pt modelId="{752780A5-DE26-984F-90C0-2ED11F977469}" type="pres">
      <dgm:prSet presAssocID="{06DB11CF-C5C8-434D-AFF1-EC9FCD886778}" presName="diagram" presStyleCnt="0">
        <dgm:presLayoutVars>
          <dgm:dir/>
          <dgm:resizeHandles/>
        </dgm:presLayoutVars>
      </dgm:prSet>
      <dgm:spPr/>
    </dgm:pt>
    <dgm:pt modelId="{1934C242-6986-374C-89E2-946B17568CA8}" type="pres">
      <dgm:prSet presAssocID="{EC95E757-0078-1A4A-82E0-00362C23DA74}" presName="firstNode" presStyleLbl="node1" presStyleIdx="0" presStyleCnt="9">
        <dgm:presLayoutVars>
          <dgm:bulletEnabled val="1"/>
        </dgm:presLayoutVars>
      </dgm:prSet>
      <dgm:spPr/>
    </dgm:pt>
    <dgm:pt modelId="{92268393-6D02-8C4D-8369-0ED5F890404E}" type="pres">
      <dgm:prSet presAssocID="{2736C032-C17E-2B4B-A54D-5B7C44C79B79}" presName="sibTrans" presStyleLbl="sibTrans2D1" presStyleIdx="0" presStyleCnt="8"/>
      <dgm:spPr/>
    </dgm:pt>
    <dgm:pt modelId="{E52612BA-FF4B-2541-A3E4-C6ED5E4859E2}" type="pres">
      <dgm:prSet presAssocID="{6504B4BA-2C33-FD49-872C-5B1FEB728E18}" presName="middleNode" presStyleCnt="0"/>
      <dgm:spPr/>
    </dgm:pt>
    <dgm:pt modelId="{D80282E8-E3AD-944A-91CA-4A2DA6133C97}" type="pres">
      <dgm:prSet presAssocID="{6504B4BA-2C33-FD49-872C-5B1FEB728E18}" presName="padding" presStyleLbl="node1" presStyleIdx="0" presStyleCnt="9"/>
      <dgm:spPr/>
    </dgm:pt>
    <dgm:pt modelId="{E16CE399-C216-804C-8073-0BD702E6DEDE}" type="pres">
      <dgm:prSet presAssocID="{6504B4BA-2C33-FD49-872C-5B1FEB728E18}" presName="shape" presStyleLbl="node1" presStyleIdx="1" presStyleCnt="9">
        <dgm:presLayoutVars>
          <dgm:bulletEnabled val="1"/>
        </dgm:presLayoutVars>
      </dgm:prSet>
      <dgm:spPr/>
    </dgm:pt>
    <dgm:pt modelId="{0557782F-6966-E74B-A3E4-CE3FDF5EBD3C}" type="pres">
      <dgm:prSet presAssocID="{BE5A9941-6B94-3E41-AFE1-B5853EA91017}" presName="sibTrans" presStyleLbl="sibTrans2D1" presStyleIdx="1" presStyleCnt="8"/>
      <dgm:spPr/>
    </dgm:pt>
    <dgm:pt modelId="{E0988117-61F7-B242-BD95-8277C15E56A0}" type="pres">
      <dgm:prSet presAssocID="{77FC351E-D5F6-2F43-9F03-F3E992EAB504}" presName="middleNode" presStyleCnt="0"/>
      <dgm:spPr/>
    </dgm:pt>
    <dgm:pt modelId="{98C70468-86F0-8342-B7F9-75ABAFF12CFD}" type="pres">
      <dgm:prSet presAssocID="{77FC351E-D5F6-2F43-9F03-F3E992EAB504}" presName="padding" presStyleLbl="node1" presStyleIdx="1" presStyleCnt="9"/>
      <dgm:spPr/>
    </dgm:pt>
    <dgm:pt modelId="{51F0189E-CD20-084A-ABC1-0EBCD5F16CA6}" type="pres">
      <dgm:prSet presAssocID="{77FC351E-D5F6-2F43-9F03-F3E992EAB504}" presName="shape" presStyleLbl="node1" presStyleIdx="2" presStyleCnt="9">
        <dgm:presLayoutVars>
          <dgm:bulletEnabled val="1"/>
        </dgm:presLayoutVars>
      </dgm:prSet>
      <dgm:spPr/>
    </dgm:pt>
    <dgm:pt modelId="{4FABDB54-1A66-3241-9C91-49D31C9C8CF7}" type="pres">
      <dgm:prSet presAssocID="{71E5A40D-9C8E-7C45-A17A-8DCF750DB200}" presName="sibTrans" presStyleLbl="sibTrans2D1" presStyleIdx="2" presStyleCnt="8"/>
      <dgm:spPr/>
    </dgm:pt>
    <dgm:pt modelId="{4DD1349C-F027-4849-B9CD-BF051F12DD13}" type="pres">
      <dgm:prSet presAssocID="{AC3C01A8-A720-5648-B576-D3E83FA029A1}" presName="middleNode" presStyleCnt="0"/>
      <dgm:spPr/>
    </dgm:pt>
    <dgm:pt modelId="{33D2215F-3E26-FC4C-A661-965377E220B6}" type="pres">
      <dgm:prSet presAssocID="{AC3C01A8-A720-5648-B576-D3E83FA029A1}" presName="padding" presStyleLbl="node1" presStyleIdx="2" presStyleCnt="9"/>
      <dgm:spPr/>
    </dgm:pt>
    <dgm:pt modelId="{4BC8726A-4CF5-7F42-B42F-0DFCE9FE9403}" type="pres">
      <dgm:prSet presAssocID="{AC3C01A8-A720-5648-B576-D3E83FA029A1}" presName="shape" presStyleLbl="node1" presStyleIdx="3" presStyleCnt="9">
        <dgm:presLayoutVars>
          <dgm:bulletEnabled val="1"/>
        </dgm:presLayoutVars>
      </dgm:prSet>
      <dgm:spPr/>
    </dgm:pt>
    <dgm:pt modelId="{0E89A437-E507-224B-B02F-9DADE82918BD}" type="pres">
      <dgm:prSet presAssocID="{7D8E9A60-6FCF-8944-8EBB-9DD0151ABF85}" presName="sibTrans" presStyleLbl="sibTrans2D1" presStyleIdx="3" presStyleCnt="8"/>
      <dgm:spPr/>
    </dgm:pt>
    <dgm:pt modelId="{856A40EE-7C31-D149-A41A-CC4705C75F6F}" type="pres">
      <dgm:prSet presAssocID="{A6B6F4B4-045A-554A-8069-28E80A702948}" presName="middleNode" presStyleCnt="0"/>
      <dgm:spPr/>
    </dgm:pt>
    <dgm:pt modelId="{563E8A0D-8805-994E-83E1-669922CB16FF}" type="pres">
      <dgm:prSet presAssocID="{A6B6F4B4-045A-554A-8069-28E80A702948}" presName="padding" presStyleLbl="node1" presStyleIdx="3" presStyleCnt="9"/>
      <dgm:spPr/>
    </dgm:pt>
    <dgm:pt modelId="{8E67FE58-E315-1140-A6E8-9E7834546744}" type="pres">
      <dgm:prSet presAssocID="{A6B6F4B4-045A-554A-8069-28E80A702948}" presName="shape" presStyleLbl="node1" presStyleIdx="4" presStyleCnt="9">
        <dgm:presLayoutVars>
          <dgm:bulletEnabled val="1"/>
        </dgm:presLayoutVars>
      </dgm:prSet>
      <dgm:spPr/>
    </dgm:pt>
    <dgm:pt modelId="{4642B415-F41C-8043-8008-9E331951F62D}" type="pres">
      <dgm:prSet presAssocID="{6ED14CCE-6726-2946-97FD-49D0278DB2EC}" presName="sibTrans" presStyleLbl="sibTrans2D1" presStyleIdx="4" presStyleCnt="8"/>
      <dgm:spPr/>
    </dgm:pt>
    <dgm:pt modelId="{1A9122AF-14FA-4245-973E-2129C375F4DB}" type="pres">
      <dgm:prSet presAssocID="{527BB920-DFF1-FB4E-92D1-3263C7B32643}" presName="middleNode" presStyleCnt="0"/>
      <dgm:spPr/>
    </dgm:pt>
    <dgm:pt modelId="{34C3D19D-593F-5742-ACC8-D1B0AD367524}" type="pres">
      <dgm:prSet presAssocID="{527BB920-DFF1-FB4E-92D1-3263C7B32643}" presName="padding" presStyleLbl="node1" presStyleIdx="4" presStyleCnt="9"/>
      <dgm:spPr/>
    </dgm:pt>
    <dgm:pt modelId="{912E8F47-DF64-B149-9368-0B0B4CA1961B}" type="pres">
      <dgm:prSet presAssocID="{527BB920-DFF1-FB4E-92D1-3263C7B32643}" presName="shape" presStyleLbl="node1" presStyleIdx="5" presStyleCnt="9">
        <dgm:presLayoutVars>
          <dgm:bulletEnabled val="1"/>
        </dgm:presLayoutVars>
      </dgm:prSet>
      <dgm:spPr/>
    </dgm:pt>
    <dgm:pt modelId="{AD8741D5-D601-5A46-8228-7C50FA1E5EE1}" type="pres">
      <dgm:prSet presAssocID="{C3E152B3-3CE2-014F-87A9-3D41CA43D000}" presName="sibTrans" presStyleLbl="sibTrans2D1" presStyleIdx="5" presStyleCnt="8"/>
      <dgm:spPr/>
    </dgm:pt>
    <dgm:pt modelId="{0DD38287-95A1-714E-8197-717A37D2BD2E}" type="pres">
      <dgm:prSet presAssocID="{F277A4BB-CABD-5648-BB32-D1CAFAF42899}" presName="middleNode" presStyleCnt="0"/>
      <dgm:spPr/>
    </dgm:pt>
    <dgm:pt modelId="{ACBAD2EC-1259-2847-B737-8FCD9389E5D0}" type="pres">
      <dgm:prSet presAssocID="{F277A4BB-CABD-5648-BB32-D1CAFAF42899}" presName="padding" presStyleLbl="node1" presStyleIdx="5" presStyleCnt="9"/>
      <dgm:spPr/>
    </dgm:pt>
    <dgm:pt modelId="{6F62B678-D4C7-4248-9565-397BBC7D23DA}" type="pres">
      <dgm:prSet presAssocID="{F277A4BB-CABD-5648-BB32-D1CAFAF42899}" presName="shape" presStyleLbl="node1" presStyleIdx="6" presStyleCnt="9">
        <dgm:presLayoutVars>
          <dgm:bulletEnabled val="1"/>
        </dgm:presLayoutVars>
      </dgm:prSet>
      <dgm:spPr/>
    </dgm:pt>
    <dgm:pt modelId="{22B91786-5CFD-4743-9F92-CFDF40C7ACAB}" type="pres">
      <dgm:prSet presAssocID="{AC80255D-B750-F54C-96F0-D688C4D4FFA2}" presName="sibTrans" presStyleLbl="sibTrans2D1" presStyleIdx="6" presStyleCnt="8"/>
      <dgm:spPr/>
    </dgm:pt>
    <dgm:pt modelId="{4F21EF10-A792-9641-9DD2-379006D83105}" type="pres">
      <dgm:prSet presAssocID="{21437741-2664-684B-AC87-8D615D1A80BC}" presName="middleNode" presStyleCnt="0"/>
      <dgm:spPr/>
    </dgm:pt>
    <dgm:pt modelId="{2CE0C076-3A08-C540-B654-4929C62111D7}" type="pres">
      <dgm:prSet presAssocID="{21437741-2664-684B-AC87-8D615D1A80BC}" presName="padding" presStyleLbl="node1" presStyleIdx="6" presStyleCnt="9"/>
      <dgm:spPr/>
    </dgm:pt>
    <dgm:pt modelId="{820644EE-16FD-6240-9FEA-8C0A56E2E394}" type="pres">
      <dgm:prSet presAssocID="{21437741-2664-684B-AC87-8D615D1A80BC}" presName="shape" presStyleLbl="node1" presStyleIdx="7" presStyleCnt="9">
        <dgm:presLayoutVars>
          <dgm:bulletEnabled val="1"/>
        </dgm:presLayoutVars>
      </dgm:prSet>
      <dgm:spPr/>
    </dgm:pt>
    <dgm:pt modelId="{97B37C16-A380-C44E-83A0-1B32C3D64F3D}" type="pres">
      <dgm:prSet presAssocID="{C4CD3CDF-51F7-B74F-A201-8063B6F3E712}" presName="sibTrans" presStyleLbl="sibTrans2D1" presStyleIdx="7" presStyleCnt="8"/>
      <dgm:spPr/>
    </dgm:pt>
    <dgm:pt modelId="{7D91299A-35A2-6944-BFDB-03FEB0AADAE9}" type="pres">
      <dgm:prSet presAssocID="{C3FBB8E3-C378-4E46-93FC-8760C48A42AA}" presName="lastNode" presStyleLbl="node1" presStyleIdx="8" presStyleCnt="9">
        <dgm:presLayoutVars>
          <dgm:bulletEnabled val="1"/>
        </dgm:presLayoutVars>
      </dgm:prSet>
      <dgm:spPr/>
    </dgm:pt>
  </dgm:ptLst>
  <dgm:cxnLst>
    <dgm:cxn modelId="{D563C503-9EF6-F24F-ABEE-C25C078C8F17}" srcId="{06DB11CF-C5C8-434D-AFF1-EC9FCD886778}" destId="{C3FBB8E3-C378-4E46-93FC-8760C48A42AA}" srcOrd="8" destOrd="0" parTransId="{748E2467-6731-B648-82A7-0266DBD6716D}" sibTransId="{6FF5F994-F691-B345-A658-738CDA822419}"/>
    <dgm:cxn modelId="{3159CA0B-4D51-B04B-8D5E-A03266CB09E7}" type="presOf" srcId="{6504B4BA-2C33-FD49-872C-5B1FEB728E18}" destId="{E16CE399-C216-804C-8073-0BD702E6DEDE}" srcOrd="0" destOrd="0" presId="urn:microsoft.com/office/officeart/2005/8/layout/bProcess2"/>
    <dgm:cxn modelId="{38A2C410-F580-3743-AAAB-5C55EED195E1}" type="presOf" srcId="{527BB920-DFF1-FB4E-92D1-3263C7B32643}" destId="{912E8F47-DF64-B149-9368-0B0B4CA1961B}" srcOrd="0" destOrd="0" presId="urn:microsoft.com/office/officeart/2005/8/layout/bProcess2"/>
    <dgm:cxn modelId="{D721D811-7B27-214F-AF09-227202D75615}" type="presOf" srcId="{C3E152B3-3CE2-014F-87A9-3D41CA43D000}" destId="{AD8741D5-D601-5A46-8228-7C50FA1E5EE1}" srcOrd="0" destOrd="0" presId="urn:microsoft.com/office/officeart/2005/8/layout/bProcess2"/>
    <dgm:cxn modelId="{BA46E313-D4DC-9541-89DC-C6B717145866}" type="presOf" srcId="{EC95E757-0078-1A4A-82E0-00362C23DA74}" destId="{1934C242-6986-374C-89E2-946B17568CA8}" srcOrd="0" destOrd="0" presId="urn:microsoft.com/office/officeart/2005/8/layout/bProcess2"/>
    <dgm:cxn modelId="{4C50CB2D-6C89-AD41-8325-C0B6DD25B87F}" type="presOf" srcId="{BE5A9941-6B94-3E41-AFE1-B5853EA91017}" destId="{0557782F-6966-E74B-A3E4-CE3FDF5EBD3C}" srcOrd="0" destOrd="0" presId="urn:microsoft.com/office/officeart/2005/8/layout/bProcess2"/>
    <dgm:cxn modelId="{23763436-C4E0-F541-945C-5B60C52874D5}" type="presOf" srcId="{7D8E9A60-6FCF-8944-8EBB-9DD0151ABF85}" destId="{0E89A437-E507-224B-B02F-9DADE82918BD}" srcOrd="0" destOrd="0" presId="urn:microsoft.com/office/officeart/2005/8/layout/bProcess2"/>
    <dgm:cxn modelId="{6AD1643C-B761-DA45-810F-62C7692AD32E}" type="presOf" srcId="{2736C032-C17E-2B4B-A54D-5B7C44C79B79}" destId="{92268393-6D02-8C4D-8369-0ED5F890404E}" srcOrd="0" destOrd="0" presId="urn:microsoft.com/office/officeart/2005/8/layout/bProcess2"/>
    <dgm:cxn modelId="{7E98E23D-5451-664D-9093-4773B8DA2B15}" type="presOf" srcId="{F277A4BB-CABD-5648-BB32-D1CAFAF42899}" destId="{6F62B678-D4C7-4248-9565-397BBC7D23DA}" srcOrd="0" destOrd="0" presId="urn:microsoft.com/office/officeart/2005/8/layout/bProcess2"/>
    <dgm:cxn modelId="{FCD77641-22A9-6A45-8F85-0E9E77D96916}" type="presOf" srcId="{6ED14CCE-6726-2946-97FD-49D0278DB2EC}" destId="{4642B415-F41C-8043-8008-9E331951F62D}" srcOrd="0" destOrd="0" presId="urn:microsoft.com/office/officeart/2005/8/layout/bProcess2"/>
    <dgm:cxn modelId="{39CF5769-0511-D042-8650-5311729A706A}" srcId="{06DB11CF-C5C8-434D-AFF1-EC9FCD886778}" destId="{F277A4BB-CABD-5648-BB32-D1CAFAF42899}" srcOrd="6" destOrd="0" parTransId="{2C34F772-7E4F-C24E-BF48-031D4E293730}" sibTransId="{AC80255D-B750-F54C-96F0-D688C4D4FFA2}"/>
    <dgm:cxn modelId="{8167F76A-5F82-D84E-99BD-75A4506EDD25}" type="presOf" srcId="{A6B6F4B4-045A-554A-8069-28E80A702948}" destId="{8E67FE58-E315-1140-A6E8-9E7834546744}" srcOrd="0" destOrd="0" presId="urn:microsoft.com/office/officeart/2005/8/layout/bProcess2"/>
    <dgm:cxn modelId="{E2F4DA6D-5A6E-1C43-8ACD-4D35A63A9915}" type="presOf" srcId="{C3FBB8E3-C378-4E46-93FC-8760C48A42AA}" destId="{7D91299A-35A2-6944-BFDB-03FEB0AADAE9}" srcOrd="0" destOrd="0" presId="urn:microsoft.com/office/officeart/2005/8/layout/bProcess2"/>
    <dgm:cxn modelId="{1A785873-B85F-E343-8461-DC4685536065}" type="presOf" srcId="{21437741-2664-684B-AC87-8D615D1A80BC}" destId="{820644EE-16FD-6240-9FEA-8C0A56E2E394}" srcOrd="0" destOrd="0" presId="urn:microsoft.com/office/officeart/2005/8/layout/bProcess2"/>
    <dgm:cxn modelId="{5EB6757E-D3D3-7049-8778-7782064A4D36}" srcId="{06DB11CF-C5C8-434D-AFF1-EC9FCD886778}" destId="{21437741-2664-684B-AC87-8D615D1A80BC}" srcOrd="7" destOrd="0" parTransId="{8762895C-F66F-404C-A3E3-0F7FD8C9B4CA}" sibTransId="{C4CD3CDF-51F7-B74F-A201-8063B6F3E712}"/>
    <dgm:cxn modelId="{9DFE957F-BA83-8C4D-B54D-1E5860EFE2A4}" srcId="{06DB11CF-C5C8-434D-AFF1-EC9FCD886778}" destId="{AC3C01A8-A720-5648-B576-D3E83FA029A1}" srcOrd="3" destOrd="0" parTransId="{E3683A37-2DA8-544B-8007-FE8633AEAC23}" sibTransId="{7D8E9A60-6FCF-8944-8EBB-9DD0151ABF85}"/>
    <dgm:cxn modelId="{5A72D380-A657-2C44-9FDB-414D62E61B9E}" srcId="{06DB11CF-C5C8-434D-AFF1-EC9FCD886778}" destId="{77FC351E-D5F6-2F43-9F03-F3E992EAB504}" srcOrd="2" destOrd="0" parTransId="{B066BDF5-D48F-314B-B4C7-47A46A7B5DB8}" sibTransId="{71E5A40D-9C8E-7C45-A17A-8DCF750DB200}"/>
    <dgm:cxn modelId="{C4F1E384-922F-3A4C-9F4B-291D03CC166A}" type="presOf" srcId="{06DB11CF-C5C8-434D-AFF1-EC9FCD886778}" destId="{752780A5-DE26-984F-90C0-2ED11F977469}" srcOrd="0" destOrd="0" presId="urn:microsoft.com/office/officeart/2005/8/layout/bProcess2"/>
    <dgm:cxn modelId="{6D03F493-1B87-314A-BF07-D78F2D7909C9}" srcId="{06DB11CF-C5C8-434D-AFF1-EC9FCD886778}" destId="{A6B6F4B4-045A-554A-8069-28E80A702948}" srcOrd="4" destOrd="0" parTransId="{D78F9C42-EE84-3243-AF6B-531E477E7F3C}" sibTransId="{6ED14CCE-6726-2946-97FD-49D0278DB2EC}"/>
    <dgm:cxn modelId="{731466B7-9439-9941-AF4C-9D4B29A35EE1}" srcId="{06DB11CF-C5C8-434D-AFF1-EC9FCD886778}" destId="{6504B4BA-2C33-FD49-872C-5B1FEB728E18}" srcOrd="1" destOrd="0" parTransId="{22B82C9D-FF69-A448-B554-743A0015CBFC}" sibTransId="{BE5A9941-6B94-3E41-AFE1-B5853EA91017}"/>
    <dgm:cxn modelId="{660034CE-2AE4-B249-AB8C-3419A0C61250}" srcId="{06DB11CF-C5C8-434D-AFF1-EC9FCD886778}" destId="{527BB920-DFF1-FB4E-92D1-3263C7B32643}" srcOrd="5" destOrd="0" parTransId="{5439B17D-6450-2545-898B-FECBC6F2F653}" sibTransId="{C3E152B3-3CE2-014F-87A9-3D41CA43D000}"/>
    <dgm:cxn modelId="{7CE7BCCE-3607-354B-816A-D3CD0C62B17C}" type="presOf" srcId="{AC3C01A8-A720-5648-B576-D3E83FA029A1}" destId="{4BC8726A-4CF5-7F42-B42F-0DFCE9FE9403}" srcOrd="0" destOrd="0" presId="urn:microsoft.com/office/officeart/2005/8/layout/bProcess2"/>
    <dgm:cxn modelId="{83D51EDC-0159-0044-9388-88BA7E77CAB7}" type="presOf" srcId="{C4CD3CDF-51F7-B74F-A201-8063B6F3E712}" destId="{97B37C16-A380-C44E-83A0-1B32C3D64F3D}" srcOrd="0" destOrd="0" presId="urn:microsoft.com/office/officeart/2005/8/layout/bProcess2"/>
    <dgm:cxn modelId="{D110C1E0-FEC5-C74D-82CF-9120F3E78B98}" srcId="{06DB11CF-C5C8-434D-AFF1-EC9FCD886778}" destId="{EC95E757-0078-1A4A-82E0-00362C23DA74}" srcOrd="0" destOrd="0" parTransId="{BAC34F4E-BD73-7F4B-8BA2-C3DEEF3CF142}" sibTransId="{2736C032-C17E-2B4B-A54D-5B7C44C79B79}"/>
    <dgm:cxn modelId="{11843BE4-DE2A-9B4A-BEBA-C60BDAB43C4B}" type="presOf" srcId="{AC80255D-B750-F54C-96F0-D688C4D4FFA2}" destId="{22B91786-5CFD-4743-9F92-CFDF40C7ACAB}" srcOrd="0" destOrd="0" presId="urn:microsoft.com/office/officeart/2005/8/layout/bProcess2"/>
    <dgm:cxn modelId="{B26698E7-B5D4-8A40-BF35-040FE111D51D}" type="presOf" srcId="{77FC351E-D5F6-2F43-9F03-F3E992EAB504}" destId="{51F0189E-CD20-084A-ABC1-0EBCD5F16CA6}" srcOrd="0" destOrd="0" presId="urn:microsoft.com/office/officeart/2005/8/layout/bProcess2"/>
    <dgm:cxn modelId="{D92CE3EF-7C2A-D246-879F-D4A545D74C5A}" type="presOf" srcId="{71E5A40D-9C8E-7C45-A17A-8DCF750DB200}" destId="{4FABDB54-1A66-3241-9C91-49D31C9C8CF7}" srcOrd="0" destOrd="0" presId="urn:microsoft.com/office/officeart/2005/8/layout/bProcess2"/>
    <dgm:cxn modelId="{AF3DCA76-E5E5-7942-B9F2-92A5FC5FE14E}" type="presParOf" srcId="{752780A5-DE26-984F-90C0-2ED11F977469}" destId="{1934C242-6986-374C-89E2-946B17568CA8}" srcOrd="0" destOrd="0" presId="urn:microsoft.com/office/officeart/2005/8/layout/bProcess2"/>
    <dgm:cxn modelId="{26CAF43E-DF06-E34D-9326-54B5AE74D347}" type="presParOf" srcId="{752780A5-DE26-984F-90C0-2ED11F977469}" destId="{92268393-6D02-8C4D-8369-0ED5F890404E}" srcOrd="1" destOrd="0" presId="urn:microsoft.com/office/officeart/2005/8/layout/bProcess2"/>
    <dgm:cxn modelId="{BB1166A4-9AFA-2E48-85E3-F7DEDAD066DD}" type="presParOf" srcId="{752780A5-DE26-984F-90C0-2ED11F977469}" destId="{E52612BA-FF4B-2541-A3E4-C6ED5E4859E2}" srcOrd="2" destOrd="0" presId="urn:microsoft.com/office/officeart/2005/8/layout/bProcess2"/>
    <dgm:cxn modelId="{4B3C1F0E-03C9-F440-ADB7-4BC1ED93CE19}" type="presParOf" srcId="{E52612BA-FF4B-2541-A3E4-C6ED5E4859E2}" destId="{D80282E8-E3AD-944A-91CA-4A2DA6133C97}" srcOrd="0" destOrd="0" presId="urn:microsoft.com/office/officeart/2005/8/layout/bProcess2"/>
    <dgm:cxn modelId="{0AD86AB0-7885-B74B-80F5-E6446CAA31E6}" type="presParOf" srcId="{E52612BA-FF4B-2541-A3E4-C6ED5E4859E2}" destId="{E16CE399-C216-804C-8073-0BD702E6DEDE}" srcOrd="1" destOrd="0" presId="urn:microsoft.com/office/officeart/2005/8/layout/bProcess2"/>
    <dgm:cxn modelId="{3CDB99E3-735D-9A40-A18C-12B0B1B77DAC}" type="presParOf" srcId="{752780A5-DE26-984F-90C0-2ED11F977469}" destId="{0557782F-6966-E74B-A3E4-CE3FDF5EBD3C}" srcOrd="3" destOrd="0" presId="urn:microsoft.com/office/officeart/2005/8/layout/bProcess2"/>
    <dgm:cxn modelId="{FE2AE7F1-C81D-AF43-843D-2EEC341FB108}" type="presParOf" srcId="{752780A5-DE26-984F-90C0-2ED11F977469}" destId="{E0988117-61F7-B242-BD95-8277C15E56A0}" srcOrd="4" destOrd="0" presId="urn:microsoft.com/office/officeart/2005/8/layout/bProcess2"/>
    <dgm:cxn modelId="{1066ECD4-E998-F441-A89E-1B55D7B7FCBA}" type="presParOf" srcId="{E0988117-61F7-B242-BD95-8277C15E56A0}" destId="{98C70468-86F0-8342-B7F9-75ABAFF12CFD}" srcOrd="0" destOrd="0" presId="urn:microsoft.com/office/officeart/2005/8/layout/bProcess2"/>
    <dgm:cxn modelId="{BB584B62-FF04-6F45-908C-23DD80323A08}" type="presParOf" srcId="{E0988117-61F7-B242-BD95-8277C15E56A0}" destId="{51F0189E-CD20-084A-ABC1-0EBCD5F16CA6}" srcOrd="1" destOrd="0" presId="urn:microsoft.com/office/officeart/2005/8/layout/bProcess2"/>
    <dgm:cxn modelId="{B67E9F07-BF9F-964B-B890-B8A314520503}" type="presParOf" srcId="{752780A5-DE26-984F-90C0-2ED11F977469}" destId="{4FABDB54-1A66-3241-9C91-49D31C9C8CF7}" srcOrd="5" destOrd="0" presId="urn:microsoft.com/office/officeart/2005/8/layout/bProcess2"/>
    <dgm:cxn modelId="{254ABCE9-2E70-A645-800D-524154C8EA3D}" type="presParOf" srcId="{752780A5-DE26-984F-90C0-2ED11F977469}" destId="{4DD1349C-F027-4849-B9CD-BF051F12DD13}" srcOrd="6" destOrd="0" presId="urn:microsoft.com/office/officeart/2005/8/layout/bProcess2"/>
    <dgm:cxn modelId="{12A0B60F-8BAC-3143-A9DB-84B694967E67}" type="presParOf" srcId="{4DD1349C-F027-4849-B9CD-BF051F12DD13}" destId="{33D2215F-3E26-FC4C-A661-965377E220B6}" srcOrd="0" destOrd="0" presId="urn:microsoft.com/office/officeart/2005/8/layout/bProcess2"/>
    <dgm:cxn modelId="{2C98F876-EAC3-F449-9AF4-95494CCAA3F7}" type="presParOf" srcId="{4DD1349C-F027-4849-B9CD-BF051F12DD13}" destId="{4BC8726A-4CF5-7F42-B42F-0DFCE9FE9403}" srcOrd="1" destOrd="0" presId="urn:microsoft.com/office/officeart/2005/8/layout/bProcess2"/>
    <dgm:cxn modelId="{91A65B8C-1007-F14F-95F8-4B1D76D67D98}" type="presParOf" srcId="{752780A5-DE26-984F-90C0-2ED11F977469}" destId="{0E89A437-E507-224B-B02F-9DADE82918BD}" srcOrd="7" destOrd="0" presId="urn:microsoft.com/office/officeart/2005/8/layout/bProcess2"/>
    <dgm:cxn modelId="{65627273-9D95-4B48-AC0E-02B75879BE5B}" type="presParOf" srcId="{752780A5-DE26-984F-90C0-2ED11F977469}" destId="{856A40EE-7C31-D149-A41A-CC4705C75F6F}" srcOrd="8" destOrd="0" presId="urn:microsoft.com/office/officeart/2005/8/layout/bProcess2"/>
    <dgm:cxn modelId="{A616E262-CE9D-CB4C-948C-1F95A83B153F}" type="presParOf" srcId="{856A40EE-7C31-D149-A41A-CC4705C75F6F}" destId="{563E8A0D-8805-994E-83E1-669922CB16FF}" srcOrd="0" destOrd="0" presId="urn:microsoft.com/office/officeart/2005/8/layout/bProcess2"/>
    <dgm:cxn modelId="{31660EA9-8F23-CA4F-9EFE-1BFA673F6ECE}" type="presParOf" srcId="{856A40EE-7C31-D149-A41A-CC4705C75F6F}" destId="{8E67FE58-E315-1140-A6E8-9E7834546744}" srcOrd="1" destOrd="0" presId="urn:microsoft.com/office/officeart/2005/8/layout/bProcess2"/>
    <dgm:cxn modelId="{CC9C313F-4119-FD45-9263-F0CDAD1BD9C1}" type="presParOf" srcId="{752780A5-DE26-984F-90C0-2ED11F977469}" destId="{4642B415-F41C-8043-8008-9E331951F62D}" srcOrd="9" destOrd="0" presId="urn:microsoft.com/office/officeart/2005/8/layout/bProcess2"/>
    <dgm:cxn modelId="{88A90B85-0200-974C-AB5D-3813A0566BA8}" type="presParOf" srcId="{752780A5-DE26-984F-90C0-2ED11F977469}" destId="{1A9122AF-14FA-4245-973E-2129C375F4DB}" srcOrd="10" destOrd="0" presId="urn:microsoft.com/office/officeart/2005/8/layout/bProcess2"/>
    <dgm:cxn modelId="{97BE5DFB-7013-484A-8988-F8F278A313D1}" type="presParOf" srcId="{1A9122AF-14FA-4245-973E-2129C375F4DB}" destId="{34C3D19D-593F-5742-ACC8-D1B0AD367524}" srcOrd="0" destOrd="0" presId="urn:microsoft.com/office/officeart/2005/8/layout/bProcess2"/>
    <dgm:cxn modelId="{1C0991DE-263C-C241-9EF9-81057E6160B3}" type="presParOf" srcId="{1A9122AF-14FA-4245-973E-2129C375F4DB}" destId="{912E8F47-DF64-B149-9368-0B0B4CA1961B}" srcOrd="1" destOrd="0" presId="urn:microsoft.com/office/officeart/2005/8/layout/bProcess2"/>
    <dgm:cxn modelId="{0660B896-8129-7F4F-8DA9-4FEE2FA8B4D8}" type="presParOf" srcId="{752780A5-DE26-984F-90C0-2ED11F977469}" destId="{AD8741D5-D601-5A46-8228-7C50FA1E5EE1}" srcOrd="11" destOrd="0" presId="urn:microsoft.com/office/officeart/2005/8/layout/bProcess2"/>
    <dgm:cxn modelId="{D724D013-398C-C845-811F-39ACEEBCC70E}" type="presParOf" srcId="{752780A5-DE26-984F-90C0-2ED11F977469}" destId="{0DD38287-95A1-714E-8197-717A37D2BD2E}" srcOrd="12" destOrd="0" presId="urn:microsoft.com/office/officeart/2005/8/layout/bProcess2"/>
    <dgm:cxn modelId="{A493C585-29EE-D146-AF73-3CB1B4AC7BFE}" type="presParOf" srcId="{0DD38287-95A1-714E-8197-717A37D2BD2E}" destId="{ACBAD2EC-1259-2847-B737-8FCD9389E5D0}" srcOrd="0" destOrd="0" presId="urn:microsoft.com/office/officeart/2005/8/layout/bProcess2"/>
    <dgm:cxn modelId="{6DAF4073-8607-BC41-A038-5B1EF699DE03}" type="presParOf" srcId="{0DD38287-95A1-714E-8197-717A37D2BD2E}" destId="{6F62B678-D4C7-4248-9565-397BBC7D23DA}" srcOrd="1" destOrd="0" presId="urn:microsoft.com/office/officeart/2005/8/layout/bProcess2"/>
    <dgm:cxn modelId="{96DFE993-A17B-0B49-9E90-C48FA234A41C}" type="presParOf" srcId="{752780A5-DE26-984F-90C0-2ED11F977469}" destId="{22B91786-5CFD-4743-9F92-CFDF40C7ACAB}" srcOrd="13" destOrd="0" presId="urn:microsoft.com/office/officeart/2005/8/layout/bProcess2"/>
    <dgm:cxn modelId="{A0520350-667D-3E48-A1C1-1AE6AAEA7AC9}" type="presParOf" srcId="{752780A5-DE26-984F-90C0-2ED11F977469}" destId="{4F21EF10-A792-9641-9DD2-379006D83105}" srcOrd="14" destOrd="0" presId="urn:microsoft.com/office/officeart/2005/8/layout/bProcess2"/>
    <dgm:cxn modelId="{8573BAD5-4E6D-0F45-AD61-09D1BE12A166}" type="presParOf" srcId="{4F21EF10-A792-9641-9DD2-379006D83105}" destId="{2CE0C076-3A08-C540-B654-4929C62111D7}" srcOrd="0" destOrd="0" presId="urn:microsoft.com/office/officeart/2005/8/layout/bProcess2"/>
    <dgm:cxn modelId="{0CC1217C-648D-224B-853B-AE6E24B42A60}" type="presParOf" srcId="{4F21EF10-A792-9641-9DD2-379006D83105}" destId="{820644EE-16FD-6240-9FEA-8C0A56E2E394}" srcOrd="1" destOrd="0" presId="urn:microsoft.com/office/officeart/2005/8/layout/bProcess2"/>
    <dgm:cxn modelId="{53D154C1-C945-834D-8C53-F9917863DCD6}" type="presParOf" srcId="{752780A5-DE26-984F-90C0-2ED11F977469}" destId="{97B37C16-A380-C44E-83A0-1B32C3D64F3D}" srcOrd="15" destOrd="0" presId="urn:microsoft.com/office/officeart/2005/8/layout/bProcess2"/>
    <dgm:cxn modelId="{4E7827AA-F8ED-A14C-9F33-339D95D04D1B}" type="presParOf" srcId="{752780A5-DE26-984F-90C0-2ED11F977469}" destId="{7D91299A-35A2-6944-BFDB-03FEB0AADAE9}" srcOrd="16" destOrd="0" presId="urn:microsoft.com/office/officeart/2005/8/layout/bProcess2"/>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E506A3A-7370-4A40-B772-216E7FFE3AC4}" type="doc">
      <dgm:prSet loTypeId="urn:microsoft.com/office/officeart/2005/8/layout/vList5" loCatId="list" qsTypeId="urn:microsoft.com/office/officeart/2005/8/quickstyle/simple1" qsCatId="simple" csTypeId="urn:microsoft.com/office/officeart/2005/8/colors/accent0_3" csCatId="mainScheme" phldr="1"/>
      <dgm:spPr/>
      <dgm:t>
        <a:bodyPr/>
        <a:lstStyle/>
        <a:p>
          <a:endParaRPr lang="en-US"/>
        </a:p>
      </dgm:t>
    </dgm:pt>
    <dgm:pt modelId="{C5B1A8AD-1093-450E-9906-8CB73DBA361E}">
      <dgm:prSet/>
      <dgm:spPr/>
      <dgm:t>
        <a:bodyPr/>
        <a:lstStyle/>
        <a:p>
          <a:pPr algn="ctr" rtl="0"/>
          <a:r>
            <a:rPr lang="en-US" b="1" u="sng">
              <a:solidFill>
                <a:srgbClr val="00B050"/>
              </a:solidFill>
            </a:rPr>
            <a:t>A</a:t>
          </a:r>
          <a:r>
            <a:rPr lang="en-US">
              <a:solidFill>
                <a:srgbClr val="00B050"/>
              </a:solidFill>
            </a:rPr>
            <a:t>ntecedentes</a:t>
          </a:r>
          <a:r>
            <a:rPr lang="en-US" dirty="0">
              <a:solidFill>
                <a:srgbClr val="00B050"/>
              </a:solidFill>
            </a:rPr>
            <a:t>: </a:t>
          </a:r>
        </a:p>
      </dgm:t>
    </dgm:pt>
    <dgm:pt modelId="{8204B6F4-DB2E-41D7-9DD9-46DF7126BE2F}" type="parTrans" cxnId="{CF84213C-3BBF-42F0-A362-6AD9C29E2AE8}">
      <dgm:prSet/>
      <dgm:spPr/>
      <dgm:t>
        <a:bodyPr/>
        <a:lstStyle/>
        <a:p>
          <a:endParaRPr lang="en-US">
            <a:solidFill>
              <a:schemeClr val="tx1"/>
            </a:solidFill>
          </a:endParaRPr>
        </a:p>
      </dgm:t>
    </dgm:pt>
    <dgm:pt modelId="{CB16A42C-2D61-4324-AA83-334A092A9A84}" type="sibTrans" cxnId="{CF84213C-3BBF-42F0-A362-6AD9C29E2AE8}">
      <dgm:prSet/>
      <dgm:spPr/>
      <dgm:t>
        <a:bodyPr/>
        <a:lstStyle/>
        <a:p>
          <a:endParaRPr lang="en-US">
            <a:solidFill>
              <a:schemeClr val="tx1"/>
            </a:solidFill>
          </a:endParaRPr>
        </a:p>
      </dgm:t>
    </dgm:pt>
    <dgm:pt modelId="{394E724B-C0D2-4461-82CD-42E68857A062}">
      <dgm:prSet/>
      <dgm:spPr/>
      <dgm:t>
        <a:bodyPr/>
        <a:lstStyle/>
        <a:p>
          <a:pPr rtl="0"/>
          <a:r>
            <a:rPr lang="es-ES">
              <a:solidFill>
                <a:srgbClr val="00B050"/>
              </a:solidFill>
            </a:rPr>
            <a:t>Aumenta la probabilidad de que el problema de conducta aparezca</a:t>
          </a:r>
          <a:endParaRPr lang="es-ES" dirty="0">
            <a:solidFill>
              <a:srgbClr val="00B050"/>
            </a:solidFill>
          </a:endParaRPr>
        </a:p>
      </dgm:t>
    </dgm:pt>
    <dgm:pt modelId="{29D608CF-FC8F-4E8B-A848-5597385FE9F8}" type="parTrans" cxnId="{1500E72D-A94A-4AD3-ACF2-891E843D0894}">
      <dgm:prSet/>
      <dgm:spPr/>
      <dgm:t>
        <a:bodyPr/>
        <a:lstStyle/>
        <a:p>
          <a:endParaRPr lang="en-US">
            <a:solidFill>
              <a:schemeClr val="tx1"/>
            </a:solidFill>
          </a:endParaRPr>
        </a:p>
      </dgm:t>
    </dgm:pt>
    <dgm:pt modelId="{EF7F9AD9-AB4E-4721-B9E4-8C679882B542}" type="sibTrans" cxnId="{1500E72D-A94A-4AD3-ACF2-891E843D0894}">
      <dgm:prSet/>
      <dgm:spPr/>
      <dgm:t>
        <a:bodyPr/>
        <a:lstStyle/>
        <a:p>
          <a:endParaRPr lang="en-US">
            <a:solidFill>
              <a:schemeClr val="tx1"/>
            </a:solidFill>
          </a:endParaRPr>
        </a:p>
      </dgm:t>
    </dgm:pt>
    <dgm:pt modelId="{AAC6BCBC-89E0-4003-B5A5-5CFBFFB6AE68}">
      <dgm:prSet/>
      <dgm:spPr/>
      <dgm:t>
        <a:bodyPr/>
        <a:lstStyle/>
        <a:p>
          <a:pPr rtl="0"/>
          <a:r>
            <a:rPr lang="es-ES">
              <a:solidFill>
                <a:srgbClr val="00B050"/>
              </a:solidFill>
            </a:rPr>
            <a:t>Informa estrategias de prevención </a:t>
          </a:r>
          <a:endParaRPr lang="es-ES" dirty="0">
            <a:solidFill>
              <a:srgbClr val="00B050"/>
            </a:solidFill>
          </a:endParaRPr>
        </a:p>
      </dgm:t>
    </dgm:pt>
    <dgm:pt modelId="{B036F8A6-81AD-462F-9959-63FDEEE0F2B3}" type="parTrans" cxnId="{42CFC834-AC53-4601-A865-B2B2534F21EF}">
      <dgm:prSet/>
      <dgm:spPr/>
      <dgm:t>
        <a:bodyPr/>
        <a:lstStyle/>
        <a:p>
          <a:endParaRPr lang="en-US">
            <a:solidFill>
              <a:schemeClr val="tx1"/>
            </a:solidFill>
          </a:endParaRPr>
        </a:p>
      </dgm:t>
    </dgm:pt>
    <dgm:pt modelId="{2831D442-AF6A-4B06-A963-40305250B7C1}" type="sibTrans" cxnId="{42CFC834-AC53-4601-A865-B2B2534F21EF}">
      <dgm:prSet/>
      <dgm:spPr/>
      <dgm:t>
        <a:bodyPr/>
        <a:lstStyle/>
        <a:p>
          <a:endParaRPr lang="en-US">
            <a:solidFill>
              <a:schemeClr val="tx1"/>
            </a:solidFill>
          </a:endParaRPr>
        </a:p>
      </dgm:t>
    </dgm:pt>
    <dgm:pt modelId="{70F87A7A-5BC2-44AD-BCB6-5F348E4F9C5B}">
      <dgm:prSet/>
      <dgm:spPr/>
      <dgm:t>
        <a:bodyPr/>
        <a:lstStyle/>
        <a:p>
          <a:pPr rtl="0"/>
          <a:r>
            <a:rPr lang="es-PR" dirty="0">
              <a:solidFill>
                <a:srgbClr val="00B050"/>
              </a:solidFill>
            </a:rPr>
            <a:t>Si cambiamos el antecedente, es menos probable que la conducta ocurra</a:t>
          </a:r>
        </a:p>
      </dgm:t>
    </dgm:pt>
    <dgm:pt modelId="{D24FFD6B-6E9B-4E90-9DB7-874F8811C071}" type="parTrans" cxnId="{29FA9EDD-3061-4195-A321-9D83AAA38D1B}">
      <dgm:prSet/>
      <dgm:spPr/>
      <dgm:t>
        <a:bodyPr/>
        <a:lstStyle/>
        <a:p>
          <a:endParaRPr lang="en-US">
            <a:solidFill>
              <a:schemeClr val="tx1"/>
            </a:solidFill>
          </a:endParaRPr>
        </a:p>
      </dgm:t>
    </dgm:pt>
    <dgm:pt modelId="{D9606BD0-AAC7-4D80-A8BE-A64B2F50F331}" type="sibTrans" cxnId="{29FA9EDD-3061-4195-A321-9D83AAA38D1B}">
      <dgm:prSet/>
      <dgm:spPr/>
      <dgm:t>
        <a:bodyPr/>
        <a:lstStyle/>
        <a:p>
          <a:endParaRPr lang="en-US">
            <a:solidFill>
              <a:schemeClr val="tx1"/>
            </a:solidFill>
          </a:endParaRPr>
        </a:p>
      </dgm:t>
    </dgm:pt>
    <dgm:pt modelId="{C592F508-A4FA-4A20-AB8B-671BAF4169D5}">
      <dgm:prSet/>
      <dgm:spPr/>
      <dgm:t>
        <a:bodyPr/>
        <a:lstStyle/>
        <a:p>
          <a:pPr rtl="0"/>
          <a:r>
            <a:rPr lang="en-US" b="1" u="sng">
              <a:solidFill>
                <a:srgbClr val="00B050"/>
              </a:solidFill>
            </a:rPr>
            <a:t>B</a:t>
          </a:r>
          <a:r>
            <a:rPr lang="en-US">
              <a:solidFill>
                <a:srgbClr val="00B050"/>
              </a:solidFill>
            </a:rPr>
            <a:t>ehavior (Comportamiento): </a:t>
          </a:r>
          <a:endParaRPr lang="en-US" dirty="0">
            <a:solidFill>
              <a:srgbClr val="00B050"/>
            </a:solidFill>
          </a:endParaRPr>
        </a:p>
      </dgm:t>
    </dgm:pt>
    <dgm:pt modelId="{FA1F5A69-3120-42FF-B846-31761505DFDB}" type="parTrans" cxnId="{A0584319-6837-4C41-AE84-58E02777D4F4}">
      <dgm:prSet/>
      <dgm:spPr/>
      <dgm:t>
        <a:bodyPr/>
        <a:lstStyle/>
        <a:p>
          <a:endParaRPr lang="en-US">
            <a:solidFill>
              <a:schemeClr val="tx1"/>
            </a:solidFill>
          </a:endParaRPr>
        </a:p>
      </dgm:t>
    </dgm:pt>
    <dgm:pt modelId="{94439E8D-0A9C-469D-9F9C-5247EE5427CC}" type="sibTrans" cxnId="{A0584319-6837-4C41-AE84-58E02777D4F4}">
      <dgm:prSet/>
      <dgm:spPr/>
      <dgm:t>
        <a:bodyPr/>
        <a:lstStyle/>
        <a:p>
          <a:endParaRPr lang="en-US">
            <a:solidFill>
              <a:schemeClr val="tx1"/>
            </a:solidFill>
          </a:endParaRPr>
        </a:p>
      </dgm:t>
    </dgm:pt>
    <dgm:pt modelId="{70772239-60E8-49DB-BD2E-8D22EEE36703}">
      <dgm:prSet/>
      <dgm:spPr/>
      <dgm:t>
        <a:bodyPr/>
        <a:lstStyle/>
        <a:p>
          <a:pPr rtl="0"/>
          <a:r>
            <a:rPr lang="es-ES">
              <a:solidFill>
                <a:srgbClr val="00B050"/>
              </a:solidFill>
            </a:rPr>
            <a:t>Determina qué destrezas nuevas se deben enseñar (conductas de reemplazo) </a:t>
          </a:r>
          <a:endParaRPr lang="es-ES" dirty="0">
            <a:solidFill>
              <a:srgbClr val="00B050"/>
            </a:solidFill>
          </a:endParaRPr>
        </a:p>
      </dgm:t>
    </dgm:pt>
    <dgm:pt modelId="{B95BBF3C-B661-4812-B2C5-453DABEC084F}" type="parTrans" cxnId="{A2F5B2E1-8BD9-4550-93CF-38E1C26B12DA}">
      <dgm:prSet/>
      <dgm:spPr/>
      <dgm:t>
        <a:bodyPr/>
        <a:lstStyle/>
        <a:p>
          <a:endParaRPr lang="en-US">
            <a:solidFill>
              <a:schemeClr val="tx1"/>
            </a:solidFill>
          </a:endParaRPr>
        </a:p>
      </dgm:t>
    </dgm:pt>
    <dgm:pt modelId="{0E087D94-5B1E-4716-B356-F45966B5D248}" type="sibTrans" cxnId="{A2F5B2E1-8BD9-4550-93CF-38E1C26B12DA}">
      <dgm:prSet/>
      <dgm:spPr/>
      <dgm:t>
        <a:bodyPr/>
        <a:lstStyle/>
        <a:p>
          <a:endParaRPr lang="en-US">
            <a:solidFill>
              <a:schemeClr val="tx1"/>
            </a:solidFill>
          </a:endParaRPr>
        </a:p>
      </dgm:t>
    </dgm:pt>
    <dgm:pt modelId="{501314DD-302F-42B2-B51B-91FC216A3B24}">
      <dgm:prSet/>
      <dgm:spPr/>
      <dgm:t>
        <a:bodyPr/>
        <a:lstStyle/>
        <a:p>
          <a:pPr rtl="0"/>
          <a:r>
            <a:rPr lang="en-US" b="1" u="sng">
              <a:solidFill>
                <a:srgbClr val="00B050"/>
              </a:solidFill>
            </a:rPr>
            <a:t>C</a:t>
          </a:r>
          <a:r>
            <a:rPr lang="en-US">
              <a:solidFill>
                <a:srgbClr val="00B050"/>
              </a:solidFill>
            </a:rPr>
            <a:t>onsecuencias: </a:t>
          </a:r>
          <a:endParaRPr lang="en-US" dirty="0">
            <a:solidFill>
              <a:srgbClr val="00B050"/>
            </a:solidFill>
          </a:endParaRPr>
        </a:p>
      </dgm:t>
    </dgm:pt>
    <dgm:pt modelId="{469E2705-7B44-457B-831B-CE666EDC610C}" type="parTrans" cxnId="{997A810C-6D22-40DE-9F37-99CC211CA10B}">
      <dgm:prSet/>
      <dgm:spPr/>
      <dgm:t>
        <a:bodyPr/>
        <a:lstStyle/>
        <a:p>
          <a:endParaRPr lang="en-US">
            <a:solidFill>
              <a:schemeClr val="tx1"/>
            </a:solidFill>
          </a:endParaRPr>
        </a:p>
      </dgm:t>
    </dgm:pt>
    <dgm:pt modelId="{78EAACAF-1498-4CCB-845C-37C7848D347C}" type="sibTrans" cxnId="{997A810C-6D22-40DE-9F37-99CC211CA10B}">
      <dgm:prSet/>
      <dgm:spPr/>
      <dgm:t>
        <a:bodyPr/>
        <a:lstStyle/>
        <a:p>
          <a:endParaRPr lang="en-US">
            <a:solidFill>
              <a:schemeClr val="tx1"/>
            </a:solidFill>
          </a:endParaRPr>
        </a:p>
      </dgm:t>
    </dgm:pt>
    <dgm:pt modelId="{2AD05B96-D67E-4E0C-8FE3-73A971E050A0}">
      <dgm:prSet/>
      <dgm:spPr/>
      <dgm:t>
        <a:bodyPr/>
        <a:lstStyle/>
        <a:p>
          <a:pPr rtl="0"/>
          <a:r>
            <a:rPr lang="es-PR" dirty="0">
              <a:solidFill>
                <a:srgbClr val="00B050"/>
              </a:solidFill>
            </a:rPr>
            <a:t>Refuerza la conducta </a:t>
          </a:r>
        </a:p>
      </dgm:t>
    </dgm:pt>
    <dgm:pt modelId="{09FB50E2-92D6-47FD-A85F-DB75E6A29268}" type="parTrans" cxnId="{4B95B7C0-9D83-4643-8353-4224DAE8931B}">
      <dgm:prSet/>
      <dgm:spPr/>
      <dgm:t>
        <a:bodyPr/>
        <a:lstStyle/>
        <a:p>
          <a:endParaRPr lang="en-US">
            <a:solidFill>
              <a:schemeClr val="tx1"/>
            </a:solidFill>
          </a:endParaRPr>
        </a:p>
      </dgm:t>
    </dgm:pt>
    <dgm:pt modelId="{6CDF44F0-19CD-4B69-B5B6-88C6AD3CBD2E}" type="sibTrans" cxnId="{4B95B7C0-9D83-4643-8353-4224DAE8931B}">
      <dgm:prSet/>
      <dgm:spPr/>
      <dgm:t>
        <a:bodyPr/>
        <a:lstStyle/>
        <a:p>
          <a:endParaRPr lang="en-US">
            <a:solidFill>
              <a:schemeClr val="tx1"/>
            </a:solidFill>
          </a:endParaRPr>
        </a:p>
      </dgm:t>
    </dgm:pt>
    <dgm:pt modelId="{C0AFCB74-EB83-44CF-BADB-6968FC547E8C}">
      <dgm:prSet/>
      <dgm:spPr/>
      <dgm:t>
        <a:bodyPr/>
        <a:lstStyle/>
        <a:p>
          <a:pPr rtl="0"/>
          <a:r>
            <a:rPr lang="es-PR">
              <a:solidFill>
                <a:srgbClr val="00B050"/>
              </a:solidFill>
            </a:rPr>
            <a:t>Determina la función (propósito) de la conducta</a:t>
          </a:r>
          <a:endParaRPr lang="es-PR" dirty="0">
            <a:solidFill>
              <a:srgbClr val="00B050"/>
            </a:solidFill>
          </a:endParaRPr>
        </a:p>
      </dgm:t>
    </dgm:pt>
    <dgm:pt modelId="{6F5F1017-D25B-4470-A32B-47446342EE4B}" type="parTrans" cxnId="{56F65286-9786-413B-B8E1-5CBDD04DE6EB}">
      <dgm:prSet/>
      <dgm:spPr/>
      <dgm:t>
        <a:bodyPr/>
        <a:lstStyle/>
        <a:p>
          <a:endParaRPr lang="en-US">
            <a:solidFill>
              <a:schemeClr val="tx1"/>
            </a:solidFill>
          </a:endParaRPr>
        </a:p>
      </dgm:t>
    </dgm:pt>
    <dgm:pt modelId="{14C08C6B-8E81-41EC-9C71-D2F3AE324775}" type="sibTrans" cxnId="{56F65286-9786-413B-B8E1-5CBDD04DE6EB}">
      <dgm:prSet/>
      <dgm:spPr/>
      <dgm:t>
        <a:bodyPr/>
        <a:lstStyle/>
        <a:p>
          <a:endParaRPr lang="en-US">
            <a:solidFill>
              <a:schemeClr val="tx1"/>
            </a:solidFill>
          </a:endParaRPr>
        </a:p>
      </dgm:t>
    </dgm:pt>
    <dgm:pt modelId="{607FBDAA-93C7-41BC-A135-1641EC3939AA}">
      <dgm:prSet/>
      <dgm:spPr/>
      <dgm:t>
        <a:bodyPr/>
        <a:lstStyle/>
        <a:p>
          <a:pPr rtl="0"/>
          <a:r>
            <a:rPr lang="es-PR" dirty="0">
              <a:solidFill>
                <a:srgbClr val="00B050"/>
              </a:solidFill>
            </a:rPr>
            <a:t>Provee información de los refuerzos adecuados para las nuevas destrezas</a:t>
          </a:r>
        </a:p>
      </dgm:t>
    </dgm:pt>
    <dgm:pt modelId="{D83EFE65-624C-4D67-9C77-2B9EB588C9F3}" type="parTrans" cxnId="{3C1A3780-2E6A-4575-A25D-E392F3B72237}">
      <dgm:prSet/>
      <dgm:spPr/>
      <dgm:t>
        <a:bodyPr/>
        <a:lstStyle/>
        <a:p>
          <a:endParaRPr lang="en-US">
            <a:solidFill>
              <a:schemeClr val="tx1"/>
            </a:solidFill>
          </a:endParaRPr>
        </a:p>
      </dgm:t>
    </dgm:pt>
    <dgm:pt modelId="{D1F7DB4F-45ED-4FAA-86AF-A2DB09AD0AF3}" type="sibTrans" cxnId="{3C1A3780-2E6A-4575-A25D-E392F3B72237}">
      <dgm:prSet/>
      <dgm:spPr/>
      <dgm:t>
        <a:bodyPr/>
        <a:lstStyle/>
        <a:p>
          <a:endParaRPr lang="en-US">
            <a:solidFill>
              <a:schemeClr val="tx1"/>
            </a:solidFill>
          </a:endParaRPr>
        </a:p>
      </dgm:t>
    </dgm:pt>
    <dgm:pt modelId="{56A718B9-742A-428A-A48C-0CC7E5CB67CA}" type="pres">
      <dgm:prSet presAssocID="{DE506A3A-7370-4A40-B772-216E7FFE3AC4}" presName="Name0" presStyleCnt="0">
        <dgm:presLayoutVars>
          <dgm:dir/>
          <dgm:animLvl val="lvl"/>
          <dgm:resizeHandles val="exact"/>
        </dgm:presLayoutVars>
      </dgm:prSet>
      <dgm:spPr/>
    </dgm:pt>
    <dgm:pt modelId="{C3F95A6E-02AB-4BD8-8DBA-79981CA82C15}" type="pres">
      <dgm:prSet presAssocID="{C5B1A8AD-1093-450E-9906-8CB73DBA361E}" presName="linNode" presStyleCnt="0"/>
      <dgm:spPr/>
    </dgm:pt>
    <dgm:pt modelId="{9A78EE7D-78DB-4101-BADB-D250B9819A24}" type="pres">
      <dgm:prSet presAssocID="{C5B1A8AD-1093-450E-9906-8CB73DBA361E}" presName="parentText" presStyleLbl="node1" presStyleIdx="0" presStyleCnt="3">
        <dgm:presLayoutVars>
          <dgm:chMax val="1"/>
          <dgm:bulletEnabled val="1"/>
        </dgm:presLayoutVars>
      </dgm:prSet>
      <dgm:spPr/>
    </dgm:pt>
    <dgm:pt modelId="{3EB4A44A-E381-4466-9A66-E4DD0C67A3D2}" type="pres">
      <dgm:prSet presAssocID="{C5B1A8AD-1093-450E-9906-8CB73DBA361E}" presName="descendantText" presStyleLbl="alignAccFollowNode1" presStyleIdx="0" presStyleCnt="3">
        <dgm:presLayoutVars>
          <dgm:bulletEnabled val="1"/>
        </dgm:presLayoutVars>
      </dgm:prSet>
      <dgm:spPr/>
    </dgm:pt>
    <dgm:pt modelId="{42F01A69-3793-45EE-AB64-D4051EC374D8}" type="pres">
      <dgm:prSet presAssocID="{CB16A42C-2D61-4324-AA83-334A092A9A84}" presName="sp" presStyleCnt="0"/>
      <dgm:spPr/>
    </dgm:pt>
    <dgm:pt modelId="{33A83905-53B1-40BA-8845-8FF5F3A3B67E}" type="pres">
      <dgm:prSet presAssocID="{C592F508-A4FA-4A20-AB8B-671BAF4169D5}" presName="linNode" presStyleCnt="0"/>
      <dgm:spPr/>
    </dgm:pt>
    <dgm:pt modelId="{36D6DCA3-6A74-4963-9A6A-091F9AD812F8}" type="pres">
      <dgm:prSet presAssocID="{C592F508-A4FA-4A20-AB8B-671BAF4169D5}" presName="parentText" presStyleLbl="node1" presStyleIdx="1" presStyleCnt="3">
        <dgm:presLayoutVars>
          <dgm:chMax val="1"/>
          <dgm:bulletEnabled val="1"/>
        </dgm:presLayoutVars>
      </dgm:prSet>
      <dgm:spPr/>
    </dgm:pt>
    <dgm:pt modelId="{E40819E2-9C66-45CE-B06F-B455F858949E}" type="pres">
      <dgm:prSet presAssocID="{C592F508-A4FA-4A20-AB8B-671BAF4169D5}" presName="descendantText" presStyleLbl="alignAccFollowNode1" presStyleIdx="1" presStyleCnt="3">
        <dgm:presLayoutVars>
          <dgm:bulletEnabled val="1"/>
        </dgm:presLayoutVars>
      </dgm:prSet>
      <dgm:spPr/>
    </dgm:pt>
    <dgm:pt modelId="{8EE2FB79-BD65-419B-BE6F-A026176104C7}" type="pres">
      <dgm:prSet presAssocID="{94439E8D-0A9C-469D-9F9C-5247EE5427CC}" presName="sp" presStyleCnt="0"/>
      <dgm:spPr/>
    </dgm:pt>
    <dgm:pt modelId="{3DD9D3C0-A69D-4767-AA6C-65922060D9E9}" type="pres">
      <dgm:prSet presAssocID="{501314DD-302F-42B2-B51B-91FC216A3B24}" presName="linNode" presStyleCnt="0"/>
      <dgm:spPr/>
    </dgm:pt>
    <dgm:pt modelId="{7150BA58-F53A-4AB7-9042-49A66E0FB96D}" type="pres">
      <dgm:prSet presAssocID="{501314DD-302F-42B2-B51B-91FC216A3B24}" presName="parentText" presStyleLbl="node1" presStyleIdx="2" presStyleCnt="3">
        <dgm:presLayoutVars>
          <dgm:chMax val="1"/>
          <dgm:bulletEnabled val="1"/>
        </dgm:presLayoutVars>
      </dgm:prSet>
      <dgm:spPr/>
    </dgm:pt>
    <dgm:pt modelId="{2DFC2D02-6D07-464A-9924-5EB80E9A9643}" type="pres">
      <dgm:prSet presAssocID="{501314DD-302F-42B2-B51B-91FC216A3B24}" presName="descendantText" presStyleLbl="alignAccFollowNode1" presStyleIdx="2" presStyleCnt="3">
        <dgm:presLayoutVars>
          <dgm:bulletEnabled val="1"/>
        </dgm:presLayoutVars>
      </dgm:prSet>
      <dgm:spPr/>
    </dgm:pt>
  </dgm:ptLst>
  <dgm:cxnLst>
    <dgm:cxn modelId="{997A810C-6D22-40DE-9F37-99CC211CA10B}" srcId="{DE506A3A-7370-4A40-B772-216E7FFE3AC4}" destId="{501314DD-302F-42B2-B51B-91FC216A3B24}" srcOrd="2" destOrd="0" parTransId="{469E2705-7B44-457B-831B-CE666EDC610C}" sibTransId="{78EAACAF-1498-4CCB-845C-37C7848D347C}"/>
    <dgm:cxn modelId="{A0584319-6837-4C41-AE84-58E02777D4F4}" srcId="{DE506A3A-7370-4A40-B772-216E7FFE3AC4}" destId="{C592F508-A4FA-4A20-AB8B-671BAF4169D5}" srcOrd="1" destOrd="0" parTransId="{FA1F5A69-3120-42FF-B846-31761505DFDB}" sibTransId="{94439E8D-0A9C-469D-9F9C-5247EE5427CC}"/>
    <dgm:cxn modelId="{684ADA26-780C-3B4D-9AF2-E88310117A9F}" type="presOf" srcId="{C592F508-A4FA-4A20-AB8B-671BAF4169D5}" destId="{36D6DCA3-6A74-4963-9A6A-091F9AD812F8}" srcOrd="0" destOrd="0" presId="urn:microsoft.com/office/officeart/2005/8/layout/vList5"/>
    <dgm:cxn modelId="{1500E72D-A94A-4AD3-ACF2-891E843D0894}" srcId="{C5B1A8AD-1093-450E-9906-8CB73DBA361E}" destId="{394E724B-C0D2-4461-82CD-42E68857A062}" srcOrd="0" destOrd="0" parTransId="{29D608CF-FC8F-4E8B-A848-5597385FE9F8}" sibTransId="{EF7F9AD9-AB4E-4721-B9E4-8C679882B542}"/>
    <dgm:cxn modelId="{42CFC834-AC53-4601-A865-B2B2534F21EF}" srcId="{C5B1A8AD-1093-450E-9906-8CB73DBA361E}" destId="{AAC6BCBC-89E0-4003-B5A5-5CFBFFB6AE68}" srcOrd="1" destOrd="0" parTransId="{B036F8A6-81AD-462F-9959-63FDEEE0F2B3}" sibTransId="{2831D442-AF6A-4B06-A963-40305250B7C1}"/>
    <dgm:cxn modelId="{CF84213C-3BBF-42F0-A362-6AD9C29E2AE8}" srcId="{DE506A3A-7370-4A40-B772-216E7FFE3AC4}" destId="{C5B1A8AD-1093-450E-9906-8CB73DBA361E}" srcOrd="0" destOrd="0" parTransId="{8204B6F4-DB2E-41D7-9DD9-46DF7126BE2F}" sibTransId="{CB16A42C-2D61-4324-AA83-334A092A9A84}"/>
    <dgm:cxn modelId="{8D98E65D-742E-BE40-B3D9-B50A844A3890}" type="presOf" srcId="{AAC6BCBC-89E0-4003-B5A5-5CFBFFB6AE68}" destId="{3EB4A44A-E381-4466-9A66-E4DD0C67A3D2}" srcOrd="0" destOrd="1" presId="urn:microsoft.com/office/officeart/2005/8/layout/vList5"/>
    <dgm:cxn modelId="{7BC13D63-8CB8-0344-B0AE-1D843E0EF8DD}" type="presOf" srcId="{C0AFCB74-EB83-44CF-BADB-6968FC547E8C}" destId="{2DFC2D02-6D07-464A-9924-5EB80E9A9643}" srcOrd="0" destOrd="1" presId="urn:microsoft.com/office/officeart/2005/8/layout/vList5"/>
    <dgm:cxn modelId="{F300EE69-AC22-7741-BB05-490376346C66}" type="presOf" srcId="{DE506A3A-7370-4A40-B772-216E7FFE3AC4}" destId="{56A718B9-742A-428A-A48C-0CC7E5CB67CA}" srcOrd="0" destOrd="0" presId="urn:microsoft.com/office/officeart/2005/8/layout/vList5"/>
    <dgm:cxn modelId="{DF9F866F-1D50-2049-8F42-BC3C11CA112E}" type="presOf" srcId="{C5B1A8AD-1093-450E-9906-8CB73DBA361E}" destId="{9A78EE7D-78DB-4101-BADB-D250B9819A24}" srcOrd="0" destOrd="0" presId="urn:microsoft.com/office/officeart/2005/8/layout/vList5"/>
    <dgm:cxn modelId="{3C1A3780-2E6A-4575-A25D-E392F3B72237}" srcId="{501314DD-302F-42B2-B51B-91FC216A3B24}" destId="{607FBDAA-93C7-41BC-A135-1641EC3939AA}" srcOrd="2" destOrd="0" parTransId="{D83EFE65-624C-4D67-9C77-2B9EB588C9F3}" sibTransId="{D1F7DB4F-45ED-4FAA-86AF-A2DB09AD0AF3}"/>
    <dgm:cxn modelId="{8E56EF80-43C8-8446-B7A9-2E912766AB7C}" type="presOf" srcId="{607FBDAA-93C7-41BC-A135-1641EC3939AA}" destId="{2DFC2D02-6D07-464A-9924-5EB80E9A9643}" srcOrd="0" destOrd="2" presId="urn:microsoft.com/office/officeart/2005/8/layout/vList5"/>
    <dgm:cxn modelId="{56F65286-9786-413B-B8E1-5CBDD04DE6EB}" srcId="{501314DD-302F-42B2-B51B-91FC216A3B24}" destId="{C0AFCB74-EB83-44CF-BADB-6968FC547E8C}" srcOrd="1" destOrd="0" parTransId="{6F5F1017-D25B-4470-A32B-47446342EE4B}" sibTransId="{14C08C6B-8E81-41EC-9C71-D2F3AE324775}"/>
    <dgm:cxn modelId="{68E0F290-9859-2948-AAC6-882000B6B34B}" type="presOf" srcId="{2AD05B96-D67E-4E0C-8FE3-73A971E050A0}" destId="{2DFC2D02-6D07-464A-9924-5EB80E9A9643}" srcOrd="0" destOrd="0" presId="urn:microsoft.com/office/officeart/2005/8/layout/vList5"/>
    <dgm:cxn modelId="{308CBF99-5322-3346-AB84-B8C85303B93F}" type="presOf" srcId="{70F87A7A-5BC2-44AD-BCB6-5F348E4F9C5B}" destId="{3EB4A44A-E381-4466-9A66-E4DD0C67A3D2}" srcOrd="0" destOrd="2" presId="urn:microsoft.com/office/officeart/2005/8/layout/vList5"/>
    <dgm:cxn modelId="{FC71DCA8-372D-164D-8129-A736FA7F6C80}" type="presOf" srcId="{501314DD-302F-42B2-B51B-91FC216A3B24}" destId="{7150BA58-F53A-4AB7-9042-49A66E0FB96D}" srcOrd="0" destOrd="0" presId="urn:microsoft.com/office/officeart/2005/8/layout/vList5"/>
    <dgm:cxn modelId="{99FB1BB3-01D2-544D-B5A8-1C43932CABC4}" type="presOf" srcId="{70772239-60E8-49DB-BD2E-8D22EEE36703}" destId="{E40819E2-9C66-45CE-B06F-B455F858949E}" srcOrd="0" destOrd="0" presId="urn:microsoft.com/office/officeart/2005/8/layout/vList5"/>
    <dgm:cxn modelId="{4B95B7C0-9D83-4643-8353-4224DAE8931B}" srcId="{501314DD-302F-42B2-B51B-91FC216A3B24}" destId="{2AD05B96-D67E-4E0C-8FE3-73A971E050A0}" srcOrd="0" destOrd="0" parTransId="{09FB50E2-92D6-47FD-A85F-DB75E6A29268}" sibTransId="{6CDF44F0-19CD-4B69-B5B6-88C6AD3CBD2E}"/>
    <dgm:cxn modelId="{29FA9EDD-3061-4195-A321-9D83AAA38D1B}" srcId="{C5B1A8AD-1093-450E-9906-8CB73DBA361E}" destId="{70F87A7A-5BC2-44AD-BCB6-5F348E4F9C5B}" srcOrd="2" destOrd="0" parTransId="{D24FFD6B-6E9B-4E90-9DB7-874F8811C071}" sibTransId="{D9606BD0-AAC7-4D80-A8BE-A64B2F50F331}"/>
    <dgm:cxn modelId="{A2F5B2E1-8BD9-4550-93CF-38E1C26B12DA}" srcId="{C592F508-A4FA-4A20-AB8B-671BAF4169D5}" destId="{70772239-60E8-49DB-BD2E-8D22EEE36703}" srcOrd="0" destOrd="0" parTransId="{B95BBF3C-B661-4812-B2C5-453DABEC084F}" sibTransId="{0E087D94-5B1E-4716-B356-F45966B5D248}"/>
    <dgm:cxn modelId="{8842A5E2-9D92-DB4E-A230-5196628B6877}" type="presOf" srcId="{394E724B-C0D2-4461-82CD-42E68857A062}" destId="{3EB4A44A-E381-4466-9A66-E4DD0C67A3D2}" srcOrd="0" destOrd="0" presId="urn:microsoft.com/office/officeart/2005/8/layout/vList5"/>
    <dgm:cxn modelId="{0F4BCD9E-D702-BE48-B2B9-1F25C2370E82}" type="presParOf" srcId="{56A718B9-742A-428A-A48C-0CC7E5CB67CA}" destId="{C3F95A6E-02AB-4BD8-8DBA-79981CA82C15}" srcOrd="0" destOrd="0" presId="urn:microsoft.com/office/officeart/2005/8/layout/vList5"/>
    <dgm:cxn modelId="{02409452-B84B-5E4F-91BA-1AA4437F1F86}" type="presParOf" srcId="{C3F95A6E-02AB-4BD8-8DBA-79981CA82C15}" destId="{9A78EE7D-78DB-4101-BADB-D250B9819A24}" srcOrd="0" destOrd="0" presId="urn:microsoft.com/office/officeart/2005/8/layout/vList5"/>
    <dgm:cxn modelId="{730351EE-9D96-1248-B31C-20FF2C1CCAA0}" type="presParOf" srcId="{C3F95A6E-02AB-4BD8-8DBA-79981CA82C15}" destId="{3EB4A44A-E381-4466-9A66-E4DD0C67A3D2}" srcOrd="1" destOrd="0" presId="urn:microsoft.com/office/officeart/2005/8/layout/vList5"/>
    <dgm:cxn modelId="{E76D4531-DB80-1447-B5C3-6D3FD9B10E04}" type="presParOf" srcId="{56A718B9-742A-428A-A48C-0CC7E5CB67CA}" destId="{42F01A69-3793-45EE-AB64-D4051EC374D8}" srcOrd="1" destOrd="0" presId="urn:microsoft.com/office/officeart/2005/8/layout/vList5"/>
    <dgm:cxn modelId="{D2AAC90D-6B0E-9244-9B51-CE9685C1A398}" type="presParOf" srcId="{56A718B9-742A-428A-A48C-0CC7E5CB67CA}" destId="{33A83905-53B1-40BA-8845-8FF5F3A3B67E}" srcOrd="2" destOrd="0" presId="urn:microsoft.com/office/officeart/2005/8/layout/vList5"/>
    <dgm:cxn modelId="{8DC3EF19-8C20-714D-BF73-8C942C65EBFA}" type="presParOf" srcId="{33A83905-53B1-40BA-8845-8FF5F3A3B67E}" destId="{36D6DCA3-6A74-4963-9A6A-091F9AD812F8}" srcOrd="0" destOrd="0" presId="urn:microsoft.com/office/officeart/2005/8/layout/vList5"/>
    <dgm:cxn modelId="{8880EF65-E596-AD49-8F86-BBDBCAB9532F}" type="presParOf" srcId="{33A83905-53B1-40BA-8845-8FF5F3A3B67E}" destId="{E40819E2-9C66-45CE-B06F-B455F858949E}" srcOrd="1" destOrd="0" presId="urn:microsoft.com/office/officeart/2005/8/layout/vList5"/>
    <dgm:cxn modelId="{9E3DC728-DB5F-C540-9A4D-0A4ABE15E513}" type="presParOf" srcId="{56A718B9-742A-428A-A48C-0CC7E5CB67CA}" destId="{8EE2FB79-BD65-419B-BE6F-A026176104C7}" srcOrd="3" destOrd="0" presId="urn:microsoft.com/office/officeart/2005/8/layout/vList5"/>
    <dgm:cxn modelId="{674B6A51-5E87-6748-815C-7554E16A038A}" type="presParOf" srcId="{56A718B9-742A-428A-A48C-0CC7E5CB67CA}" destId="{3DD9D3C0-A69D-4767-AA6C-65922060D9E9}" srcOrd="4" destOrd="0" presId="urn:microsoft.com/office/officeart/2005/8/layout/vList5"/>
    <dgm:cxn modelId="{83CAAEEE-254D-8B4F-BE1B-6096CB70B192}" type="presParOf" srcId="{3DD9D3C0-A69D-4767-AA6C-65922060D9E9}" destId="{7150BA58-F53A-4AB7-9042-49A66E0FB96D}" srcOrd="0" destOrd="0" presId="urn:microsoft.com/office/officeart/2005/8/layout/vList5"/>
    <dgm:cxn modelId="{8F6E3026-8781-714C-BC65-4A0386DB7A5B}" type="presParOf" srcId="{3DD9D3C0-A69D-4767-AA6C-65922060D9E9}" destId="{2DFC2D02-6D07-464A-9924-5EB80E9A9643}" srcOrd="1" destOrd="0" presId="urn:microsoft.com/office/officeart/2005/8/layout/vList5"/>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148FCB0-3333-7840-B0EF-30013BA9953B}" type="doc">
      <dgm:prSet loTypeId="urn:microsoft.com/office/officeart/2005/8/layout/venn1" loCatId="" qsTypeId="urn:microsoft.com/office/officeart/2005/8/quickstyle/simple4" qsCatId="simple" csTypeId="urn:microsoft.com/office/officeart/2005/8/colors/colorful4" csCatId="colorful" phldr="1"/>
      <dgm:spPr/>
    </dgm:pt>
    <dgm:pt modelId="{8B490DF5-54D3-C844-8FB8-AFEEE4E12177}">
      <dgm:prSet phldrT="[Text]"/>
      <dgm:spPr/>
      <dgm:t>
        <a:bodyPr/>
        <a:lstStyle/>
        <a:p>
          <a:r>
            <a:rPr lang="en-US" b="1" u="sng" dirty="0" err="1"/>
            <a:t>Fortalecen</a:t>
          </a:r>
          <a:endParaRPr lang="en-US" dirty="0"/>
        </a:p>
      </dgm:t>
    </dgm:pt>
    <dgm:pt modelId="{97FE43C4-6324-624D-A194-00408B91F10D}" type="parTrans" cxnId="{D54A6728-68CD-BD44-9F0B-1FB9FCB21568}">
      <dgm:prSet/>
      <dgm:spPr/>
      <dgm:t>
        <a:bodyPr/>
        <a:lstStyle/>
        <a:p>
          <a:endParaRPr lang="en-US"/>
        </a:p>
      </dgm:t>
    </dgm:pt>
    <dgm:pt modelId="{63B2ACAE-7C38-7E44-AD28-EA735A5E447D}" type="sibTrans" cxnId="{D54A6728-68CD-BD44-9F0B-1FB9FCB21568}">
      <dgm:prSet/>
      <dgm:spPr/>
      <dgm:t>
        <a:bodyPr/>
        <a:lstStyle/>
        <a:p>
          <a:endParaRPr lang="en-US"/>
        </a:p>
      </dgm:t>
    </dgm:pt>
    <dgm:pt modelId="{18334D82-91BD-C845-BF44-2BE3DB1A24BB}">
      <dgm:prSet phldrT="[Text]"/>
      <dgm:spPr/>
      <dgm:t>
        <a:bodyPr/>
        <a:lstStyle/>
        <a:p>
          <a:r>
            <a:rPr lang="en-US" b="1" u="sng" dirty="0" err="1"/>
            <a:t>Debilitan</a:t>
          </a:r>
          <a:endParaRPr lang="en-US" dirty="0"/>
        </a:p>
      </dgm:t>
    </dgm:pt>
    <dgm:pt modelId="{3071D240-19A5-1440-BA02-D8C795F4FB0E}" type="parTrans" cxnId="{0E11AEDB-843C-8F48-9B1F-266857176FD5}">
      <dgm:prSet/>
      <dgm:spPr/>
      <dgm:t>
        <a:bodyPr/>
        <a:lstStyle/>
        <a:p>
          <a:endParaRPr lang="en-US"/>
        </a:p>
      </dgm:t>
    </dgm:pt>
    <dgm:pt modelId="{54EDC256-042C-0C48-AC70-BEA2ACA9BD90}" type="sibTrans" cxnId="{0E11AEDB-843C-8F48-9B1F-266857176FD5}">
      <dgm:prSet/>
      <dgm:spPr/>
      <dgm:t>
        <a:bodyPr/>
        <a:lstStyle/>
        <a:p>
          <a:endParaRPr lang="en-US"/>
        </a:p>
      </dgm:t>
    </dgm:pt>
    <dgm:pt modelId="{DC366C78-9DE5-3744-9176-58503B35F9C5}">
      <dgm:prSet/>
      <dgm:spPr/>
      <dgm:t>
        <a:bodyPr/>
        <a:lstStyle/>
        <a:p>
          <a:r>
            <a:rPr lang="es-ES" dirty="0"/>
            <a:t>Cuando algo agradable sigue una conducta, es más probable que se repita.</a:t>
          </a:r>
        </a:p>
      </dgm:t>
    </dgm:pt>
    <dgm:pt modelId="{04004B8A-DB81-764B-BC0F-3E94FC004CA1}" type="parTrans" cxnId="{8C585DF7-BBDB-7B4A-9A3B-07D99C8DC4FD}">
      <dgm:prSet/>
      <dgm:spPr/>
      <dgm:t>
        <a:bodyPr/>
        <a:lstStyle/>
        <a:p>
          <a:endParaRPr lang="en-US"/>
        </a:p>
      </dgm:t>
    </dgm:pt>
    <dgm:pt modelId="{A3764D95-3422-5E42-AEDD-486C446C7AD2}" type="sibTrans" cxnId="{8C585DF7-BBDB-7B4A-9A3B-07D99C8DC4FD}">
      <dgm:prSet/>
      <dgm:spPr/>
      <dgm:t>
        <a:bodyPr/>
        <a:lstStyle/>
        <a:p>
          <a:endParaRPr lang="en-US"/>
        </a:p>
      </dgm:t>
    </dgm:pt>
    <dgm:pt modelId="{82420FD8-4A0A-AC49-B403-BC83203D190B}">
      <dgm:prSet/>
      <dgm:spPr/>
      <dgm:t>
        <a:bodyPr/>
        <a:lstStyle/>
        <a:p>
          <a:r>
            <a:rPr lang="es-ES"/>
            <a:t>Cuando</a:t>
          </a:r>
          <a:r>
            <a:rPr lang="es-ES" b="1"/>
            <a:t> NO </a:t>
          </a:r>
          <a:r>
            <a:rPr lang="es-ES"/>
            <a:t>ocurre una consecuencia agradable es poco probable que se repita la conducta.</a:t>
          </a:r>
          <a:endParaRPr lang="es-ES" dirty="0"/>
        </a:p>
      </dgm:t>
    </dgm:pt>
    <dgm:pt modelId="{787801A0-6665-9B40-B013-ED37028ED6D7}" type="parTrans" cxnId="{71468044-1E5F-3345-8F7F-3A00DED6926F}">
      <dgm:prSet/>
      <dgm:spPr/>
      <dgm:t>
        <a:bodyPr/>
        <a:lstStyle/>
        <a:p>
          <a:endParaRPr lang="en-US"/>
        </a:p>
      </dgm:t>
    </dgm:pt>
    <dgm:pt modelId="{C69ED881-4D01-7747-AED3-93CF39ED7030}" type="sibTrans" cxnId="{71468044-1E5F-3345-8F7F-3A00DED6926F}">
      <dgm:prSet/>
      <dgm:spPr/>
      <dgm:t>
        <a:bodyPr/>
        <a:lstStyle/>
        <a:p>
          <a:endParaRPr lang="en-US"/>
        </a:p>
      </dgm:t>
    </dgm:pt>
    <dgm:pt modelId="{FAAC9A03-8657-F94B-B13C-BCB8BC47F88B}" type="pres">
      <dgm:prSet presAssocID="{A148FCB0-3333-7840-B0EF-30013BA9953B}" presName="compositeShape" presStyleCnt="0">
        <dgm:presLayoutVars>
          <dgm:chMax val="7"/>
          <dgm:dir/>
          <dgm:resizeHandles val="exact"/>
        </dgm:presLayoutVars>
      </dgm:prSet>
      <dgm:spPr/>
    </dgm:pt>
    <dgm:pt modelId="{60658E35-1361-494E-A351-FD9A4DB35DCC}" type="pres">
      <dgm:prSet presAssocID="{8B490DF5-54D3-C844-8FB8-AFEEE4E12177}" presName="circ1" presStyleLbl="vennNode1" presStyleIdx="0" presStyleCnt="2"/>
      <dgm:spPr/>
    </dgm:pt>
    <dgm:pt modelId="{131A2E59-8C50-8B45-B966-3772AD342122}" type="pres">
      <dgm:prSet presAssocID="{8B490DF5-54D3-C844-8FB8-AFEEE4E12177}" presName="circ1Tx" presStyleLbl="revTx" presStyleIdx="0" presStyleCnt="0">
        <dgm:presLayoutVars>
          <dgm:chMax val="0"/>
          <dgm:chPref val="0"/>
          <dgm:bulletEnabled val="1"/>
        </dgm:presLayoutVars>
      </dgm:prSet>
      <dgm:spPr/>
    </dgm:pt>
    <dgm:pt modelId="{E851B0F5-B543-834C-913D-0B74A79408EF}" type="pres">
      <dgm:prSet presAssocID="{18334D82-91BD-C845-BF44-2BE3DB1A24BB}" presName="circ2" presStyleLbl="vennNode1" presStyleIdx="1" presStyleCnt="2"/>
      <dgm:spPr/>
    </dgm:pt>
    <dgm:pt modelId="{DA291811-DFDE-D245-BD58-E54A15393156}" type="pres">
      <dgm:prSet presAssocID="{18334D82-91BD-C845-BF44-2BE3DB1A24BB}" presName="circ2Tx" presStyleLbl="revTx" presStyleIdx="0" presStyleCnt="0">
        <dgm:presLayoutVars>
          <dgm:chMax val="0"/>
          <dgm:chPref val="0"/>
          <dgm:bulletEnabled val="1"/>
        </dgm:presLayoutVars>
      </dgm:prSet>
      <dgm:spPr/>
    </dgm:pt>
  </dgm:ptLst>
  <dgm:cxnLst>
    <dgm:cxn modelId="{87430523-CFE9-C041-9FCE-C13012DBEA4F}" type="presOf" srcId="{18334D82-91BD-C845-BF44-2BE3DB1A24BB}" destId="{DA291811-DFDE-D245-BD58-E54A15393156}" srcOrd="1" destOrd="0" presId="urn:microsoft.com/office/officeart/2005/8/layout/venn1"/>
    <dgm:cxn modelId="{D54A6728-68CD-BD44-9F0B-1FB9FCB21568}" srcId="{A148FCB0-3333-7840-B0EF-30013BA9953B}" destId="{8B490DF5-54D3-C844-8FB8-AFEEE4E12177}" srcOrd="0" destOrd="0" parTransId="{97FE43C4-6324-624D-A194-00408B91F10D}" sibTransId="{63B2ACAE-7C38-7E44-AD28-EA735A5E447D}"/>
    <dgm:cxn modelId="{198DFD28-E070-3A4F-BB2E-AD069A3B79AF}" type="presOf" srcId="{DC366C78-9DE5-3744-9176-58503B35F9C5}" destId="{60658E35-1361-494E-A351-FD9A4DB35DCC}" srcOrd="0" destOrd="1" presId="urn:microsoft.com/office/officeart/2005/8/layout/venn1"/>
    <dgm:cxn modelId="{71468044-1E5F-3345-8F7F-3A00DED6926F}" srcId="{18334D82-91BD-C845-BF44-2BE3DB1A24BB}" destId="{82420FD8-4A0A-AC49-B403-BC83203D190B}" srcOrd="0" destOrd="0" parTransId="{787801A0-6665-9B40-B013-ED37028ED6D7}" sibTransId="{C69ED881-4D01-7747-AED3-93CF39ED7030}"/>
    <dgm:cxn modelId="{F3896B4D-78B3-A04F-AF78-26ED615699FF}" type="presOf" srcId="{82420FD8-4A0A-AC49-B403-BC83203D190B}" destId="{DA291811-DFDE-D245-BD58-E54A15393156}" srcOrd="1" destOrd="1" presId="urn:microsoft.com/office/officeart/2005/8/layout/venn1"/>
    <dgm:cxn modelId="{78848380-89A3-EE4A-858A-878CD24A4F53}" type="presOf" srcId="{DC366C78-9DE5-3744-9176-58503B35F9C5}" destId="{131A2E59-8C50-8B45-B966-3772AD342122}" srcOrd="1" destOrd="1" presId="urn:microsoft.com/office/officeart/2005/8/layout/venn1"/>
    <dgm:cxn modelId="{97B8258E-43C8-D143-9724-F2DF45D22EAE}" type="presOf" srcId="{18334D82-91BD-C845-BF44-2BE3DB1A24BB}" destId="{E851B0F5-B543-834C-913D-0B74A79408EF}" srcOrd="0" destOrd="0" presId="urn:microsoft.com/office/officeart/2005/8/layout/venn1"/>
    <dgm:cxn modelId="{550307A1-6BBB-7F46-A636-A7DD6AFCBC71}" type="presOf" srcId="{8B490DF5-54D3-C844-8FB8-AFEEE4E12177}" destId="{131A2E59-8C50-8B45-B966-3772AD342122}" srcOrd="1" destOrd="0" presId="urn:microsoft.com/office/officeart/2005/8/layout/venn1"/>
    <dgm:cxn modelId="{0E11AEDB-843C-8F48-9B1F-266857176FD5}" srcId="{A148FCB0-3333-7840-B0EF-30013BA9953B}" destId="{18334D82-91BD-C845-BF44-2BE3DB1A24BB}" srcOrd="1" destOrd="0" parTransId="{3071D240-19A5-1440-BA02-D8C795F4FB0E}" sibTransId="{54EDC256-042C-0C48-AC70-BEA2ACA9BD90}"/>
    <dgm:cxn modelId="{89AFB3DC-ABB3-4148-B3AA-66C54628FD4D}" type="presOf" srcId="{82420FD8-4A0A-AC49-B403-BC83203D190B}" destId="{E851B0F5-B543-834C-913D-0B74A79408EF}" srcOrd="0" destOrd="1" presId="urn:microsoft.com/office/officeart/2005/8/layout/venn1"/>
    <dgm:cxn modelId="{7DFFA2DF-F4D7-954B-BBBB-D2E3F775483C}" type="presOf" srcId="{8B490DF5-54D3-C844-8FB8-AFEEE4E12177}" destId="{60658E35-1361-494E-A351-FD9A4DB35DCC}" srcOrd="0" destOrd="0" presId="urn:microsoft.com/office/officeart/2005/8/layout/venn1"/>
    <dgm:cxn modelId="{8C585DF7-BBDB-7B4A-9A3B-07D99C8DC4FD}" srcId="{8B490DF5-54D3-C844-8FB8-AFEEE4E12177}" destId="{DC366C78-9DE5-3744-9176-58503B35F9C5}" srcOrd="0" destOrd="0" parTransId="{04004B8A-DB81-764B-BC0F-3E94FC004CA1}" sibTransId="{A3764D95-3422-5E42-AEDD-486C446C7AD2}"/>
    <dgm:cxn modelId="{B34F74FD-DC0E-FA42-8226-3CA13B30F7E5}" type="presOf" srcId="{A148FCB0-3333-7840-B0EF-30013BA9953B}" destId="{FAAC9A03-8657-F94B-B13C-BCB8BC47F88B}" srcOrd="0" destOrd="0" presId="urn:microsoft.com/office/officeart/2005/8/layout/venn1"/>
    <dgm:cxn modelId="{72E82864-4E51-D44C-B7C8-CC258578AE06}" type="presParOf" srcId="{FAAC9A03-8657-F94B-B13C-BCB8BC47F88B}" destId="{60658E35-1361-494E-A351-FD9A4DB35DCC}" srcOrd="0" destOrd="0" presId="urn:microsoft.com/office/officeart/2005/8/layout/venn1"/>
    <dgm:cxn modelId="{57106BBA-2E8E-7242-ABBA-1BB2387207FF}" type="presParOf" srcId="{FAAC9A03-8657-F94B-B13C-BCB8BC47F88B}" destId="{131A2E59-8C50-8B45-B966-3772AD342122}" srcOrd="1" destOrd="0" presId="urn:microsoft.com/office/officeart/2005/8/layout/venn1"/>
    <dgm:cxn modelId="{480EA0DD-C528-2A47-94D6-4DD39A85A42E}" type="presParOf" srcId="{FAAC9A03-8657-F94B-B13C-BCB8BC47F88B}" destId="{E851B0F5-B543-834C-913D-0B74A79408EF}" srcOrd="2" destOrd="0" presId="urn:microsoft.com/office/officeart/2005/8/layout/venn1"/>
    <dgm:cxn modelId="{4F1D00CB-1C48-B44F-B2C9-8990553F495C}" type="presParOf" srcId="{FAAC9A03-8657-F94B-B13C-BCB8BC47F88B}" destId="{DA291811-DFDE-D245-BD58-E54A15393156}" srcOrd="3" destOrd="0" presId="urn:microsoft.com/office/officeart/2005/8/layout/venn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443E8B-C2DB-4CF6-9F28-A7F5856CCFEB}">
      <dsp:nvSpPr>
        <dsp:cNvPr id="0" name=""/>
        <dsp:cNvSpPr/>
      </dsp:nvSpPr>
      <dsp:spPr>
        <a:xfrm rot="10800000">
          <a:off x="2020824" y="0"/>
          <a:ext cx="3922775" cy="1163320"/>
        </a:xfrm>
        <a:prstGeom prst="nonIsoscelesTrapezoid">
          <a:avLst>
            <a:gd name="adj1" fmla="val 0"/>
            <a:gd name="adj2" fmla="val 57904"/>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US" sz="1200" kern="1200" dirty="0" err="1"/>
            <a:t>Intervenciones</a:t>
          </a:r>
          <a:r>
            <a:rPr lang="en-US" sz="1200" kern="1200" dirty="0"/>
            <a:t> </a:t>
          </a:r>
          <a:r>
            <a:rPr lang="en-US" sz="1200" kern="1200" dirty="0" err="1"/>
            <a:t>individualizadas</a:t>
          </a:r>
          <a:r>
            <a:rPr lang="en-US" sz="1200" kern="1200" dirty="0"/>
            <a:t> para </a:t>
          </a:r>
          <a:r>
            <a:rPr lang="en-US" sz="1200" kern="1200" dirty="0" err="1"/>
            <a:t>estudiantes</a:t>
          </a:r>
          <a:r>
            <a:rPr lang="en-US" sz="1200" kern="1200" dirty="0"/>
            <a:t> con </a:t>
          </a:r>
          <a:r>
            <a:rPr lang="en-US" sz="1200" kern="1200" dirty="0" err="1"/>
            <a:t>asuntos</a:t>
          </a:r>
          <a:r>
            <a:rPr lang="en-US" sz="1200" kern="1200" dirty="0"/>
            <a:t> </a:t>
          </a:r>
          <a:r>
            <a:rPr lang="en-US" sz="1200" kern="1200" dirty="0" err="1"/>
            <a:t>específicos</a:t>
          </a:r>
          <a:r>
            <a:rPr lang="en-US" sz="1200" kern="1200" dirty="0"/>
            <a:t> de </a:t>
          </a:r>
          <a:r>
            <a:rPr lang="en-US" sz="1200" kern="1200" dirty="0" err="1"/>
            <a:t>conducta</a:t>
          </a:r>
          <a:r>
            <a:rPr lang="en-US" sz="1200" kern="1200" dirty="0"/>
            <a:t>. </a:t>
          </a:r>
          <a:r>
            <a:rPr lang="en-US" sz="1200" kern="1200" dirty="0" err="1"/>
            <a:t>Aproximadamente</a:t>
          </a:r>
          <a:r>
            <a:rPr lang="en-US" sz="1200" kern="1200" dirty="0"/>
            <a:t> el 5% de los </a:t>
          </a:r>
          <a:r>
            <a:rPr lang="en-US" sz="1200" kern="1200" dirty="0" err="1"/>
            <a:t>estudiantes</a:t>
          </a:r>
          <a:r>
            <a:rPr lang="en-US" sz="1200" kern="1200" dirty="0"/>
            <a:t>.</a:t>
          </a:r>
        </a:p>
      </dsp:txBody>
      <dsp:txXfrm rot="10800000">
        <a:off x="2694432" y="0"/>
        <a:ext cx="3249167" cy="1163320"/>
      </dsp:txXfrm>
    </dsp:sp>
    <dsp:sp modelId="{1D67EB47-9630-4033-A9B5-4595D9E43BC2}">
      <dsp:nvSpPr>
        <dsp:cNvPr id="0" name=""/>
        <dsp:cNvSpPr/>
      </dsp:nvSpPr>
      <dsp:spPr>
        <a:xfrm>
          <a:off x="1347216" y="0"/>
          <a:ext cx="1347216" cy="1163320"/>
        </a:xfrm>
        <a:prstGeom prst="trapezoid">
          <a:avLst>
            <a:gd name="adj" fmla="val 57904"/>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US" sz="2000" kern="1200" dirty="0" err="1"/>
            <a:t>Nivel</a:t>
          </a:r>
          <a:r>
            <a:rPr lang="en-US" sz="2000" kern="1200" dirty="0"/>
            <a:t> 3 (</a:t>
          </a:r>
          <a:r>
            <a:rPr lang="en-US" sz="2000" kern="1200" dirty="0" err="1"/>
            <a:t>Intensivo</a:t>
          </a:r>
          <a:r>
            <a:rPr lang="en-US" sz="2000" kern="1200" dirty="0"/>
            <a:t>)</a:t>
          </a:r>
        </a:p>
      </dsp:txBody>
      <dsp:txXfrm>
        <a:off x="1347216" y="0"/>
        <a:ext cx="1347216" cy="1163320"/>
      </dsp:txXfrm>
    </dsp:sp>
    <dsp:sp modelId="{D41BDBA1-21CE-4918-A419-96CF8F8F7753}">
      <dsp:nvSpPr>
        <dsp:cNvPr id="0" name=""/>
        <dsp:cNvSpPr/>
      </dsp:nvSpPr>
      <dsp:spPr>
        <a:xfrm rot="10800000">
          <a:off x="2694432" y="1163320"/>
          <a:ext cx="3249167" cy="1163320"/>
        </a:xfrm>
        <a:prstGeom prst="nonIsoscelesTrapezoid">
          <a:avLst>
            <a:gd name="adj1" fmla="val 0"/>
            <a:gd name="adj2" fmla="val 57904"/>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US" sz="1200" kern="1200" dirty="0" err="1"/>
            <a:t>Procedimientos</a:t>
          </a:r>
          <a:r>
            <a:rPr lang="en-US" sz="1200" kern="1200" dirty="0"/>
            <a:t> </a:t>
          </a:r>
          <a:r>
            <a:rPr lang="en-US" sz="1200" kern="1200" dirty="0" err="1"/>
            <a:t>grupales</a:t>
          </a:r>
          <a:r>
            <a:rPr lang="en-US" sz="1200" kern="1200" dirty="0"/>
            <a:t> para </a:t>
          </a:r>
          <a:r>
            <a:rPr lang="en-US" sz="1200" kern="1200" dirty="0" err="1"/>
            <a:t>atender</a:t>
          </a:r>
          <a:r>
            <a:rPr lang="en-US" sz="1200" kern="1200" dirty="0"/>
            <a:t> </a:t>
          </a:r>
          <a:r>
            <a:rPr lang="en-US" sz="1200" kern="1200" dirty="0" err="1"/>
            <a:t>asuntos</a:t>
          </a:r>
          <a:r>
            <a:rPr lang="en-US" sz="1200" kern="1200" dirty="0"/>
            <a:t> de </a:t>
          </a:r>
          <a:r>
            <a:rPr lang="en-US" sz="1200" kern="1200" dirty="0" err="1"/>
            <a:t>conducta</a:t>
          </a:r>
          <a:r>
            <a:rPr lang="en-US" sz="1200" kern="1200" dirty="0"/>
            <a:t> en</a:t>
          </a:r>
          <a:r>
            <a:rPr lang="en-US" sz="1200" kern="1200" baseline="0" dirty="0"/>
            <a:t> </a:t>
          </a:r>
          <a:r>
            <a:rPr lang="en-US" sz="1200" kern="1200" baseline="0" dirty="0" err="1"/>
            <a:t>aquellos</a:t>
          </a:r>
          <a:r>
            <a:rPr lang="en-US" sz="1200" kern="1200" baseline="0" dirty="0"/>
            <a:t> </a:t>
          </a:r>
          <a:r>
            <a:rPr lang="en-US" sz="1200" kern="1200" baseline="0" dirty="0" err="1"/>
            <a:t>estudiantes</a:t>
          </a:r>
          <a:r>
            <a:rPr lang="en-US" sz="1200" kern="1200" baseline="0" dirty="0"/>
            <a:t> </a:t>
          </a:r>
          <a:r>
            <a:rPr lang="en-US" sz="1200" kern="1200" baseline="0" dirty="0" err="1"/>
            <a:t>que</a:t>
          </a:r>
          <a:r>
            <a:rPr lang="en-US" sz="1200" kern="1200" baseline="0" dirty="0"/>
            <a:t> no </a:t>
          </a:r>
          <a:r>
            <a:rPr lang="en-US" sz="1200" kern="1200" baseline="0" dirty="0" err="1"/>
            <a:t>respondieron</a:t>
          </a:r>
          <a:r>
            <a:rPr lang="en-US" sz="1200" kern="1200" baseline="0" dirty="0"/>
            <a:t> </a:t>
          </a:r>
          <a:r>
            <a:rPr lang="en-US" sz="1200" kern="1200" baseline="0" dirty="0" err="1"/>
            <a:t>adecuadamnete</a:t>
          </a:r>
          <a:r>
            <a:rPr lang="en-US" sz="1200" kern="1200" baseline="0" dirty="0"/>
            <a:t> a </a:t>
          </a:r>
          <a:r>
            <a:rPr lang="en-US" sz="1200" kern="1200" baseline="0" dirty="0" err="1"/>
            <a:t>Nivel</a:t>
          </a:r>
          <a:r>
            <a:rPr lang="en-US" sz="1200" kern="1200" baseline="0" dirty="0"/>
            <a:t> 1 </a:t>
          </a:r>
          <a:r>
            <a:rPr lang="en-US" sz="1200" kern="1200" baseline="0" dirty="0" err="1"/>
            <a:t>Aproxiamdamente</a:t>
          </a:r>
          <a:r>
            <a:rPr lang="en-US" sz="1200" kern="1200" baseline="0" dirty="0"/>
            <a:t> 15% de los </a:t>
          </a:r>
          <a:r>
            <a:rPr lang="en-US" sz="1200" kern="1200" baseline="0" dirty="0" err="1"/>
            <a:t>estudiantes</a:t>
          </a:r>
          <a:r>
            <a:rPr lang="en-US" sz="1200" kern="1200" baseline="0" dirty="0"/>
            <a:t> </a:t>
          </a:r>
          <a:r>
            <a:rPr lang="en-US" sz="1200" kern="1200" dirty="0"/>
            <a:t>.</a:t>
          </a:r>
        </a:p>
      </dsp:txBody>
      <dsp:txXfrm rot="10800000">
        <a:off x="3368040" y="1163320"/>
        <a:ext cx="2575559" cy="1163320"/>
      </dsp:txXfrm>
    </dsp:sp>
    <dsp:sp modelId="{C5BCDA8B-96CC-42BD-AF1B-42D338DCF98A}">
      <dsp:nvSpPr>
        <dsp:cNvPr id="0" name=""/>
        <dsp:cNvSpPr/>
      </dsp:nvSpPr>
      <dsp:spPr>
        <a:xfrm>
          <a:off x="673608" y="1163320"/>
          <a:ext cx="2694432" cy="1163320"/>
        </a:xfrm>
        <a:prstGeom prst="trapezoid">
          <a:avLst>
            <a:gd name="adj" fmla="val 57904"/>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US" sz="2000" kern="1200" dirty="0" err="1"/>
            <a:t>Nivel</a:t>
          </a:r>
          <a:r>
            <a:rPr lang="en-US" sz="2000" kern="1200" dirty="0"/>
            <a:t> 2 (</a:t>
          </a:r>
          <a:r>
            <a:rPr lang="en-US" sz="2000" kern="1200" dirty="0" err="1"/>
            <a:t>Suplementaria</a:t>
          </a:r>
          <a:r>
            <a:rPr lang="en-US" sz="2000" kern="1200" dirty="0"/>
            <a:t>)</a:t>
          </a:r>
        </a:p>
      </dsp:txBody>
      <dsp:txXfrm>
        <a:off x="1145133" y="1163320"/>
        <a:ext cx="1751380" cy="1163320"/>
      </dsp:txXfrm>
    </dsp:sp>
    <dsp:sp modelId="{184E3B4B-45BE-421C-B25E-7D2BD9F253D9}">
      <dsp:nvSpPr>
        <dsp:cNvPr id="0" name=""/>
        <dsp:cNvSpPr/>
      </dsp:nvSpPr>
      <dsp:spPr>
        <a:xfrm rot="10800000">
          <a:off x="3368040" y="2326640"/>
          <a:ext cx="2575559" cy="1163320"/>
        </a:xfrm>
        <a:prstGeom prst="nonIsoscelesTrapezoid">
          <a:avLst>
            <a:gd name="adj1" fmla="val 0"/>
            <a:gd name="adj2" fmla="val 57904"/>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US" sz="1200" kern="1200" dirty="0" err="1"/>
            <a:t>Procedimiento</a:t>
          </a:r>
          <a:r>
            <a:rPr lang="en-US" sz="1200" kern="1200" dirty="0"/>
            <a:t> para </a:t>
          </a:r>
          <a:r>
            <a:rPr lang="en-US" sz="1200" kern="1200" dirty="0" err="1"/>
            <a:t>todos</a:t>
          </a:r>
          <a:r>
            <a:rPr lang="en-US" sz="1200" kern="1200" dirty="0"/>
            <a:t> los </a:t>
          </a:r>
          <a:r>
            <a:rPr lang="en-US" sz="1200" kern="1200" dirty="0" err="1"/>
            <a:t>estudiantes</a:t>
          </a:r>
          <a:r>
            <a:rPr lang="en-US" sz="1200" kern="1200" dirty="0"/>
            <a:t> y el personal. </a:t>
          </a:r>
          <a:r>
            <a:rPr lang="en-US" sz="1200" kern="1200" dirty="0" err="1"/>
            <a:t>Es</a:t>
          </a:r>
          <a:r>
            <a:rPr lang="en-US" sz="1200" kern="1200" dirty="0"/>
            <a:t> un </a:t>
          </a:r>
          <a:r>
            <a:rPr lang="en-US" sz="1200" kern="1200" dirty="0" err="1"/>
            <a:t>nivel</a:t>
          </a:r>
          <a:r>
            <a:rPr lang="en-US" sz="1200" kern="1200" dirty="0"/>
            <a:t> de </a:t>
          </a:r>
          <a:r>
            <a:rPr lang="en-US" sz="1200" kern="1200" dirty="0" err="1"/>
            <a:t>prevención</a:t>
          </a:r>
          <a:r>
            <a:rPr lang="en-US" sz="1200" kern="1200" dirty="0"/>
            <a:t> de </a:t>
          </a:r>
          <a:r>
            <a:rPr lang="en-US" sz="1200" kern="1200" dirty="0" err="1"/>
            <a:t>comportamientos</a:t>
          </a:r>
          <a:r>
            <a:rPr lang="en-US" sz="1200" kern="1200" dirty="0"/>
            <a:t> </a:t>
          </a:r>
          <a:r>
            <a:rPr lang="en-US" sz="1200" kern="1200" dirty="0" err="1"/>
            <a:t>inapropiados</a:t>
          </a:r>
          <a:r>
            <a:rPr lang="en-US" sz="1200" kern="1200" dirty="0"/>
            <a:t>.</a:t>
          </a:r>
          <a:r>
            <a:rPr lang="en-US" sz="1200" kern="1200" baseline="0" dirty="0"/>
            <a:t> </a:t>
          </a:r>
          <a:endParaRPr lang="en-US" sz="1200" kern="1200" dirty="0"/>
        </a:p>
      </dsp:txBody>
      <dsp:txXfrm rot="10800000">
        <a:off x="4041647" y="2326640"/>
        <a:ext cx="1901951" cy="1163320"/>
      </dsp:txXfrm>
    </dsp:sp>
    <dsp:sp modelId="{D807C66F-FA17-4D51-B34D-E69B1D6F6948}">
      <dsp:nvSpPr>
        <dsp:cNvPr id="0" name=""/>
        <dsp:cNvSpPr/>
      </dsp:nvSpPr>
      <dsp:spPr>
        <a:xfrm>
          <a:off x="0" y="2326640"/>
          <a:ext cx="4041648" cy="1163320"/>
        </a:xfrm>
        <a:prstGeom prst="trapezoid">
          <a:avLst>
            <a:gd name="adj" fmla="val 57904"/>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US" sz="2000" kern="1200"/>
            <a:t>Nivel </a:t>
          </a:r>
          <a:r>
            <a:rPr lang="en-US" sz="2000" kern="1200" dirty="0"/>
            <a:t>1 (Universal)</a:t>
          </a:r>
          <a:endParaRPr lang="en-US" sz="2000" kern="1200"/>
        </a:p>
      </dsp:txBody>
      <dsp:txXfrm>
        <a:off x="707288" y="2326640"/>
        <a:ext cx="2627071" cy="11633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443E8B-C2DB-4CF6-9F28-A7F5856CCFEB}">
      <dsp:nvSpPr>
        <dsp:cNvPr id="0" name=""/>
        <dsp:cNvSpPr/>
      </dsp:nvSpPr>
      <dsp:spPr>
        <a:xfrm rot="10800000">
          <a:off x="1953458" y="0"/>
          <a:ext cx="3792007" cy="994443"/>
        </a:xfrm>
        <a:prstGeom prst="nonIsoscelesTrapezoid">
          <a:avLst>
            <a:gd name="adj1" fmla="val 0"/>
            <a:gd name="adj2" fmla="val 65479"/>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114300" lvl="1" indent="-114300" algn="l" defTabSz="577850">
            <a:lnSpc>
              <a:spcPct val="90000"/>
            </a:lnSpc>
            <a:spcBef>
              <a:spcPct val="0"/>
            </a:spcBef>
            <a:spcAft>
              <a:spcPct val="15000"/>
            </a:spcAft>
            <a:buChar char="•"/>
          </a:pPr>
          <a:endParaRPr lang="en-US" sz="1300" kern="1200" dirty="0"/>
        </a:p>
        <a:p>
          <a:pPr marL="114300" lvl="1" indent="-114300" algn="l" defTabSz="577850">
            <a:lnSpc>
              <a:spcPct val="90000"/>
            </a:lnSpc>
            <a:spcBef>
              <a:spcPct val="0"/>
            </a:spcBef>
            <a:spcAft>
              <a:spcPct val="15000"/>
            </a:spcAft>
            <a:buChar char="•"/>
          </a:pPr>
          <a:r>
            <a:rPr lang="en-US" sz="1300" kern="1200" dirty="0"/>
            <a:t>-</a:t>
          </a:r>
          <a:r>
            <a:rPr lang="en-US" sz="1300" kern="1200" baseline="0" dirty="0"/>
            <a:t> </a:t>
          </a:r>
          <a:r>
            <a:rPr lang="en-US" sz="1200" kern="1200" baseline="0" dirty="0" err="1"/>
            <a:t>Prácticas</a:t>
          </a:r>
          <a:r>
            <a:rPr lang="en-US" sz="1200" kern="1200" baseline="0" dirty="0"/>
            <a:t> </a:t>
          </a:r>
          <a:r>
            <a:rPr lang="en-US" sz="1200" kern="1200" baseline="0" dirty="0" err="1"/>
            <a:t>restaurativas</a:t>
          </a:r>
          <a:endParaRPr lang="en-US" sz="1200" kern="1200" baseline="0" dirty="0"/>
        </a:p>
        <a:p>
          <a:pPr marL="114300" lvl="1" indent="-114300" algn="l" defTabSz="577850">
            <a:lnSpc>
              <a:spcPct val="90000"/>
            </a:lnSpc>
            <a:spcBef>
              <a:spcPct val="0"/>
            </a:spcBef>
            <a:spcAft>
              <a:spcPct val="15000"/>
            </a:spcAft>
            <a:buChar char="•"/>
          </a:pPr>
          <a:r>
            <a:rPr lang="en-US" sz="1200" kern="1200" baseline="0" dirty="0"/>
            <a:t>- </a:t>
          </a:r>
          <a:r>
            <a:rPr lang="en-US" sz="1200" kern="1200" baseline="0" dirty="0" err="1"/>
            <a:t>Psicólogos</a:t>
          </a:r>
          <a:r>
            <a:rPr lang="en-US" sz="1200" kern="1200" baseline="0" dirty="0"/>
            <a:t> (Restart Trauma)</a:t>
          </a:r>
        </a:p>
        <a:p>
          <a:pPr marL="114300" lvl="1" indent="-114300" algn="l" defTabSz="577850">
            <a:lnSpc>
              <a:spcPct val="90000"/>
            </a:lnSpc>
            <a:spcBef>
              <a:spcPct val="0"/>
            </a:spcBef>
            <a:spcAft>
              <a:spcPct val="15000"/>
            </a:spcAft>
            <a:buChar char="•"/>
          </a:pPr>
          <a:r>
            <a:rPr lang="en-US" sz="1200" kern="1200" dirty="0"/>
            <a:t>-</a:t>
          </a:r>
          <a:r>
            <a:rPr lang="en-US" sz="1200" kern="1200" baseline="0" dirty="0"/>
            <a:t> Wellness (Maestros Trauma)</a:t>
          </a:r>
          <a:endParaRPr lang="en-US" sz="1200" kern="1200" dirty="0"/>
        </a:p>
      </dsp:txBody>
      <dsp:txXfrm rot="10800000">
        <a:off x="2604611" y="0"/>
        <a:ext cx="3140854" cy="994443"/>
      </dsp:txXfrm>
    </dsp:sp>
    <dsp:sp modelId="{1D67EB47-9630-4033-A9B5-4595D9E43BC2}">
      <dsp:nvSpPr>
        <dsp:cNvPr id="0" name=""/>
        <dsp:cNvSpPr/>
      </dsp:nvSpPr>
      <dsp:spPr>
        <a:xfrm>
          <a:off x="1302305" y="0"/>
          <a:ext cx="1302305" cy="994443"/>
        </a:xfrm>
        <a:prstGeom prst="trapezoid">
          <a:avLst>
            <a:gd name="adj" fmla="val 65479"/>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US" sz="1900" kern="1200" dirty="0" err="1"/>
            <a:t>Nivel</a:t>
          </a:r>
          <a:r>
            <a:rPr lang="en-US" sz="1900" kern="1200" dirty="0"/>
            <a:t> 3 (</a:t>
          </a:r>
          <a:r>
            <a:rPr lang="en-US" sz="1900" kern="1200" dirty="0" err="1"/>
            <a:t>Intensivo</a:t>
          </a:r>
          <a:r>
            <a:rPr lang="en-US" sz="1900" kern="1200" dirty="0"/>
            <a:t>)</a:t>
          </a:r>
        </a:p>
      </dsp:txBody>
      <dsp:txXfrm>
        <a:off x="1302305" y="0"/>
        <a:ext cx="1302305" cy="994443"/>
      </dsp:txXfrm>
    </dsp:sp>
    <dsp:sp modelId="{D41BDBA1-21CE-4918-A419-96CF8F8F7753}">
      <dsp:nvSpPr>
        <dsp:cNvPr id="0" name=""/>
        <dsp:cNvSpPr/>
      </dsp:nvSpPr>
      <dsp:spPr>
        <a:xfrm rot="10800000">
          <a:off x="2604611" y="994443"/>
          <a:ext cx="3140854" cy="994443"/>
        </a:xfrm>
        <a:prstGeom prst="nonIsoscelesTrapezoid">
          <a:avLst>
            <a:gd name="adj1" fmla="val 0"/>
            <a:gd name="adj2" fmla="val 65479"/>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300" kern="12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600" kern="1200" dirty="0"/>
            <a:t>- </a:t>
          </a:r>
          <a:r>
            <a:rPr lang="en-US" sz="1000" kern="1200" dirty="0" err="1"/>
            <a:t>Prácticas</a:t>
          </a:r>
          <a:r>
            <a:rPr lang="en-US" sz="1000" kern="1200" dirty="0"/>
            <a:t> </a:t>
          </a:r>
          <a:r>
            <a:rPr lang="en-US" sz="1000" kern="1200" dirty="0" err="1"/>
            <a:t>restuaurativas</a:t>
          </a:r>
          <a:endParaRPr lang="en-US" sz="1000" kern="12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kern="1200" dirty="0"/>
            <a:t>- </a:t>
          </a:r>
          <a:r>
            <a:rPr lang="en-US" sz="1000" kern="1200" dirty="0" err="1"/>
            <a:t>Resiliencia</a:t>
          </a:r>
          <a:endParaRPr lang="en-US" sz="1000" kern="12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kern="1200" dirty="0"/>
            <a:t>- </a:t>
          </a:r>
          <a:r>
            <a:rPr lang="en-US" sz="1000" kern="1200" dirty="0" err="1"/>
            <a:t>Psicólogos</a:t>
          </a:r>
          <a:r>
            <a:rPr lang="en-US" sz="1000" kern="1200" dirty="0"/>
            <a:t> (Restart Trauma)</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kern="1200" dirty="0"/>
            <a:t>- Wellness (Trauma maestros)</a:t>
          </a:r>
        </a:p>
        <a:p>
          <a:pPr marL="171450" marR="0" lvl="1" indent="-171450" algn="l" defTabSz="711200" rtl="0" eaLnBrk="1" fontAlgn="auto" latinLnBrk="0" hangingPunct="1">
            <a:lnSpc>
              <a:spcPct val="90000"/>
            </a:lnSpc>
            <a:spcBef>
              <a:spcPct val="0"/>
            </a:spcBef>
            <a:spcAft>
              <a:spcPct val="15000"/>
            </a:spcAft>
            <a:buClrTx/>
            <a:buSzTx/>
            <a:buFontTx/>
            <a:buNone/>
            <a:tabLst/>
            <a:defRPr/>
          </a:pPr>
          <a:r>
            <a:rPr lang="en-US" sz="1000" kern="1200" dirty="0"/>
            <a:t>-  </a:t>
          </a:r>
          <a:r>
            <a:rPr lang="en-US" sz="1000" kern="1200" dirty="0" err="1"/>
            <a:t>Preparación</a:t>
          </a:r>
          <a:r>
            <a:rPr lang="en-US" sz="1000" kern="1200" dirty="0"/>
            <a:t> para </a:t>
          </a:r>
          <a:r>
            <a:rPr lang="en-US" sz="1000" kern="1200" dirty="0" err="1"/>
            <a:t>Estudios</a:t>
          </a:r>
          <a:r>
            <a:rPr lang="en-US" sz="1000" kern="1200" dirty="0"/>
            <a:t> Post </a:t>
          </a:r>
          <a:r>
            <a:rPr lang="en-US" sz="1000" kern="1200" dirty="0" err="1"/>
            <a:t>secundarios</a:t>
          </a:r>
          <a:endParaRPr lang="en-US" sz="1000" kern="1200" dirty="0"/>
        </a:p>
        <a:p>
          <a:pPr marL="171450" marR="0" lvl="1" indent="-171450" algn="l" defTabSz="711200" rtl="0" eaLnBrk="1" fontAlgn="auto" latinLnBrk="0" hangingPunct="1">
            <a:lnSpc>
              <a:spcPct val="90000"/>
            </a:lnSpc>
            <a:spcBef>
              <a:spcPct val="0"/>
            </a:spcBef>
            <a:spcAft>
              <a:spcPct val="15000"/>
            </a:spcAft>
            <a:buClrTx/>
            <a:buSzTx/>
            <a:buFontTx/>
            <a:buNone/>
            <a:tabLst/>
            <a:defRPr/>
          </a:pPr>
          <a:endParaRPr lang="en-US" sz="1100" kern="1200" dirty="0"/>
        </a:p>
      </dsp:txBody>
      <dsp:txXfrm rot="10800000">
        <a:off x="3255764" y="994443"/>
        <a:ext cx="2489701" cy="994443"/>
      </dsp:txXfrm>
    </dsp:sp>
    <dsp:sp modelId="{C5BCDA8B-96CC-42BD-AF1B-42D338DCF98A}">
      <dsp:nvSpPr>
        <dsp:cNvPr id="0" name=""/>
        <dsp:cNvSpPr/>
      </dsp:nvSpPr>
      <dsp:spPr>
        <a:xfrm>
          <a:off x="651152" y="994443"/>
          <a:ext cx="2604611" cy="994443"/>
        </a:xfrm>
        <a:prstGeom prst="trapezoid">
          <a:avLst>
            <a:gd name="adj" fmla="val 65479"/>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US" sz="1900" kern="1200" dirty="0" err="1"/>
            <a:t>Nivel</a:t>
          </a:r>
          <a:r>
            <a:rPr lang="en-US" sz="1900" kern="1200" dirty="0"/>
            <a:t> 2 (</a:t>
          </a:r>
          <a:r>
            <a:rPr lang="en-US" sz="1900" kern="1200" dirty="0" err="1"/>
            <a:t>Suplementaria</a:t>
          </a:r>
          <a:r>
            <a:rPr lang="en-US" sz="1900" kern="1200" dirty="0"/>
            <a:t>)</a:t>
          </a:r>
        </a:p>
      </dsp:txBody>
      <dsp:txXfrm>
        <a:off x="1106959" y="994443"/>
        <a:ext cx="1692997" cy="994443"/>
      </dsp:txXfrm>
    </dsp:sp>
    <dsp:sp modelId="{184E3B4B-45BE-421C-B25E-7D2BD9F253D9}">
      <dsp:nvSpPr>
        <dsp:cNvPr id="0" name=""/>
        <dsp:cNvSpPr/>
      </dsp:nvSpPr>
      <dsp:spPr>
        <a:xfrm rot="10800000">
          <a:off x="3281920" y="2028833"/>
          <a:ext cx="2463545" cy="914549"/>
        </a:xfrm>
        <a:prstGeom prst="nonIsoscelesTrapezoid">
          <a:avLst>
            <a:gd name="adj1" fmla="val 0"/>
            <a:gd name="adj2" fmla="val 65479"/>
          </a:avLst>
        </a:prstGeom>
        <a:solidFill>
          <a:schemeClr val="accent2">
            <a:alpha val="90000"/>
            <a:tint val="4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355600">
            <a:lnSpc>
              <a:spcPct val="90000"/>
            </a:lnSpc>
            <a:spcBef>
              <a:spcPct val="0"/>
            </a:spcBef>
            <a:spcAft>
              <a:spcPct val="15000"/>
            </a:spcAft>
            <a:buChar char="•"/>
          </a:pPr>
          <a:endParaRPr lang="en-US" sz="800" kern="1200" dirty="0"/>
        </a:p>
        <a:p>
          <a:pPr marL="57150" lvl="1" indent="-57150" algn="l" defTabSz="355600">
            <a:lnSpc>
              <a:spcPct val="90000"/>
            </a:lnSpc>
            <a:spcBef>
              <a:spcPct val="0"/>
            </a:spcBef>
            <a:spcAft>
              <a:spcPct val="15000"/>
            </a:spcAft>
            <a:buChar char="•"/>
          </a:pPr>
          <a:r>
            <a:rPr lang="en-US" sz="800" kern="1200" dirty="0"/>
            <a:t>- </a:t>
          </a:r>
          <a:r>
            <a:rPr lang="en-US" sz="1050" kern="1200" dirty="0" err="1"/>
            <a:t>Clima</a:t>
          </a:r>
          <a:r>
            <a:rPr lang="en-US" sz="1050" kern="1200" baseline="0" dirty="0"/>
            <a:t> Escolar</a:t>
          </a:r>
        </a:p>
        <a:p>
          <a:pPr marL="57150" lvl="1" indent="-57150" algn="l" defTabSz="355600">
            <a:lnSpc>
              <a:spcPct val="90000"/>
            </a:lnSpc>
            <a:spcBef>
              <a:spcPct val="0"/>
            </a:spcBef>
            <a:spcAft>
              <a:spcPct val="15000"/>
            </a:spcAft>
            <a:buChar char="•"/>
          </a:pPr>
          <a:r>
            <a:rPr lang="en-US" sz="1050" kern="1200" baseline="0" dirty="0"/>
            <a:t>- </a:t>
          </a:r>
          <a:r>
            <a:rPr lang="en-US" sz="1050" kern="1200" baseline="0" dirty="0" err="1"/>
            <a:t>Prácticas</a:t>
          </a:r>
          <a:r>
            <a:rPr lang="en-US" sz="1050" kern="1200" baseline="0" dirty="0"/>
            <a:t> </a:t>
          </a:r>
          <a:r>
            <a:rPr lang="en-US" sz="1050" kern="1200" baseline="0" dirty="0" err="1"/>
            <a:t>restaurativas</a:t>
          </a:r>
          <a:endParaRPr lang="en-US" sz="1050" kern="1200" baseline="0" dirty="0"/>
        </a:p>
        <a:p>
          <a:pPr marL="57150" lvl="1" indent="-57150" algn="l" defTabSz="355600">
            <a:lnSpc>
              <a:spcPct val="90000"/>
            </a:lnSpc>
            <a:spcBef>
              <a:spcPct val="0"/>
            </a:spcBef>
            <a:spcAft>
              <a:spcPct val="15000"/>
            </a:spcAft>
            <a:buChar char="•"/>
          </a:pPr>
          <a:r>
            <a:rPr lang="en-US" sz="1050" kern="1200" baseline="0" dirty="0"/>
            <a:t>- </a:t>
          </a:r>
          <a:r>
            <a:rPr lang="en-US" sz="1050" kern="1200" baseline="0" dirty="0" err="1"/>
            <a:t>Mediación</a:t>
          </a:r>
          <a:r>
            <a:rPr lang="en-US" sz="1050" kern="1200" baseline="0" dirty="0"/>
            <a:t> de </a:t>
          </a:r>
          <a:r>
            <a:rPr lang="en-US" sz="1050" kern="1200" baseline="0" dirty="0" err="1"/>
            <a:t>Conflictos</a:t>
          </a:r>
          <a:endParaRPr lang="en-US" sz="1050" kern="1200" baseline="0" dirty="0"/>
        </a:p>
        <a:p>
          <a:pPr marL="57150" lvl="1" indent="-57150" algn="l" defTabSz="355600">
            <a:lnSpc>
              <a:spcPct val="90000"/>
            </a:lnSpc>
            <a:spcBef>
              <a:spcPct val="0"/>
            </a:spcBef>
            <a:spcAft>
              <a:spcPct val="15000"/>
            </a:spcAft>
            <a:buChar char="•"/>
          </a:pPr>
          <a:endParaRPr lang="en-US" sz="800" kern="1200" baseline="0" dirty="0"/>
        </a:p>
        <a:p>
          <a:pPr marL="57150" lvl="1" indent="-57150" algn="l" defTabSz="355600">
            <a:lnSpc>
              <a:spcPct val="90000"/>
            </a:lnSpc>
            <a:spcBef>
              <a:spcPct val="0"/>
            </a:spcBef>
            <a:spcAft>
              <a:spcPct val="15000"/>
            </a:spcAft>
            <a:buChar char="•"/>
          </a:pPr>
          <a:endParaRPr lang="en-US" sz="800" kern="1200" dirty="0"/>
        </a:p>
      </dsp:txBody>
      <dsp:txXfrm rot="10800000">
        <a:off x="3906916" y="2028833"/>
        <a:ext cx="1838549" cy="914549"/>
      </dsp:txXfrm>
    </dsp:sp>
    <dsp:sp modelId="{D807C66F-FA17-4D51-B34D-E69B1D6F6948}">
      <dsp:nvSpPr>
        <dsp:cNvPr id="0" name=""/>
        <dsp:cNvSpPr/>
      </dsp:nvSpPr>
      <dsp:spPr>
        <a:xfrm>
          <a:off x="0" y="1988886"/>
          <a:ext cx="3906916" cy="994443"/>
        </a:xfrm>
        <a:prstGeom prst="trapezoid">
          <a:avLst>
            <a:gd name="adj" fmla="val 65479"/>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US" sz="1900" kern="1200" dirty="0" err="1"/>
            <a:t>Nivel</a:t>
          </a:r>
          <a:r>
            <a:rPr lang="en-US" sz="1900" kern="1200" dirty="0"/>
            <a:t> 1 (Universal)</a:t>
          </a:r>
        </a:p>
      </dsp:txBody>
      <dsp:txXfrm>
        <a:off x="683710" y="1988886"/>
        <a:ext cx="2539495" cy="9944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F1F287-BFD8-0C4E-B235-F6D3B715E5F7}">
      <dsp:nvSpPr>
        <dsp:cNvPr id="0" name=""/>
        <dsp:cNvSpPr/>
      </dsp:nvSpPr>
      <dsp:spPr>
        <a:xfrm>
          <a:off x="1763541" y="688230"/>
          <a:ext cx="609306" cy="5878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dirty="0">
              <a:solidFill>
                <a:schemeClr val="tx1"/>
              </a:solidFill>
            </a:rPr>
            <a:t>Las </a:t>
          </a:r>
          <a:r>
            <a:rPr lang="en-US" sz="1000" b="1" kern="1200" dirty="0" err="1">
              <a:solidFill>
                <a:schemeClr val="tx1"/>
              </a:solidFill>
            </a:rPr>
            <a:t>recompensas</a:t>
          </a:r>
          <a:r>
            <a:rPr lang="en-US" sz="1000" b="1" kern="1200" dirty="0">
              <a:solidFill>
                <a:schemeClr val="tx1"/>
              </a:solidFill>
            </a:rPr>
            <a:t> son:</a:t>
          </a:r>
        </a:p>
      </dsp:txBody>
      <dsp:txXfrm>
        <a:off x="1852772" y="774319"/>
        <a:ext cx="430844" cy="415676"/>
      </dsp:txXfrm>
    </dsp:sp>
    <dsp:sp modelId="{55168F7F-CD88-A145-A431-E093AB86D5BD}">
      <dsp:nvSpPr>
        <dsp:cNvPr id="0" name=""/>
        <dsp:cNvSpPr/>
      </dsp:nvSpPr>
      <dsp:spPr>
        <a:xfrm rot="16200000">
          <a:off x="2037140" y="573539"/>
          <a:ext cx="62109" cy="115709"/>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solidFill>
              <a:schemeClr val="tx1"/>
            </a:solidFill>
          </a:endParaRPr>
        </a:p>
      </dsp:txBody>
      <dsp:txXfrm>
        <a:off x="2046457" y="605998"/>
        <a:ext cx="43476" cy="69425"/>
      </dsp:txXfrm>
    </dsp:sp>
    <dsp:sp modelId="{95FD1118-72B5-FD49-9283-7DB417DB9CFF}">
      <dsp:nvSpPr>
        <dsp:cNvPr id="0" name=""/>
        <dsp:cNvSpPr/>
      </dsp:nvSpPr>
      <dsp:spPr>
        <a:xfrm>
          <a:off x="1783041" y="735"/>
          <a:ext cx="570307" cy="570307"/>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s-ES" sz="500" b="1" kern="1200" dirty="0">
              <a:solidFill>
                <a:schemeClr val="accent3"/>
              </a:solidFill>
            </a:rPr>
            <a:t>herramientas de enseñanza</a:t>
          </a:r>
          <a:endParaRPr lang="en-US" sz="500" b="1" kern="1200" dirty="0">
            <a:solidFill>
              <a:schemeClr val="accent3"/>
            </a:solidFill>
          </a:endParaRPr>
        </a:p>
      </dsp:txBody>
      <dsp:txXfrm>
        <a:off x="1866561" y="84255"/>
        <a:ext cx="403267" cy="403267"/>
      </dsp:txXfrm>
    </dsp:sp>
    <dsp:sp modelId="{E1A51466-A63E-EF45-8C71-4C99EA5897CF}">
      <dsp:nvSpPr>
        <dsp:cNvPr id="0" name=""/>
        <dsp:cNvSpPr/>
      </dsp:nvSpPr>
      <dsp:spPr>
        <a:xfrm rot="20520000">
          <a:off x="2378020" y="814375"/>
          <a:ext cx="56994" cy="115709"/>
        </a:xfrm>
        <a:prstGeom prst="rightArrow">
          <a:avLst>
            <a:gd name="adj1" fmla="val 60000"/>
            <a:gd name="adj2" fmla="val 50000"/>
          </a:avLst>
        </a:prstGeom>
        <a:gradFill rotWithShape="0">
          <a:gsLst>
            <a:gs pos="0">
              <a:schemeClr val="accent2">
                <a:hueOff val="-363841"/>
                <a:satOff val="-20982"/>
                <a:lumOff val="2157"/>
                <a:alphaOff val="0"/>
                <a:satMod val="103000"/>
                <a:lumMod val="102000"/>
                <a:tint val="94000"/>
              </a:schemeClr>
            </a:gs>
            <a:gs pos="50000">
              <a:schemeClr val="accent2">
                <a:hueOff val="-363841"/>
                <a:satOff val="-20982"/>
                <a:lumOff val="2157"/>
                <a:alphaOff val="0"/>
                <a:satMod val="110000"/>
                <a:lumMod val="100000"/>
                <a:shade val="100000"/>
              </a:schemeClr>
            </a:gs>
            <a:gs pos="100000">
              <a:schemeClr val="accent2">
                <a:hueOff val="-363841"/>
                <a:satOff val="-20982"/>
                <a:lumOff val="21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solidFill>
              <a:schemeClr val="tx1"/>
            </a:solidFill>
          </a:endParaRPr>
        </a:p>
      </dsp:txBody>
      <dsp:txXfrm>
        <a:off x="2378438" y="840159"/>
        <a:ext cx="39896" cy="69425"/>
      </dsp:txXfrm>
    </dsp:sp>
    <dsp:sp modelId="{812E4E54-0DE2-BB42-9DFC-B3D9ABC88438}">
      <dsp:nvSpPr>
        <dsp:cNvPr id="0" name=""/>
        <dsp:cNvSpPr/>
      </dsp:nvSpPr>
      <dsp:spPr>
        <a:xfrm>
          <a:off x="2445232" y="481845"/>
          <a:ext cx="570307" cy="570307"/>
        </a:xfrm>
        <a:prstGeom prst="ellipse">
          <a:avLst/>
        </a:prstGeom>
        <a:gradFill rotWithShape="0">
          <a:gsLst>
            <a:gs pos="0">
              <a:schemeClr val="accent2">
                <a:hueOff val="-363841"/>
                <a:satOff val="-20982"/>
                <a:lumOff val="2157"/>
                <a:alphaOff val="0"/>
                <a:satMod val="103000"/>
                <a:lumMod val="102000"/>
                <a:tint val="94000"/>
              </a:schemeClr>
            </a:gs>
            <a:gs pos="50000">
              <a:schemeClr val="accent2">
                <a:hueOff val="-363841"/>
                <a:satOff val="-20982"/>
                <a:lumOff val="2157"/>
                <a:alphaOff val="0"/>
                <a:satMod val="110000"/>
                <a:lumMod val="100000"/>
                <a:shade val="100000"/>
              </a:schemeClr>
            </a:gs>
            <a:gs pos="100000">
              <a:schemeClr val="accent2">
                <a:hueOff val="-363841"/>
                <a:satOff val="-20982"/>
                <a:lumOff val="21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b="1" kern="1200" dirty="0" err="1">
              <a:solidFill>
                <a:schemeClr val="tx1"/>
              </a:solidFill>
            </a:rPr>
            <a:t>aumentan</a:t>
          </a:r>
          <a:r>
            <a:rPr lang="en-US" sz="500" b="1" kern="1200" dirty="0">
              <a:solidFill>
                <a:schemeClr val="tx1"/>
              </a:solidFill>
            </a:rPr>
            <a:t> </a:t>
          </a:r>
          <a:r>
            <a:rPr lang="en-US" sz="500" b="1" kern="1200" dirty="0" err="1">
              <a:solidFill>
                <a:schemeClr val="tx1"/>
              </a:solidFill>
            </a:rPr>
            <a:t>conducta</a:t>
          </a:r>
          <a:endParaRPr lang="en-US" sz="500" b="1" kern="1200" dirty="0">
            <a:solidFill>
              <a:schemeClr val="tx1"/>
            </a:solidFill>
          </a:endParaRPr>
        </a:p>
      </dsp:txBody>
      <dsp:txXfrm>
        <a:off x="2528752" y="565365"/>
        <a:ext cx="403267" cy="403267"/>
      </dsp:txXfrm>
    </dsp:sp>
    <dsp:sp modelId="{90B3A897-BD82-AC44-ADE7-BF4FF01CCBFB}">
      <dsp:nvSpPr>
        <dsp:cNvPr id="0" name=""/>
        <dsp:cNvSpPr/>
      </dsp:nvSpPr>
      <dsp:spPr>
        <a:xfrm rot="2913991">
          <a:off x="2267663" y="1160740"/>
          <a:ext cx="18449" cy="115709"/>
        </a:xfrm>
        <a:prstGeom prst="rightArrow">
          <a:avLst>
            <a:gd name="adj1" fmla="val 60000"/>
            <a:gd name="adj2" fmla="val 50000"/>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solidFill>
              <a:schemeClr val="tx1"/>
            </a:solidFill>
          </a:endParaRPr>
        </a:p>
      </dsp:txBody>
      <dsp:txXfrm>
        <a:off x="2268599" y="1181807"/>
        <a:ext cx="12914" cy="69425"/>
      </dsp:txXfrm>
    </dsp:sp>
    <dsp:sp modelId="{FDDFB886-C2F9-5340-A0FA-1AEA5C16BDCE}">
      <dsp:nvSpPr>
        <dsp:cNvPr id="0" name=""/>
        <dsp:cNvSpPr/>
      </dsp:nvSpPr>
      <dsp:spPr>
        <a:xfrm>
          <a:off x="2192298" y="1160669"/>
          <a:ext cx="570307" cy="570307"/>
        </a:xfrm>
        <a:prstGeom prst="ellips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b="1" kern="1200" dirty="0" err="1">
              <a:solidFill>
                <a:schemeClr val="tx1"/>
              </a:solidFill>
            </a:rPr>
            <a:t>crean</a:t>
          </a:r>
          <a:r>
            <a:rPr lang="en-US" sz="500" b="1" kern="1200" dirty="0">
              <a:solidFill>
                <a:schemeClr val="tx1"/>
              </a:solidFill>
            </a:rPr>
            <a:t> </a:t>
          </a:r>
          <a:r>
            <a:rPr lang="en-US" sz="500" b="1" kern="1200" dirty="0" err="1">
              <a:solidFill>
                <a:schemeClr val="tx1"/>
              </a:solidFill>
            </a:rPr>
            <a:t>ambiente</a:t>
          </a:r>
          <a:r>
            <a:rPr lang="en-US" sz="500" b="1" kern="1200" dirty="0">
              <a:solidFill>
                <a:schemeClr val="tx1"/>
              </a:solidFill>
            </a:rPr>
            <a:t> </a:t>
          </a:r>
          <a:r>
            <a:rPr lang="en-US" sz="500" b="1" kern="1200" dirty="0" err="1">
              <a:solidFill>
                <a:schemeClr val="tx1"/>
              </a:solidFill>
            </a:rPr>
            <a:t>adecuado</a:t>
          </a:r>
          <a:endParaRPr lang="en-US" sz="500" b="1" kern="1200" dirty="0">
            <a:solidFill>
              <a:schemeClr val="tx1"/>
            </a:solidFill>
          </a:endParaRPr>
        </a:p>
      </dsp:txBody>
      <dsp:txXfrm>
        <a:off x="2275818" y="1244189"/>
        <a:ext cx="403267" cy="403267"/>
      </dsp:txXfrm>
    </dsp:sp>
    <dsp:sp modelId="{188DF88B-B177-5D44-839D-9AD7D09DEEF3}">
      <dsp:nvSpPr>
        <dsp:cNvPr id="0" name=""/>
        <dsp:cNvSpPr/>
      </dsp:nvSpPr>
      <dsp:spPr>
        <a:xfrm rot="7560000">
          <a:off x="1830831" y="1209566"/>
          <a:ext cx="60214" cy="115709"/>
        </a:xfrm>
        <a:prstGeom prst="rightArrow">
          <a:avLst>
            <a:gd name="adj1" fmla="val 60000"/>
            <a:gd name="adj2" fmla="val 50000"/>
          </a:avLst>
        </a:prstGeom>
        <a:gradFill rotWithShape="0">
          <a:gsLst>
            <a:gs pos="0">
              <a:schemeClr val="accent2">
                <a:hueOff val="-1091522"/>
                <a:satOff val="-62946"/>
                <a:lumOff val="6471"/>
                <a:alphaOff val="0"/>
                <a:satMod val="103000"/>
                <a:lumMod val="102000"/>
                <a:tint val="94000"/>
              </a:schemeClr>
            </a:gs>
            <a:gs pos="50000">
              <a:schemeClr val="accent2">
                <a:hueOff val="-1091522"/>
                <a:satOff val="-62946"/>
                <a:lumOff val="6471"/>
                <a:alphaOff val="0"/>
                <a:satMod val="110000"/>
                <a:lumMod val="100000"/>
                <a:shade val="100000"/>
              </a:schemeClr>
            </a:gs>
            <a:gs pos="100000">
              <a:schemeClr val="accent2">
                <a:hueOff val="-1091522"/>
                <a:satOff val="-62946"/>
                <a:lumOff val="647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solidFill>
              <a:schemeClr val="tx1"/>
            </a:solidFill>
          </a:endParaRPr>
        </a:p>
      </dsp:txBody>
      <dsp:txXfrm rot="10800000">
        <a:off x="1845172" y="1225401"/>
        <a:ext cx="42150" cy="69425"/>
      </dsp:txXfrm>
    </dsp:sp>
    <dsp:sp modelId="{9B783750-4C22-D14A-8EB5-309284852346}">
      <dsp:nvSpPr>
        <dsp:cNvPr id="0" name=""/>
        <dsp:cNvSpPr/>
      </dsp:nvSpPr>
      <dsp:spPr>
        <a:xfrm>
          <a:off x="1373784" y="1260297"/>
          <a:ext cx="570307" cy="570307"/>
        </a:xfrm>
        <a:prstGeom prst="ellipse">
          <a:avLst/>
        </a:prstGeom>
        <a:gradFill rotWithShape="0">
          <a:gsLst>
            <a:gs pos="0">
              <a:schemeClr val="accent2">
                <a:hueOff val="-1091522"/>
                <a:satOff val="-62946"/>
                <a:lumOff val="6471"/>
                <a:alphaOff val="0"/>
                <a:satMod val="103000"/>
                <a:lumMod val="102000"/>
                <a:tint val="94000"/>
              </a:schemeClr>
            </a:gs>
            <a:gs pos="50000">
              <a:schemeClr val="accent2">
                <a:hueOff val="-1091522"/>
                <a:satOff val="-62946"/>
                <a:lumOff val="6471"/>
                <a:alphaOff val="0"/>
                <a:satMod val="110000"/>
                <a:lumMod val="100000"/>
                <a:shade val="100000"/>
              </a:schemeClr>
            </a:gs>
            <a:gs pos="100000">
              <a:schemeClr val="accent2">
                <a:hueOff val="-1091522"/>
                <a:satOff val="-62946"/>
                <a:lumOff val="647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b="1" kern="1200" dirty="0" err="1">
              <a:solidFill>
                <a:schemeClr val="tx1"/>
              </a:solidFill>
            </a:rPr>
            <a:t>contrarrestan</a:t>
          </a:r>
          <a:r>
            <a:rPr lang="en-US" sz="500" b="1" kern="1200" dirty="0">
              <a:solidFill>
                <a:schemeClr val="tx1"/>
              </a:solidFill>
            </a:rPr>
            <a:t> </a:t>
          </a:r>
          <a:r>
            <a:rPr lang="en-US" sz="500" b="1" kern="1200" dirty="0" err="1">
              <a:solidFill>
                <a:schemeClr val="tx1"/>
              </a:solidFill>
            </a:rPr>
            <a:t>influencias</a:t>
          </a:r>
          <a:r>
            <a:rPr lang="en-US" sz="500" b="1" kern="1200" dirty="0">
              <a:solidFill>
                <a:schemeClr val="tx1"/>
              </a:solidFill>
            </a:rPr>
            <a:t> de pares</a:t>
          </a:r>
        </a:p>
      </dsp:txBody>
      <dsp:txXfrm>
        <a:off x="1457304" y="1343817"/>
        <a:ext cx="403267" cy="403267"/>
      </dsp:txXfrm>
    </dsp:sp>
    <dsp:sp modelId="{724F3EEA-73D4-CE4F-A443-B840796F8BA2}">
      <dsp:nvSpPr>
        <dsp:cNvPr id="0" name=""/>
        <dsp:cNvSpPr/>
      </dsp:nvSpPr>
      <dsp:spPr>
        <a:xfrm rot="11880000">
          <a:off x="1701374" y="814375"/>
          <a:ext cx="56994" cy="115709"/>
        </a:xfrm>
        <a:prstGeom prst="rightArrow">
          <a:avLst>
            <a:gd name="adj1" fmla="val 60000"/>
            <a:gd name="adj2" fmla="val 5000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b="1" kern="1200">
            <a:solidFill>
              <a:schemeClr val="tx1"/>
            </a:solidFill>
          </a:endParaRPr>
        </a:p>
      </dsp:txBody>
      <dsp:txXfrm rot="10800000">
        <a:off x="1718054" y="840159"/>
        <a:ext cx="39896" cy="69425"/>
      </dsp:txXfrm>
    </dsp:sp>
    <dsp:sp modelId="{A22DEDEB-DD01-104D-8832-9B766035FC90}">
      <dsp:nvSpPr>
        <dsp:cNvPr id="0" name=""/>
        <dsp:cNvSpPr/>
      </dsp:nvSpPr>
      <dsp:spPr>
        <a:xfrm>
          <a:off x="1120850" y="481845"/>
          <a:ext cx="570307" cy="570307"/>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b="1" kern="1200" dirty="0" err="1">
              <a:solidFill>
                <a:schemeClr val="tx1"/>
              </a:solidFill>
            </a:rPr>
            <a:t>Crean</a:t>
          </a:r>
          <a:r>
            <a:rPr lang="en-US" sz="500" b="1" kern="1200" dirty="0">
              <a:solidFill>
                <a:schemeClr val="tx1"/>
              </a:solidFill>
            </a:rPr>
            <a:t> </a:t>
          </a:r>
          <a:r>
            <a:rPr lang="en-US" sz="500" b="1" kern="1200" dirty="0" err="1">
              <a:solidFill>
                <a:schemeClr val="tx1"/>
              </a:solidFill>
            </a:rPr>
            <a:t>motivación</a:t>
          </a:r>
          <a:r>
            <a:rPr lang="en-US" sz="500" b="1" kern="1200" dirty="0">
              <a:solidFill>
                <a:schemeClr val="tx1"/>
              </a:solidFill>
            </a:rPr>
            <a:t> </a:t>
          </a:r>
          <a:r>
            <a:rPr lang="en-US" sz="500" b="1" kern="1200" dirty="0" err="1">
              <a:solidFill>
                <a:schemeClr val="tx1"/>
              </a:solidFill>
            </a:rPr>
            <a:t>interna</a:t>
          </a:r>
          <a:endParaRPr lang="en-US" sz="500" b="1" kern="1200" dirty="0">
            <a:solidFill>
              <a:schemeClr val="tx1"/>
            </a:solidFill>
          </a:endParaRPr>
        </a:p>
      </dsp:txBody>
      <dsp:txXfrm>
        <a:off x="1204370" y="565365"/>
        <a:ext cx="403267" cy="40326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976E73-BA5E-7A46-8AAE-7E0619741B85}">
      <dsp:nvSpPr>
        <dsp:cNvPr id="0" name=""/>
        <dsp:cNvSpPr/>
      </dsp:nvSpPr>
      <dsp:spPr>
        <a:xfrm>
          <a:off x="3192" y="0"/>
          <a:ext cx="1120229" cy="3745865"/>
        </a:xfrm>
        <a:prstGeom prst="roundRect">
          <a:avLst>
            <a:gd name="adj" fmla="val 10000"/>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s-PR" sz="1600" b="1" kern="1200" dirty="0"/>
            <a:t>Social</a:t>
          </a:r>
          <a:endParaRPr lang="en-US" sz="1600" b="1" kern="1200" dirty="0"/>
        </a:p>
      </dsp:txBody>
      <dsp:txXfrm>
        <a:off x="3192" y="0"/>
        <a:ext cx="1120229" cy="1123759"/>
      </dsp:txXfrm>
    </dsp:sp>
    <dsp:sp modelId="{9384DC36-83C5-3D44-B507-F75EEC8B0A7A}">
      <dsp:nvSpPr>
        <dsp:cNvPr id="0" name=""/>
        <dsp:cNvSpPr/>
      </dsp:nvSpPr>
      <dsp:spPr>
        <a:xfrm>
          <a:off x="115215" y="1124856"/>
          <a:ext cx="896183" cy="1129429"/>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t>Tiempo con amistades</a:t>
          </a:r>
        </a:p>
      </dsp:txBody>
      <dsp:txXfrm>
        <a:off x="141463" y="1151104"/>
        <a:ext cx="843687" cy="1076933"/>
      </dsp:txXfrm>
    </dsp:sp>
    <dsp:sp modelId="{7A4D0678-CB3E-3C41-B541-ED3842CE96A1}">
      <dsp:nvSpPr>
        <dsp:cNvPr id="0" name=""/>
        <dsp:cNvSpPr/>
      </dsp:nvSpPr>
      <dsp:spPr>
        <a:xfrm>
          <a:off x="115215" y="2428044"/>
          <a:ext cx="896183" cy="1129429"/>
        </a:xfrm>
        <a:prstGeom prst="roundRect">
          <a:avLst>
            <a:gd name="adj" fmla="val 10000"/>
          </a:avLst>
        </a:prstGeom>
        <a:gradFill rotWithShape="0">
          <a:gsLst>
            <a:gs pos="0">
              <a:schemeClr val="accent2">
                <a:hueOff val="-111951"/>
                <a:satOff val="-6456"/>
                <a:lumOff val="664"/>
                <a:alphaOff val="0"/>
                <a:satMod val="103000"/>
                <a:lumMod val="102000"/>
                <a:tint val="94000"/>
              </a:schemeClr>
            </a:gs>
            <a:gs pos="50000">
              <a:schemeClr val="accent2">
                <a:hueOff val="-111951"/>
                <a:satOff val="-6456"/>
                <a:lumOff val="664"/>
                <a:alphaOff val="0"/>
                <a:satMod val="110000"/>
                <a:lumMod val="100000"/>
                <a:shade val="100000"/>
              </a:schemeClr>
            </a:gs>
            <a:gs pos="100000">
              <a:schemeClr val="accent2">
                <a:hueOff val="-111951"/>
                <a:satOff val="-6456"/>
                <a:lumOff val="66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t>Elogios verbales</a:t>
          </a:r>
        </a:p>
      </dsp:txBody>
      <dsp:txXfrm>
        <a:off x="141463" y="2454292"/>
        <a:ext cx="843687" cy="1076933"/>
      </dsp:txXfrm>
    </dsp:sp>
    <dsp:sp modelId="{115DDDF0-DF75-8447-BA05-BAE5C8D5ADBE}">
      <dsp:nvSpPr>
        <dsp:cNvPr id="0" name=""/>
        <dsp:cNvSpPr/>
      </dsp:nvSpPr>
      <dsp:spPr>
        <a:xfrm>
          <a:off x="1207438" y="0"/>
          <a:ext cx="1120229" cy="3745865"/>
        </a:xfrm>
        <a:prstGeom prst="roundRect">
          <a:avLst>
            <a:gd name="adj" fmla="val 10000"/>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s-PR" sz="1600" b="1" kern="1200" dirty="0"/>
            <a:t>Actividad</a:t>
          </a:r>
        </a:p>
      </dsp:txBody>
      <dsp:txXfrm>
        <a:off x="1207438" y="0"/>
        <a:ext cx="1120229" cy="1123759"/>
      </dsp:txXfrm>
    </dsp:sp>
    <dsp:sp modelId="{7AF61314-24F3-D04E-AF27-380C3D1D4D03}">
      <dsp:nvSpPr>
        <dsp:cNvPr id="0" name=""/>
        <dsp:cNvSpPr/>
      </dsp:nvSpPr>
      <dsp:spPr>
        <a:xfrm>
          <a:off x="1319461" y="1123850"/>
          <a:ext cx="896183" cy="545692"/>
        </a:xfrm>
        <a:prstGeom prst="roundRect">
          <a:avLst>
            <a:gd name="adj" fmla="val 10000"/>
          </a:avLst>
        </a:prstGeom>
        <a:gradFill rotWithShape="0">
          <a:gsLst>
            <a:gs pos="0">
              <a:schemeClr val="accent2">
                <a:hueOff val="-223902"/>
                <a:satOff val="-12912"/>
                <a:lumOff val="1327"/>
                <a:alphaOff val="0"/>
                <a:satMod val="103000"/>
                <a:lumMod val="102000"/>
                <a:tint val="94000"/>
              </a:schemeClr>
            </a:gs>
            <a:gs pos="50000">
              <a:schemeClr val="accent2">
                <a:hueOff val="-223902"/>
                <a:satOff val="-12912"/>
                <a:lumOff val="1327"/>
                <a:alphaOff val="0"/>
                <a:satMod val="110000"/>
                <a:lumMod val="100000"/>
                <a:shade val="100000"/>
              </a:schemeClr>
            </a:gs>
            <a:gs pos="100000">
              <a:schemeClr val="accent2">
                <a:hueOff val="-223902"/>
                <a:satOff val="-12912"/>
                <a:lumOff val="132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Asistente de maestro</a:t>
          </a:r>
        </a:p>
      </dsp:txBody>
      <dsp:txXfrm>
        <a:off x="1335444" y="1139833"/>
        <a:ext cx="864217" cy="513726"/>
      </dsp:txXfrm>
    </dsp:sp>
    <dsp:sp modelId="{C561317F-C308-374C-8785-6FCFF7C3CB89}">
      <dsp:nvSpPr>
        <dsp:cNvPr id="0" name=""/>
        <dsp:cNvSpPr/>
      </dsp:nvSpPr>
      <dsp:spPr>
        <a:xfrm>
          <a:off x="1319461" y="1753496"/>
          <a:ext cx="896183" cy="545692"/>
        </a:xfrm>
        <a:prstGeom prst="roundRect">
          <a:avLst>
            <a:gd name="adj" fmla="val 10000"/>
          </a:avLst>
        </a:prstGeom>
        <a:gradFill rotWithShape="0">
          <a:gsLst>
            <a:gs pos="0">
              <a:schemeClr val="accent2">
                <a:hueOff val="-335853"/>
                <a:satOff val="-19368"/>
                <a:lumOff val="1991"/>
                <a:alphaOff val="0"/>
                <a:satMod val="103000"/>
                <a:lumMod val="102000"/>
                <a:tint val="94000"/>
              </a:schemeClr>
            </a:gs>
            <a:gs pos="50000">
              <a:schemeClr val="accent2">
                <a:hueOff val="-335853"/>
                <a:satOff val="-19368"/>
                <a:lumOff val="1991"/>
                <a:alphaOff val="0"/>
                <a:satMod val="110000"/>
                <a:lumMod val="100000"/>
                <a:shade val="100000"/>
              </a:schemeClr>
            </a:gs>
            <a:gs pos="100000">
              <a:schemeClr val="accent2">
                <a:hueOff val="-335853"/>
                <a:satOff val="-19368"/>
                <a:lumOff val="199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Proyecto de arte</a:t>
          </a:r>
        </a:p>
      </dsp:txBody>
      <dsp:txXfrm>
        <a:off x="1335444" y="1769479"/>
        <a:ext cx="864217" cy="513726"/>
      </dsp:txXfrm>
    </dsp:sp>
    <dsp:sp modelId="{603A443A-A836-7849-9692-A973B582FB08}">
      <dsp:nvSpPr>
        <dsp:cNvPr id="0" name=""/>
        <dsp:cNvSpPr/>
      </dsp:nvSpPr>
      <dsp:spPr>
        <a:xfrm>
          <a:off x="1319461" y="2383141"/>
          <a:ext cx="896183" cy="545692"/>
        </a:xfrm>
        <a:prstGeom prst="roundRect">
          <a:avLst>
            <a:gd name="adj" fmla="val 10000"/>
          </a:avLst>
        </a:prstGeom>
        <a:gradFill rotWithShape="0">
          <a:gsLst>
            <a:gs pos="0">
              <a:schemeClr val="accent2">
                <a:hueOff val="-447804"/>
                <a:satOff val="-25824"/>
                <a:lumOff val="2655"/>
                <a:alphaOff val="0"/>
                <a:satMod val="103000"/>
                <a:lumMod val="102000"/>
                <a:tint val="94000"/>
              </a:schemeClr>
            </a:gs>
            <a:gs pos="50000">
              <a:schemeClr val="accent2">
                <a:hueOff val="-447804"/>
                <a:satOff val="-25824"/>
                <a:lumOff val="2655"/>
                <a:alphaOff val="0"/>
                <a:satMod val="110000"/>
                <a:lumMod val="100000"/>
                <a:shade val="100000"/>
              </a:schemeClr>
            </a:gs>
            <a:gs pos="100000">
              <a:schemeClr val="accent2">
                <a:hueOff val="-447804"/>
                <a:satOff val="-25824"/>
                <a:lumOff val="265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a:solidFill>
                <a:schemeClr val="tx1"/>
              </a:solidFill>
            </a:rPr>
            <a:t>Baile </a:t>
          </a:r>
          <a:endParaRPr lang="es-PR" sz="700" b="1" kern="1200" dirty="0">
            <a:solidFill>
              <a:schemeClr val="tx1"/>
            </a:solidFill>
          </a:endParaRPr>
        </a:p>
      </dsp:txBody>
      <dsp:txXfrm>
        <a:off x="1335444" y="2399124"/>
        <a:ext cx="864217" cy="513726"/>
      </dsp:txXfrm>
    </dsp:sp>
    <dsp:sp modelId="{F9BE0518-6549-5C49-A1F8-4719299E996A}">
      <dsp:nvSpPr>
        <dsp:cNvPr id="0" name=""/>
        <dsp:cNvSpPr/>
      </dsp:nvSpPr>
      <dsp:spPr>
        <a:xfrm>
          <a:off x="1319461" y="3012787"/>
          <a:ext cx="896183" cy="545692"/>
        </a:xfrm>
        <a:prstGeom prst="roundRect">
          <a:avLst>
            <a:gd name="adj" fmla="val 10000"/>
          </a:avLst>
        </a:prstGeom>
        <a:gradFill rotWithShape="0">
          <a:gsLst>
            <a:gs pos="0">
              <a:schemeClr val="accent2">
                <a:hueOff val="-559755"/>
                <a:satOff val="-32280"/>
                <a:lumOff val="3318"/>
                <a:alphaOff val="0"/>
                <a:satMod val="103000"/>
                <a:lumMod val="102000"/>
                <a:tint val="94000"/>
              </a:schemeClr>
            </a:gs>
            <a:gs pos="50000">
              <a:schemeClr val="accent2">
                <a:hueOff val="-559755"/>
                <a:satOff val="-32280"/>
                <a:lumOff val="3318"/>
                <a:alphaOff val="0"/>
                <a:satMod val="110000"/>
                <a:lumMod val="100000"/>
                <a:shade val="100000"/>
              </a:schemeClr>
            </a:gs>
            <a:gs pos="100000">
              <a:schemeClr val="accent2">
                <a:hueOff val="-559755"/>
                <a:satOff val="-32280"/>
                <a:lumOff val="331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a:solidFill>
                <a:schemeClr val="tx1"/>
              </a:solidFill>
            </a:rPr>
            <a:t>Juegos de Facultad/estudiante </a:t>
          </a:r>
          <a:endParaRPr lang="es-PR" sz="700" b="1" kern="1200" dirty="0">
            <a:solidFill>
              <a:schemeClr val="tx1"/>
            </a:solidFill>
          </a:endParaRPr>
        </a:p>
      </dsp:txBody>
      <dsp:txXfrm>
        <a:off x="1335444" y="3028770"/>
        <a:ext cx="864217" cy="513726"/>
      </dsp:txXfrm>
    </dsp:sp>
    <dsp:sp modelId="{8E9E7B08-EEDB-B546-A702-F383C06AED7B}">
      <dsp:nvSpPr>
        <dsp:cNvPr id="0" name=""/>
        <dsp:cNvSpPr/>
      </dsp:nvSpPr>
      <dsp:spPr>
        <a:xfrm>
          <a:off x="2411685" y="0"/>
          <a:ext cx="1120229" cy="3745865"/>
        </a:xfrm>
        <a:prstGeom prst="roundRect">
          <a:avLst>
            <a:gd name="adj" fmla="val 10000"/>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s-PR" sz="1600" b="1" kern="1200" dirty="0">
              <a:solidFill>
                <a:schemeClr val="tx1"/>
              </a:solidFill>
            </a:rPr>
            <a:t>Sensoriales</a:t>
          </a:r>
        </a:p>
      </dsp:txBody>
      <dsp:txXfrm>
        <a:off x="2411685" y="0"/>
        <a:ext cx="1120229" cy="1123759"/>
      </dsp:txXfrm>
    </dsp:sp>
    <dsp:sp modelId="{0DE7022E-03C7-4B44-8E19-60B57AB05D60}">
      <dsp:nvSpPr>
        <dsp:cNvPr id="0" name=""/>
        <dsp:cNvSpPr/>
      </dsp:nvSpPr>
      <dsp:spPr>
        <a:xfrm>
          <a:off x="2523708" y="1124079"/>
          <a:ext cx="896183" cy="735912"/>
        </a:xfrm>
        <a:prstGeom prst="roundRect">
          <a:avLst>
            <a:gd name="adj" fmla="val 10000"/>
          </a:avLst>
        </a:prstGeom>
        <a:gradFill rotWithShape="0">
          <a:gsLst>
            <a:gs pos="0">
              <a:schemeClr val="accent2">
                <a:hueOff val="-671706"/>
                <a:satOff val="-38736"/>
                <a:lumOff val="3982"/>
                <a:alphaOff val="0"/>
                <a:satMod val="103000"/>
                <a:lumMod val="102000"/>
                <a:tint val="94000"/>
              </a:schemeClr>
            </a:gs>
            <a:gs pos="50000">
              <a:schemeClr val="accent2">
                <a:hueOff val="-671706"/>
                <a:satOff val="-38736"/>
                <a:lumOff val="3982"/>
                <a:alphaOff val="0"/>
                <a:satMod val="110000"/>
                <a:lumMod val="100000"/>
                <a:shade val="100000"/>
              </a:schemeClr>
            </a:gs>
            <a:gs pos="100000">
              <a:schemeClr val="accent2">
                <a:hueOff val="-671706"/>
                <a:satOff val="-38736"/>
                <a:lumOff val="398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Luces, </a:t>
          </a:r>
        </a:p>
      </dsp:txBody>
      <dsp:txXfrm>
        <a:off x="2545262" y="1145633"/>
        <a:ext cx="853075" cy="692804"/>
      </dsp:txXfrm>
    </dsp:sp>
    <dsp:sp modelId="{E1044B84-5E57-BA44-B0A0-FEFD2D7B4D9E}">
      <dsp:nvSpPr>
        <dsp:cNvPr id="0" name=""/>
        <dsp:cNvSpPr/>
      </dsp:nvSpPr>
      <dsp:spPr>
        <a:xfrm>
          <a:off x="2523708" y="1973209"/>
          <a:ext cx="896183" cy="735912"/>
        </a:xfrm>
        <a:prstGeom prst="roundRect">
          <a:avLst>
            <a:gd name="adj" fmla="val 10000"/>
          </a:avLst>
        </a:prstGeom>
        <a:gradFill rotWithShape="0">
          <a:gsLst>
            <a:gs pos="0">
              <a:schemeClr val="accent2">
                <a:hueOff val="-783657"/>
                <a:satOff val="-45192"/>
                <a:lumOff val="4646"/>
                <a:alphaOff val="0"/>
                <a:satMod val="103000"/>
                <a:lumMod val="102000"/>
                <a:tint val="94000"/>
              </a:schemeClr>
            </a:gs>
            <a:gs pos="50000">
              <a:schemeClr val="accent2">
                <a:hueOff val="-783657"/>
                <a:satOff val="-45192"/>
                <a:lumOff val="4646"/>
                <a:alphaOff val="0"/>
                <a:satMod val="110000"/>
                <a:lumMod val="100000"/>
                <a:shade val="100000"/>
              </a:schemeClr>
            </a:gs>
            <a:gs pos="100000">
              <a:schemeClr val="accent2">
                <a:hueOff val="-783657"/>
                <a:satOff val="-45192"/>
                <a:lumOff val="464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Temperatura</a:t>
          </a:r>
        </a:p>
      </dsp:txBody>
      <dsp:txXfrm>
        <a:off x="2545262" y="1994763"/>
        <a:ext cx="853075" cy="692804"/>
      </dsp:txXfrm>
    </dsp:sp>
    <dsp:sp modelId="{38D4C649-6E57-E144-9C8D-09E8695F7C14}">
      <dsp:nvSpPr>
        <dsp:cNvPr id="0" name=""/>
        <dsp:cNvSpPr/>
      </dsp:nvSpPr>
      <dsp:spPr>
        <a:xfrm>
          <a:off x="2523708" y="2822339"/>
          <a:ext cx="896183" cy="735912"/>
        </a:xfrm>
        <a:prstGeom prst="roundRect">
          <a:avLst>
            <a:gd name="adj" fmla="val 10000"/>
          </a:avLst>
        </a:prstGeom>
        <a:gradFill rotWithShape="0">
          <a:gsLst>
            <a:gs pos="0">
              <a:schemeClr val="accent2">
                <a:hueOff val="-895608"/>
                <a:satOff val="-51648"/>
                <a:lumOff val="5310"/>
                <a:alphaOff val="0"/>
                <a:satMod val="103000"/>
                <a:lumMod val="102000"/>
                <a:tint val="94000"/>
              </a:schemeClr>
            </a:gs>
            <a:gs pos="50000">
              <a:schemeClr val="accent2">
                <a:hueOff val="-895608"/>
                <a:satOff val="-51648"/>
                <a:lumOff val="5310"/>
                <a:alphaOff val="0"/>
                <a:satMod val="110000"/>
                <a:lumMod val="100000"/>
                <a:shade val="100000"/>
              </a:schemeClr>
            </a:gs>
            <a:gs pos="100000">
              <a:schemeClr val="accent2">
                <a:hueOff val="-895608"/>
                <a:satOff val="-51648"/>
                <a:lumOff val="531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Música</a:t>
          </a:r>
        </a:p>
      </dsp:txBody>
      <dsp:txXfrm>
        <a:off x="2545262" y="2843893"/>
        <a:ext cx="853075" cy="692804"/>
      </dsp:txXfrm>
    </dsp:sp>
    <dsp:sp modelId="{2837A9AF-320F-7A45-BF2B-2ADC87B5FB38}">
      <dsp:nvSpPr>
        <dsp:cNvPr id="0" name=""/>
        <dsp:cNvSpPr/>
      </dsp:nvSpPr>
      <dsp:spPr>
        <a:xfrm>
          <a:off x="3615931" y="0"/>
          <a:ext cx="1120229" cy="3745865"/>
        </a:xfrm>
        <a:prstGeom prst="roundRect">
          <a:avLst>
            <a:gd name="adj" fmla="val 10000"/>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dirty="0">
              <a:solidFill>
                <a:schemeClr val="tx1"/>
              </a:solidFill>
            </a:rPr>
            <a:t>Escape</a:t>
          </a:r>
          <a:endParaRPr lang="es-PR" sz="1600" b="1" kern="1200" dirty="0">
            <a:solidFill>
              <a:schemeClr val="tx1"/>
            </a:solidFill>
          </a:endParaRPr>
        </a:p>
      </dsp:txBody>
      <dsp:txXfrm>
        <a:off x="3615931" y="0"/>
        <a:ext cx="1120229" cy="1123759"/>
      </dsp:txXfrm>
    </dsp:sp>
    <dsp:sp modelId="{8DF07792-3A9C-2D42-84F7-F097F72010ED}">
      <dsp:nvSpPr>
        <dsp:cNvPr id="0" name=""/>
        <dsp:cNvSpPr/>
      </dsp:nvSpPr>
      <dsp:spPr>
        <a:xfrm>
          <a:off x="3727954" y="1124856"/>
          <a:ext cx="896183" cy="1129429"/>
        </a:xfrm>
        <a:prstGeom prst="roundRect">
          <a:avLst>
            <a:gd name="adj" fmla="val 10000"/>
          </a:avLst>
        </a:prstGeom>
        <a:gradFill rotWithShape="0">
          <a:gsLst>
            <a:gs pos="0">
              <a:schemeClr val="accent2">
                <a:hueOff val="-1007559"/>
                <a:satOff val="-58104"/>
                <a:lumOff val="5973"/>
                <a:alphaOff val="0"/>
                <a:satMod val="103000"/>
                <a:lumMod val="102000"/>
                <a:tint val="94000"/>
              </a:schemeClr>
            </a:gs>
            <a:gs pos="50000">
              <a:schemeClr val="accent2">
                <a:hueOff val="-1007559"/>
                <a:satOff val="-58104"/>
                <a:lumOff val="5973"/>
                <a:alphaOff val="0"/>
                <a:satMod val="110000"/>
                <a:lumMod val="100000"/>
                <a:shade val="100000"/>
              </a:schemeClr>
            </a:gs>
            <a:gs pos="100000">
              <a:schemeClr val="accent2">
                <a:hueOff val="-1007559"/>
                <a:satOff val="-58104"/>
                <a:lumOff val="597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b="1" kern="1200" dirty="0">
              <a:solidFill>
                <a:schemeClr val="tx1"/>
              </a:solidFill>
            </a:rPr>
            <a:t>“</a:t>
          </a:r>
          <a:r>
            <a:rPr lang="es-PR" sz="700" b="1" kern="1200" dirty="0">
              <a:solidFill>
                <a:schemeClr val="tx1"/>
              </a:solidFill>
            </a:rPr>
            <a:t>Pase de 1-Minuto”</a:t>
          </a:r>
        </a:p>
      </dsp:txBody>
      <dsp:txXfrm>
        <a:off x="3754202" y="1151104"/>
        <a:ext cx="843687" cy="1076933"/>
      </dsp:txXfrm>
    </dsp:sp>
    <dsp:sp modelId="{7D6CD0CC-97E8-1346-9E09-60CCEC33646C}">
      <dsp:nvSpPr>
        <dsp:cNvPr id="0" name=""/>
        <dsp:cNvSpPr/>
      </dsp:nvSpPr>
      <dsp:spPr>
        <a:xfrm>
          <a:off x="3727954" y="2428044"/>
          <a:ext cx="896183" cy="1129429"/>
        </a:xfrm>
        <a:prstGeom prst="roundRect">
          <a:avLst>
            <a:gd name="adj" fmla="val 10000"/>
          </a:avLst>
        </a:prstGeom>
        <a:gradFill rotWithShape="0">
          <a:gsLst>
            <a:gs pos="0">
              <a:schemeClr val="accent2">
                <a:hueOff val="-1119510"/>
                <a:satOff val="-64560"/>
                <a:lumOff val="6637"/>
                <a:alphaOff val="0"/>
                <a:satMod val="103000"/>
                <a:lumMod val="102000"/>
                <a:tint val="94000"/>
              </a:schemeClr>
            </a:gs>
            <a:gs pos="50000">
              <a:schemeClr val="accent2">
                <a:hueOff val="-1119510"/>
                <a:satOff val="-64560"/>
                <a:lumOff val="6637"/>
                <a:alphaOff val="0"/>
                <a:satMod val="110000"/>
                <a:lumMod val="100000"/>
                <a:shade val="100000"/>
              </a:schemeClr>
            </a:gs>
            <a:gs pos="100000">
              <a:schemeClr val="accent2">
                <a:hueOff val="-1119510"/>
                <a:satOff val="-64560"/>
                <a:lumOff val="663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Pase al recreo</a:t>
          </a:r>
        </a:p>
      </dsp:txBody>
      <dsp:txXfrm>
        <a:off x="3754202" y="2454292"/>
        <a:ext cx="843687" cy="1076933"/>
      </dsp:txXfrm>
    </dsp:sp>
    <dsp:sp modelId="{80109B32-9322-4747-90CB-B801EA02BDD8}">
      <dsp:nvSpPr>
        <dsp:cNvPr id="0" name=""/>
        <dsp:cNvSpPr/>
      </dsp:nvSpPr>
      <dsp:spPr>
        <a:xfrm>
          <a:off x="4820178" y="0"/>
          <a:ext cx="1120229" cy="3745865"/>
        </a:xfrm>
        <a:prstGeom prst="roundRect">
          <a:avLst>
            <a:gd name="adj" fmla="val 10000"/>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solidFill>
                <a:schemeClr val="tx1"/>
              </a:solidFill>
            </a:rPr>
            <a:t>Tangible</a:t>
          </a:r>
          <a:endParaRPr lang="en-US" sz="1600" b="1" kern="1200" dirty="0">
            <a:solidFill>
              <a:schemeClr val="tx1"/>
            </a:solidFill>
          </a:endParaRPr>
        </a:p>
      </dsp:txBody>
      <dsp:txXfrm>
        <a:off x="4820178" y="0"/>
        <a:ext cx="1120229" cy="1123759"/>
      </dsp:txXfrm>
    </dsp:sp>
    <dsp:sp modelId="{374CA9CA-A569-084A-AEF3-4415FB68DDA8}">
      <dsp:nvSpPr>
        <dsp:cNvPr id="0" name=""/>
        <dsp:cNvSpPr/>
      </dsp:nvSpPr>
      <dsp:spPr>
        <a:xfrm>
          <a:off x="4932201" y="1124079"/>
          <a:ext cx="896183" cy="735912"/>
        </a:xfrm>
        <a:prstGeom prst="roundRect">
          <a:avLst>
            <a:gd name="adj" fmla="val 10000"/>
          </a:avLst>
        </a:prstGeom>
        <a:gradFill rotWithShape="0">
          <a:gsLst>
            <a:gs pos="0">
              <a:schemeClr val="accent2">
                <a:hueOff val="-1231461"/>
                <a:satOff val="-71016"/>
                <a:lumOff val="7301"/>
                <a:alphaOff val="0"/>
                <a:satMod val="103000"/>
                <a:lumMod val="102000"/>
                <a:tint val="94000"/>
              </a:schemeClr>
            </a:gs>
            <a:gs pos="50000">
              <a:schemeClr val="accent2">
                <a:hueOff val="-1231461"/>
                <a:satOff val="-71016"/>
                <a:lumOff val="7301"/>
                <a:alphaOff val="0"/>
                <a:satMod val="110000"/>
                <a:lumMod val="100000"/>
                <a:shade val="100000"/>
              </a:schemeClr>
            </a:gs>
            <a:gs pos="100000">
              <a:schemeClr val="accent2">
                <a:hueOff val="-1231461"/>
                <a:satOff val="-71016"/>
                <a:lumOff val="730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Comestibles</a:t>
          </a:r>
        </a:p>
      </dsp:txBody>
      <dsp:txXfrm>
        <a:off x="4953755" y="1145633"/>
        <a:ext cx="853075" cy="692804"/>
      </dsp:txXfrm>
    </dsp:sp>
    <dsp:sp modelId="{77F48F54-F9C1-944D-ACD2-E445CB9D4D4C}">
      <dsp:nvSpPr>
        <dsp:cNvPr id="0" name=""/>
        <dsp:cNvSpPr/>
      </dsp:nvSpPr>
      <dsp:spPr>
        <a:xfrm>
          <a:off x="4932201" y="1973209"/>
          <a:ext cx="896183" cy="735912"/>
        </a:xfrm>
        <a:prstGeom prst="roundRect">
          <a:avLst>
            <a:gd name="adj" fmla="val 10000"/>
          </a:avLst>
        </a:prstGeom>
        <a:gradFill rotWithShape="0">
          <a:gsLst>
            <a:gs pos="0">
              <a:schemeClr val="accent2">
                <a:hueOff val="-1343412"/>
                <a:satOff val="-77472"/>
                <a:lumOff val="7964"/>
                <a:alphaOff val="0"/>
                <a:satMod val="103000"/>
                <a:lumMod val="102000"/>
                <a:tint val="94000"/>
              </a:schemeClr>
            </a:gs>
            <a:gs pos="50000">
              <a:schemeClr val="accent2">
                <a:hueOff val="-1343412"/>
                <a:satOff val="-77472"/>
                <a:lumOff val="7964"/>
                <a:alphaOff val="0"/>
                <a:satMod val="110000"/>
                <a:lumMod val="100000"/>
                <a:shade val="100000"/>
              </a:schemeClr>
            </a:gs>
            <a:gs pos="100000">
              <a:schemeClr val="accent2">
                <a:hueOff val="-1343412"/>
                <a:satOff val="-77472"/>
                <a:lumOff val="796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t" anchorCtr="0">
          <a:noAutofit/>
        </a:bodyPr>
        <a:lstStyle/>
        <a:p>
          <a:pPr marL="0" lvl="0" indent="0" algn="l" defTabSz="311150">
            <a:lnSpc>
              <a:spcPct val="90000"/>
            </a:lnSpc>
            <a:spcBef>
              <a:spcPct val="0"/>
            </a:spcBef>
            <a:spcAft>
              <a:spcPct val="35000"/>
            </a:spcAft>
            <a:buNone/>
          </a:pPr>
          <a:r>
            <a:rPr lang="es-PR" sz="700" b="1" kern="1200" dirty="0">
              <a:solidFill>
                <a:schemeClr val="tx1"/>
              </a:solidFill>
            </a:rPr>
            <a:t>Materiales</a:t>
          </a:r>
        </a:p>
        <a:p>
          <a:pPr marL="57150" lvl="1" indent="-57150" algn="l" defTabSz="222250">
            <a:lnSpc>
              <a:spcPct val="90000"/>
            </a:lnSpc>
            <a:spcBef>
              <a:spcPct val="0"/>
            </a:spcBef>
            <a:spcAft>
              <a:spcPct val="15000"/>
            </a:spcAft>
            <a:buChar char="•"/>
          </a:pPr>
          <a:r>
            <a:rPr lang="es-PR" sz="500" b="1" kern="1200" dirty="0">
              <a:solidFill>
                <a:schemeClr val="tx1"/>
              </a:solidFill>
            </a:rPr>
            <a:t>Lápices, libretas, sellitos, fotos, camisetas</a:t>
          </a:r>
        </a:p>
      </dsp:txBody>
      <dsp:txXfrm>
        <a:off x="4953755" y="1994763"/>
        <a:ext cx="853075" cy="692804"/>
      </dsp:txXfrm>
    </dsp:sp>
    <dsp:sp modelId="{27A5DE42-4562-894C-8A71-AA1EB0B617B9}">
      <dsp:nvSpPr>
        <dsp:cNvPr id="0" name=""/>
        <dsp:cNvSpPr/>
      </dsp:nvSpPr>
      <dsp:spPr>
        <a:xfrm>
          <a:off x="4932201" y="2822339"/>
          <a:ext cx="896183" cy="735912"/>
        </a:xfrm>
        <a:prstGeom prst="roundRect">
          <a:avLst>
            <a:gd name="adj" fmla="val 1000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PR" sz="700" b="1" kern="1200" dirty="0">
              <a:solidFill>
                <a:schemeClr val="tx1"/>
              </a:solidFill>
            </a:rPr>
            <a:t>Fichas</a:t>
          </a:r>
        </a:p>
      </dsp:txBody>
      <dsp:txXfrm>
        <a:off x="4953755" y="2843893"/>
        <a:ext cx="853075" cy="6928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FB7C09-AE69-D14F-99DF-3B4BE4FEDE7D}">
      <dsp:nvSpPr>
        <dsp:cNvPr id="0" name=""/>
        <dsp:cNvSpPr/>
      </dsp:nvSpPr>
      <dsp:spPr>
        <a:xfrm>
          <a:off x="1696092" y="406"/>
          <a:ext cx="890919" cy="579097"/>
        </a:xfrm>
        <a:prstGeom prst="roundRect">
          <a:avLst/>
        </a:prstGeom>
        <a:gradFill rotWithShape="0">
          <a:gsLst>
            <a:gs pos="0">
              <a:schemeClr val="accent4">
                <a:shade val="80000"/>
                <a:hueOff val="0"/>
                <a:satOff val="0"/>
                <a:lumOff val="0"/>
                <a:alphaOff val="0"/>
                <a:satMod val="103000"/>
                <a:lumMod val="102000"/>
                <a:tint val="94000"/>
              </a:schemeClr>
            </a:gs>
            <a:gs pos="50000">
              <a:schemeClr val="accent4">
                <a:shade val="80000"/>
                <a:hueOff val="0"/>
                <a:satOff val="0"/>
                <a:lumOff val="0"/>
                <a:alphaOff val="0"/>
                <a:satMod val="110000"/>
                <a:lumMod val="100000"/>
                <a:shade val="100000"/>
              </a:schemeClr>
            </a:gs>
            <a:gs pos="100000">
              <a:schemeClr val="accent4">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US" altLang="en-US" sz="600" kern="1200" dirty="0"/>
            <a:t>Sistema para </a:t>
          </a:r>
          <a:r>
            <a:rPr lang="en-US" altLang="en-US" sz="600" kern="1200" dirty="0" err="1"/>
            <a:t>asistir</a:t>
          </a:r>
          <a:r>
            <a:rPr lang="en-US" altLang="en-US" sz="600" kern="1200" dirty="0"/>
            <a:t> en la </a:t>
          </a:r>
          <a:r>
            <a:rPr lang="en-US" altLang="en-US" sz="600" kern="1200" dirty="0" err="1"/>
            <a:t>modificación</a:t>
          </a:r>
          <a:r>
            <a:rPr lang="en-US" altLang="en-US" sz="600" kern="1200" dirty="0"/>
            <a:t> de </a:t>
          </a:r>
          <a:r>
            <a:rPr lang="en-US" altLang="en-US" sz="600" kern="1200" dirty="0" err="1"/>
            <a:t>conducta</a:t>
          </a:r>
          <a:r>
            <a:rPr lang="en-US" altLang="en-US" sz="600" kern="1200" dirty="0"/>
            <a:t> de los </a:t>
          </a:r>
          <a:r>
            <a:rPr lang="en-US" altLang="en-US" sz="600" kern="1200"/>
            <a:t>estudiantes</a:t>
          </a:r>
          <a:r>
            <a:rPr lang="en-US" altLang="en-US" sz="600" kern="1200" dirty="0"/>
            <a:t>.  </a:t>
          </a:r>
          <a:endParaRPr lang="en-US" sz="600" kern="1200" dirty="0"/>
        </a:p>
      </dsp:txBody>
      <dsp:txXfrm>
        <a:off x="1724361" y="28675"/>
        <a:ext cx="834381" cy="522559"/>
      </dsp:txXfrm>
    </dsp:sp>
    <dsp:sp modelId="{AF30AA68-DECD-DD41-9D88-59E25CD1E6C2}">
      <dsp:nvSpPr>
        <dsp:cNvPr id="0" name=""/>
        <dsp:cNvSpPr/>
      </dsp:nvSpPr>
      <dsp:spPr>
        <a:xfrm>
          <a:off x="1368955" y="289955"/>
          <a:ext cx="1545192" cy="1545192"/>
        </a:xfrm>
        <a:custGeom>
          <a:avLst/>
          <a:gdLst/>
          <a:ahLst/>
          <a:cxnLst/>
          <a:rect l="0" t="0" r="0" b="0"/>
          <a:pathLst>
            <a:path>
              <a:moveTo>
                <a:pt x="1224532" y="145971"/>
              </a:moveTo>
              <a:arcTo wR="772596" hR="772596" stAng="18348003" swAng="3648224"/>
            </a:path>
          </a:pathLst>
        </a:custGeom>
        <a:noFill/>
        <a:ln w="6350" cap="flat" cmpd="sng" algn="ctr">
          <a:solidFill>
            <a:schemeClr val="accent4">
              <a:shade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AA823C4-458C-B544-B8AB-496AA9CAEBB0}">
      <dsp:nvSpPr>
        <dsp:cNvPr id="0" name=""/>
        <dsp:cNvSpPr/>
      </dsp:nvSpPr>
      <dsp:spPr>
        <a:xfrm>
          <a:off x="2365180" y="1159301"/>
          <a:ext cx="890919" cy="579097"/>
        </a:xfrm>
        <a:prstGeom prst="roundRect">
          <a:avLst/>
        </a:prstGeom>
        <a:gradFill rotWithShape="0">
          <a:gsLst>
            <a:gs pos="0">
              <a:schemeClr val="accent4">
                <a:shade val="80000"/>
                <a:hueOff val="-256642"/>
                <a:satOff val="0"/>
                <a:lumOff val="16938"/>
                <a:alphaOff val="0"/>
                <a:satMod val="103000"/>
                <a:lumMod val="102000"/>
                <a:tint val="94000"/>
              </a:schemeClr>
            </a:gs>
            <a:gs pos="50000">
              <a:schemeClr val="accent4">
                <a:shade val="80000"/>
                <a:hueOff val="-256642"/>
                <a:satOff val="0"/>
                <a:lumOff val="16938"/>
                <a:alphaOff val="0"/>
                <a:satMod val="110000"/>
                <a:lumMod val="100000"/>
                <a:shade val="100000"/>
              </a:schemeClr>
            </a:gs>
            <a:gs pos="100000">
              <a:schemeClr val="accent4">
                <a:shade val="80000"/>
                <a:hueOff val="-256642"/>
                <a:satOff val="0"/>
                <a:lumOff val="1693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US" altLang="en-US" sz="600" kern="1200"/>
            <a:t>Las fichas por sí solas carecen de valor cuando se le presenta a los niños inicialmente. </a:t>
          </a:r>
          <a:endParaRPr lang="en-US" altLang="en-US" sz="600" kern="1200" dirty="0"/>
        </a:p>
      </dsp:txBody>
      <dsp:txXfrm>
        <a:off x="2393449" y="1187570"/>
        <a:ext cx="834381" cy="522559"/>
      </dsp:txXfrm>
    </dsp:sp>
    <dsp:sp modelId="{EDE8CF16-3C2C-0C4D-926C-E3E7875EC044}">
      <dsp:nvSpPr>
        <dsp:cNvPr id="0" name=""/>
        <dsp:cNvSpPr/>
      </dsp:nvSpPr>
      <dsp:spPr>
        <a:xfrm>
          <a:off x="1368955" y="289955"/>
          <a:ext cx="1545192" cy="1545192"/>
        </a:xfrm>
        <a:custGeom>
          <a:avLst/>
          <a:gdLst/>
          <a:ahLst/>
          <a:cxnLst/>
          <a:rect l="0" t="0" r="0" b="0"/>
          <a:pathLst>
            <a:path>
              <a:moveTo>
                <a:pt x="1140376" y="1452038"/>
              </a:moveTo>
              <a:arcTo wR="772596" hR="772596" stAng="3694406" swAng="3411188"/>
            </a:path>
          </a:pathLst>
        </a:custGeom>
        <a:noFill/>
        <a:ln w="6350" cap="flat" cmpd="sng" algn="ctr">
          <a:solidFill>
            <a:schemeClr val="accent4">
              <a:shade val="90000"/>
              <a:hueOff val="-257934"/>
              <a:satOff val="0"/>
              <a:lumOff val="15729"/>
              <a:alphaOff val="0"/>
            </a:schemeClr>
          </a:solidFill>
          <a:prstDash val="solid"/>
          <a:miter lim="800000"/>
        </a:ln>
        <a:effectLst/>
      </dsp:spPr>
      <dsp:style>
        <a:lnRef idx="1">
          <a:scrgbClr r="0" g="0" b="0"/>
        </a:lnRef>
        <a:fillRef idx="0">
          <a:scrgbClr r="0" g="0" b="0"/>
        </a:fillRef>
        <a:effectRef idx="0">
          <a:scrgbClr r="0" g="0" b="0"/>
        </a:effectRef>
        <a:fontRef idx="minor"/>
      </dsp:style>
    </dsp:sp>
    <dsp:sp modelId="{AF1368CA-B8D7-F14E-8BA6-14B35EDBC72D}">
      <dsp:nvSpPr>
        <dsp:cNvPr id="0" name=""/>
        <dsp:cNvSpPr/>
      </dsp:nvSpPr>
      <dsp:spPr>
        <a:xfrm>
          <a:off x="1027004" y="1159301"/>
          <a:ext cx="890919" cy="579097"/>
        </a:xfrm>
        <a:prstGeom prst="roundRect">
          <a:avLst/>
        </a:prstGeom>
        <a:gradFill rotWithShape="0">
          <a:gsLst>
            <a:gs pos="0">
              <a:schemeClr val="accent4">
                <a:shade val="80000"/>
                <a:hueOff val="-513283"/>
                <a:satOff val="0"/>
                <a:lumOff val="33875"/>
                <a:alphaOff val="0"/>
                <a:satMod val="103000"/>
                <a:lumMod val="102000"/>
                <a:tint val="94000"/>
              </a:schemeClr>
            </a:gs>
            <a:gs pos="50000">
              <a:schemeClr val="accent4">
                <a:shade val="80000"/>
                <a:hueOff val="-513283"/>
                <a:satOff val="0"/>
                <a:lumOff val="33875"/>
                <a:alphaOff val="0"/>
                <a:satMod val="110000"/>
                <a:lumMod val="100000"/>
                <a:shade val="100000"/>
              </a:schemeClr>
            </a:gs>
            <a:gs pos="100000">
              <a:schemeClr val="accent4">
                <a:shade val="80000"/>
                <a:hueOff val="-513283"/>
                <a:satOff val="0"/>
                <a:lumOff val="3387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US" altLang="en-US" sz="600" kern="1200"/>
            <a:t>Las fichas cobran importancia cuando los niños aprenden a que las pueden intercambiar por reforzadores.  </a:t>
          </a:r>
          <a:endParaRPr lang="en-US" altLang="en-US" sz="600" kern="1200" dirty="0"/>
        </a:p>
      </dsp:txBody>
      <dsp:txXfrm>
        <a:off x="1055273" y="1187570"/>
        <a:ext cx="834381" cy="522559"/>
      </dsp:txXfrm>
    </dsp:sp>
    <dsp:sp modelId="{EA41B2F0-2E5D-3C45-98F3-14E36B43C7B6}">
      <dsp:nvSpPr>
        <dsp:cNvPr id="0" name=""/>
        <dsp:cNvSpPr/>
      </dsp:nvSpPr>
      <dsp:spPr>
        <a:xfrm>
          <a:off x="1368955" y="289955"/>
          <a:ext cx="1545192" cy="1545192"/>
        </a:xfrm>
        <a:custGeom>
          <a:avLst/>
          <a:gdLst/>
          <a:ahLst/>
          <a:cxnLst/>
          <a:rect l="0" t="0" r="0" b="0"/>
          <a:pathLst>
            <a:path>
              <a:moveTo>
                <a:pt x="5126" y="861446"/>
              </a:moveTo>
              <a:arcTo wR="772596" hR="772596" stAng="10403773" swAng="3648224"/>
            </a:path>
          </a:pathLst>
        </a:custGeom>
        <a:noFill/>
        <a:ln w="6350" cap="flat" cmpd="sng" algn="ctr">
          <a:solidFill>
            <a:schemeClr val="accent4">
              <a:shade val="90000"/>
              <a:hueOff val="-515868"/>
              <a:satOff val="0"/>
              <a:lumOff val="31458"/>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34C242-6986-374C-89E2-946B17568CA8}">
      <dsp:nvSpPr>
        <dsp:cNvPr id="0" name=""/>
        <dsp:cNvSpPr/>
      </dsp:nvSpPr>
      <dsp:spPr>
        <a:xfrm>
          <a:off x="708124" y="2234"/>
          <a:ext cx="1131837" cy="11318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PR" altLang="en-US" sz="900" kern="1200" dirty="0"/>
            <a:t>Reconocimiento escrito, reconocimiento público</a:t>
          </a:r>
          <a:endParaRPr lang="en-US" sz="900" kern="1200" dirty="0"/>
        </a:p>
      </dsp:txBody>
      <dsp:txXfrm>
        <a:off x="873878" y="167988"/>
        <a:ext cx="800329" cy="800329"/>
      </dsp:txXfrm>
    </dsp:sp>
    <dsp:sp modelId="{92268393-6D02-8C4D-8369-0ED5F890404E}">
      <dsp:nvSpPr>
        <dsp:cNvPr id="0" name=""/>
        <dsp:cNvSpPr/>
      </dsp:nvSpPr>
      <dsp:spPr>
        <a:xfrm rot="10800000">
          <a:off x="1075971" y="1280221"/>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16CE399-C216-804C-8073-0BD702E6DEDE}">
      <dsp:nvSpPr>
        <dsp:cNvPr id="0" name=""/>
        <dsp:cNvSpPr/>
      </dsp:nvSpPr>
      <dsp:spPr>
        <a:xfrm>
          <a:off x="896575" y="1718667"/>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dirty="0"/>
            <a:t>Competencias  a nivel de clase/grado</a:t>
          </a:r>
        </a:p>
      </dsp:txBody>
      <dsp:txXfrm>
        <a:off x="1007133" y="1829225"/>
        <a:ext cx="533819" cy="533819"/>
      </dsp:txXfrm>
    </dsp:sp>
    <dsp:sp modelId="{0557782F-6966-E74B-A3E4-CE3FDF5EBD3C}">
      <dsp:nvSpPr>
        <dsp:cNvPr id="0" name=""/>
        <dsp:cNvSpPr/>
      </dsp:nvSpPr>
      <dsp:spPr>
        <a:xfrm rot="10800000">
          <a:off x="1075971" y="2713977"/>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1F0189E-CD20-084A-ABC1-0EBCD5F16CA6}">
      <dsp:nvSpPr>
        <dsp:cNvPr id="0" name=""/>
        <dsp:cNvSpPr/>
      </dsp:nvSpPr>
      <dsp:spPr>
        <a:xfrm>
          <a:off x="896575" y="3246648"/>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dirty="0"/>
            <a:t>Eventos sorpresa </a:t>
          </a:r>
        </a:p>
      </dsp:txBody>
      <dsp:txXfrm>
        <a:off x="1007133" y="3357206"/>
        <a:ext cx="533819" cy="533819"/>
      </dsp:txXfrm>
    </dsp:sp>
    <dsp:sp modelId="{4FABDB54-1A66-3241-9C91-49D31C9C8CF7}">
      <dsp:nvSpPr>
        <dsp:cNvPr id="0" name=""/>
        <dsp:cNvSpPr/>
      </dsp:nvSpPr>
      <dsp:spPr>
        <a:xfrm rot="5400000">
          <a:off x="1933618" y="3469198"/>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BC8726A-4CF5-7F42-B42F-0DFCE9FE9403}">
      <dsp:nvSpPr>
        <dsp:cNvPr id="0" name=""/>
        <dsp:cNvSpPr/>
      </dsp:nvSpPr>
      <dsp:spPr>
        <a:xfrm>
          <a:off x="2594332" y="3246648"/>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dirty="0"/>
            <a:t>Tarjetas de ponchar</a:t>
          </a:r>
        </a:p>
      </dsp:txBody>
      <dsp:txXfrm>
        <a:off x="2704890" y="3357206"/>
        <a:ext cx="533819" cy="533819"/>
      </dsp:txXfrm>
    </dsp:sp>
    <dsp:sp modelId="{0E89A437-E507-224B-B02F-9DADE82918BD}">
      <dsp:nvSpPr>
        <dsp:cNvPr id="0" name=""/>
        <dsp:cNvSpPr/>
      </dsp:nvSpPr>
      <dsp:spPr>
        <a:xfrm>
          <a:off x="2773728" y="2696439"/>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67FE58-E315-1140-A6E8-9E7834546744}">
      <dsp:nvSpPr>
        <dsp:cNvPr id="0" name=""/>
        <dsp:cNvSpPr/>
      </dsp:nvSpPr>
      <dsp:spPr>
        <a:xfrm>
          <a:off x="2594332" y="1718667"/>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a:t>Referidos positivos </a:t>
          </a:r>
          <a:endParaRPr lang="es-PR" altLang="en-US" sz="700" kern="1200" dirty="0"/>
        </a:p>
      </dsp:txBody>
      <dsp:txXfrm>
        <a:off x="2704890" y="1829225"/>
        <a:ext cx="533819" cy="533819"/>
      </dsp:txXfrm>
    </dsp:sp>
    <dsp:sp modelId="{4642B415-F41C-8043-8008-9E331951F62D}">
      <dsp:nvSpPr>
        <dsp:cNvPr id="0" name=""/>
        <dsp:cNvSpPr/>
      </dsp:nvSpPr>
      <dsp:spPr>
        <a:xfrm>
          <a:off x="2773728" y="1168458"/>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12E8F47-DF64-B149-9368-0B0B4CA1961B}">
      <dsp:nvSpPr>
        <dsp:cNvPr id="0" name=""/>
        <dsp:cNvSpPr/>
      </dsp:nvSpPr>
      <dsp:spPr>
        <a:xfrm>
          <a:off x="2594332" y="190685"/>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a:t>Visitas al centro de computos, </a:t>
          </a:r>
          <a:endParaRPr lang="es-PR" altLang="en-US" sz="700" kern="1200" dirty="0"/>
        </a:p>
      </dsp:txBody>
      <dsp:txXfrm>
        <a:off x="2704890" y="301243"/>
        <a:ext cx="533819" cy="533819"/>
      </dsp:txXfrm>
    </dsp:sp>
    <dsp:sp modelId="{AD8741D5-D601-5A46-8228-7C50FA1E5EE1}">
      <dsp:nvSpPr>
        <dsp:cNvPr id="0" name=""/>
        <dsp:cNvSpPr/>
      </dsp:nvSpPr>
      <dsp:spPr>
        <a:xfrm rot="5400000">
          <a:off x="3631375" y="413236"/>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F62B678-D4C7-4248-9565-397BBC7D23DA}">
      <dsp:nvSpPr>
        <dsp:cNvPr id="0" name=""/>
        <dsp:cNvSpPr/>
      </dsp:nvSpPr>
      <dsp:spPr>
        <a:xfrm>
          <a:off x="4292088" y="190685"/>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dirty="0"/>
            <a:t>10 minutos de “break”</a:t>
          </a:r>
        </a:p>
      </dsp:txBody>
      <dsp:txXfrm>
        <a:off x="4402646" y="301243"/>
        <a:ext cx="533819" cy="533819"/>
      </dsp:txXfrm>
    </dsp:sp>
    <dsp:sp modelId="{22B91786-5CFD-4743-9F92-CFDF40C7ACAB}">
      <dsp:nvSpPr>
        <dsp:cNvPr id="0" name=""/>
        <dsp:cNvSpPr/>
      </dsp:nvSpPr>
      <dsp:spPr>
        <a:xfrm rot="10800000">
          <a:off x="4471485" y="1185995"/>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20644EE-16FD-6240-9FEA-8C0A56E2E394}">
      <dsp:nvSpPr>
        <dsp:cNvPr id="0" name=""/>
        <dsp:cNvSpPr/>
      </dsp:nvSpPr>
      <dsp:spPr>
        <a:xfrm>
          <a:off x="4292088" y="1718667"/>
          <a:ext cx="754935" cy="75493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PR" altLang="en-US" sz="700" kern="1200" dirty="0"/>
            <a:t>Puntos de bono?</a:t>
          </a:r>
        </a:p>
      </dsp:txBody>
      <dsp:txXfrm>
        <a:off x="4402646" y="1829225"/>
        <a:ext cx="533819" cy="533819"/>
      </dsp:txXfrm>
    </dsp:sp>
    <dsp:sp modelId="{97B37C16-A380-C44E-83A0-1B32C3D64F3D}">
      <dsp:nvSpPr>
        <dsp:cNvPr id="0" name=""/>
        <dsp:cNvSpPr/>
      </dsp:nvSpPr>
      <dsp:spPr>
        <a:xfrm rot="10800000">
          <a:off x="4471485" y="2619751"/>
          <a:ext cx="396143" cy="309834"/>
        </a:xfrm>
        <a:prstGeom prst="triangle">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D91299A-35A2-6944-BFDB-03FEB0AADAE9}">
      <dsp:nvSpPr>
        <dsp:cNvPr id="0" name=""/>
        <dsp:cNvSpPr/>
      </dsp:nvSpPr>
      <dsp:spPr>
        <a:xfrm>
          <a:off x="4103637" y="3058197"/>
          <a:ext cx="1131837" cy="11318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PR" altLang="en-US" sz="900" kern="1200" dirty="0"/>
            <a:t>Pizza day?</a:t>
          </a:r>
        </a:p>
      </dsp:txBody>
      <dsp:txXfrm>
        <a:off x="4269391" y="3223951"/>
        <a:ext cx="800329" cy="80032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B4A44A-E381-4466-9A66-E4DD0C67A3D2}">
      <dsp:nvSpPr>
        <dsp:cNvPr id="0" name=""/>
        <dsp:cNvSpPr/>
      </dsp:nvSpPr>
      <dsp:spPr>
        <a:xfrm rot="5400000">
          <a:off x="2367850" y="-871693"/>
          <a:ext cx="619482" cy="2520086"/>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rtl="0">
            <a:lnSpc>
              <a:spcPct val="90000"/>
            </a:lnSpc>
            <a:spcBef>
              <a:spcPct val="0"/>
            </a:spcBef>
            <a:spcAft>
              <a:spcPct val="15000"/>
            </a:spcAft>
            <a:buChar char="•"/>
          </a:pPr>
          <a:r>
            <a:rPr lang="es-ES" sz="700" kern="1200">
              <a:solidFill>
                <a:srgbClr val="00B050"/>
              </a:solidFill>
            </a:rPr>
            <a:t>Aumenta la probabilidad de que el problema de conducta aparezca</a:t>
          </a:r>
          <a:endParaRPr lang="es-ES" sz="700" kern="1200" dirty="0">
            <a:solidFill>
              <a:srgbClr val="00B050"/>
            </a:solidFill>
          </a:endParaRPr>
        </a:p>
        <a:p>
          <a:pPr marL="57150" lvl="1" indent="-57150" algn="l" defTabSz="311150" rtl="0">
            <a:lnSpc>
              <a:spcPct val="90000"/>
            </a:lnSpc>
            <a:spcBef>
              <a:spcPct val="0"/>
            </a:spcBef>
            <a:spcAft>
              <a:spcPct val="15000"/>
            </a:spcAft>
            <a:buChar char="•"/>
          </a:pPr>
          <a:r>
            <a:rPr lang="es-ES" sz="700" kern="1200">
              <a:solidFill>
                <a:srgbClr val="00B050"/>
              </a:solidFill>
            </a:rPr>
            <a:t>Informa estrategias de prevención </a:t>
          </a:r>
          <a:endParaRPr lang="es-ES" sz="700" kern="1200" dirty="0">
            <a:solidFill>
              <a:srgbClr val="00B050"/>
            </a:solidFill>
          </a:endParaRPr>
        </a:p>
        <a:p>
          <a:pPr marL="57150" lvl="1" indent="-57150" algn="l" defTabSz="311150" rtl="0">
            <a:lnSpc>
              <a:spcPct val="90000"/>
            </a:lnSpc>
            <a:spcBef>
              <a:spcPct val="0"/>
            </a:spcBef>
            <a:spcAft>
              <a:spcPct val="15000"/>
            </a:spcAft>
            <a:buChar char="•"/>
          </a:pPr>
          <a:r>
            <a:rPr lang="es-PR" sz="700" kern="1200" dirty="0">
              <a:solidFill>
                <a:srgbClr val="00B050"/>
              </a:solidFill>
            </a:rPr>
            <a:t>Si cambiamos el antecedente, es menos probable que la conducta ocurra</a:t>
          </a:r>
        </a:p>
      </dsp:txBody>
      <dsp:txXfrm rot="-5400000">
        <a:off x="1417549" y="108849"/>
        <a:ext cx="2489845" cy="559000"/>
      </dsp:txXfrm>
    </dsp:sp>
    <dsp:sp modelId="{9A78EE7D-78DB-4101-BADB-D250B9819A24}">
      <dsp:nvSpPr>
        <dsp:cNvPr id="0" name=""/>
        <dsp:cNvSpPr/>
      </dsp:nvSpPr>
      <dsp:spPr>
        <a:xfrm>
          <a:off x="0" y="1173"/>
          <a:ext cx="1417548" cy="774352"/>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rtl="0">
            <a:lnSpc>
              <a:spcPct val="90000"/>
            </a:lnSpc>
            <a:spcBef>
              <a:spcPct val="0"/>
            </a:spcBef>
            <a:spcAft>
              <a:spcPct val="35000"/>
            </a:spcAft>
            <a:buNone/>
          </a:pPr>
          <a:r>
            <a:rPr lang="en-US" sz="1100" b="1" u="sng" kern="1200">
              <a:solidFill>
                <a:srgbClr val="00B050"/>
              </a:solidFill>
            </a:rPr>
            <a:t>A</a:t>
          </a:r>
          <a:r>
            <a:rPr lang="en-US" sz="1100" kern="1200">
              <a:solidFill>
                <a:srgbClr val="00B050"/>
              </a:solidFill>
            </a:rPr>
            <a:t>ntecedentes</a:t>
          </a:r>
          <a:r>
            <a:rPr lang="en-US" sz="1100" kern="1200" dirty="0">
              <a:solidFill>
                <a:srgbClr val="00B050"/>
              </a:solidFill>
            </a:rPr>
            <a:t>: </a:t>
          </a:r>
        </a:p>
      </dsp:txBody>
      <dsp:txXfrm>
        <a:off x="37801" y="38974"/>
        <a:ext cx="1341946" cy="698750"/>
      </dsp:txXfrm>
    </dsp:sp>
    <dsp:sp modelId="{E40819E2-9C66-45CE-B06F-B455F858949E}">
      <dsp:nvSpPr>
        <dsp:cNvPr id="0" name=""/>
        <dsp:cNvSpPr/>
      </dsp:nvSpPr>
      <dsp:spPr>
        <a:xfrm rot="5400000">
          <a:off x="2367850" y="-58623"/>
          <a:ext cx="619482" cy="2520086"/>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rtl="0">
            <a:lnSpc>
              <a:spcPct val="90000"/>
            </a:lnSpc>
            <a:spcBef>
              <a:spcPct val="0"/>
            </a:spcBef>
            <a:spcAft>
              <a:spcPct val="15000"/>
            </a:spcAft>
            <a:buChar char="•"/>
          </a:pPr>
          <a:r>
            <a:rPr lang="es-ES" sz="700" kern="1200">
              <a:solidFill>
                <a:srgbClr val="00B050"/>
              </a:solidFill>
            </a:rPr>
            <a:t>Determina qué destrezas nuevas se deben enseñar (conductas de reemplazo) </a:t>
          </a:r>
          <a:endParaRPr lang="es-ES" sz="700" kern="1200" dirty="0">
            <a:solidFill>
              <a:srgbClr val="00B050"/>
            </a:solidFill>
          </a:endParaRPr>
        </a:p>
      </dsp:txBody>
      <dsp:txXfrm rot="-5400000">
        <a:off x="1417549" y="921919"/>
        <a:ext cx="2489845" cy="559000"/>
      </dsp:txXfrm>
    </dsp:sp>
    <dsp:sp modelId="{36D6DCA3-6A74-4963-9A6A-091F9AD812F8}">
      <dsp:nvSpPr>
        <dsp:cNvPr id="0" name=""/>
        <dsp:cNvSpPr/>
      </dsp:nvSpPr>
      <dsp:spPr>
        <a:xfrm>
          <a:off x="0" y="814243"/>
          <a:ext cx="1417548" cy="774352"/>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rtl="0">
            <a:lnSpc>
              <a:spcPct val="90000"/>
            </a:lnSpc>
            <a:spcBef>
              <a:spcPct val="0"/>
            </a:spcBef>
            <a:spcAft>
              <a:spcPct val="35000"/>
            </a:spcAft>
            <a:buNone/>
          </a:pPr>
          <a:r>
            <a:rPr lang="en-US" sz="1100" b="1" u="sng" kern="1200">
              <a:solidFill>
                <a:srgbClr val="00B050"/>
              </a:solidFill>
            </a:rPr>
            <a:t>B</a:t>
          </a:r>
          <a:r>
            <a:rPr lang="en-US" sz="1100" kern="1200">
              <a:solidFill>
                <a:srgbClr val="00B050"/>
              </a:solidFill>
            </a:rPr>
            <a:t>ehavior (Comportamiento): </a:t>
          </a:r>
          <a:endParaRPr lang="en-US" sz="1100" kern="1200" dirty="0">
            <a:solidFill>
              <a:srgbClr val="00B050"/>
            </a:solidFill>
          </a:endParaRPr>
        </a:p>
      </dsp:txBody>
      <dsp:txXfrm>
        <a:off x="37801" y="852044"/>
        <a:ext cx="1341946" cy="698750"/>
      </dsp:txXfrm>
    </dsp:sp>
    <dsp:sp modelId="{2DFC2D02-6D07-464A-9924-5EB80E9A9643}">
      <dsp:nvSpPr>
        <dsp:cNvPr id="0" name=""/>
        <dsp:cNvSpPr/>
      </dsp:nvSpPr>
      <dsp:spPr>
        <a:xfrm rot="5400000">
          <a:off x="2367850" y="754447"/>
          <a:ext cx="619482" cy="2520086"/>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rtl="0">
            <a:lnSpc>
              <a:spcPct val="90000"/>
            </a:lnSpc>
            <a:spcBef>
              <a:spcPct val="0"/>
            </a:spcBef>
            <a:spcAft>
              <a:spcPct val="15000"/>
            </a:spcAft>
            <a:buChar char="•"/>
          </a:pPr>
          <a:r>
            <a:rPr lang="es-PR" sz="700" kern="1200" dirty="0">
              <a:solidFill>
                <a:srgbClr val="00B050"/>
              </a:solidFill>
            </a:rPr>
            <a:t>Refuerza la conducta </a:t>
          </a:r>
        </a:p>
        <a:p>
          <a:pPr marL="57150" lvl="1" indent="-57150" algn="l" defTabSz="311150" rtl="0">
            <a:lnSpc>
              <a:spcPct val="90000"/>
            </a:lnSpc>
            <a:spcBef>
              <a:spcPct val="0"/>
            </a:spcBef>
            <a:spcAft>
              <a:spcPct val="15000"/>
            </a:spcAft>
            <a:buChar char="•"/>
          </a:pPr>
          <a:r>
            <a:rPr lang="es-PR" sz="700" kern="1200">
              <a:solidFill>
                <a:srgbClr val="00B050"/>
              </a:solidFill>
            </a:rPr>
            <a:t>Determina la función (propósito) de la conducta</a:t>
          </a:r>
          <a:endParaRPr lang="es-PR" sz="700" kern="1200" dirty="0">
            <a:solidFill>
              <a:srgbClr val="00B050"/>
            </a:solidFill>
          </a:endParaRPr>
        </a:p>
        <a:p>
          <a:pPr marL="57150" lvl="1" indent="-57150" algn="l" defTabSz="311150" rtl="0">
            <a:lnSpc>
              <a:spcPct val="90000"/>
            </a:lnSpc>
            <a:spcBef>
              <a:spcPct val="0"/>
            </a:spcBef>
            <a:spcAft>
              <a:spcPct val="15000"/>
            </a:spcAft>
            <a:buChar char="•"/>
          </a:pPr>
          <a:r>
            <a:rPr lang="es-PR" sz="700" kern="1200" dirty="0">
              <a:solidFill>
                <a:srgbClr val="00B050"/>
              </a:solidFill>
            </a:rPr>
            <a:t>Provee información de los refuerzos adecuados para las nuevas destrezas</a:t>
          </a:r>
        </a:p>
      </dsp:txBody>
      <dsp:txXfrm rot="-5400000">
        <a:off x="1417549" y="1734990"/>
        <a:ext cx="2489845" cy="559000"/>
      </dsp:txXfrm>
    </dsp:sp>
    <dsp:sp modelId="{7150BA58-F53A-4AB7-9042-49A66E0FB96D}">
      <dsp:nvSpPr>
        <dsp:cNvPr id="0" name=""/>
        <dsp:cNvSpPr/>
      </dsp:nvSpPr>
      <dsp:spPr>
        <a:xfrm>
          <a:off x="0" y="1627314"/>
          <a:ext cx="1417548" cy="774352"/>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rtl="0">
            <a:lnSpc>
              <a:spcPct val="90000"/>
            </a:lnSpc>
            <a:spcBef>
              <a:spcPct val="0"/>
            </a:spcBef>
            <a:spcAft>
              <a:spcPct val="35000"/>
            </a:spcAft>
            <a:buNone/>
          </a:pPr>
          <a:r>
            <a:rPr lang="en-US" sz="1100" b="1" u="sng" kern="1200">
              <a:solidFill>
                <a:srgbClr val="00B050"/>
              </a:solidFill>
            </a:rPr>
            <a:t>C</a:t>
          </a:r>
          <a:r>
            <a:rPr lang="en-US" sz="1100" kern="1200">
              <a:solidFill>
                <a:srgbClr val="00B050"/>
              </a:solidFill>
            </a:rPr>
            <a:t>onsecuencias: </a:t>
          </a:r>
          <a:endParaRPr lang="en-US" sz="1100" kern="1200" dirty="0">
            <a:solidFill>
              <a:srgbClr val="00B050"/>
            </a:solidFill>
          </a:endParaRPr>
        </a:p>
      </dsp:txBody>
      <dsp:txXfrm>
        <a:off x="37801" y="1665115"/>
        <a:ext cx="1341946" cy="69875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658E35-1361-494E-A351-FD9A4DB35DCC}">
      <dsp:nvSpPr>
        <dsp:cNvPr id="0" name=""/>
        <dsp:cNvSpPr/>
      </dsp:nvSpPr>
      <dsp:spPr>
        <a:xfrm>
          <a:off x="880419" y="6647"/>
          <a:ext cx="2430819" cy="2430819"/>
        </a:xfrm>
        <a:prstGeom prst="ellipse">
          <a:avLst/>
        </a:prstGeom>
        <a:gradFill rotWithShape="0">
          <a:gsLst>
            <a:gs pos="0">
              <a:schemeClr val="accent4">
                <a:alpha val="50000"/>
                <a:hueOff val="0"/>
                <a:satOff val="0"/>
                <a:lumOff val="0"/>
                <a:alphaOff val="0"/>
                <a:satMod val="103000"/>
                <a:lumMod val="102000"/>
                <a:tint val="94000"/>
              </a:schemeClr>
            </a:gs>
            <a:gs pos="50000">
              <a:schemeClr val="accent4">
                <a:alpha val="50000"/>
                <a:hueOff val="0"/>
                <a:satOff val="0"/>
                <a:lumOff val="0"/>
                <a:alphaOff val="0"/>
                <a:satMod val="110000"/>
                <a:lumMod val="100000"/>
                <a:shade val="100000"/>
              </a:schemeClr>
            </a:gs>
            <a:gs pos="100000">
              <a:schemeClr val="accent4">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0" tIns="0" rIns="0" bIns="0" numCol="1" spcCol="1270" anchor="ctr" anchorCtr="1">
          <a:noAutofit/>
        </a:bodyPr>
        <a:lstStyle/>
        <a:p>
          <a:pPr marL="0" lvl="0" indent="0" algn="l" defTabSz="844550">
            <a:lnSpc>
              <a:spcPct val="90000"/>
            </a:lnSpc>
            <a:spcBef>
              <a:spcPct val="0"/>
            </a:spcBef>
            <a:spcAft>
              <a:spcPct val="35000"/>
            </a:spcAft>
            <a:buNone/>
          </a:pPr>
          <a:r>
            <a:rPr lang="en-US" sz="1900" b="1" u="sng" kern="1200" dirty="0" err="1"/>
            <a:t>Fortalecen</a:t>
          </a:r>
          <a:endParaRPr lang="en-US" sz="1900" kern="1200" dirty="0"/>
        </a:p>
        <a:p>
          <a:pPr marL="114300" lvl="1" indent="-114300" algn="l" defTabSz="666750">
            <a:lnSpc>
              <a:spcPct val="90000"/>
            </a:lnSpc>
            <a:spcBef>
              <a:spcPct val="0"/>
            </a:spcBef>
            <a:spcAft>
              <a:spcPct val="15000"/>
            </a:spcAft>
            <a:buChar char="•"/>
          </a:pPr>
          <a:r>
            <a:rPr lang="es-ES" sz="1500" kern="1200" dirty="0"/>
            <a:t>Cuando algo agradable sigue una conducta, es más probable que se repita.</a:t>
          </a:r>
        </a:p>
      </dsp:txBody>
      <dsp:txXfrm>
        <a:off x="1219858" y="293293"/>
        <a:ext cx="1401553" cy="1857527"/>
      </dsp:txXfrm>
    </dsp:sp>
    <dsp:sp modelId="{E851B0F5-B543-834C-913D-0B74A79408EF}">
      <dsp:nvSpPr>
        <dsp:cNvPr id="0" name=""/>
        <dsp:cNvSpPr/>
      </dsp:nvSpPr>
      <dsp:spPr>
        <a:xfrm>
          <a:off x="2632361" y="6647"/>
          <a:ext cx="2430819" cy="2430819"/>
        </a:xfrm>
        <a:prstGeom prst="ellipse">
          <a:avLst/>
        </a:prstGeom>
        <a:gradFill rotWithShape="0">
          <a:gsLst>
            <a:gs pos="0">
              <a:schemeClr val="accent4">
                <a:alpha val="50000"/>
                <a:hueOff val="10395692"/>
                <a:satOff val="-47968"/>
                <a:lumOff val="1765"/>
                <a:alphaOff val="0"/>
                <a:satMod val="103000"/>
                <a:lumMod val="102000"/>
                <a:tint val="94000"/>
              </a:schemeClr>
            </a:gs>
            <a:gs pos="50000">
              <a:schemeClr val="accent4">
                <a:alpha val="50000"/>
                <a:hueOff val="10395692"/>
                <a:satOff val="-47968"/>
                <a:lumOff val="1765"/>
                <a:alphaOff val="0"/>
                <a:satMod val="110000"/>
                <a:lumMod val="100000"/>
                <a:shade val="100000"/>
              </a:schemeClr>
            </a:gs>
            <a:gs pos="100000">
              <a:schemeClr val="accent4">
                <a:alpha val="50000"/>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0" tIns="0" rIns="0" bIns="0" numCol="1" spcCol="1270" anchor="ctr" anchorCtr="1">
          <a:noAutofit/>
        </a:bodyPr>
        <a:lstStyle/>
        <a:p>
          <a:pPr marL="0" lvl="0" indent="0" algn="l" defTabSz="844550">
            <a:lnSpc>
              <a:spcPct val="90000"/>
            </a:lnSpc>
            <a:spcBef>
              <a:spcPct val="0"/>
            </a:spcBef>
            <a:spcAft>
              <a:spcPct val="35000"/>
            </a:spcAft>
            <a:buNone/>
          </a:pPr>
          <a:r>
            <a:rPr lang="en-US" sz="1900" b="1" u="sng" kern="1200" dirty="0" err="1"/>
            <a:t>Debilitan</a:t>
          </a:r>
          <a:endParaRPr lang="en-US" sz="1900" kern="1200" dirty="0"/>
        </a:p>
        <a:p>
          <a:pPr marL="114300" lvl="1" indent="-114300" algn="l" defTabSz="666750">
            <a:lnSpc>
              <a:spcPct val="90000"/>
            </a:lnSpc>
            <a:spcBef>
              <a:spcPct val="0"/>
            </a:spcBef>
            <a:spcAft>
              <a:spcPct val="15000"/>
            </a:spcAft>
            <a:buChar char="•"/>
          </a:pPr>
          <a:r>
            <a:rPr lang="es-ES" sz="1500" kern="1200"/>
            <a:t>Cuando</a:t>
          </a:r>
          <a:r>
            <a:rPr lang="es-ES" sz="1500" b="1" kern="1200"/>
            <a:t> NO </a:t>
          </a:r>
          <a:r>
            <a:rPr lang="es-ES" sz="1500" kern="1200"/>
            <a:t>ocurre una consecuencia agradable es poco probable que se repita la conducta.</a:t>
          </a:r>
          <a:endParaRPr lang="es-ES" sz="1500" kern="1200" dirty="0"/>
        </a:p>
      </dsp:txBody>
      <dsp:txXfrm>
        <a:off x="3322188" y="293293"/>
        <a:ext cx="1401553" cy="185752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28</Pages>
  <Words>5294</Words>
  <Characters>30178</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Nyrma Ortiz</dc:creator>
  <cp:keywords/>
  <dc:description/>
  <cp:lastModifiedBy>Alexandra M Garrahan Viejo</cp:lastModifiedBy>
  <cp:revision>3</cp:revision>
  <dcterms:created xsi:type="dcterms:W3CDTF">2021-02-23T14:46:00Z</dcterms:created>
  <dcterms:modified xsi:type="dcterms:W3CDTF">2021-02-23T14:51:00Z</dcterms:modified>
</cp:coreProperties>
</file>