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C2DEA" w14:textId="5FEED35B" w:rsidR="00DC4F5F" w:rsidRPr="002A1237" w:rsidRDefault="00DC4F5F" w:rsidP="00294DA8">
      <w:pPr>
        <w:ind w:left="540" w:hanging="360"/>
        <w:jc w:val="center"/>
        <w:rPr>
          <w:lang w:val="es-ES"/>
        </w:rPr>
      </w:pPr>
      <w:r w:rsidRPr="002A1237">
        <w:rPr>
          <w:lang w:val="es-ES"/>
        </w:rPr>
        <w:t>Tabla de contenido</w:t>
      </w:r>
    </w:p>
    <w:p w14:paraId="5400768E" w14:textId="77777777" w:rsidR="00DC4F5F" w:rsidRPr="008B3A84" w:rsidRDefault="00DC4F5F" w:rsidP="008B3A84">
      <w:pPr>
        <w:rPr>
          <w:b/>
          <w:bCs/>
        </w:rPr>
      </w:pPr>
    </w:p>
    <w:p w14:paraId="2CF64D78" w14:textId="10BA3E9B" w:rsidR="00CD36CF" w:rsidRPr="008B3D86" w:rsidRDefault="00CD36CF" w:rsidP="000C3F68">
      <w:pPr>
        <w:pStyle w:val="ListParagraph"/>
        <w:numPr>
          <w:ilvl w:val="0"/>
          <w:numId w:val="19"/>
        </w:numPr>
        <w:rPr>
          <w:b/>
          <w:bCs/>
          <w:sz w:val="22"/>
          <w:szCs w:val="22"/>
        </w:rPr>
      </w:pPr>
      <w:r w:rsidRPr="008B3D86">
        <w:rPr>
          <w:b/>
          <w:bCs/>
          <w:sz w:val="22"/>
          <w:szCs w:val="22"/>
        </w:rPr>
        <w:t>Objetivos</w:t>
      </w:r>
    </w:p>
    <w:p w14:paraId="0006B2B7" w14:textId="77777777" w:rsidR="00CD36CF" w:rsidRPr="008B3D86" w:rsidRDefault="00CD36CF" w:rsidP="00CD36CF">
      <w:pPr>
        <w:rPr>
          <w:b/>
          <w:bCs/>
          <w:sz w:val="22"/>
          <w:szCs w:val="22"/>
          <w:lang w:val="es-ES"/>
        </w:rPr>
      </w:pPr>
    </w:p>
    <w:p w14:paraId="1C02B9D9" w14:textId="2556BEB7" w:rsidR="00CD36CF" w:rsidRPr="008B3D86" w:rsidRDefault="00CD36CF" w:rsidP="000C3F68">
      <w:pPr>
        <w:pStyle w:val="ListParagraph"/>
        <w:numPr>
          <w:ilvl w:val="0"/>
          <w:numId w:val="19"/>
        </w:numPr>
        <w:rPr>
          <w:b/>
          <w:bCs/>
          <w:sz w:val="22"/>
          <w:szCs w:val="22"/>
        </w:rPr>
      </w:pPr>
      <w:r w:rsidRPr="008B3D86">
        <w:rPr>
          <w:b/>
          <w:bCs/>
          <w:sz w:val="22"/>
          <w:szCs w:val="22"/>
        </w:rPr>
        <w:t>Introdu</w:t>
      </w:r>
      <w:r w:rsidR="0025491C" w:rsidRPr="008B3D86">
        <w:rPr>
          <w:b/>
          <w:bCs/>
          <w:sz w:val="22"/>
          <w:szCs w:val="22"/>
        </w:rPr>
        <w:t>c</w:t>
      </w:r>
      <w:r w:rsidRPr="008B3D86">
        <w:rPr>
          <w:b/>
          <w:bCs/>
          <w:sz w:val="22"/>
          <w:szCs w:val="22"/>
        </w:rPr>
        <w:t>ci</w:t>
      </w:r>
      <w:r w:rsidR="0025491C" w:rsidRPr="008B3D86">
        <w:rPr>
          <w:b/>
          <w:bCs/>
          <w:sz w:val="22"/>
          <w:szCs w:val="22"/>
        </w:rPr>
        <w:t>ó</w:t>
      </w:r>
      <w:r w:rsidRPr="008B3D86">
        <w:rPr>
          <w:b/>
          <w:bCs/>
          <w:sz w:val="22"/>
          <w:szCs w:val="22"/>
        </w:rPr>
        <w:t xml:space="preserve">n a trauma </w:t>
      </w:r>
      <w:r w:rsidRPr="008B3D86">
        <w:rPr>
          <w:b/>
          <w:bCs/>
          <w:sz w:val="22"/>
          <w:szCs w:val="22"/>
        </w:rPr>
        <w:br/>
      </w:r>
      <w:r w:rsidRPr="008B3D86">
        <w:rPr>
          <w:sz w:val="22"/>
          <w:szCs w:val="22"/>
        </w:rPr>
        <w:t>- ¿Qué es el trauma?</w:t>
      </w:r>
      <w:r w:rsidRPr="008B3D86">
        <w:rPr>
          <w:sz w:val="22"/>
          <w:szCs w:val="22"/>
        </w:rPr>
        <w:br/>
        <w:t>- Factores protectores</w:t>
      </w:r>
      <w:r w:rsidRPr="008B3D86">
        <w:rPr>
          <w:b/>
          <w:bCs/>
          <w:sz w:val="22"/>
          <w:szCs w:val="22"/>
        </w:rPr>
        <w:br/>
      </w:r>
      <w:r w:rsidRPr="008B3D86">
        <w:rPr>
          <w:color w:val="000000" w:themeColor="text1"/>
          <w:sz w:val="22"/>
          <w:szCs w:val="22"/>
        </w:rPr>
        <w:t xml:space="preserve">- Eventos potencialmente traumáticos </w:t>
      </w:r>
      <w:r w:rsidRPr="008B3D86">
        <w:rPr>
          <w:color w:val="000000" w:themeColor="text1"/>
          <w:sz w:val="22"/>
          <w:szCs w:val="22"/>
        </w:rPr>
        <w:br/>
        <w:t xml:space="preserve">- Respuesta de </w:t>
      </w:r>
      <w:r w:rsidR="0005737D" w:rsidRPr="008B3D86">
        <w:rPr>
          <w:color w:val="000000" w:themeColor="text1"/>
          <w:sz w:val="22"/>
          <w:szCs w:val="22"/>
        </w:rPr>
        <w:t>hu</w:t>
      </w:r>
      <w:r w:rsidR="0005737D">
        <w:rPr>
          <w:color w:val="000000" w:themeColor="text1"/>
          <w:sz w:val="22"/>
          <w:szCs w:val="22"/>
        </w:rPr>
        <w:t>i</w:t>
      </w:r>
      <w:r w:rsidR="0005737D" w:rsidRPr="008B3D86">
        <w:rPr>
          <w:color w:val="000000" w:themeColor="text1"/>
          <w:sz w:val="22"/>
          <w:szCs w:val="22"/>
        </w:rPr>
        <w:t>da</w:t>
      </w:r>
      <w:r w:rsidRPr="008B3D86">
        <w:rPr>
          <w:color w:val="000000" w:themeColor="text1"/>
          <w:sz w:val="22"/>
          <w:szCs w:val="22"/>
        </w:rPr>
        <w:t xml:space="preserve">, lucha o congelación </w:t>
      </w:r>
    </w:p>
    <w:p w14:paraId="2FA0897C" w14:textId="77777777" w:rsidR="00CD36CF" w:rsidRPr="008B3D86" w:rsidRDefault="00CD36CF" w:rsidP="00CD36CF">
      <w:pPr>
        <w:pStyle w:val="ListParagraph"/>
        <w:rPr>
          <w:b/>
          <w:bCs/>
          <w:sz w:val="22"/>
          <w:szCs w:val="22"/>
        </w:rPr>
      </w:pPr>
    </w:p>
    <w:p w14:paraId="3CC71E62" w14:textId="77777777" w:rsidR="00CD36CF" w:rsidRPr="008B3D86" w:rsidRDefault="00CD36CF" w:rsidP="000C3F68">
      <w:pPr>
        <w:pStyle w:val="ListParagraph"/>
        <w:numPr>
          <w:ilvl w:val="0"/>
          <w:numId w:val="19"/>
        </w:numPr>
        <w:rPr>
          <w:b/>
          <w:bCs/>
          <w:sz w:val="22"/>
          <w:szCs w:val="22"/>
        </w:rPr>
      </w:pPr>
      <w:r w:rsidRPr="008B3D86">
        <w:rPr>
          <w:b/>
          <w:color w:val="000000" w:themeColor="text1"/>
          <w:sz w:val="22"/>
          <w:szCs w:val="22"/>
        </w:rPr>
        <w:t xml:space="preserve">Impacto de evento traumáticos en el desarrollo neurológico </w:t>
      </w:r>
      <w:r w:rsidRPr="008B3D86">
        <w:rPr>
          <w:b/>
          <w:color w:val="000000" w:themeColor="text1"/>
          <w:sz w:val="22"/>
          <w:szCs w:val="22"/>
        </w:rPr>
        <w:br/>
      </w:r>
      <w:r w:rsidRPr="008B3D86">
        <w:rPr>
          <w:bCs/>
          <w:color w:val="000000" w:themeColor="text1"/>
          <w:sz w:val="22"/>
          <w:szCs w:val="22"/>
        </w:rPr>
        <w:t>- Anatomía y subsistemas del cerebro (versión simplificada)</w:t>
      </w:r>
    </w:p>
    <w:p w14:paraId="3DE56241" w14:textId="77777777" w:rsidR="00CD36CF" w:rsidRPr="008B3D86" w:rsidRDefault="00CD36CF" w:rsidP="00CD36CF">
      <w:pPr>
        <w:rPr>
          <w:b/>
          <w:bCs/>
          <w:sz w:val="22"/>
          <w:szCs w:val="22"/>
          <w:lang w:val="es-ES"/>
        </w:rPr>
      </w:pPr>
    </w:p>
    <w:p w14:paraId="23F72A7C" w14:textId="42703B3C" w:rsidR="00CD36CF" w:rsidRPr="008B3D86" w:rsidRDefault="00CD36CF" w:rsidP="000C3F68">
      <w:pPr>
        <w:pStyle w:val="ListParagraph"/>
        <w:numPr>
          <w:ilvl w:val="0"/>
          <w:numId w:val="19"/>
        </w:numPr>
        <w:rPr>
          <w:b/>
          <w:bCs/>
          <w:sz w:val="22"/>
          <w:szCs w:val="22"/>
        </w:rPr>
      </w:pPr>
      <w:r w:rsidRPr="008B3D86">
        <w:rPr>
          <w:b/>
          <w:color w:val="000000" w:themeColor="text1"/>
          <w:sz w:val="22"/>
          <w:szCs w:val="22"/>
        </w:rPr>
        <w:t xml:space="preserve">Impacto del trauma en la </w:t>
      </w:r>
      <w:r w:rsidR="002A1237" w:rsidRPr="008B3D86">
        <w:rPr>
          <w:b/>
          <w:color w:val="000000" w:themeColor="text1"/>
          <w:sz w:val="22"/>
          <w:szCs w:val="22"/>
        </w:rPr>
        <w:t>fisiología</w:t>
      </w:r>
      <w:r w:rsidRPr="008B3D86">
        <w:rPr>
          <w:b/>
          <w:color w:val="000000" w:themeColor="text1"/>
          <w:sz w:val="22"/>
          <w:szCs w:val="22"/>
        </w:rPr>
        <w:t>, pensamientos y comportamientos</w:t>
      </w:r>
      <w:r w:rsidRPr="008B3D86">
        <w:rPr>
          <w:bCs/>
          <w:color w:val="000000" w:themeColor="text1"/>
          <w:sz w:val="22"/>
          <w:szCs w:val="22"/>
        </w:rPr>
        <w:t xml:space="preserve"> </w:t>
      </w:r>
      <w:r w:rsidRPr="008B3D86">
        <w:rPr>
          <w:bCs/>
          <w:color w:val="000000" w:themeColor="text1"/>
          <w:sz w:val="22"/>
          <w:szCs w:val="22"/>
        </w:rPr>
        <w:br/>
        <w:t>- Respuestas comunes luego de un evento traumático</w:t>
      </w:r>
      <w:r w:rsidRPr="008B3D86">
        <w:rPr>
          <w:bCs/>
          <w:color w:val="000000" w:themeColor="text1"/>
          <w:sz w:val="22"/>
          <w:szCs w:val="22"/>
        </w:rPr>
        <w:br/>
      </w:r>
      <w:r w:rsidRPr="008B3D86">
        <w:rPr>
          <w:rFonts w:eastAsia="Calibri"/>
          <w:color w:val="000000" w:themeColor="text1"/>
          <w:sz w:val="22"/>
          <w:szCs w:val="22"/>
        </w:rPr>
        <w:t>- Posibles detonadores para niños y adolescentes afectados por trauma</w:t>
      </w:r>
      <w:r w:rsidRPr="008B3D86">
        <w:rPr>
          <w:rFonts w:eastAsia="Calibri"/>
          <w:color w:val="000000" w:themeColor="text1"/>
          <w:sz w:val="22"/>
          <w:szCs w:val="22"/>
        </w:rPr>
        <w:br/>
      </w:r>
    </w:p>
    <w:p w14:paraId="5C25ACD7" w14:textId="77777777" w:rsidR="00CD36CF" w:rsidRPr="008B3D86" w:rsidRDefault="00CD36CF" w:rsidP="000C3F68">
      <w:pPr>
        <w:pStyle w:val="ListParagraph"/>
        <w:numPr>
          <w:ilvl w:val="0"/>
          <w:numId w:val="19"/>
        </w:numPr>
        <w:rPr>
          <w:b/>
          <w:bCs/>
          <w:sz w:val="22"/>
          <w:szCs w:val="22"/>
        </w:rPr>
      </w:pPr>
      <w:r w:rsidRPr="008B3D86">
        <w:rPr>
          <w:b/>
          <w:color w:val="000000" w:themeColor="text1"/>
          <w:sz w:val="22"/>
          <w:szCs w:val="22"/>
        </w:rPr>
        <w:t>Impacto del trauma en el aprovechamiento académico y las relaciones interpersonales</w:t>
      </w:r>
      <w:r w:rsidRPr="008B3D86">
        <w:rPr>
          <w:b/>
          <w:bCs/>
          <w:sz w:val="22"/>
          <w:szCs w:val="22"/>
        </w:rPr>
        <w:br/>
      </w:r>
      <w:r w:rsidRPr="008B3D86">
        <w:rPr>
          <w:bCs/>
          <w:color w:val="000000" w:themeColor="text1"/>
          <w:sz w:val="22"/>
          <w:szCs w:val="22"/>
        </w:rPr>
        <w:t>- Trauma, habilidades cognitivas y comportamiento en la escuela</w:t>
      </w:r>
      <w:r w:rsidRPr="008B3D86">
        <w:rPr>
          <w:bCs/>
          <w:color w:val="000000" w:themeColor="text1"/>
          <w:sz w:val="22"/>
          <w:szCs w:val="22"/>
        </w:rPr>
        <w:br/>
      </w:r>
    </w:p>
    <w:p w14:paraId="2C648D1F" w14:textId="000298FF" w:rsidR="00CD36CF" w:rsidRPr="008B3D86" w:rsidRDefault="00CD36CF" w:rsidP="000C3F68">
      <w:pPr>
        <w:pStyle w:val="ListParagraph"/>
        <w:numPr>
          <w:ilvl w:val="0"/>
          <w:numId w:val="19"/>
        </w:numPr>
        <w:rPr>
          <w:b/>
          <w:bCs/>
          <w:sz w:val="22"/>
          <w:szCs w:val="22"/>
        </w:rPr>
      </w:pPr>
      <w:r w:rsidRPr="008B3D86">
        <w:rPr>
          <w:b/>
          <w:bCs/>
          <w:color w:val="000000"/>
          <w:sz w:val="22"/>
          <w:szCs w:val="22"/>
        </w:rPr>
        <w:t xml:space="preserve">Contextualizando el </w:t>
      </w:r>
      <w:r w:rsidR="007C4C4F" w:rsidRPr="008B3D86">
        <w:rPr>
          <w:b/>
          <w:bCs/>
          <w:color w:val="000000"/>
          <w:sz w:val="22"/>
          <w:szCs w:val="22"/>
        </w:rPr>
        <w:t>t</w:t>
      </w:r>
      <w:r w:rsidRPr="008B3D86">
        <w:rPr>
          <w:b/>
          <w:bCs/>
          <w:color w:val="000000"/>
          <w:sz w:val="22"/>
          <w:szCs w:val="22"/>
        </w:rPr>
        <w:t>rauma en Puerto Rico</w:t>
      </w:r>
    </w:p>
    <w:p w14:paraId="2886B003" w14:textId="2200A7A4" w:rsidR="00CD36CF" w:rsidRPr="008B3D86" w:rsidRDefault="00CD36CF" w:rsidP="00CD36CF">
      <w:pPr>
        <w:ind w:left="720"/>
        <w:rPr>
          <w:b/>
          <w:bCs/>
          <w:sz w:val="22"/>
          <w:szCs w:val="22"/>
          <w:lang w:val="es-ES"/>
        </w:rPr>
      </w:pPr>
      <w:r w:rsidRPr="008B3D86">
        <w:rPr>
          <w:color w:val="000000"/>
          <w:sz w:val="22"/>
          <w:szCs w:val="22"/>
          <w:lang w:val="es-ES"/>
        </w:rPr>
        <w:t xml:space="preserve">- </w:t>
      </w:r>
      <w:r w:rsidRPr="008B3D86">
        <w:rPr>
          <w:i/>
          <w:iCs/>
          <w:color w:val="000000"/>
          <w:sz w:val="22"/>
          <w:szCs w:val="22"/>
          <w:lang w:val="es-ES"/>
        </w:rPr>
        <w:t>ACE</w:t>
      </w:r>
      <w:r w:rsidR="00294DA8" w:rsidRPr="008B3D86">
        <w:rPr>
          <w:i/>
          <w:iCs/>
          <w:color w:val="000000"/>
          <w:sz w:val="22"/>
          <w:szCs w:val="22"/>
          <w:lang w:val="es-ES"/>
        </w:rPr>
        <w:t>s</w:t>
      </w:r>
      <w:r w:rsidRPr="008B3D86">
        <w:rPr>
          <w:color w:val="000000"/>
          <w:sz w:val="22"/>
          <w:szCs w:val="22"/>
          <w:lang w:val="es-ES"/>
        </w:rPr>
        <w:t xml:space="preserve"> </w:t>
      </w:r>
      <w:r w:rsidR="0005737D" w:rsidRPr="00B556AC">
        <w:rPr>
          <w:i/>
          <w:iCs/>
          <w:color w:val="000000"/>
          <w:sz w:val="22"/>
          <w:szCs w:val="22"/>
          <w:lang w:val="es-ES"/>
        </w:rPr>
        <w:t>S</w:t>
      </w:r>
      <w:r w:rsidRPr="00B556AC">
        <w:rPr>
          <w:i/>
          <w:iCs/>
          <w:color w:val="000000"/>
          <w:sz w:val="22"/>
          <w:szCs w:val="22"/>
          <w:lang w:val="es-ES"/>
        </w:rPr>
        <w:t>tudy</w:t>
      </w:r>
      <w:r w:rsidRPr="008B3D86">
        <w:rPr>
          <w:color w:val="000000"/>
          <w:sz w:val="22"/>
          <w:szCs w:val="22"/>
          <w:lang w:val="es-ES"/>
        </w:rPr>
        <w:t xml:space="preserve"> </w:t>
      </w:r>
      <w:r w:rsidR="00294DA8" w:rsidRPr="008B3D86">
        <w:rPr>
          <w:color w:val="000000"/>
          <w:sz w:val="22"/>
          <w:szCs w:val="22"/>
          <w:lang w:val="es-ES"/>
        </w:rPr>
        <w:br/>
      </w:r>
      <w:r w:rsidRPr="008B3D86">
        <w:rPr>
          <w:color w:val="000000"/>
          <w:sz w:val="22"/>
          <w:szCs w:val="22"/>
          <w:lang w:val="es-ES"/>
        </w:rPr>
        <w:t>- Línea de tiempo</w:t>
      </w:r>
      <w:r w:rsidR="0005737D">
        <w:rPr>
          <w:color w:val="000000"/>
          <w:sz w:val="22"/>
          <w:szCs w:val="22"/>
          <w:lang w:val="es-ES"/>
        </w:rPr>
        <w:t>-</w:t>
      </w:r>
      <w:r w:rsidRPr="008B3D86">
        <w:rPr>
          <w:color w:val="000000"/>
          <w:sz w:val="22"/>
          <w:szCs w:val="22"/>
          <w:lang w:val="es-ES"/>
        </w:rPr>
        <w:t xml:space="preserve"> factores históricos/</w:t>
      </w:r>
      <w:r w:rsidR="002A1237" w:rsidRPr="008B3D86">
        <w:rPr>
          <w:color w:val="000000"/>
          <w:sz w:val="22"/>
          <w:szCs w:val="22"/>
          <w:lang w:val="es-ES"/>
        </w:rPr>
        <w:t>contemporáneos</w:t>
      </w:r>
      <w:r w:rsidRPr="008B3D86">
        <w:rPr>
          <w:color w:val="000000"/>
          <w:sz w:val="22"/>
          <w:szCs w:val="22"/>
          <w:lang w:val="es-ES"/>
        </w:rPr>
        <w:t xml:space="preserve"> relevantes al trauma experimentado en PR (Trauma intergeneracional/Trauma colectivo) </w:t>
      </w:r>
      <w:r w:rsidRPr="008B3D86">
        <w:rPr>
          <w:color w:val="000000"/>
          <w:sz w:val="22"/>
          <w:szCs w:val="22"/>
          <w:lang w:val="es-ES"/>
        </w:rPr>
        <w:br/>
        <w:t>- Aspectos sociodemográficos que incrementan las posibilidades de experimentar problemas de salud mental/trauma</w:t>
      </w:r>
      <w:r w:rsidR="002F4EBB" w:rsidRPr="008B3D86">
        <w:rPr>
          <w:color w:val="000000"/>
          <w:sz w:val="22"/>
          <w:szCs w:val="22"/>
          <w:lang w:val="es-ES"/>
        </w:rPr>
        <w:br/>
      </w:r>
    </w:p>
    <w:p w14:paraId="350F5645" w14:textId="76E0DB14" w:rsidR="000878AB" w:rsidRPr="008B3D86" w:rsidRDefault="000878AB" w:rsidP="000C3F68">
      <w:pPr>
        <w:pStyle w:val="ListParagraph"/>
        <w:numPr>
          <w:ilvl w:val="0"/>
          <w:numId w:val="19"/>
        </w:numPr>
        <w:rPr>
          <w:b/>
          <w:bCs/>
          <w:i/>
          <w:iCs/>
          <w:sz w:val="22"/>
          <w:szCs w:val="22"/>
        </w:rPr>
      </w:pPr>
      <w:r w:rsidRPr="008B3D86">
        <w:rPr>
          <w:b/>
          <w:bCs/>
          <w:sz w:val="22"/>
          <w:szCs w:val="22"/>
        </w:rPr>
        <w:t xml:space="preserve">Comenzando a </w:t>
      </w:r>
      <w:r w:rsidR="002A1237" w:rsidRPr="008B3D86">
        <w:rPr>
          <w:b/>
          <w:bCs/>
          <w:sz w:val="22"/>
          <w:szCs w:val="22"/>
        </w:rPr>
        <w:t>integrar</w:t>
      </w:r>
      <w:r w:rsidRPr="008B3D86">
        <w:rPr>
          <w:b/>
          <w:bCs/>
          <w:sz w:val="22"/>
          <w:szCs w:val="22"/>
        </w:rPr>
        <w:t xml:space="preserve"> un enfoque informado en trauma dentro del marco de </w:t>
      </w:r>
      <w:r w:rsidRPr="008B3D86">
        <w:rPr>
          <w:b/>
          <w:bCs/>
          <w:i/>
          <w:iCs/>
          <w:sz w:val="22"/>
          <w:szCs w:val="22"/>
        </w:rPr>
        <w:t>PBIS</w:t>
      </w:r>
      <w:r w:rsidR="0005737D">
        <w:rPr>
          <w:b/>
          <w:bCs/>
          <w:i/>
          <w:iCs/>
          <w:sz w:val="22"/>
          <w:szCs w:val="22"/>
        </w:rPr>
        <w:t xml:space="preserve"> </w:t>
      </w:r>
      <w:r w:rsidRPr="008B3D86">
        <w:rPr>
          <w:sz w:val="22"/>
          <w:szCs w:val="22"/>
        </w:rPr>
        <w:br/>
      </w:r>
    </w:p>
    <w:p w14:paraId="521B1D15" w14:textId="76FBCDB3" w:rsidR="00CD36CF" w:rsidRPr="008B3D86" w:rsidRDefault="00CD36CF" w:rsidP="000C3F68">
      <w:pPr>
        <w:pStyle w:val="ListParagraph"/>
        <w:numPr>
          <w:ilvl w:val="0"/>
          <w:numId w:val="19"/>
        </w:numPr>
        <w:rPr>
          <w:color w:val="000000"/>
          <w:sz w:val="22"/>
          <w:szCs w:val="22"/>
        </w:rPr>
      </w:pPr>
      <w:r w:rsidRPr="008B3D86">
        <w:rPr>
          <w:b/>
          <w:bCs/>
          <w:color w:val="000000"/>
          <w:sz w:val="22"/>
          <w:szCs w:val="22"/>
        </w:rPr>
        <w:t>¿Qué podemos hacer dentro del plantel escolar?</w:t>
      </w:r>
    </w:p>
    <w:p w14:paraId="75379F18" w14:textId="17A1C868" w:rsidR="00CD36CF" w:rsidRPr="008B3D86" w:rsidRDefault="00CD36CF" w:rsidP="000C3F68">
      <w:pPr>
        <w:pStyle w:val="ListParagraph"/>
        <w:numPr>
          <w:ilvl w:val="0"/>
          <w:numId w:val="20"/>
        </w:numPr>
        <w:rPr>
          <w:rFonts w:eastAsia="Calibri"/>
          <w:bCs/>
          <w:color w:val="000000" w:themeColor="text1"/>
          <w:sz w:val="22"/>
          <w:szCs w:val="22"/>
          <w:u w:val="single"/>
        </w:rPr>
      </w:pPr>
      <w:r w:rsidRPr="008B3D86">
        <w:rPr>
          <w:rFonts w:eastAsia="Calibri"/>
          <w:bCs/>
          <w:color w:val="000000" w:themeColor="text1"/>
          <w:sz w:val="22"/>
          <w:szCs w:val="22"/>
        </w:rPr>
        <w:t>Crear enlaces</w:t>
      </w:r>
      <w:r w:rsidRPr="008B3D86">
        <w:rPr>
          <w:bCs/>
          <w:color w:val="000000" w:themeColor="text1"/>
          <w:sz w:val="22"/>
          <w:szCs w:val="22"/>
        </w:rPr>
        <w:t>, si</w:t>
      </w:r>
      <w:r w:rsidRPr="008B3D86">
        <w:rPr>
          <w:rFonts w:eastAsia="Calibri"/>
          <w:bCs/>
          <w:color w:val="000000" w:themeColor="text1"/>
          <w:sz w:val="22"/>
          <w:szCs w:val="22"/>
        </w:rPr>
        <w:t>stemas y redes de apoyo</w:t>
      </w:r>
      <w:r w:rsidRPr="008B3D86">
        <w:rPr>
          <w:bCs/>
          <w:color w:val="000000" w:themeColor="text1"/>
          <w:sz w:val="22"/>
          <w:szCs w:val="22"/>
        </w:rPr>
        <w:t xml:space="preserve">   </w:t>
      </w:r>
    </w:p>
    <w:p w14:paraId="71DF4E35" w14:textId="2CAA099F" w:rsidR="00CD36CF" w:rsidRPr="008B3D86" w:rsidRDefault="00CD36CF" w:rsidP="000C3F68">
      <w:pPr>
        <w:pStyle w:val="ListParagraph"/>
        <w:numPr>
          <w:ilvl w:val="0"/>
          <w:numId w:val="20"/>
        </w:numPr>
        <w:rPr>
          <w:rFonts w:eastAsia="Calibri"/>
          <w:bCs/>
          <w:color w:val="000000" w:themeColor="text1"/>
          <w:sz w:val="22"/>
          <w:szCs w:val="22"/>
          <w:u w:val="single"/>
        </w:rPr>
      </w:pPr>
      <w:r w:rsidRPr="008B3D86">
        <w:rPr>
          <w:rFonts w:eastAsia="Calibri"/>
          <w:bCs/>
          <w:color w:val="000000" w:themeColor="text1"/>
          <w:sz w:val="22"/>
          <w:szCs w:val="22"/>
        </w:rPr>
        <w:t xml:space="preserve">Establecer relaciones positivas entre la facultad y los estudiantes </w:t>
      </w:r>
      <w:r w:rsidR="007F53D6" w:rsidRPr="008B3D86">
        <w:rPr>
          <w:rFonts w:eastAsia="Calibri"/>
          <w:bCs/>
          <w:color w:val="000000" w:themeColor="text1"/>
          <w:sz w:val="22"/>
          <w:szCs w:val="22"/>
        </w:rPr>
        <w:t>(fomentar l</w:t>
      </w:r>
      <w:r w:rsidR="000925AF" w:rsidRPr="008B3D86">
        <w:rPr>
          <w:rFonts w:eastAsia="Calibri"/>
          <w:bCs/>
          <w:color w:val="000000" w:themeColor="text1"/>
          <w:sz w:val="22"/>
          <w:szCs w:val="22"/>
        </w:rPr>
        <w:t>os apegos seguros y la</w:t>
      </w:r>
      <w:r w:rsidR="007F53D6" w:rsidRPr="008B3D86">
        <w:rPr>
          <w:rFonts w:eastAsia="Calibri"/>
          <w:bCs/>
          <w:color w:val="000000" w:themeColor="text1"/>
          <w:sz w:val="22"/>
          <w:szCs w:val="22"/>
        </w:rPr>
        <w:t>s conexiones)</w:t>
      </w:r>
    </w:p>
    <w:p w14:paraId="06271DE7" w14:textId="3C7D071F" w:rsidR="000878AB" w:rsidRPr="008B3D86" w:rsidRDefault="00CD36CF" w:rsidP="000C3F68">
      <w:pPr>
        <w:pStyle w:val="ListParagraph"/>
        <w:numPr>
          <w:ilvl w:val="0"/>
          <w:numId w:val="20"/>
        </w:numPr>
        <w:rPr>
          <w:bCs/>
          <w:color w:val="000000" w:themeColor="text1"/>
          <w:sz w:val="22"/>
          <w:szCs w:val="22"/>
          <w:u w:val="single"/>
        </w:rPr>
      </w:pPr>
      <w:r w:rsidRPr="008B3D86">
        <w:rPr>
          <w:rFonts w:eastAsia="Calibri"/>
          <w:bCs/>
          <w:color w:val="000000" w:themeColor="text1"/>
          <w:sz w:val="22"/>
          <w:szCs w:val="22"/>
        </w:rPr>
        <w:t>Educar sobre pr</w:t>
      </w:r>
      <w:r w:rsidR="0005737D">
        <w:rPr>
          <w:rFonts w:eastAsia="Calibri"/>
          <w:bCs/>
          <w:color w:val="000000" w:themeColor="text1"/>
          <w:sz w:val="22"/>
          <w:szCs w:val="22"/>
        </w:rPr>
        <w:t>á</w:t>
      </w:r>
      <w:r w:rsidRPr="008B3D86">
        <w:rPr>
          <w:rFonts w:eastAsia="Calibri"/>
          <w:bCs/>
          <w:color w:val="000000" w:themeColor="text1"/>
          <w:sz w:val="22"/>
          <w:szCs w:val="22"/>
        </w:rPr>
        <w:t>cticas informadas en trauma</w:t>
      </w:r>
      <w:r w:rsidRPr="008B3D86">
        <w:rPr>
          <w:bCs/>
          <w:color w:val="000000" w:themeColor="text1"/>
          <w:sz w:val="22"/>
          <w:szCs w:val="22"/>
        </w:rPr>
        <w:t xml:space="preserve"> (Cambio de Perspectiva, Ventana de la Tolerancia, </w:t>
      </w:r>
      <w:r w:rsidRPr="008B3D86">
        <w:rPr>
          <w:rFonts w:eastAsia="Calibri"/>
          <w:bCs/>
          <w:color w:val="000000" w:themeColor="text1"/>
          <w:sz w:val="22"/>
          <w:szCs w:val="22"/>
        </w:rPr>
        <w:t xml:space="preserve">Bruce Perry (3 R y 6 fortalezas), </w:t>
      </w:r>
      <w:r w:rsidRPr="008B3D86">
        <w:rPr>
          <w:rFonts w:eastAsia="Calibri"/>
          <w:bCs/>
          <w:i/>
          <w:iCs/>
          <w:color w:val="000000" w:themeColor="text1"/>
          <w:sz w:val="22"/>
          <w:szCs w:val="22"/>
        </w:rPr>
        <w:t>HOPE framework</w:t>
      </w:r>
      <w:r w:rsidRPr="008B3D86">
        <w:rPr>
          <w:rFonts w:eastAsia="Calibri"/>
          <w:bCs/>
          <w:color w:val="000000" w:themeColor="text1"/>
          <w:sz w:val="22"/>
          <w:szCs w:val="22"/>
        </w:rPr>
        <w:t>, 11 Pr</w:t>
      </w:r>
      <w:r w:rsidR="0005737D">
        <w:rPr>
          <w:rFonts w:eastAsia="Calibri"/>
          <w:bCs/>
          <w:color w:val="000000" w:themeColor="text1"/>
          <w:sz w:val="22"/>
          <w:szCs w:val="22"/>
        </w:rPr>
        <w:t>á</w:t>
      </w:r>
      <w:r w:rsidRPr="008B3D86">
        <w:rPr>
          <w:rFonts w:eastAsia="Calibri"/>
          <w:bCs/>
          <w:color w:val="000000" w:themeColor="text1"/>
          <w:sz w:val="22"/>
          <w:szCs w:val="22"/>
        </w:rPr>
        <w:t xml:space="preserve">cticas escolares informadas en trauma </w:t>
      </w:r>
      <w:r w:rsidRPr="008B3D86">
        <w:rPr>
          <w:bCs/>
          <w:color w:val="000000" w:themeColor="text1"/>
          <w:sz w:val="22"/>
          <w:szCs w:val="22"/>
        </w:rPr>
        <w:t xml:space="preserve">de </w:t>
      </w:r>
      <w:r w:rsidRPr="008B3D86">
        <w:rPr>
          <w:rFonts w:eastAsia="Calibri"/>
          <w:bCs/>
          <w:i/>
          <w:iCs/>
          <w:color w:val="000000" w:themeColor="text1"/>
          <w:sz w:val="22"/>
          <w:szCs w:val="22"/>
        </w:rPr>
        <w:t>PBIS</w:t>
      </w:r>
    </w:p>
    <w:p w14:paraId="460BD3A1" w14:textId="6AEC5E8A" w:rsidR="000878AB" w:rsidRPr="008B3D86" w:rsidRDefault="00CD36CF" w:rsidP="000C3F68">
      <w:pPr>
        <w:pStyle w:val="ListParagraph"/>
        <w:numPr>
          <w:ilvl w:val="0"/>
          <w:numId w:val="20"/>
        </w:numPr>
        <w:rPr>
          <w:bCs/>
          <w:color w:val="000000" w:themeColor="text1"/>
          <w:sz w:val="22"/>
          <w:szCs w:val="22"/>
          <w:u w:val="single"/>
        </w:rPr>
      </w:pPr>
      <w:r w:rsidRPr="008B3D86">
        <w:rPr>
          <w:bCs/>
          <w:color w:val="000000" w:themeColor="text1"/>
          <w:sz w:val="22"/>
          <w:szCs w:val="22"/>
        </w:rPr>
        <w:t>Evaluar que los sistemas y protocolos sean informados en trauma</w:t>
      </w:r>
      <w:r w:rsidR="000878AB" w:rsidRPr="008B3D86">
        <w:rPr>
          <w:bCs/>
          <w:color w:val="000000" w:themeColor="text1"/>
          <w:sz w:val="22"/>
          <w:szCs w:val="22"/>
        </w:rPr>
        <w:t xml:space="preserve"> (Valor </w:t>
      </w:r>
      <w:r w:rsidR="000878AB" w:rsidRPr="008B3D86">
        <w:rPr>
          <w:bCs/>
          <w:i/>
          <w:iCs/>
          <w:color w:val="000000" w:themeColor="text1"/>
          <w:sz w:val="22"/>
          <w:szCs w:val="22"/>
        </w:rPr>
        <w:t>TIC</w:t>
      </w:r>
      <w:r w:rsidR="000878AB" w:rsidRPr="008B3D86">
        <w:rPr>
          <w:bCs/>
          <w:color w:val="000000" w:themeColor="text1"/>
          <w:sz w:val="22"/>
          <w:szCs w:val="22"/>
        </w:rPr>
        <w:t>)</w:t>
      </w:r>
    </w:p>
    <w:p w14:paraId="4EC299E9" w14:textId="77777777" w:rsidR="000878AB" w:rsidRPr="008B3D86" w:rsidRDefault="000878AB" w:rsidP="000C3F68">
      <w:pPr>
        <w:pStyle w:val="ListParagraph"/>
        <w:numPr>
          <w:ilvl w:val="1"/>
          <w:numId w:val="20"/>
        </w:numPr>
        <w:rPr>
          <w:sz w:val="22"/>
          <w:szCs w:val="22"/>
        </w:rPr>
      </w:pPr>
      <w:r w:rsidRPr="008B3D86">
        <w:rPr>
          <w:sz w:val="22"/>
          <w:szCs w:val="22"/>
        </w:rPr>
        <w:t>Visión no informada vs. Visión informada en trauma (Anejo 2)</w:t>
      </w:r>
    </w:p>
    <w:p w14:paraId="1A9751FE" w14:textId="77777777" w:rsidR="000878AB" w:rsidRPr="008B3D86" w:rsidRDefault="000878AB" w:rsidP="000C3F68">
      <w:pPr>
        <w:pStyle w:val="ListParagraph"/>
        <w:numPr>
          <w:ilvl w:val="1"/>
          <w:numId w:val="20"/>
        </w:numPr>
        <w:rPr>
          <w:sz w:val="22"/>
          <w:szCs w:val="22"/>
        </w:rPr>
      </w:pPr>
      <w:r w:rsidRPr="008B3D86">
        <w:rPr>
          <w:sz w:val="22"/>
          <w:szCs w:val="22"/>
        </w:rPr>
        <w:t>Herramienta y estrategias de revisión de seguridad (Anejo 3)</w:t>
      </w:r>
    </w:p>
    <w:p w14:paraId="3B8A9924" w14:textId="5A84B082" w:rsidR="000925AF" w:rsidRPr="008B3D86" w:rsidRDefault="000878AB" w:rsidP="000C3F68">
      <w:pPr>
        <w:pStyle w:val="ListParagraph"/>
        <w:numPr>
          <w:ilvl w:val="1"/>
          <w:numId w:val="20"/>
        </w:numPr>
        <w:rPr>
          <w:sz w:val="22"/>
          <w:szCs w:val="22"/>
        </w:rPr>
      </w:pPr>
      <w:r w:rsidRPr="008B3D86">
        <w:rPr>
          <w:sz w:val="22"/>
          <w:szCs w:val="22"/>
        </w:rPr>
        <w:t>Estrategias sensoriales en el salón de clases (Anejo 4)</w:t>
      </w:r>
    </w:p>
    <w:p w14:paraId="2BACE1EB" w14:textId="77777777" w:rsidR="004122D7" w:rsidRPr="008B3D86" w:rsidRDefault="004122D7" w:rsidP="004122D7">
      <w:pPr>
        <w:jc w:val="center"/>
        <w:rPr>
          <w:b/>
          <w:bCs/>
          <w:sz w:val="22"/>
          <w:szCs w:val="22"/>
          <w:lang w:val="es-ES"/>
        </w:rPr>
      </w:pPr>
    </w:p>
    <w:p w14:paraId="1EA02A29" w14:textId="2386F619" w:rsidR="000925AF" w:rsidRPr="008B3D86" w:rsidRDefault="004122D7" w:rsidP="000C3F68">
      <w:pPr>
        <w:pStyle w:val="ListParagraph"/>
        <w:numPr>
          <w:ilvl w:val="0"/>
          <w:numId w:val="19"/>
        </w:numPr>
        <w:tabs>
          <w:tab w:val="center" w:pos="180"/>
        </w:tabs>
        <w:ind w:left="180" w:firstLine="0"/>
        <w:rPr>
          <w:b/>
          <w:bCs/>
          <w:color w:val="000000" w:themeColor="text1"/>
          <w:sz w:val="22"/>
          <w:szCs w:val="22"/>
        </w:rPr>
      </w:pPr>
      <w:r w:rsidRPr="008B3D86">
        <w:rPr>
          <w:b/>
          <w:bCs/>
          <w:sz w:val="22"/>
          <w:szCs w:val="22"/>
        </w:rPr>
        <w:t xml:space="preserve">Integrando </w:t>
      </w:r>
      <w:r w:rsidRPr="008B3D86">
        <w:rPr>
          <w:b/>
          <w:bCs/>
          <w:color w:val="000000" w:themeColor="text1"/>
          <w:sz w:val="22"/>
          <w:szCs w:val="22"/>
        </w:rPr>
        <w:t>pr</w:t>
      </w:r>
      <w:r w:rsidR="00415A38">
        <w:rPr>
          <w:b/>
          <w:bCs/>
          <w:color w:val="000000" w:themeColor="text1"/>
          <w:sz w:val="22"/>
          <w:szCs w:val="22"/>
        </w:rPr>
        <w:t>á</w:t>
      </w:r>
      <w:r w:rsidRPr="008B3D86">
        <w:rPr>
          <w:b/>
          <w:bCs/>
          <w:color w:val="000000" w:themeColor="text1"/>
          <w:sz w:val="22"/>
          <w:szCs w:val="22"/>
        </w:rPr>
        <w:t xml:space="preserve">cticas informadas en trauma a la matriz de </w:t>
      </w:r>
      <w:r w:rsidRPr="008B3D86">
        <w:rPr>
          <w:b/>
          <w:bCs/>
          <w:i/>
          <w:iCs/>
          <w:color w:val="000000" w:themeColor="text1"/>
          <w:sz w:val="22"/>
          <w:szCs w:val="22"/>
        </w:rPr>
        <w:t>PBIS</w:t>
      </w:r>
      <w:r w:rsidR="000925AF" w:rsidRPr="008B3D86">
        <w:rPr>
          <w:b/>
          <w:bCs/>
          <w:sz w:val="22"/>
          <w:szCs w:val="22"/>
        </w:rPr>
        <w:br/>
      </w:r>
    </w:p>
    <w:p w14:paraId="06E05879" w14:textId="4F52257D" w:rsidR="008B3D86" w:rsidRPr="008B3D86" w:rsidRDefault="004242AA" w:rsidP="000C3F68">
      <w:pPr>
        <w:pStyle w:val="ListParagraph"/>
        <w:numPr>
          <w:ilvl w:val="0"/>
          <w:numId w:val="19"/>
        </w:numPr>
        <w:rPr>
          <w:b/>
          <w:bCs/>
          <w:sz w:val="22"/>
          <w:szCs w:val="22"/>
        </w:rPr>
      </w:pPr>
      <w:r w:rsidRPr="008B3D86">
        <w:rPr>
          <w:b/>
          <w:bCs/>
          <w:sz w:val="22"/>
          <w:szCs w:val="22"/>
        </w:rPr>
        <w:t xml:space="preserve">   </w:t>
      </w:r>
      <w:r w:rsidR="000925AF" w:rsidRPr="008B3D86">
        <w:rPr>
          <w:b/>
          <w:bCs/>
          <w:sz w:val="22"/>
          <w:szCs w:val="22"/>
        </w:rPr>
        <w:t>Anejos</w:t>
      </w:r>
      <w:r w:rsidR="008B3D86" w:rsidRPr="008B3D86">
        <w:rPr>
          <w:b/>
          <w:bCs/>
          <w:sz w:val="22"/>
          <w:szCs w:val="22"/>
        </w:rPr>
        <w:br/>
      </w:r>
    </w:p>
    <w:p w14:paraId="67AEBCA6" w14:textId="77777777" w:rsidR="008B3D86" w:rsidRPr="008B3D86" w:rsidRDefault="008B3D86" w:rsidP="000C3F68">
      <w:pPr>
        <w:pStyle w:val="ListParagraph"/>
        <w:numPr>
          <w:ilvl w:val="0"/>
          <w:numId w:val="19"/>
        </w:numPr>
        <w:rPr>
          <w:b/>
          <w:bCs/>
          <w:color w:val="000000"/>
          <w:sz w:val="22"/>
          <w:szCs w:val="22"/>
        </w:rPr>
      </w:pPr>
      <w:r w:rsidRPr="008B3D86">
        <w:rPr>
          <w:b/>
          <w:bCs/>
          <w:color w:val="000000"/>
          <w:sz w:val="22"/>
          <w:szCs w:val="22"/>
        </w:rPr>
        <w:t>Consideraciones sobre cómo fomentar la motivación, el enfoque y la participación activa del estudiante en su educación (remota o virtual).</w:t>
      </w:r>
    </w:p>
    <w:p w14:paraId="0DBDFF5B" w14:textId="7862F1BA" w:rsidR="000925AF" w:rsidRPr="002A1237" w:rsidRDefault="000925AF" w:rsidP="008B3D86">
      <w:pPr>
        <w:pStyle w:val="ListParagraph"/>
        <w:ind w:left="540"/>
        <w:rPr>
          <w:b/>
          <w:bCs/>
        </w:rPr>
      </w:pPr>
      <w:r w:rsidRPr="002A1237">
        <w:rPr>
          <w:b/>
          <w:bCs/>
        </w:rPr>
        <w:br/>
      </w:r>
    </w:p>
    <w:p w14:paraId="252C59AF" w14:textId="4BB4859F" w:rsidR="00CD36CF" w:rsidRPr="002A1237" w:rsidRDefault="00CD36CF" w:rsidP="00CD36CF">
      <w:pPr>
        <w:pBdr>
          <w:top w:val="nil"/>
          <w:left w:val="nil"/>
          <w:bottom w:val="nil"/>
          <w:right w:val="nil"/>
          <w:between w:val="nil"/>
        </w:pBdr>
        <w:spacing w:before="280" w:after="280"/>
        <w:rPr>
          <w:b/>
          <w:color w:val="000000" w:themeColor="text1"/>
          <w:lang w:val="es-ES"/>
        </w:rPr>
      </w:pPr>
      <w:r w:rsidRPr="002A1237">
        <w:rPr>
          <w:b/>
          <w:color w:val="000000" w:themeColor="text1"/>
          <w:lang w:val="es-ES"/>
        </w:rPr>
        <w:lastRenderedPageBreak/>
        <w:t xml:space="preserve">Objetivos </w:t>
      </w:r>
    </w:p>
    <w:p w14:paraId="31794D24" w14:textId="77777777" w:rsidR="00CD36CF" w:rsidRPr="002A1237" w:rsidRDefault="00CD36CF" w:rsidP="000C3F68">
      <w:pPr>
        <w:pStyle w:val="ListParagraph"/>
        <w:numPr>
          <w:ilvl w:val="0"/>
          <w:numId w:val="6"/>
        </w:numPr>
        <w:rPr>
          <w:rFonts w:eastAsia="Calibri"/>
          <w:color w:val="000000" w:themeColor="text1"/>
        </w:rPr>
      </w:pPr>
      <w:r w:rsidRPr="002A1237">
        <w:rPr>
          <w:rFonts w:eastAsia="Calibri"/>
          <w:color w:val="000000" w:themeColor="text1"/>
        </w:rPr>
        <w:t xml:space="preserve">Definir lo que es el trauma </w:t>
      </w:r>
    </w:p>
    <w:p w14:paraId="15912B42" w14:textId="21261344" w:rsidR="00CD36CF" w:rsidRPr="002A1237" w:rsidRDefault="00CD36CF" w:rsidP="000C3F68">
      <w:pPr>
        <w:pStyle w:val="ListParagraph"/>
        <w:numPr>
          <w:ilvl w:val="0"/>
          <w:numId w:val="6"/>
        </w:numPr>
        <w:rPr>
          <w:rFonts w:eastAsia="Calibri"/>
          <w:color w:val="000000" w:themeColor="text1"/>
        </w:rPr>
      </w:pPr>
      <w:r w:rsidRPr="002A1237">
        <w:rPr>
          <w:rFonts w:eastAsia="Calibri"/>
          <w:color w:val="000000" w:themeColor="text1"/>
        </w:rPr>
        <w:t>Aprender sobre</w:t>
      </w:r>
      <w:r w:rsidR="0005737D">
        <w:rPr>
          <w:rFonts w:eastAsia="Calibri"/>
          <w:color w:val="000000" w:themeColor="text1"/>
        </w:rPr>
        <w:t xml:space="preserve"> el</w:t>
      </w:r>
      <w:r w:rsidRPr="002A1237">
        <w:rPr>
          <w:rFonts w:eastAsia="Calibri"/>
          <w:color w:val="000000" w:themeColor="text1"/>
        </w:rPr>
        <w:t xml:space="preserve"> impacto de eventos traumáticos en la niñez y adolescencia con enfoque en el desarrollo neurológico, el comportamiento y el aprovechamiento académico.</w:t>
      </w:r>
    </w:p>
    <w:p w14:paraId="47C24A30" w14:textId="0B9BDBA7" w:rsidR="00CD36CF" w:rsidRPr="002A1237" w:rsidRDefault="00CD36CF" w:rsidP="000C3F68">
      <w:pPr>
        <w:pStyle w:val="ListParagraph"/>
        <w:numPr>
          <w:ilvl w:val="0"/>
          <w:numId w:val="6"/>
        </w:numPr>
        <w:rPr>
          <w:rFonts w:eastAsia="Calibri"/>
          <w:color w:val="000000" w:themeColor="text1"/>
        </w:rPr>
      </w:pPr>
      <w:r w:rsidRPr="002A1237">
        <w:rPr>
          <w:rFonts w:eastAsia="Calibri"/>
          <w:color w:val="000000" w:themeColor="text1"/>
        </w:rPr>
        <w:t>Identificar pr</w:t>
      </w:r>
      <w:r w:rsidR="0005737D">
        <w:rPr>
          <w:rFonts w:eastAsia="Calibri"/>
          <w:color w:val="000000" w:themeColor="text1"/>
        </w:rPr>
        <w:t>á</w:t>
      </w:r>
      <w:r w:rsidRPr="002A1237">
        <w:rPr>
          <w:rFonts w:eastAsia="Calibri"/>
          <w:color w:val="000000" w:themeColor="text1"/>
        </w:rPr>
        <w:t xml:space="preserve">cticas escolares sensibles/informadas en trauma dentro del marco de </w:t>
      </w:r>
      <w:r w:rsidRPr="002A1237">
        <w:rPr>
          <w:rFonts w:eastAsia="Calibri"/>
          <w:i/>
          <w:iCs/>
          <w:color w:val="000000" w:themeColor="text1"/>
        </w:rPr>
        <w:t>PBIS</w:t>
      </w:r>
      <w:r w:rsidRPr="002A1237">
        <w:rPr>
          <w:rFonts w:eastAsia="Calibri"/>
          <w:color w:val="000000" w:themeColor="text1"/>
        </w:rPr>
        <w:t xml:space="preserve"> </w:t>
      </w:r>
      <w:r w:rsidRPr="002A1237">
        <w:rPr>
          <w:rFonts w:eastAsia="Calibri"/>
          <w:color w:val="000000" w:themeColor="text1"/>
        </w:rPr>
        <w:br/>
      </w:r>
    </w:p>
    <w:p w14:paraId="44145545" w14:textId="77777777" w:rsidR="00CD36CF" w:rsidRPr="002A1237" w:rsidRDefault="00CD36CF" w:rsidP="00CD36CF">
      <w:pPr>
        <w:pBdr>
          <w:top w:val="nil"/>
          <w:left w:val="nil"/>
          <w:bottom w:val="nil"/>
          <w:right w:val="nil"/>
          <w:between w:val="nil"/>
        </w:pBdr>
        <w:spacing w:before="280" w:after="280"/>
        <w:rPr>
          <w:b/>
          <w:color w:val="000000" w:themeColor="text1"/>
          <w:lang w:val="es-ES"/>
        </w:rPr>
      </w:pPr>
      <w:r w:rsidRPr="002A1237">
        <w:rPr>
          <w:b/>
          <w:color w:val="000000" w:themeColor="text1"/>
          <w:lang w:val="es-ES"/>
        </w:rPr>
        <w:t>Introducción a trauma_______________________________________________________</w:t>
      </w:r>
    </w:p>
    <w:p w14:paraId="5B18023E" w14:textId="62F3150E" w:rsidR="00CD36CF" w:rsidRPr="002A1237" w:rsidRDefault="00CD36CF" w:rsidP="00CD36CF">
      <w:pPr>
        <w:pBdr>
          <w:top w:val="nil"/>
          <w:left w:val="nil"/>
          <w:bottom w:val="nil"/>
          <w:right w:val="nil"/>
          <w:between w:val="nil"/>
        </w:pBdr>
        <w:spacing w:before="280" w:after="280"/>
        <w:rPr>
          <w:b/>
          <w:color w:val="000000" w:themeColor="text1"/>
          <w:lang w:val="es-ES"/>
        </w:rPr>
      </w:pPr>
      <w:r w:rsidRPr="002A1237">
        <w:rPr>
          <w:b/>
          <w:color w:val="000000" w:themeColor="text1"/>
          <w:lang w:val="es-ES"/>
        </w:rPr>
        <w:t>Video</w:t>
      </w:r>
      <w:r w:rsidR="001231E3" w:rsidRPr="002A1237">
        <w:rPr>
          <w:b/>
          <w:color w:val="000000" w:themeColor="text1"/>
          <w:lang w:val="es-ES"/>
        </w:rPr>
        <w:t>:</w:t>
      </w:r>
      <w:r w:rsidRPr="002A1237">
        <w:rPr>
          <w:rFonts w:eastAsia="Arial"/>
          <w:b/>
          <w:bCs/>
          <w:color w:val="000000"/>
          <w:lang w:val="es-ES"/>
        </w:rPr>
        <w:t xml:space="preserve"> </w:t>
      </w:r>
      <w:r w:rsidRPr="002A1237">
        <w:rPr>
          <w:color w:val="000000" w:themeColor="text1"/>
          <w:lang w:val="es-ES"/>
        </w:rPr>
        <w:t>La teoría del cambio para el desarrollo infantil: Crear capacidades en los adultos</w:t>
      </w:r>
    </w:p>
    <w:p w14:paraId="431AFDFB" w14:textId="75463C7A" w:rsidR="00CD36CF" w:rsidRPr="00B556AC" w:rsidRDefault="00CD36CF" w:rsidP="000C3F68">
      <w:pPr>
        <w:pStyle w:val="ListParagraph"/>
        <w:numPr>
          <w:ilvl w:val="0"/>
          <w:numId w:val="7"/>
        </w:numPr>
        <w:pBdr>
          <w:top w:val="nil"/>
          <w:left w:val="nil"/>
          <w:bottom w:val="nil"/>
          <w:right w:val="nil"/>
          <w:between w:val="nil"/>
        </w:pBdr>
        <w:spacing w:before="280" w:after="280"/>
        <w:rPr>
          <w:bCs/>
          <w:color w:val="000000" w:themeColor="text1"/>
          <w:lang w:val="es-PR"/>
          <w:rPrChange w:id="0" w:author="Edward Nie" w:date="2020-11-13T15:46:00Z">
            <w:rPr>
              <w:bCs/>
              <w:color w:val="000000" w:themeColor="text1"/>
              <w:lang w:val="en-US"/>
            </w:rPr>
          </w:rPrChange>
        </w:rPr>
      </w:pPr>
      <w:r w:rsidRPr="00B556AC">
        <w:rPr>
          <w:rFonts w:eastAsia="Arial"/>
          <w:bCs/>
          <w:color w:val="000000" w:themeColor="text1"/>
          <w:lang w:val="es-PR"/>
          <w:rPrChange w:id="1" w:author="Edward Nie" w:date="2020-11-13T15:46:00Z">
            <w:rPr>
              <w:rFonts w:eastAsia="Arial"/>
              <w:bCs/>
              <w:color w:val="000000" w:themeColor="text1"/>
              <w:lang w:val="en-US"/>
            </w:rPr>
          </w:rPrChange>
        </w:rPr>
        <w:t>Ingl</w:t>
      </w:r>
      <w:r w:rsidR="0005737D" w:rsidRPr="00B556AC">
        <w:rPr>
          <w:rFonts w:eastAsia="Arial"/>
          <w:bCs/>
          <w:color w:val="000000" w:themeColor="text1"/>
          <w:lang w:val="es-PR"/>
          <w:rPrChange w:id="2" w:author="Edward Nie" w:date="2020-11-13T15:46:00Z">
            <w:rPr>
              <w:rFonts w:eastAsia="Arial"/>
              <w:bCs/>
              <w:color w:val="000000" w:themeColor="text1"/>
              <w:lang w:val="en-US"/>
            </w:rPr>
          </w:rPrChange>
        </w:rPr>
        <w:t>é</w:t>
      </w:r>
      <w:r w:rsidRPr="00B556AC">
        <w:rPr>
          <w:rFonts w:eastAsia="Arial"/>
          <w:bCs/>
          <w:color w:val="000000" w:themeColor="text1"/>
          <w:lang w:val="es-PR"/>
          <w:rPrChange w:id="3" w:author="Edward Nie" w:date="2020-11-13T15:46:00Z">
            <w:rPr>
              <w:rFonts w:eastAsia="Arial"/>
              <w:bCs/>
              <w:color w:val="000000" w:themeColor="text1"/>
              <w:lang w:val="en-US"/>
            </w:rPr>
          </w:rPrChange>
        </w:rPr>
        <w:t xml:space="preserve">s: </w:t>
      </w:r>
      <w:r w:rsidR="0005737D">
        <w:fldChar w:fldCharType="begin"/>
      </w:r>
      <w:r w:rsidR="0005737D" w:rsidRPr="00B556AC">
        <w:rPr>
          <w:lang w:val="es-PR"/>
          <w:rPrChange w:id="4" w:author="Edward Nie" w:date="2020-11-13T15:46:00Z">
            <w:rPr>
              <w:lang w:val="en-US"/>
            </w:rPr>
          </w:rPrChange>
        </w:rPr>
        <w:instrText xml:space="preserve"> HYPERLINK "https://developingchild.harvard.edu/resources/building-adult-capabilities-to-improve-child-outcomes-a-theory-of-change" </w:instrText>
      </w:r>
      <w:r w:rsidR="0005737D">
        <w:fldChar w:fldCharType="separate"/>
      </w:r>
      <w:r w:rsidRPr="00B556AC">
        <w:rPr>
          <w:rStyle w:val="Hyperlink"/>
          <w:rFonts w:eastAsia="Arial"/>
          <w:bCs/>
          <w:lang w:val="es-PR"/>
          <w:rPrChange w:id="5" w:author="Edward Nie" w:date="2020-11-13T15:46:00Z">
            <w:rPr>
              <w:rStyle w:val="Hyperlink"/>
              <w:rFonts w:eastAsia="Arial"/>
              <w:bCs/>
              <w:lang w:val="en-US"/>
            </w:rPr>
          </w:rPrChange>
        </w:rPr>
        <w:t>https://developingchild.harvard.edu/resources/building-adult-capabilities-to-improve-child-outcomes-a-theory-of-change</w:t>
      </w:r>
      <w:r w:rsidR="0005737D">
        <w:rPr>
          <w:rStyle w:val="Hyperlink"/>
          <w:rFonts w:eastAsia="Arial"/>
          <w:bCs/>
        </w:rPr>
        <w:fldChar w:fldCharType="end"/>
      </w:r>
      <w:r w:rsidR="0005737D">
        <w:fldChar w:fldCharType="begin"/>
      </w:r>
      <w:r w:rsidR="0005737D" w:rsidRPr="00B556AC">
        <w:rPr>
          <w:lang w:val="es-PR"/>
          <w:rPrChange w:id="6" w:author="Edward Nie" w:date="2020-11-13T15:46:00Z">
            <w:rPr>
              <w:lang w:val="en-US"/>
            </w:rPr>
          </w:rPrChange>
        </w:rPr>
        <w:instrText xml:space="preserve"> HYPERLINK "https://developingchild.harvard.edu/resources/building-adult-capabilities-to-improve-child-outcomes-a-theory-of-change/" </w:instrText>
      </w:r>
      <w:r w:rsidR="0005737D">
        <w:fldChar w:fldCharType="separate"/>
      </w:r>
      <w:r w:rsidRPr="00B556AC">
        <w:rPr>
          <w:rStyle w:val="Hyperlink"/>
          <w:rFonts w:eastAsia="Arial"/>
          <w:bCs/>
          <w:lang w:val="es-PR"/>
          <w:rPrChange w:id="7" w:author="Edward Nie" w:date="2020-11-13T15:46:00Z">
            <w:rPr>
              <w:rStyle w:val="Hyperlink"/>
              <w:rFonts w:eastAsia="Arial"/>
              <w:bCs/>
              <w:lang w:val="en-US"/>
            </w:rPr>
          </w:rPrChange>
        </w:rPr>
        <w:t>/</w:t>
      </w:r>
      <w:r w:rsidR="0005737D">
        <w:rPr>
          <w:rStyle w:val="Hyperlink"/>
          <w:rFonts w:eastAsia="Arial"/>
          <w:bCs/>
        </w:rPr>
        <w:fldChar w:fldCharType="end"/>
      </w:r>
    </w:p>
    <w:p w14:paraId="7D8E70E1" w14:textId="77777777" w:rsidR="00CD36CF" w:rsidRPr="002A1237" w:rsidRDefault="00CD36CF" w:rsidP="000C3F68">
      <w:pPr>
        <w:pStyle w:val="ListParagraph"/>
        <w:numPr>
          <w:ilvl w:val="0"/>
          <w:numId w:val="7"/>
        </w:numPr>
        <w:pBdr>
          <w:top w:val="nil"/>
          <w:left w:val="nil"/>
          <w:bottom w:val="nil"/>
          <w:right w:val="nil"/>
          <w:between w:val="nil"/>
        </w:pBdr>
        <w:spacing w:before="280" w:after="280"/>
        <w:rPr>
          <w:bCs/>
          <w:color w:val="000000" w:themeColor="text1"/>
        </w:rPr>
      </w:pPr>
      <w:r w:rsidRPr="002A1237">
        <w:rPr>
          <w:rFonts w:eastAsia="Arial"/>
          <w:bCs/>
          <w:color w:val="000000" w:themeColor="text1"/>
        </w:rPr>
        <w:t xml:space="preserve">Español: </w:t>
      </w:r>
      <w:hyperlink r:id="rId7" w:history="1">
        <w:r w:rsidRPr="002A1237">
          <w:rPr>
            <w:rStyle w:val="Hyperlink"/>
            <w:rFonts w:eastAsia="Arial"/>
            <w:bCs/>
          </w:rPr>
          <w:t>https://developingchild.harvard.edu/translation/la-teoria-del-cambio-para-el-desarrollo-infantil-crear-capacidades-en-los-adultos/</w:t>
        </w:r>
      </w:hyperlink>
    </w:p>
    <w:p w14:paraId="5C8D5AC0" w14:textId="228B17F9" w:rsidR="00CD36CF" w:rsidRPr="002A1237" w:rsidRDefault="00CD36CF" w:rsidP="00CD36CF">
      <w:pPr>
        <w:pBdr>
          <w:top w:val="nil"/>
          <w:left w:val="nil"/>
          <w:bottom w:val="nil"/>
          <w:right w:val="nil"/>
          <w:between w:val="nil"/>
        </w:pBdr>
        <w:spacing w:before="280" w:after="280"/>
        <w:rPr>
          <w:color w:val="000000" w:themeColor="text1"/>
          <w:lang w:val="es-ES"/>
        </w:rPr>
      </w:pPr>
      <w:r w:rsidRPr="002A1237">
        <w:rPr>
          <w:bCs/>
          <w:color w:val="000000" w:themeColor="text1"/>
          <w:u w:val="single"/>
          <w:lang w:val="es-ES"/>
        </w:rPr>
        <w:t>¿Qué es el trauma?</w:t>
      </w:r>
      <w:r w:rsidRPr="002A1237">
        <w:rPr>
          <w:b/>
          <w:color w:val="000000" w:themeColor="text1"/>
          <w:lang w:val="es-ES"/>
        </w:rPr>
        <w:br/>
      </w:r>
      <w:r w:rsidRPr="002A1237">
        <w:rPr>
          <w:b/>
          <w:color w:val="000000" w:themeColor="text1"/>
          <w:lang w:val="es-ES"/>
        </w:rPr>
        <w:br/>
      </w:r>
      <w:r w:rsidRPr="002A1237">
        <w:rPr>
          <w:color w:val="000000" w:themeColor="text1"/>
          <w:lang w:val="es-ES"/>
        </w:rPr>
        <w:t>Las experiencias traumáticas se definen como cualquier evento que experimenta un individuo que ocasiona daño físico o emocional debido a que su vida o la de un ser querido se ve en peligro. El trauma comúnmente desorienta al individuo al distorsionar su percepción del mundo, alterando el cerebro (psicología) y cuerpo (fisiología). El impacto en el ser humano es real y los síntomas se ven a nivel mental (</w:t>
      </w:r>
      <w:r w:rsidRPr="002A1237">
        <w:rPr>
          <w:i/>
          <w:iCs/>
          <w:color w:val="000000" w:themeColor="text1"/>
          <w:lang w:val="es-ES"/>
        </w:rPr>
        <w:t>psychoform</w:t>
      </w:r>
      <w:r w:rsidRPr="002A1237">
        <w:rPr>
          <w:color w:val="000000" w:themeColor="text1"/>
          <w:lang w:val="es-ES"/>
        </w:rPr>
        <w:t>) y a nivel corporal (</w:t>
      </w:r>
      <w:r w:rsidRPr="002A1237">
        <w:rPr>
          <w:i/>
          <w:iCs/>
          <w:color w:val="000000" w:themeColor="text1"/>
          <w:lang w:val="es-ES"/>
        </w:rPr>
        <w:t>somatoform</w:t>
      </w:r>
      <w:r w:rsidRPr="002A1237">
        <w:rPr>
          <w:color w:val="000000" w:themeColor="text1"/>
          <w:lang w:val="es-ES"/>
        </w:rPr>
        <w:t>)</w:t>
      </w:r>
      <w:r w:rsidR="00415A38">
        <w:rPr>
          <w:color w:val="000000" w:themeColor="text1"/>
          <w:lang w:val="es-ES"/>
        </w:rPr>
        <w:t>; r</w:t>
      </w:r>
      <w:r w:rsidRPr="002A1237">
        <w:rPr>
          <w:color w:val="000000" w:themeColor="text1"/>
          <w:lang w:val="es-ES"/>
        </w:rPr>
        <w:t xml:space="preserve">azón por la cual el sobreviviente </w:t>
      </w:r>
      <w:r w:rsidR="004A432E" w:rsidRPr="002A1237">
        <w:rPr>
          <w:color w:val="000000" w:themeColor="text1"/>
          <w:lang w:val="es-ES"/>
        </w:rPr>
        <w:t xml:space="preserve">puede </w:t>
      </w:r>
      <w:r w:rsidRPr="002A1237">
        <w:rPr>
          <w:color w:val="000000" w:themeColor="text1"/>
          <w:lang w:val="es-ES"/>
        </w:rPr>
        <w:t>desarrolla</w:t>
      </w:r>
      <w:r w:rsidR="00AB681D" w:rsidRPr="002A1237">
        <w:rPr>
          <w:color w:val="000000" w:themeColor="text1"/>
          <w:lang w:val="es-ES"/>
        </w:rPr>
        <w:t>r</w:t>
      </w:r>
      <w:r w:rsidRPr="002A1237">
        <w:rPr>
          <w:color w:val="000000" w:themeColor="text1"/>
          <w:lang w:val="es-ES"/>
        </w:rPr>
        <w:t xml:space="preserve"> un sentido de inseguridad profundo.</w:t>
      </w:r>
      <w:r w:rsidRPr="002A1237">
        <w:rPr>
          <w:rFonts w:eastAsia="Montserrat"/>
          <w:color w:val="000000"/>
          <w:lang w:val="es-ES"/>
        </w:rPr>
        <w:t xml:space="preserve"> </w:t>
      </w:r>
      <w:r w:rsidRPr="002A1237">
        <w:rPr>
          <w:color w:val="000000" w:themeColor="text1"/>
          <w:lang w:val="es-ES"/>
        </w:rPr>
        <w:t xml:space="preserve">Luego de un evento traumático existe un ‘antes’ y un ‘después’ marcado en el </w:t>
      </w:r>
      <w:r w:rsidRPr="002A1237">
        <w:rPr>
          <w:i/>
          <w:iCs/>
          <w:color w:val="000000" w:themeColor="text1"/>
          <w:lang w:val="es-ES"/>
        </w:rPr>
        <w:t>timeline</w:t>
      </w:r>
      <w:r w:rsidRPr="002A1237">
        <w:rPr>
          <w:color w:val="000000" w:themeColor="text1"/>
          <w:lang w:val="es-ES"/>
        </w:rPr>
        <w:t xml:space="preserve"> de la vida de una persona.</w:t>
      </w:r>
      <w:r w:rsidR="00AB681D" w:rsidRPr="002A1237">
        <w:rPr>
          <w:color w:val="000000" w:themeColor="text1"/>
          <w:lang w:val="es-ES"/>
        </w:rPr>
        <w:t xml:space="preserve"> Por ejemplo, piensa en </w:t>
      </w:r>
      <w:r w:rsidR="002C7498" w:rsidRPr="002A1237">
        <w:rPr>
          <w:color w:val="000000" w:themeColor="text1"/>
          <w:lang w:val="es-ES"/>
        </w:rPr>
        <w:t xml:space="preserve">cómo </w:t>
      </w:r>
      <w:r w:rsidR="00853D3A" w:rsidRPr="002A1237">
        <w:rPr>
          <w:color w:val="000000" w:themeColor="text1"/>
          <w:lang w:val="es-ES"/>
        </w:rPr>
        <w:t xml:space="preserve">interpretamos la vida </w:t>
      </w:r>
      <w:r w:rsidR="00AB681D" w:rsidRPr="002A1237">
        <w:rPr>
          <w:color w:val="000000" w:themeColor="text1"/>
          <w:lang w:val="es-ES"/>
        </w:rPr>
        <w:t xml:space="preserve">antes </w:t>
      </w:r>
      <w:r w:rsidR="00853D3A" w:rsidRPr="002A1237">
        <w:rPr>
          <w:color w:val="000000" w:themeColor="text1"/>
          <w:lang w:val="es-ES"/>
        </w:rPr>
        <w:t>vs.</w:t>
      </w:r>
      <w:r w:rsidR="00AB681D" w:rsidRPr="002A1237">
        <w:rPr>
          <w:color w:val="000000" w:themeColor="text1"/>
          <w:lang w:val="es-ES"/>
        </w:rPr>
        <w:t xml:space="preserve"> después del impacto del huracán María</w:t>
      </w:r>
      <w:r w:rsidR="00853D3A" w:rsidRPr="002A1237">
        <w:rPr>
          <w:color w:val="000000" w:themeColor="text1"/>
          <w:lang w:val="es-ES"/>
        </w:rPr>
        <w:t xml:space="preserve"> en Puerto Rico.</w:t>
      </w:r>
    </w:p>
    <w:p w14:paraId="35DF710F" w14:textId="4D23647A" w:rsidR="00CD36CF" w:rsidRPr="002A1237" w:rsidRDefault="00CD36CF" w:rsidP="00CD36CF">
      <w:pPr>
        <w:pBdr>
          <w:top w:val="nil"/>
          <w:left w:val="nil"/>
          <w:bottom w:val="nil"/>
          <w:right w:val="nil"/>
          <w:between w:val="nil"/>
        </w:pBdr>
        <w:spacing w:before="280" w:after="280"/>
        <w:rPr>
          <w:color w:val="000000" w:themeColor="text1"/>
          <w:lang w:val="es-ES"/>
        </w:rPr>
      </w:pPr>
      <w:r w:rsidRPr="002A1237">
        <w:rPr>
          <w:color w:val="000000" w:themeColor="text1"/>
          <w:lang w:val="es-ES"/>
        </w:rPr>
        <w:t>E</w:t>
      </w:r>
      <w:r w:rsidR="00853D3A" w:rsidRPr="002A1237">
        <w:rPr>
          <w:color w:val="000000" w:themeColor="text1"/>
          <w:lang w:val="es-ES"/>
        </w:rPr>
        <w:t>xiste</w:t>
      </w:r>
      <w:r w:rsidRPr="002A1237">
        <w:rPr>
          <w:color w:val="000000" w:themeColor="text1"/>
          <w:lang w:val="es-ES"/>
        </w:rPr>
        <w:t xml:space="preserve"> el trauma ‘simple’ y el trauma ‘complejo</w:t>
      </w:r>
      <w:r w:rsidR="00441127" w:rsidRPr="002A1237">
        <w:rPr>
          <w:color w:val="000000" w:themeColor="text1"/>
          <w:lang w:val="es-ES"/>
        </w:rPr>
        <w:t>’</w:t>
      </w:r>
      <w:r w:rsidR="002D496B">
        <w:rPr>
          <w:color w:val="000000" w:themeColor="text1"/>
          <w:lang w:val="es-ES"/>
        </w:rPr>
        <w:t>.</w:t>
      </w:r>
      <w:r w:rsidR="00441127" w:rsidRPr="002A1237">
        <w:rPr>
          <w:color w:val="000000" w:themeColor="text1"/>
          <w:lang w:val="es-ES"/>
        </w:rPr>
        <w:t xml:space="preserve"> Ambos</w:t>
      </w:r>
      <w:r w:rsidRPr="002A1237">
        <w:rPr>
          <w:color w:val="000000" w:themeColor="text1"/>
          <w:lang w:val="es-ES"/>
        </w:rPr>
        <w:t xml:space="preserve"> pueden desarrollarse en </w:t>
      </w:r>
      <w:r w:rsidR="00441127" w:rsidRPr="002A1237">
        <w:rPr>
          <w:color w:val="000000" w:themeColor="text1"/>
          <w:lang w:val="es-ES"/>
        </w:rPr>
        <w:t>un t</w:t>
      </w:r>
      <w:r w:rsidRPr="002A1237">
        <w:rPr>
          <w:color w:val="000000" w:themeColor="text1"/>
          <w:lang w:val="es-ES"/>
        </w:rPr>
        <w:t>rastorno de estrés postraumático o estrés postraumático complejo (</w:t>
      </w:r>
      <w:r w:rsidRPr="002A1237">
        <w:rPr>
          <w:i/>
          <w:iCs/>
          <w:color w:val="000000" w:themeColor="text1"/>
          <w:lang w:val="es-ES"/>
        </w:rPr>
        <w:t xml:space="preserve">PTSD o C-PTSD </w:t>
      </w:r>
      <w:r w:rsidRPr="002A1237">
        <w:rPr>
          <w:color w:val="000000" w:themeColor="text1"/>
          <w:lang w:val="es-ES"/>
        </w:rPr>
        <w:t>respectivamente</w:t>
      </w:r>
      <w:r w:rsidR="00441127" w:rsidRPr="002A1237">
        <w:rPr>
          <w:color w:val="000000" w:themeColor="text1"/>
          <w:lang w:val="es-ES"/>
        </w:rPr>
        <w:t>,</w:t>
      </w:r>
      <w:r w:rsidRPr="002A1237">
        <w:rPr>
          <w:i/>
          <w:iCs/>
          <w:color w:val="000000" w:themeColor="text1"/>
          <w:lang w:val="es-ES"/>
        </w:rPr>
        <w:t xml:space="preserve"> </w:t>
      </w:r>
      <w:r w:rsidRPr="002A1237">
        <w:rPr>
          <w:color w:val="000000" w:themeColor="text1"/>
          <w:lang w:val="es-ES"/>
        </w:rPr>
        <w:t>por sus siglas en ingl</w:t>
      </w:r>
      <w:r w:rsidR="009F5F73" w:rsidRPr="002A1237">
        <w:rPr>
          <w:color w:val="000000" w:themeColor="text1"/>
          <w:lang w:val="es-ES"/>
        </w:rPr>
        <w:t>és</w:t>
      </w:r>
      <w:r w:rsidRPr="002A1237">
        <w:rPr>
          <w:color w:val="000000" w:themeColor="text1"/>
          <w:lang w:val="es-ES"/>
        </w:rPr>
        <w:t>)</w:t>
      </w:r>
      <w:r w:rsidRPr="002A1237">
        <w:rPr>
          <w:i/>
          <w:iCs/>
          <w:color w:val="000000" w:themeColor="text1"/>
          <w:lang w:val="es-ES"/>
        </w:rPr>
        <w:t xml:space="preserve">. </w:t>
      </w:r>
      <w:r w:rsidRPr="002A1237">
        <w:rPr>
          <w:color w:val="000000" w:themeColor="text1"/>
          <w:lang w:val="es-ES"/>
        </w:rPr>
        <w:t>El trauma ‘simple’ se refieren a un evento singular</w:t>
      </w:r>
      <w:r w:rsidR="009F5F73" w:rsidRPr="002A1237">
        <w:rPr>
          <w:color w:val="000000" w:themeColor="text1"/>
          <w:lang w:val="es-ES"/>
        </w:rPr>
        <w:t>.</w:t>
      </w:r>
      <w:r w:rsidRPr="002A1237">
        <w:rPr>
          <w:color w:val="000000" w:themeColor="text1"/>
          <w:lang w:val="es-ES"/>
        </w:rPr>
        <w:t xml:space="preserve"> </w:t>
      </w:r>
      <w:r w:rsidR="009F5F73" w:rsidRPr="002A1237">
        <w:rPr>
          <w:color w:val="000000" w:themeColor="text1"/>
          <w:lang w:val="es-ES"/>
        </w:rPr>
        <w:t>P</w:t>
      </w:r>
      <w:r w:rsidRPr="002A1237">
        <w:rPr>
          <w:color w:val="000000" w:themeColor="text1"/>
          <w:lang w:val="es-ES"/>
        </w:rPr>
        <w:t xml:space="preserve">or ejemplo: un accidente de automóvil, quemadura, desastre natural, incidente de acoso o asalto físico/sexual, amputación u operación médica, etc. El trauma ‘complejo’ se refiere a varios eventos traumáticos </w:t>
      </w:r>
      <w:r w:rsidR="00EF797D" w:rsidRPr="002A1237">
        <w:rPr>
          <w:color w:val="000000" w:themeColor="text1"/>
          <w:lang w:val="es-ES"/>
        </w:rPr>
        <w:t>(puede ser el mismo o diferentes</w:t>
      </w:r>
      <w:r w:rsidR="00802C28" w:rsidRPr="002A1237">
        <w:rPr>
          <w:color w:val="000000" w:themeColor="text1"/>
          <w:lang w:val="es-ES"/>
        </w:rPr>
        <w:t xml:space="preserve"> tipos) </w:t>
      </w:r>
      <w:r w:rsidRPr="002A1237">
        <w:rPr>
          <w:color w:val="000000" w:themeColor="text1"/>
          <w:lang w:val="es-ES"/>
        </w:rPr>
        <w:t xml:space="preserve">que han ocurrido a lo largo del desarrollo o </w:t>
      </w:r>
      <w:r w:rsidR="00415A38">
        <w:rPr>
          <w:color w:val="000000" w:themeColor="text1"/>
          <w:lang w:val="es-ES"/>
        </w:rPr>
        <w:t xml:space="preserve">de </w:t>
      </w:r>
      <w:r w:rsidRPr="002A1237">
        <w:rPr>
          <w:color w:val="000000" w:themeColor="text1"/>
          <w:lang w:val="es-ES"/>
        </w:rPr>
        <w:t>la vida de la persona, y usualmente son de naturaleza relacional</w:t>
      </w:r>
      <w:r w:rsidR="009F5F73" w:rsidRPr="002A1237">
        <w:rPr>
          <w:color w:val="000000" w:themeColor="text1"/>
          <w:lang w:val="es-ES"/>
        </w:rPr>
        <w:t>.</w:t>
      </w:r>
      <w:r w:rsidRPr="002A1237">
        <w:rPr>
          <w:color w:val="000000" w:themeColor="text1"/>
          <w:lang w:val="es-ES"/>
        </w:rPr>
        <w:t xml:space="preserve"> </w:t>
      </w:r>
      <w:r w:rsidR="009F5F73" w:rsidRPr="002A1237">
        <w:rPr>
          <w:color w:val="000000" w:themeColor="text1"/>
          <w:lang w:val="es-ES"/>
        </w:rPr>
        <w:t>P</w:t>
      </w:r>
      <w:r w:rsidRPr="002A1237">
        <w:rPr>
          <w:color w:val="000000" w:themeColor="text1"/>
          <w:lang w:val="es-ES"/>
        </w:rPr>
        <w:t xml:space="preserve">or ejemplo: abuso (verbal, psicológico/emocional, físico o sexual), negligencia, estar sin hogar permanente, vivir con familiares con problemas salud crónicos, de salud mental desatendidos o con abuso de sustancias. </w:t>
      </w:r>
    </w:p>
    <w:p w14:paraId="1BBF9096" w14:textId="1F1A8982" w:rsidR="0018370A" w:rsidRPr="002A1237" w:rsidRDefault="0018370A" w:rsidP="00CD36CF">
      <w:pPr>
        <w:pBdr>
          <w:top w:val="nil"/>
          <w:left w:val="nil"/>
          <w:bottom w:val="nil"/>
          <w:right w:val="nil"/>
          <w:between w:val="nil"/>
        </w:pBdr>
        <w:spacing w:before="280" w:after="280"/>
        <w:rPr>
          <w:color w:val="000000" w:themeColor="text1"/>
          <w:lang w:val="es-ES"/>
        </w:rPr>
      </w:pPr>
    </w:p>
    <w:p w14:paraId="734CF51E" w14:textId="05A25A18" w:rsidR="00294DA8" w:rsidRPr="002A1237" w:rsidRDefault="00294DA8" w:rsidP="00CD36CF">
      <w:pPr>
        <w:pBdr>
          <w:top w:val="nil"/>
          <w:left w:val="nil"/>
          <w:bottom w:val="nil"/>
          <w:right w:val="nil"/>
          <w:between w:val="nil"/>
        </w:pBdr>
        <w:spacing w:before="280" w:after="280"/>
        <w:rPr>
          <w:color w:val="000000" w:themeColor="text1"/>
          <w:lang w:val="es-ES"/>
        </w:rPr>
      </w:pPr>
    </w:p>
    <w:p w14:paraId="25566126" w14:textId="7EA230D2" w:rsidR="00B64D76" w:rsidRPr="002A1237" w:rsidRDefault="00B64D76" w:rsidP="00CD36CF">
      <w:pPr>
        <w:pBdr>
          <w:top w:val="nil"/>
          <w:left w:val="nil"/>
          <w:bottom w:val="nil"/>
          <w:right w:val="nil"/>
          <w:between w:val="nil"/>
        </w:pBdr>
        <w:spacing w:before="280" w:after="280"/>
        <w:rPr>
          <w:color w:val="000000" w:themeColor="text1"/>
          <w:lang w:val="es-ES"/>
        </w:rPr>
      </w:pPr>
    </w:p>
    <w:p w14:paraId="2F37F11C" w14:textId="77777777" w:rsidR="00B64D76" w:rsidRPr="002A1237" w:rsidRDefault="00B64D76" w:rsidP="00CD36CF">
      <w:pPr>
        <w:pBdr>
          <w:top w:val="nil"/>
          <w:left w:val="nil"/>
          <w:bottom w:val="nil"/>
          <w:right w:val="nil"/>
          <w:between w:val="nil"/>
        </w:pBdr>
        <w:spacing w:before="280" w:after="280"/>
        <w:rPr>
          <w:color w:val="000000" w:themeColor="text1"/>
          <w:lang w:val="es-ES"/>
        </w:rPr>
      </w:pPr>
    </w:p>
    <w:p w14:paraId="58012936" w14:textId="77777777" w:rsidR="00CD36CF" w:rsidRPr="002A1237" w:rsidRDefault="00CD36CF" w:rsidP="00CD36CF">
      <w:pPr>
        <w:pBdr>
          <w:top w:val="nil"/>
          <w:left w:val="nil"/>
          <w:bottom w:val="nil"/>
          <w:right w:val="nil"/>
          <w:between w:val="nil"/>
        </w:pBdr>
        <w:spacing w:before="280" w:after="280"/>
        <w:rPr>
          <w:color w:val="000000" w:themeColor="text1"/>
          <w:u w:val="single"/>
          <w:lang w:val="es-ES"/>
        </w:rPr>
      </w:pPr>
      <w:r w:rsidRPr="002A1237">
        <w:rPr>
          <w:color w:val="000000" w:themeColor="text1"/>
          <w:u w:val="single"/>
          <w:lang w:val="es-ES"/>
        </w:rPr>
        <w:lastRenderedPageBreak/>
        <w:t xml:space="preserve">Factores protectores </w:t>
      </w:r>
    </w:p>
    <w:p w14:paraId="3F96D183" w14:textId="7D453A1F" w:rsidR="00CD36CF" w:rsidRPr="002A1237" w:rsidRDefault="00CD36CF" w:rsidP="00CD36CF">
      <w:pPr>
        <w:pBdr>
          <w:top w:val="nil"/>
          <w:left w:val="nil"/>
          <w:bottom w:val="nil"/>
          <w:right w:val="nil"/>
          <w:between w:val="nil"/>
        </w:pBdr>
        <w:spacing w:before="280" w:after="280"/>
        <w:rPr>
          <w:color w:val="000000" w:themeColor="text1"/>
          <w:lang w:val="es-ES"/>
        </w:rPr>
      </w:pPr>
      <w:r w:rsidRPr="002A1237">
        <w:rPr>
          <w:color w:val="000000" w:themeColor="text1"/>
          <w:lang w:val="es-ES"/>
        </w:rPr>
        <w:t>El nivel de impacto de un evento traumático varía en cada persona, dependiendo de los factores protectores individuales y ambientales. Dentro de los factores protectores individuales se encuentran: las destrezas socioemocionales</w:t>
      </w:r>
      <w:r w:rsidR="000176AB">
        <w:rPr>
          <w:color w:val="000000" w:themeColor="text1"/>
          <w:lang w:val="es-ES"/>
        </w:rPr>
        <w:t>. D</w:t>
      </w:r>
      <w:r w:rsidRPr="002A1237">
        <w:rPr>
          <w:color w:val="000000" w:themeColor="text1"/>
          <w:lang w:val="es-ES"/>
        </w:rPr>
        <w:t>entro de los factores protectores ambientales se encuentr</w:t>
      </w:r>
      <w:r w:rsidR="004106F8" w:rsidRPr="002A1237">
        <w:rPr>
          <w:color w:val="000000" w:themeColor="text1"/>
          <w:lang w:val="es-ES"/>
        </w:rPr>
        <w:t>a</w:t>
      </w:r>
      <w:r w:rsidRPr="002A1237">
        <w:rPr>
          <w:color w:val="000000" w:themeColor="text1"/>
          <w:lang w:val="es-ES"/>
        </w:rPr>
        <w:t xml:space="preserve"> el que: familiares o cuidadores estén involucrados o provean un sentido de cuidado y seguridad</w:t>
      </w:r>
      <w:r w:rsidR="00415A38">
        <w:rPr>
          <w:color w:val="000000" w:themeColor="text1"/>
          <w:lang w:val="es-ES"/>
        </w:rPr>
        <w:t>;</w:t>
      </w:r>
      <w:r w:rsidRPr="002A1237">
        <w:rPr>
          <w:color w:val="000000" w:themeColor="text1"/>
          <w:lang w:val="es-ES"/>
        </w:rPr>
        <w:t xml:space="preserve"> exista un ambiente generalmente positivo y de apoyo emocional</w:t>
      </w:r>
      <w:r w:rsidR="00415A38">
        <w:rPr>
          <w:color w:val="000000" w:themeColor="text1"/>
          <w:lang w:val="es-ES"/>
        </w:rPr>
        <w:t>;</w:t>
      </w:r>
      <w:r w:rsidRPr="002A1237">
        <w:rPr>
          <w:color w:val="000000" w:themeColor="text1"/>
          <w:lang w:val="es-ES"/>
        </w:rPr>
        <w:t xml:space="preserve"> el acceso a recursos de salud</w:t>
      </w:r>
      <w:r w:rsidR="00415A38">
        <w:rPr>
          <w:color w:val="000000" w:themeColor="text1"/>
          <w:lang w:val="es-ES"/>
        </w:rPr>
        <w:t xml:space="preserve">; </w:t>
      </w:r>
      <w:r w:rsidR="000176AB">
        <w:rPr>
          <w:color w:val="000000" w:themeColor="text1"/>
          <w:lang w:val="es-ES"/>
        </w:rPr>
        <w:t>y</w:t>
      </w:r>
      <w:r w:rsidRPr="002A1237">
        <w:rPr>
          <w:color w:val="000000" w:themeColor="text1"/>
          <w:lang w:val="es-ES"/>
        </w:rPr>
        <w:t xml:space="preserve"> la participación en actividades sociales, extracurriculares, deportivas o artísticas.</w:t>
      </w:r>
    </w:p>
    <w:p w14:paraId="17F060B7" w14:textId="77777777" w:rsidR="00CD36CF" w:rsidRPr="002A1237" w:rsidRDefault="00CD36CF" w:rsidP="00CD36CF">
      <w:pPr>
        <w:pBdr>
          <w:top w:val="nil"/>
          <w:left w:val="nil"/>
          <w:bottom w:val="nil"/>
          <w:right w:val="nil"/>
          <w:between w:val="nil"/>
        </w:pBdr>
        <w:spacing w:before="280" w:after="280"/>
        <w:rPr>
          <w:color w:val="000000" w:themeColor="text1"/>
          <w:u w:val="single"/>
          <w:lang w:val="es-ES"/>
        </w:rPr>
      </w:pPr>
      <w:r w:rsidRPr="002A1237">
        <w:rPr>
          <w:color w:val="000000" w:themeColor="text1"/>
          <w:u w:val="single"/>
          <w:lang w:val="es-ES"/>
        </w:rPr>
        <w:t xml:space="preserve">Eventos potencialmente traumáticos </w:t>
      </w:r>
    </w:p>
    <w:p w14:paraId="7BBB02F3" w14:textId="77777777" w:rsidR="00CD36CF" w:rsidRPr="002A1237" w:rsidRDefault="00CD36CF" w:rsidP="00CD36CF">
      <w:pPr>
        <w:pBdr>
          <w:top w:val="nil"/>
          <w:left w:val="nil"/>
          <w:bottom w:val="nil"/>
          <w:right w:val="nil"/>
          <w:between w:val="nil"/>
        </w:pBdr>
        <w:spacing w:before="280" w:after="280"/>
        <w:rPr>
          <w:color w:val="000000" w:themeColor="text1"/>
          <w:lang w:val="es-ES"/>
        </w:rPr>
      </w:pPr>
      <w:r w:rsidRPr="002A1237">
        <w:rPr>
          <w:color w:val="000000" w:themeColor="text1"/>
          <w:lang w:val="es-ES"/>
        </w:rPr>
        <w:t xml:space="preserve">Entre las situaciones que se categorizan como traumáticas se encuentran, pero no se limitan a: </w:t>
      </w:r>
    </w:p>
    <w:p w14:paraId="506D2681" w14:textId="77777777" w:rsidR="00CD36CF" w:rsidRPr="002A1237" w:rsidRDefault="00CD36CF" w:rsidP="000C3F68">
      <w:pPr>
        <w:numPr>
          <w:ilvl w:val="0"/>
          <w:numId w:val="5"/>
        </w:numPr>
        <w:pBdr>
          <w:top w:val="nil"/>
          <w:left w:val="nil"/>
          <w:bottom w:val="nil"/>
          <w:right w:val="nil"/>
          <w:between w:val="nil"/>
        </w:pBdr>
        <w:spacing w:before="280"/>
        <w:ind w:left="1080"/>
        <w:rPr>
          <w:color w:val="000000" w:themeColor="text1"/>
          <w:lang w:val="es-ES"/>
        </w:rPr>
      </w:pPr>
      <w:r w:rsidRPr="002A1237">
        <w:rPr>
          <w:color w:val="000000" w:themeColor="text1"/>
          <w:lang w:val="es-ES"/>
        </w:rPr>
        <w:t>violencia en la comunidad</w:t>
      </w:r>
    </w:p>
    <w:p w14:paraId="066AF104"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vivir o presenciar abuso (psicológico/emocional, verbal, físico o sexual)</w:t>
      </w:r>
    </w:p>
    <w:p w14:paraId="4FACEB3D"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negligencia por parte de los cuidadores</w:t>
      </w:r>
    </w:p>
    <w:p w14:paraId="37C95342"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familiar o cuidador con abuso de sustancias</w:t>
      </w:r>
    </w:p>
    <w:p w14:paraId="418BEB7C"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vivir con un familiar que posee condiciones médicas crónicas</w:t>
      </w:r>
    </w:p>
    <w:p w14:paraId="2FD5CC17"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pérdida de un familiar o ser querido</w:t>
      </w:r>
    </w:p>
    <w:p w14:paraId="3803523E"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accidentes (automóviles, incendios, maquinaria)</w:t>
      </w:r>
    </w:p>
    <w:p w14:paraId="7276DDBA" w14:textId="77777777" w:rsidR="00CD36CF" w:rsidRPr="002A1237" w:rsidRDefault="00CD36CF" w:rsidP="000C3F68">
      <w:pPr>
        <w:pStyle w:val="ListParagraph"/>
        <w:numPr>
          <w:ilvl w:val="0"/>
          <w:numId w:val="5"/>
        </w:numPr>
        <w:ind w:left="1080"/>
        <w:rPr>
          <w:rFonts w:eastAsia="Calibri"/>
          <w:color w:val="000000" w:themeColor="text1"/>
        </w:rPr>
      </w:pPr>
      <w:r w:rsidRPr="002A1237">
        <w:rPr>
          <w:rFonts w:eastAsia="Calibri"/>
          <w:color w:val="000000" w:themeColor="text1"/>
        </w:rPr>
        <w:t>desastres naturales</w:t>
      </w:r>
    </w:p>
    <w:p w14:paraId="5525142B"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desplazamiento o residencia inestable</w:t>
      </w:r>
    </w:p>
    <w:p w14:paraId="0A83892B" w14:textId="77777777" w:rsidR="00CD36CF" w:rsidRPr="002A1237" w:rsidRDefault="00CD36CF" w:rsidP="000C3F68">
      <w:pPr>
        <w:numPr>
          <w:ilvl w:val="0"/>
          <w:numId w:val="5"/>
        </w:numPr>
        <w:pBdr>
          <w:top w:val="nil"/>
          <w:left w:val="nil"/>
          <w:bottom w:val="nil"/>
          <w:right w:val="nil"/>
          <w:between w:val="nil"/>
        </w:pBdr>
        <w:ind w:left="1080"/>
        <w:rPr>
          <w:color w:val="000000" w:themeColor="text1"/>
          <w:lang w:val="es-ES"/>
        </w:rPr>
      </w:pPr>
      <w:r w:rsidRPr="002A1237">
        <w:rPr>
          <w:color w:val="000000" w:themeColor="text1"/>
          <w:lang w:val="es-ES"/>
        </w:rPr>
        <w:t>pobreza severa o falta de necesidades básicas</w:t>
      </w:r>
    </w:p>
    <w:p w14:paraId="7331FE66" w14:textId="2A591D9C" w:rsidR="00CD36CF" w:rsidRPr="002A1237" w:rsidRDefault="00CD36CF" w:rsidP="000C3F68">
      <w:pPr>
        <w:numPr>
          <w:ilvl w:val="0"/>
          <w:numId w:val="5"/>
        </w:numPr>
        <w:pBdr>
          <w:top w:val="nil"/>
          <w:left w:val="nil"/>
          <w:bottom w:val="nil"/>
          <w:right w:val="nil"/>
          <w:between w:val="nil"/>
        </w:pBdr>
        <w:spacing w:after="280"/>
        <w:ind w:left="1080"/>
        <w:rPr>
          <w:color w:val="000000" w:themeColor="text1"/>
          <w:lang w:val="es-ES"/>
        </w:rPr>
      </w:pPr>
      <w:r w:rsidRPr="002A1237">
        <w:rPr>
          <w:color w:val="000000" w:themeColor="text1"/>
          <w:lang w:val="es-ES"/>
        </w:rPr>
        <w:t xml:space="preserve">violencia o acoso recurrente en la escuela por el personal escolar o compañeros </w:t>
      </w:r>
    </w:p>
    <w:p w14:paraId="37D1A996" w14:textId="63D3B357" w:rsidR="00E65BCE" w:rsidRPr="002A1237" w:rsidRDefault="002A1237" w:rsidP="00E65BCE">
      <w:pPr>
        <w:pBdr>
          <w:top w:val="nil"/>
          <w:left w:val="nil"/>
          <w:bottom w:val="nil"/>
          <w:right w:val="nil"/>
          <w:between w:val="nil"/>
        </w:pBdr>
        <w:spacing w:after="280"/>
        <w:rPr>
          <w:color w:val="000000" w:themeColor="text1"/>
          <w:lang w:val="es-ES"/>
        </w:rPr>
      </w:pPr>
      <w:r w:rsidRPr="002A1237">
        <w:rPr>
          <w:color w:val="000000" w:themeColor="text1"/>
          <w:lang w:val="es-ES"/>
        </w:rPr>
        <w:t>Aspectos para considerar</w:t>
      </w:r>
      <w:r w:rsidR="004D3E2E" w:rsidRPr="002A1237">
        <w:rPr>
          <w:color w:val="000000" w:themeColor="text1"/>
          <w:lang w:val="es-ES"/>
        </w:rPr>
        <w:t>,</w:t>
      </w:r>
      <w:r w:rsidR="00E85DE6" w:rsidRPr="002A1237">
        <w:rPr>
          <w:color w:val="000000" w:themeColor="text1"/>
          <w:lang w:val="es-ES"/>
        </w:rPr>
        <w:t xml:space="preserve"> </w:t>
      </w:r>
      <w:r w:rsidR="000176AB">
        <w:rPr>
          <w:color w:val="000000" w:themeColor="text1"/>
          <w:lang w:val="es-ES"/>
        </w:rPr>
        <w:t xml:space="preserve">que </w:t>
      </w:r>
      <w:r w:rsidR="00E85DE6" w:rsidRPr="002A1237">
        <w:rPr>
          <w:color w:val="000000" w:themeColor="text1"/>
          <w:lang w:val="es-ES"/>
        </w:rPr>
        <w:t>se relacionan entre s</w:t>
      </w:r>
      <w:r w:rsidR="000176AB">
        <w:rPr>
          <w:color w:val="000000" w:themeColor="text1"/>
          <w:lang w:val="es-ES"/>
        </w:rPr>
        <w:t>í</w:t>
      </w:r>
      <w:r w:rsidR="00345E07" w:rsidRPr="002A1237">
        <w:rPr>
          <w:color w:val="000000" w:themeColor="text1"/>
          <w:lang w:val="es-ES"/>
        </w:rPr>
        <w:t xml:space="preserve"> </w:t>
      </w:r>
      <w:r w:rsidR="00E85DE6" w:rsidRPr="002A1237">
        <w:rPr>
          <w:color w:val="000000" w:themeColor="text1"/>
          <w:lang w:val="es-ES"/>
        </w:rPr>
        <w:t xml:space="preserve">e </w:t>
      </w:r>
      <w:r w:rsidR="00862AB6" w:rsidRPr="002A1237">
        <w:rPr>
          <w:color w:val="000000" w:themeColor="text1"/>
          <w:lang w:val="es-ES"/>
        </w:rPr>
        <w:t>in</w:t>
      </w:r>
      <w:r w:rsidR="004B7EA6" w:rsidRPr="002A1237">
        <w:rPr>
          <w:color w:val="000000" w:themeColor="text1"/>
          <w:lang w:val="es-ES"/>
        </w:rPr>
        <w:t>fluencian las posibilidades de que la experiencia o experiencias traumáticas impacten negativamente la vida de</w:t>
      </w:r>
      <w:r w:rsidR="00D87CCB" w:rsidRPr="002A1237">
        <w:rPr>
          <w:color w:val="000000" w:themeColor="text1"/>
          <w:lang w:val="es-ES"/>
        </w:rPr>
        <w:t xml:space="preserve"> un ser humano:</w:t>
      </w:r>
    </w:p>
    <w:p w14:paraId="133AC8A3" w14:textId="77777777" w:rsidR="00E9553D" w:rsidRPr="002A1237" w:rsidRDefault="00D87CCB" w:rsidP="000C3F68">
      <w:pPr>
        <w:pStyle w:val="ListParagraph"/>
        <w:numPr>
          <w:ilvl w:val="0"/>
          <w:numId w:val="26"/>
        </w:numPr>
        <w:pBdr>
          <w:top w:val="nil"/>
          <w:left w:val="nil"/>
          <w:bottom w:val="nil"/>
          <w:right w:val="nil"/>
          <w:between w:val="nil"/>
        </w:pBdr>
        <w:spacing w:after="280"/>
        <w:rPr>
          <w:color w:val="000000" w:themeColor="text1"/>
        </w:rPr>
      </w:pPr>
      <w:r w:rsidRPr="002A1237">
        <w:rPr>
          <w:color w:val="000000" w:themeColor="text1"/>
        </w:rPr>
        <w:t>Intensidad</w:t>
      </w:r>
      <w:r w:rsidR="00D6158B" w:rsidRPr="002A1237">
        <w:rPr>
          <w:color w:val="000000" w:themeColor="text1"/>
        </w:rPr>
        <w:t xml:space="preserve"> </w:t>
      </w:r>
      <w:r w:rsidR="00345E07" w:rsidRPr="002A1237">
        <w:rPr>
          <w:color w:val="000000" w:themeColor="text1"/>
        </w:rPr>
        <w:t>–</w:t>
      </w:r>
      <w:r w:rsidR="00D6158B" w:rsidRPr="002A1237">
        <w:rPr>
          <w:color w:val="000000" w:themeColor="text1"/>
        </w:rPr>
        <w:t xml:space="preserve"> </w:t>
      </w:r>
      <w:r w:rsidR="00E70441" w:rsidRPr="002A1237">
        <w:rPr>
          <w:color w:val="000000" w:themeColor="text1"/>
        </w:rPr>
        <w:t>fuer</w:t>
      </w:r>
      <w:r w:rsidR="00074BFF" w:rsidRPr="002A1237">
        <w:rPr>
          <w:color w:val="000000" w:themeColor="text1"/>
        </w:rPr>
        <w:t>za con la que ocurre el evento</w:t>
      </w:r>
      <w:r w:rsidR="00E9553D" w:rsidRPr="002A1237">
        <w:rPr>
          <w:color w:val="000000" w:themeColor="text1"/>
        </w:rPr>
        <w:t>.</w:t>
      </w:r>
    </w:p>
    <w:p w14:paraId="30E539F5" w14:textId="0C3D2439" w:rsidR="00D87CCB" w:rsidRPr="002A1237" w:rsidRDefault="00074BFF" w:rsidP="00E9553D">
      <w:pPr>
        <w:pStyle w:val="ListParagraph"/>
        <w:pBdr>
          <w:top w:val="nil"/>
          <w:left w:val="nil"/>
          <w:bottom w:val="nil"/>
          <w:right w:val="nil"/>
          <w:between w:val="nil"/>
        </w:pBdr>
        <w:spacing w:after="280"/>
        <w:rPr>
          <w:color w:val="000000" w:themeColor="text1"/>
        </w:rPr>
      </w:pPr>
      <w:r w:rsidRPr="002A1237">
        <w:rPr>
          <w:color w:val="000000" w:themeColor="text1"/>
        </w:rPr>
        <w:t xml:space="preserve">Ejemplo: </w:t>
      </w:r>
      <w:r w:rsidR="00345E07" w:rsidRPr="002A1237">
        <w:rPr>
          <w:color w:val="000000" w:themeColor="text1"/>
        </w:rPr>
        <w:t>leve, moderad</w:t>
      </w:r>
      <w:r w:rsidR="003F7754" w:rsidRPr="002A1237">
        <w:rPr>
          <w:color w:val="000000" w:themeColor="text1"/>
        </w:rPr>
        <w:t>o</w:t>
      </w:r>
      <w:r w:rsidR="00345E07" w:rsidRPr="002A1237">
        <w:rPr>
          <w:color w:val="000000" w:themeColor="text1"/>
        </w:rPr>
        <w:t xml:space="preserve"> o sever</w:t>
      </w:r>
      <w:r w:rsidR="003F7754" w:rsidRPr="002A1237">
        <w:rPr>
          <w:color w:val="000000" w:themeColor="text1"/>
        </w:rPr>
        <w:t>o</w:t>
      </w:r>
    </w:p>
    <w:p w14:paraId="0CC4D69C" w14:textId="4B940904" w:rsidR="000437C5" w:rsidRPr="002A1237" w:rsidRDefault="00D87CCB" w:rsidP="000C3F68">
      <w:pPr>
        <w:pStyle w:val="ListParagraph"/>
        <w:numPr>
          <w:ilvl w:val="0"/>
          <w:numId w:val="26"/>
        </w:numPr>
        <w:pBdr>
          <w:top w:val="nil"/>
          <w:left w:val="nil"/>
          <w:bottom w:val="nil"/>
          <w:right w:val="nil"/>
          <w:between w:val="nil"/>
        </w:pBdr>
        <w:spacing w:after="280"/>
        <w:rPr>
          <w:color w:val="000000" w:themeColor="text1"/>
        </w:rPr>
      </w:pPr>
      <w:r w:rsidRPr="002A1237">
        <w:rPr>
          <w:color w:val="000000" w:themeColor="text1"/>
        </w:rPr>
        <w:t>Duración</w:t>
      </w:r>
      <w:r w:rsidR="00345E07" w:rsidRPr="002A1237">
        <w:rPr>
          <w:color w:val="000000" w:themeColor="text1"/>
        </w:rPr>
        <w:t xml:space="preserve"> – </w:t>
      </w:r>
      <w:r w:rsidR="000437C5" w:rsidRPr="002A1237">
        <w:rPr>
          <w:color w:val="000000" w:themeColor="text1"/>
        </w:rPr>
        <w:t>cu</w:t>
      </w:r>
      <w:r w:rsidR="000176AB">
        <w:rPr>
          <w:color w:val="000000" w:themeColor="text1"/>
        </w:rPr>
        <w:t>á</w:t>
      </w:r>
      <w:r w:rsidR="000437C5" w:rsidRPr="002A1237">
        <w:rPr>
          <w:color w:val="000000" w:themeColor="text1"/>
        </w:rPr>
        <w:t xml:space="preserve">nto tiempo tomó. </w:t>
      </w:r>
    </w:p>
    <w:p w14:paraId="69233B36" w14:textId="5B230B08" w:rsidR="00D87CCB" w:rsidRPr="002A1237" w:rsidRDefault="000437C5" w:rsidP="000437C5">
      <w:pPr>
        <w:pStyle w:val="ListParagraph"/>
        <w:pBdr>
          <w:top w:val="nil"/>
          <w:left w:val="nil"/>
          <w:bottom w:val="nil"/>
          <w:right w:val="nil"/>
          <w:between w:val="nil"/>
        </w:pBdr>
        <w:spacing w:after="280"/>
        <w:rPr>
          <w:color w:val="000000" w:themeColor="text1"/>
        </w:rPr>
      </w:pPr>
      <w:r w:rsidRPr="002A1237">
        <w:rPr>
          <w:color w:val="000000" w:themeColor="text1"/>
        </w:rPr>
        <w:t>Ejemplo:</w:t>
      </w:r>
      <w:r w:rsidR="003F7754" w:rsidRPr="002A1237">
        <w:rPr>
          <w:color w:val="000000" w:themeColor="text1"/>
        </w:rPr>
        <w:t xml:space="preserve"> </w:t>
      </w:r>
      <w:r w:rsidR="00FA6926" w:rsidRPr="002A1237">
        <w:rPr>
          <w:color w:val="000000" w:themeColor="text1"/>
        </w:rPr>
        <w:t>cort</w:t>
      </w:r>
      <w:r w:rsidR="003F7754" w:rsidRPr="002A1237">
        <w:rPr>
          <w:color w:val="000000" w:themeColor="text1"/>
        </w:rPr>
        <w:t>o</w:t>
      </w:r>
      <w:r w:rsidR="00FA6926" w:rsidRPr="002A1237">
        <w:rPr>
          <w:color w:val="000000" w:themeColor="text1"/>
        </w:rPr>
        <w:t>, larg</w:t>
      </w:r>
      <w:r w:rsidR="003F7754" w:rsidRPr="002A1237">
        <w:rPr>
          <w:color w:val="000000" w:themeColor="text1"/>
        </w:rPr>
        <w:t>o</w:t>
      </w:r>
    </w:p>
    <w:p w14:paraId="1A895DB3" w14:textId="77777777" w:rsidR="003219CE" w:rsidRPr="002A1237" w:rsidRDefault="00D87CCB" w:rsidP="000C3F68">
      <w:pPr>
        <w:pStyle w:val="ListParagraph"/>
        <w:numPr>
          <w:ilvl w:val="0"/>
          <w:numId w:val="26"/>
        </w:numPr>
        <w:pBdr>
          <w:top w:val="nil"/>
          <w:left w:val="nil"/>
          <w:bottom w:val="nil"/>
          <w:right w:val="nil"/>
          <w:between w:val="nil"/>
        </w:pBdr>
        <w:spacing w:after="280"/>
        <w:rPr>
          <w:color w:val="000000" w:themeColor="text1"/>
        </w:rPr>
      </w:pPr>
      <w:r w:rsidRPr="002A1237">
        <w:rPr>
          <w:color w:val="000000" w:themeColor="text1"/>
        </w:rPr>
        <w:t>Frecuencia</w:t>
      </w:r>
      <w:r w:rsidR="00FA6926" w:rsidRPr="002A1237">
        <w:rPr>
          <w:color w:val="000000" w:themeColor="text1"/>
        </w:rPr>
        <w:t xml:space="preserve"> – </w:t>
      </w:r>
      <w:r w:rsidR="003219CE" w:rsidRPr="002A1237">
        <w:rPr>
          <w:color w:val="000000" w:themeColor="text1"/>
        </w:rPr>
        <w:t xml:space="preserve">número de veces que ocurrió. </w:t>
      </w:r>
    </w:p>
    <w:p w14:paraId="09CFADFF" w14:textId="7662BA4D" w:rsidR="00755295" w:rsidRPr="002A1237" w:rsidRDefault="003219CE" w:rsidP="004D3E2E">
      <w:pPr>
        <w:pStyle w:val="ListParagraph"/>
        <w:pBdr>
          <w:top w:val="nil"/>
          <w:left w:val="nil"/>
          <w:bottom w:val="nil"/>
          <w:right w:val="nil"/>
          <w:between w:val="nil"/>
        </w:pBdr>
        <w:spacing w:after="280"/>
        <w:rPr>
          <w:color w:val="000000" w:themeColor="text1"/>
        </w:rPr>
      </w:pPr>
      <w:r w:rsidRPr="002A1237">
        <w:rPr>
          <w:color w:val="000000" w:themeColor="text1"/>
        </w:rPr>
        <w:t xml:space="preserve">Ejemplo: </w:t>
      </w:r>
      <w:r w:rsidR="00FA6926" w:rsidRPr="002A1237">
        <w:rPr>
          <w:color w:val="000000" w:themeColor="text1"/>
        </w:rPr>
        <w:t>en una ocasión, en varias ocasiones, consistentemente</w:t>
      </w:r>
      <w:r w:rsidR="003F7754" w:rsidRPr="002A1237">
        <w:rPr>
          <w:color w:val="000000" w:themeColor="text1"/>
        </w:rPr>
        <w:t>/recur</w:t>
      </w:r>
      <w:r w:rsidR="004106F8" w:rsidRPr="002A1237">
        <w:rPr>
          <w:color w:val="000000" w:themeColor="text1"/>
        </w:rPr>
        <w:t>r</w:t>
      </w:r>
      <w:r w:rsidR="003F7754" w:rsidRPr="002A1237">
        <w:rPr>
          <w:color w:val="000000" w:themeColor="text1"/>
        </w:rPr>
        <w:t>ent</w:t>
      </w:r>
      <w:r w:rsidR="004106F8" w:rsidRPr="002A1237">
        <w:rPr>
          <w:color w:val="000000" w:themeColor="text1"/>
        </w:rPr>
        <w:t>emente</w:t>
      </w:r>
    </w:p>
    <w:p w14:paraId="5FF98FB4" w14:textId="1BB7B76F" w:rsidR="00CD36CF" w:rsidRPr="002A1237" w:rsidRDefault="00CD36CF" w:rsidP="00CD36CF">
      <w:pPr>
        <w:pStyle w:val="NormalWeb"/>
        <w:rPr>
          <w:color w:val="000000" w:themeColor="text1"/>
          <w:u w:val="single"/>
        </w:rPr>
      </w:pPr>
      <w:r w:rsidRPr="002A1237">
        <w:rPr>
          <w:color w:val="000000" w:themeColor="text1"/>
          <w:u w:val="single"/>
        </w:rPr>
        <w:t xml:space="preserve">Respuesta de huida, lucha o </w:t>
      </w:r>
      <w:r w:rsidR="004106F8" w:rsidRPr="002A1237">
        <w:rPr>
          <w:color w:val="000000" w:themeColor="text1"/>
          <w:u w:val="single"/>
        </w:rPr>
        <w:t>congelación</w:t>
      </w:r>
    </w:p>
    <w:p w14:paraId="040AE7F4" w14:textId="77777777" w:rsidR="00CD36CF" w:rsidRPr="002A1237" w:rsidRDefault="00CD36CF" w:rsidP="00CD36CF">
      <w:pPr>
        <w:pStyle w:val="NormalWeb"/>
        <w:rPr>
          <w:color w:val="000000" w:themeColor="text1"/>
        </w:rPr>
      </w:pPr>
    </w:p>
    <w:p w14:paraId="31711CE9" w14:textId="1F01D252" w:rsidR="00CD36CF" w:rsidRPr="002A1237" w:rsidRDefault="00CD36CF" w:rsidP="00CD36CF">
      <w:pPr>
        <w:pStyle w:val="NormalWeb"/>
        <w:rPr>
          <w:color w:val="000000" w:themeColor="text1"/>
        </w:rPr>
      </w:pPr>
      <w:r w:rsidRPr="002A1237">
        <w:rPr>
          <w:color w:val="000000" w:themeColor="text1"/>
        </w:rPr>
        <w:t>Al toparse con un evento de estrés crónico o traumático, el ser humano recurre de manera instintiva a la reacción de huida o lucha en donde se activa el sistema nervioso simpático y el sistema endocrino. La primera reacción que suele activarse es la de huida</w:t>
      </w:r>
      <w:r w:rsidR="00343FC5">
        <w:rPr>
          <w:color w:val="000000" w:themeColor="text1"/>
        </w:rPr>
        <w:t>, pero al</w:t>
      </w:r>
      <w:r w:rsidRPr="002A1237">
        <w:rPr>
          <w:color w:val="000000" w:themeColor="text1"/>
        </w:rPr>
        <w:t xml:space="preserve"> no ser efectiva dentro del contexto estresor, </w:t>
      </w:r>
      <w:r w:rsidR="00343FC5">
        <w:rPr>
          <w:color w:val="000000" w:themeColor="text1"/>
        </w:rPr>
        <w:t xml:space="preserve">entonces </w:t>
      </w:r>
      <w:r w:rsidRPr="002A1237">
        <w:rPr>
          <w:color w:val="000000" w:themeColor="text1"/>
        </w:rPr>
        <w:t xml:space="preserve">se activa la reacción de lucha. Mediante estas reacciones se liberan neuroquímicos tales como: epinefrina (adrenalina), norepinefrina (noradrenalina) y cortisol. Además, se dilatan las pupilas, acelera el ritmo </w:t>
      </w:r>
      <w:r w:rsidR="00F97788">
        <w:rPr>
          <w:color w:val="000000" w:themeColor="text1"/>
        </w:rPr>
        <w:t>cardíaco</w:t>
      </w:r>
      <w:r w:rsidRPr="002A1237">
        <w:rPr>
          <w:color w:val="000000" w:themeColor="text1"/>
        </w:rPr>
        <w:t xml:space="preserve">, se activan las glándulas sudoríparas y la respiración es rápida.  </w:t>
      </w:r>
    </w:p>
    <w:p w14:paraId="5B6EE2FF" w14:textId="77777777" w:rsidR="00CD36CF" w:rsidRPr="002A1237" w:rsidRDefault="00CD36CF" w:rsidP="00CD36CF">
      <w:pPr>
        <w:pStyle w:val="NormalWeb"/>
        <w:rPr>
          <w:color w:val="000000" w:themeColor="text1"/>
        </w:rPr>
      </w:pPr>
    </w:p>
    <w:p w14:paraId="302898DB" w14:textId="2421B507" w:rsidR="00DE6317" w:rsidRPr="002A1237" w:rsidRDefault="00CD36CF" w:rsidP="00CD36CF">
      <w:pPr>
        <w:pStyle w:val="NormalWeb"/>
        <w:rPr>
          <w:color w:val="000000" w:themeColor="text1"/>
        </w:rPr>
      </w:pPr>
      <w:r w:rsidRPr="002A1237">
        <w:rPr>
          <w:color w:val="000000" w:themeColor="text1"/>
        </w:rPr>
        <w:lastRenderedPageBreak/>
        <w:t xml:space="preserve">La reacción de </w:t>
      </w:r>
      <w:r w:rsidR="004106F8" w:rsidRPr="002A1237">
        <w:rPr>
          <w:color w:val="000000" w:themeColor="text1"/>
        </w:rPr>
        <w:t>congelación</w:t>
      </w:r>
      <w:r w:rsidRPr="002A1237">
        <w:rPr>
          <w:color w:val="000000" w:themeColor="text1"/>
        </w:rPr>
        <w:t xml:space="preserve"> o </w:t>
      </w:r>
      <w:r w:rsidRPr="002A1237">
        <w:rPr>
          <w:i/>
          <w:iCs/>
          <w:color w:val="000000" w:themeColor="text1"/>
        </w:rPr>
        <w:t>shutdown</w:t>
      </w:r>
      <w:r w:rsidRPr="002A1237">
        <w:rPr>
          <w:color w:val="000000" w:themeColor="text1"/>
        </w:rPr>
        <w:t xml:space="preserve"> suele ocurrir cuando las primeras dos reacciones no son posible</w:t>
      </w:r>
      <w:r w:rsidR="00343FC5">
        <w:rPr>
          <w:color w:val="000000" w:themeColor="text1"/>
        </w:rPr>
        <w:t>s</w:t>
      </w:r>
      <w:r w:rsidRPr="002A1237">
        <w:rPr>
          <w:color w:val="000000" w:themeColor="text1"/>
        </w:rPr>
        <w:t>. Es decir, si la respuesta de huida ni de lucha son posibles ante un evento de estrés crónico o traumático, se da una respuesta más drástica, la respuesta de ‘congelación’, ‘colapso’ o ‘disociación’. Primero, se da una reacción extrema del sistema nervioso simpático, seguida de una reacción igualmente elevada del sistema nervioso parasimpático. La activación extrema de</w:t>
      </w:r>
      <w:r w:rsidR="00343FC5">
        <w:rPr>
          <w:color w:val="000000" w:themeColor="text1"/>
        </w:rPr>
        <w:t>l</w:t>
      </w:r>
      <w:r w:rsidRPr="002A1237">
        <w:rPr>
          <w:color w:val="000000" w:themeColor="text1"/>
        </w:rPr>
        <w:t xml:space="preserve"> sistema parasimpático puede llegar al punto de generar el colapso y un estado que se conoce como inmovilidad tónica.</w:t>
      </w:r>
    </w:p>
    <w:p w14:paraId="567C75EA" w14:textId="3C2A8F2F" w:rsidR="00CD36CF" w:rsidRPr="002A1237" w:rsidRDefault="00CD36CF" w:rsidP="00CD36CF">
      <w:pPr>
        <w:pBdr>
          <w:top w:val="nil"/>
          <w:left w:val="nil"/>
          <w:bottom w:val="nil"/>
          <w:right w:val="nil"/>
          <w:between w:val="nil"/>
        </w:pBdr>
        <w:spacing w:before="280" w:after="280"/>
        <w:rPr>
          <w:b/>
          <w:color w:val="000000" w:themeColor="text1"/>
          <w:lang w:val="es-ES"/>
        </w:rPr>
      </w:pPr>
      <w:r w:rsidRPr="002A1237">
        <w:rPr>
          <w:b/>
          <w:color w:val="000000" w:themeColor="text1"/>
          <w:lang w:val="es-ES"/>
        </w:rPr>
        <w:t>Impacto de evento</w:t>
      </w:r>
      <w:r w:rsidR="00343FC5">
        <w:rPr>
          <w:b/>
          <w:color w:val="000000" w:themeColor="text1"/>
          <w:lang w:val="es-ES"/>
        </w:rPr>
        <w:t>s</w:t>
      </w:r>
      <w:r w:rsidRPr="002A1237">
        <w:rPr>
          <w:b/>
          <w:color w:val="000000" w:themeColor="text1"/>
          <w:lang w:val="es-ES"/>
        </w:rPr>
        <w:t xml:space="preserve"> traumáticos en el desarrollo neurológico </w:t>
      </w:r>
    </w:p>
    <w:p w14:paraId="7FC46985" w14:textId="77777777" w:rsidR="00CD36CF" w:rsidRPr="002A1237" w:rsidRDefault="00CD36CF" w:rsidP="00CD36CF">
      <w:pPr>
        <w:pBdr>
          <w:top w:val="nil"/>
          <w:left w:val="nil"/>
          <w:bottom w:val="nil"/>
          <w:right w:val="nil"/>
          <w:between w:val="nil"/>
        </w:pBdr>
        <w:spacing w:before="280" w:after="280"/>
        <w:rPr>
          <w:bCs/>
          <w:color w:val="000000" w:themeColor="text1"/>
          <w:u w:val="single"/>
          <w:lang w:val="es-ES"/>
        </w:rPr>
      </w:pPr>
      <w:r w:rsidRPr="002A1237">
        <w:rPr>
          <w:bCs/>
          <w:color w:val="000000" w:themeColor="text1"/>
          <w:u w:val="single"/>
          <w:lang w:val="es-ES"/>
        </w:rPr>
        <w:t>Anatomía y subsistemas del cerebro (versión simplificada)</w:t>
      </w:r>
    </w:p>
    <w:p w14:paraId="2D111984"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Corteza prefrontal (neocorteza) </w:t>
      </w:r>
    </w:p>
    <w:p w14:paraId="040C9CB9"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Regula el juicio</w:t>
      </w:r>
    </w:p>
    <w:p w14:paraId="72E5086C"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Flexibilidad cognitiva </w:t>
      </w:r>
    </w:p>
    <w:p w14:paraId="5780FF4F"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Toma de decisiones </w:t>
      </w:r>
    </w:p>
    <w:p w14:paraId="0ACF5F15" w14:textId="0A0DCC6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Organización/planificación </w:t>
      </w:r>
    </w:p>
    <w:p w14:paraId="507F52E3"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Control de los impulsos</w:t>
      </w:r>
    </w:p>
    <w:p w14:paraId="3F9BB963"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Pensamiento de causa y efecto</w:t>
      </w:r>
    </w:p>
    <w:p w14:paraId="5423EC85"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Habilidades de comprensión</w:t>
      </w:r>
    </w:p>
    <w:p w14:paraId="01359731"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Procesamiento de información</w:t>
      </w:r>
    </w:p>
    <w:p w14:paraId="7FF5E35A" w14:textId="4E672F62"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Autoconciencia y autoestima</w:t>
      </w:r>
    </w:p>
    <w:p w14:paraId="171FE883"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Y otras funciones ejecutivas que implican el pensamiento racional</w:t>
      </w:r>
    </w:p>
    <w:p w14:paraId="3E27AF80"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Cerebro medio (límbico) </w:t>
      </w:r>
    </w:p>
    <w:p w14:paraId="13848709" w14:textId="77777777" w:rsidR="00CD36CF" w:rsidRPr="002A1237"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Emociones</w:t>
      </w:r>
    </w:p>
    <w:p w14:paraId="5E3D2D53" w14:textId="03E06C8D" w:rsidR="00CD36CF" w:rsidRDefault="00CD36CF"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Memorias</w:t>
      </w:r>
    </w:p>
    <w:p w14:paraId="5532F189" w14:textId="77777777" w:rsidR="00AC3C23" w:rsidRPr="00AC3C23" w:rsidRDefault="00AC3C23"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AC3C23">
        <w:rPr>
          <w:rFonts w:eastAsia="Calibri"/>
          <w:bCs/>
          <w:color w:val="000000" w:themeColor="text1"/>
        </w:rPr>
        <w:t>Lenguaje</w:t>
      </w:r>
    </w:p>
    <w:p w14:paraId="1E68F6DA" w14:textId="77777777" w:rsidR="00AC3C23" w:rsidRPr="00AC3C23" w:rsidRDefault="00AC3C23"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AC3C23">
        <w:rPr>
          <w:rFonts w:eastAsia="Calibri"/>
          <w:bCs/>
          <w:color w:val="000000" w:themeColor="text1"/>
        </w:rPr>
        <w:t>Conceptos</w:t>
      </w:r>
    </w:p>
    <w:p w14:paraId="3BD2DA1E" w14:textId="77777777" w:rsidR="00AC3C23" w:rsidRPr="00AC3C23" w:rsidRDefault="00AC3C23"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AC3C23">
        <w:rPr>
          <w:rFonts w:eastAsia="Calibri"/>
          <w:bCs/>
          <w:color w:val="000000" w:themeColor="text1"/>
        </w:rPr>
        <w:t>Estrés</w:t>
      </w:r>
    </w:p>
    <w:p w14:paraId="53B1078E" w14:textId="23069155" w:rsidR="00AC3C23" w:rsidRPr="002A1237" w:rsidRDefault="00AC3C23" w:rsidP="000C3F68">
      <w:pPr>
        <w:pStyle w:val="ListParagraph"/>
        <w:numPr>
          <w:ilvl w:val="0"/>
          <w:numId w:val="8"/>
        </w:numPr>
        <w:pBdr>
          <w:top w:val="nil"/>
          <w:left w:val="nil"/>
          <w:bottom w:val="nil"/>
          <w:right w:val="nil"/>
          <w:between w:val="nil"/>
        </w:pBdr>
        <w:spacing w:before="280" w:after="280"/>
        <w:rPr>
          <w:rFonts w:eastAsia="Calibri"/>
          <w:bCs/>
          <w:color w:val="000000" w:themeColor="text1"/>
        </w:rPr>
      </w:pPr>
      <w:r w:rsidRPr="00AC3C23">
        <w:rPr>
          <w:rFonts w:eastAsia="Calibri"/>
          <w:bCs/>
          <w:color w:val="000000" w:themeColor="text1"/>
          <w:lang w:val="en-US"/>
        </w:rPr>
        <w:t>Coordinación de 5 sentidos</w:t>
      </w:r>
    </w:p>
    <w:p w14:paraId="6C00A6CF"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Cerebro reptiliano (tronco cerebral y cerebelo) </w:t>
      </w:r>
    </w:p>
    <w:p w14:paraId="700C5559" w14:textId="77777777" w:rsidR="00CD36CF" w:rsidRPr="002A1237" w:rsidRDefault="00CD36CF" w:rsidP="000C3F68">
      <w:pPr>
        <w:pStyle w:val="ListParagraph"/>
        <w:numPr>
          <w:ilvl w:val="0"/>
          <w:numId w:val="9"/>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Alertar sobre necesidades básicas (comer, beber, dormir, seguridad)</w:t>
      </w:r>
    </w:p>
    <w:p w14:paraId="243324CE" w14:textId="593F604E" w:rsidR="00CD36CF" w:rsidRPr="002A1237" w:rsidRDefault="00CD36CF" w:rsidP="000C3F68">
      <w:pPr>
        <w:pStyle w:val="ListParagraph"/>
        <w:numPr>
          <w:ilvl w:val="0"/>
          <w:numId w:val="9"/>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Funciones autonómicas/vitales (respiración, latido del corazón, temperatura corporal, digestión) </w:t>
      </w:r>
    </w:p>
    <w:p w14:paraId="5917B4D9" w14:textId="77777777" w:rsidR="00CD36CF" w:rsidRPr="002A1237" w:rsidRDefault="00CD36CF" w:rsidP="000C3F68">
      <w:pPr>
        <w:pStyle w:val="ListParagraph"/>
        <w:numPr>
          <w:ilvl w:val="0"/>
          <w:numId w:val="9"/>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Supervivencia y respuesta de huida, lucha o congelación</w:t>
      </w:r>
    </w:p>
    <w:p w14:paraId="7D81C3A4" w14:textId="78FAF293" w:rsidR="00CD36CF" w:rsidRPr="002A1237" w:rsidRDefault="00CD36CF" w:rsidP="00CD36CF">
      <w:pPr>
        <w:pBdr>
          <w:top w:val="nil"/>
          <w:left w:val="nil"/>
          <w:bottom w:val="nil"/>
          <w:right w:val="nil"/>
          <w:between w:val="nil"/>
        </w:pBdr>
        <w:spacing w:before="280" w:after="280"/>
        <w:rPr>
          <w:bCs/>
          <w:color w:val="000000" w:themeColor="text1"/>
          <w:u w:val="single"/>
          <w:lang w:val="es-ES"/>
        </w:rPr>
      </w:pPr>
      <w:r w:rsidRPr="002A1237">
        <w:rPr>
          <w:b/>
          <w:color w:val="000000" w:themeColor="text1"/>
          <w:lang w:val="es-ES"/>
        </w:rPr>
        <w:br/>
        <w:t xml:space="preserve">Impacto del trauma en la </w:t>
      </w:r>
      <w:r w:rsidR="002A1237" w:rsidRPr="002A1237">
        <w:rPr>
          <w:b/>
          <w:color w:val="000000" w:themeColor="text1"/>
          <w:lang w:val="es-ES"/>
        </w:rPr>
        <w:t>fisiología</w:t>
      </w:r>
      <w:r w:rsidRPr="002A1237">
        <w:rPr>
          <w:b/>
          <w:color w:val="000000" w:themeColor="text1"/>
          <w:lang w:val="es-ES"/>
        </w:rPr>
        <w:t>, pensamientos y comportamientos</w:t>
      </w:r>
    </w:p>
    <w:p w14:paraId="763B7079" w14:textId="77777777" w:rsidR="00CD36CF" w:rsidRPr="002A1237" w:rsidRDefault="00CD36CF" w:rsidP="00CD36CF">
      <w:pPr>
        <w:pBdr>
          <w:top w:val="nil"/>
          <w:left w:val="nil"/>
          <w:bottom w:val="nil"/>
          <w:right w:val="nil"/>
          <w:between w:val="nil"/>
        </w:pBdr>
        <w:spacing w:before="280" w:after="280"/>
        <w:rPr>
          <w:bCs/>
          <w:color w:val="000000" w:themeColor="text1"/>
          <w:u w:val="single"/>
          <w:lang w:val="es-ES"/>
        </w:rPr>
      </w:pPr>
      <w:r w:rsidRPr="002A1237">
        <w:rPr>
          <w:bCs/>
          <w:color w:val="000000" w:themeColor="text1"/>
          <w:u w:val="single"/>
          <w:lang w:val="es-ES"/>
        </w:rPr>
        <w:t xml:space="preserve">Respuestas comunes luego de un evento traumático </w:t>
      </w:r>
    </w:p>
    <w:p w14:paraId="77EAADDA" w14:textId="5A33DCA3" w:rsidR="002F4EBB"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lastRenderedPageBreak/>
        <w:t xml:space="preserve">Tras un detonador que nos </w:t>
      </w:r>
      <w:r w:rsidR="00343FC5">
        <w:rPr>
          <w:bCs/>
          <w:color w:val="000000" w:themeColor="text1"/>
          <w:lang w:val="es-ES"/>
        </w:rPr>
        <w:t>hace recordar</w:t>
      </w:r>
      <w:r w:rsidR="00343FC5" w:rsidRPr="002A1237">
        <w:rPr>
          <w:bCs/>
          <w:color w:val="000000" w:themeColor="text1"/>
          <w:lang w:val="es-ES"/>
        </w:rPr>
        <w:t xml:space="preserve"> </w:t>
      </w:r>
      <w:r w:rsidR="00343FC5">
        <w:rPr>
          <w:bCs/>
          <w:color w:val="000000" w:themeColor="text1"/>
          <w:lang w:val="es-ES"/>
        </w:rPr>
        <w:t>e</w:t>
      </w:r>
      <w:r w:rsidRPr="002A1237">
        <w:rPr>
          <w:bCs/>
          <w:color w:val="000000" w:themeColor="text1"/>
          <w:lang w:val="es-ES"/>
        </w:rPr>
        <w:t>l evento traumático, se activa la amígdala en el cerebro límbic</w:t>
      </w:r>
      <w:r w:rsidR="00343FC5">
        <w:rPr>
          <w:bCs/>
          <w:color w:val="000000" w:themeColor="text1"/>
          <w:lang w:val="es-ES"/>
        </w:rPr>
        <w:t xml:space="preserve">o. Esta </w:t>
      </w:r>
      <w:r w:rsidRPr="002A1237">
        <w:rPr>
          <w:bCs/>
          <w:color w:val="000000" w:themeColor="text1"/>
          <w:lang w:val="es-ES"/>
        </w:rPr>
        <w:t xml:space="preserve">envía un mensaje al cerebro reptiliano sobre la necesidad de protegerse, reduciendo los procesos mentales que se llevan a cabo en la corteza prefrontal.  Los eventos traumáticos los recordamos más a nivel emocional y corporal que de manera verbal (van der Kolk &amp; Fisler, 1995). </w:t>
      </w:r>
    </w:p>
    <w:p w14:paraId="58735B8A" w14:textId="1996A324"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Una vez que se supera el </w:t>
      </w:r>
      <w:r w:rsidR="00343FC5">
        <w:rPr>
          <w:bCs/>
          <w:color w:val="000000" w:themeColor="text1"/>
          <w:lang w:val="es-ES"/>
        </w:rPr>
        <w:t>“</w:t>
      </w:r>
      <w:r w:rsidRPr="002A1237">
        <w:rPr>
          <w:bCs/>
          <w:color w:val="000000" w:themeColor="text1"/>
          <w:lang w:val="es-ES"/>
        </w:rPr>
        <w:t>shock</w:t>
      </w:r>
      <w:r w:rsidR="00343FC5">
        <w:rPr>
          <w:bCs/>
          <w:color w:val="000000" w:themeColor="text1"/>
          <w:lang w:val="es-ES"/>
        </w:rPr>
        <w:t>”</w:t>
      </w:r>
      <w:r w:rsidRPr="002A1237">
        <w:rPr>
          <w:bCs/>
          <w:color w:val="000000" w:themeColor="text1"/>
          <w:lang w:val="es-ES"/>
        </w:rPr>
        <w:t xml:space="preserve"> inicial, las respuestas de cada individuo varía</w:t>
      </w:r>
      <w:r w:rsidR="00343FC5">
        <w:rPr>
          <w:bCs/>
          <w:color w:val="000000" w:themeColor="text1"/>
          <w:lang w:val="es-ES"/>
        </w:rPr>
        <w:t>n</w:t>
      </w:r>
      <w:r w:rsidRPr="002A1237">
        <w:rPr>
          <w:bCs/>
          <w:color w:val="000000" w:themeColor="text1"/>
          <w:lang w:val="es-ES"/>
        </w:rPr>
        <w:t xml:space="preserve">. Estas pueden incluir: </w:t>
      </w:r>
    </w:p>
    <w:p w14:paraId="5C8BAAAD"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Irritabilidad</w:t>
      </w:r>
    </w:p>
    <w:p w14:paraId="751F9E1D"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Cambios repentinos y dramáticos de humor</w:t>
      </w:r>
    </w:p>
    <w:p w14:paraId="5901B49F"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Ansiedad y nerviosismo</w:t>
      </w:r>
    </w:p>
    <w:p w14:paraId="317B1BCB"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 xml:space="preserve">Ira o coraje </w:t>
      </w:r>
    </w:p>
    <w:p w14:paraId="5AE60107"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Negación</w:t>
      </w:r>
    </w:p>
    <w:p w14:paraId="44C251EB"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Depresión</w:t>
      </w:r>
    </w:p>
    <w:p w14:paraId="6DCD7F2F"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 xml:space="preserve">Duelo </w:t>
      </w:r>
    </w:p>
    <w:p w14:paraId="7F950D9B"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Flashbacks o recuerdos repetidos del evento</w:t>
      </w:r>
    </w:p>
    <w:p w14:paraId="1437E3EE"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Dificultad para concentrarse</w:t>
      </w:r>
    </w:p>
    <w:p w14:paraId="3F2FD53D"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Sueño alterado o insomnio</w:t>
      </w:r>
    </w:p>
    <w:p w14:paraId="29144C58"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Cambios en el apetito</w:t>
      </w:r>
    </w:p>
    <w:p w14:paraId="0AC194E1"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 xml:space="preserve">Miedo intenso a que el evento traumático se repita, </w:t>
      </w:r>
    </w:p>
    <w:p w14:paraId="3F792519" w14:textId="77777777" w:rsidR="00CD36CF" w:rsidRPr="002A1237" w:rsidRDefault="00CD36CF" w:rsidP="00B556AC">
      <w:pPr>
        <w:pStyle w:val="ListParagraph"/>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 xml:space="preserve">particularmente alrededor de los aniversarios del </w:t>
      </w:r>
    </w:p>
    <w:p w14:paraId="2591141D" w14:textId="77777777" w:rsidR="00CD36CF" w:rsidRPr="002A1237" w:rsidRDefault="00CD36CF" w:rsidP="00B556AC">
      <w:pPr>
        <w:pStyle w:val="ListParagraph"/>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evento (o al volver a la escena del evento original)</w:t>
      </w:r>
    </w:p>
    <w:p w14:paraId="49BD62D1"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Aislamiento de las actividades cotidianas</w:t>
      </w:r>
    </w:p>
    <w:p w14:paraId="0184D44E" w14:textId="77777777" w:rsidR="00CD36CF" w:rsidRPr="002A1237" w:rsidRDefault="00CD36CF" w:rsidP="000C3F68">
      <w:pPr>
        <w:pStyle w:val="ListParagraph"/>
        <w:numPr>
          <w:ilvl w:val="0"/>
          <w:numId w:val="10"/>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Síntomas físicos de estrés, dolores de cabeza y náuseas</w:t>
      </w:r>
    </w:p>
    <w:p w14:paraId="5FD168C9"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Niños pequeños (aprox. 2-6 años) </w:t>
      </w:r>
    </w:p>
    <w:p w14:paraId="7FADC68D"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miedo y ansiedad generalizados</w:t>
      </w:r>
    </w:p>
    <w:p w14:paraId="48A70B3B"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pesadillas, terrores nocturnos, miedo a irse a dormir o dormir solo</w:t>
      </w:r>
    </w:p>
    <w:p w14:paraId="4B66A196"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conductas regresivas (orinarse en la cama, hablar como bebé, chuparse el dedo, quejarse)</w:t>
      </w:r>
    </w:p>
    <w:p w14:paraId="3B51D873"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juego repetitivo sobre el trauma (puede tener dificultades para verbalizar lo ocurrido)</w:t>
      </w:r>
    </w:p>
    <w:p w14:paraId="4DE98F44"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confusión y dificultad en entender que el evento traumático ha terminado</w:t>
      </w:r>
    </w:p>
    <w:p w14:paraId="1429F53A"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ansiedad de apego (apego, preocupación excesiva por el abandono de los padres)</w:t>
      </w:r>
    </w:p>
    <w:p w14:paraId="28B17D86"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síntomas físicos (dolor de estómago, dolor de cabeza, otros síntomas físicos)</w:t>
      </w:r>
    </w:p>
    <w:p w14:paraId="3C295426"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cambios de personalidad (pueden ser retraídos y pasivos, o agresivos y temerarios)</w:t>
      </w:r>
    </w:p>
    <w:p w14:paraId="188E00D0"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dificultad escolar (dificultad para concentrarse, no querer ir a la escuela)</w:t>
      </w:r>
    </w:p>
    <w:p w14:paraId="1AC1D839"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discutir, pelear, agitado, inquieto, rápido para enojarse y ponerse a la defensiva</w:t>
      </w:r>
    </w:p>
    <w:p w14:paraId="1990C013"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Niños mayores (aprox.6-12 años)</w:t>
      </w:r>
    </w:p>
    <w:p w14:paraId="612569AC"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los miedos son más específicos y están relacionados con el trauma</w:t>
      </w:r>
    </w:p>
    <w:p w14:paraId="7353E457"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trastornos del sueño (pesadillas, miedo a dormir solo)</w:t>
      </w:r>
    </w:p>
    <w:p w14:paraId="746BDD48"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obsesionarse y hablar sobre el trauma repetidamente</w:t>
      </w:r>
      <w:r w:rsidRPr="002A1237">
        <w:rPr>
          <w:rFonts w:eastAsia="Calibri"/>
          <w:bCs/>
          <w:color w:val="000000" w:themeColor="text1"/>
        </w:rPr>
        <w:br/>
        <w:t xml:space="preserve"> comportamientos compulsivos</w:t>
      </w:r>
    </w:p>
    <w:p w14:paraId="691500C6"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lastRenderedPageBreak/>
        <w:t>culpa relacionada con no poder evitar o controlar el trauma</w:t>
      </w:r>
    </w:p>
    <w:p w14:paraId="65CBA23D"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capacidad limitada para concentrarse y aprender</w:t>
      </w:r>
    </w:p>
    <w:p w14:paraId="501BF718" w14:textId="12A42E1D"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cambios en el comportamiento (como retraimiento y aislamiento, o agresivo)</w:t>
      </w:r>
    </w:p>
    <w:p w14:paraId="5BE33400"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sentirse abrumado y temeroso de perder el control de los sentimientos</w:t>
      </w:r>
    </w:p>
    <w:p w14:paraId="364ECD80"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preocupación por la seguridad de los miembros de la familia</w:t>
      </w:r>
    </w:p>
    <w:p w14:paraId="082E77C0"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miedo a la muerte y, a veces, miedo a los espíritus o fantasmas</w:t>
      </w:r>
    </w:p>
    <w:p w14:paraId="79B4C8D4" w14:textId="77777777"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Adolescentes (aprox. 12-18 años) </w:t>
      </w:r>
    </w:p>
    <w:p w14:paraId="2789632E"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puede incluir síntomas de niños mayores, así como síntomas de adultos</w:t>
      </w:r>
    </w:p>
    <w:p w14:paraId="5CAEA06B"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puede sentirse inseguro sobre los sentimientos, miedos y el ser/verse diferente</w:t>
      </w:r>
    </w:p>
    <w:p w14:paraId="324D185E" w14:textId="3F89BA4B"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conductas agresivas, destructivas, o de alto riesgo, (abuso de sustancias, comportamiento sexual, comportamiento delictivo, a</w:t>
      </w:r>
      <w:r w:rsidR="00372AB3">
        <w:rPr>
          <w:rFonts w:eastAsia="Calibri"/>
          <w:bCs/>
          <w:color w:val="000000" w:themeColor="text1"/>
        </w:rPr>
        <w:t>u</w:t>
      </w:r>
      <w:r w:rsidRPr="002A1237">
        <w:rPr>
          <w:rFonts w:eastAsia="Calibri"/>
          <w:bCs/>
          <w:color w:val="000000" w:themeColor="text1"/>
        </w:rPr>
        <w:t>sentismo escolar, etc.)</w:t>
      </w:r>
    </w:p>
    <w:p w14:paraId="52AC8C6A" w14:textId="5A33979D"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evitación </w:t>
      </w:r>
      <w:r w:rsidR="00372AB3">
        <w:rPr>
          <w:rFonts w:eastAsia="Calibri"/>
          <w:bCs/>
          <w:color w:val="000000" w:themeColor="text1"/>
        </w:rPr>
        <w:t xml:space="preserve">en </w:t>
      </w:r>
      <w:r w:rsidRPr="002A1237">
        <w:rPr>
          <w:rFonts w:eastAsia="Calibri"/>
          <w:bCs/>
          <w:color w:val="000000" w:themeColor="text1"/>
        </w:rPr>
        <w:t>relaciones interpersonales, retraimiento, aislamiento social</w:t>
      </w:r>
    </w:p>
    <w:p w14:paraId="4093962D" w14:textId="21BCAC16"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cambios de personalidad, depresión, apatía, malhumor</w:t>
      </w:r>
    </w:p>
    <w:p w14:paraId="78F503C0" w14:textId="6C3518C5"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salir de la escuela o de la casa, o miedo a separarse de la familia/padres</w:t>
      </w:r>
    </w:p>
    <w:p w14:paraId="6A9DE0EC"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pesimismo, cinismo, planes de venganza</w:t>
      </w:r>
    </w:p>
    <w:p w14:paraId="45CAA775" w14:textId="77777777" w:rsidR="00CD36CF" w:rsidRPr="002A1237" w:rsidRDefault="00CD36CF" w:rsidP="000C3F68">
      <w:pPr>
        <w:pStyle w:val="ListParagraph"/>
        <w:numPr>
          <w:ilvl w:val="0"/>
          <w:numId w:val="11"/>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calificaciones bajas, desinterés en la escuela, amigos y actividades que antes disfrutaba</w:t>
      </w:r>
    </w:p>
    <w:p w14:paraId="0A8718A9" w14:textId="17C13469" w:rsidR="00CD36CF" w:rsidRPr="002A1237" w:rsidRDefault="00CD36CF" w:rsidP="00CD36CF">
      <w:pPr>
        <w:pBdr>
          <w:top w:val="nil"/>
          <w:left w:val="nil"/>
          <w:bottom w:val="nil"/>
          <w:right w:val="nil"/>
          <w:between w:val="nil"/>
        </w:pBdr>
        <w:spacing w:before="280" w:after="280"/>
        <w:rPr>
          <w:bCs/>
          <w:color w:val="000000" w:themeColor="text1"/>
          <w:lang w:val="es-ES"/>
        </w:rPr>
      </w:pPr>
      <w:r w:rsidRPr="002A1237">
        <w:rPr>
          <w:bCs/>
          <w:color w:val="000000" w:themeColor="text1"/>
          <w:lang w:val="es-ES"/>
        </w:rPr>
        <w:t xml:space="preserve">*Listado adaptado de </w:t>
      </w:r>
      <w:hyperlink r:id="rId8" w:history="1">
        <w:r w:rsidRPr="002A1237">
          <w:rPr>
            <w:rStyle w:val="Hyperlink"/>
            <w:bCs/>
            <w:lang w:val="es-ES"/>
          </w:rPr>
          <w:t>https://www.phoenix-society.org/resources/entry/psychological-and-emotional-impact</w:t>
        </w:r>
      </w:hyperlink>
    </w:p>
    <w:p w14:paraId="7BC9C71C" w14:textId="77777777" w:rsidR="00CD36CF" w:rsidRPr="0005737D" w:rsidRDefault="00CD36CF" w:rsidP="00CD36CF">
      <w:pPr>
        <w:pBdr>
          <w:top w:val="nil"/>
          <w:left w:val="nil"/>
          <w:bottom w:val="nil"/>
          <w:right w:val="nil"/>
          <w:between w:val="nil"/>
        </w:pBdr>
        <w:spacing w:before="280" w:after="280"/>
        <w:rPr>
          <w:b/>
          <w:color w:val="000000" w:themeColor="text1"/>
        </w:rPr>
      </w:pPr>
      <w:r w:rsidRPr="0005737D">
        <w:rPr>
          <w:b/>
          <w:color w:val="000000" w:themeColor="text1"/>
        </w:rPr>
        <w:t xml:space="preserve">Video: </w:t>
      </w:r>
      <w:r w:rsidRPr="0005737D">
        <w:rPr>
          <w:bCs/>
          <w:i/>
          <w:iCs/>
          <w:color w:val="000000" w:themeColor="text1"/>
        </w:rPr>
        <w:t>First Impressions: Exposure to Violence and a Child’s Developing Brain</w:t>
      </w:r>
    </w:p>
    <w:p w14:paraId="06E87476" w14:textId="77777777" w:rsidR="00CD36CF" w:rsidRPr="002A1237" w:rsidRDefault="00CD36CF" w:rsidP="000C3F68">
      <w:pPr>
        <w:pStyle w:val="ListParagraph"/>
        <w:numPr>
          <w:ilvl w:val="0"/>
          <w:numId w:val="12"/>
        </w:numPr>
        <w:pBdr>
          <w:top w:val="nil"/>
          <w:left w:val="nil"/>
          <w:bottom w:val="nil"/>
          <w:right w:val="nil"/>
          <w:between w:val="nil"/>
        </w:pBdr>
        <w:spacing w:before="280" w:after="280"/>
        <w:rPr>
          <w:rFonts w:eastAsia="Calibri"/>
          <w:bCs/>
          <w:color w:val="000000" w:themeColor="text1"/>
        </w:rPr>
      </w:pPr>
      <w:r w:rsidRPr="002A1237">
        <w:rPr>
          <w:rFonts w:eastAsia="Calibri"/>
          <w:bCs/>
          <w:color w:val="000000" w:themeColor="text1"/>
        </w:rPr>
        <w:t xml:space="preserve">Español: </w:t>
      </w:r>
      <w:hyperlink r:id="rId9" w:history="1">
        <w:r w:rsidRPr="002A1237">
          <w:rPr>
            <w:rStyle w:val="Hyperlink"/>
            <w:rFonts w:eastAsia="Calibri"/>
            <w:bCs/>
          </w:rPr>
          <w:t>https://www.youtube.com/watch?v=lC23ysdsh4E&amp;feature=youtu.behttps://www.youtube.com/watch?v=lC23ysdsh4E&amp;feature=youtu.be</w:t>
        </w:r>
      </w:hyperlink>
    </w:p>
    <w:p w14:paraId="1EC88CF0" w14:textId="77777777" w:rsidR="00CD36CF" w:rsidRPr="002A1237" w:rsidRDefault="00CD36CF" w:rsidP="00CD36CF">
      <w:pPr>
        <w:pStyle w:val="ListParagraph"/>
        <w:pBdr>
          <w:top w:val="nil"/>
          <w:left w:val="nil"/>
          <w:bottom w:val="nil"/>
          <w:right w:val="nil"/>
          <w:between w:val="nil"/>
        </w:pBdr>
        <w:spacing w:before="280" w:after="280"/>
        <w:rPr>
          <w:rFonts w:eastAsia="Calibri"/>
          <w:bCs/>
          <w:color w:val="000000" w:themeColor="text1"/>
        </w:rPr>
      </w:pPr>
    </w:p>
    <w:p w14:paraId="0ED3A443" w14:textId="77777777" w:rsidR="00CD36CF" w:rsidRPr="002A1237" w:rsidRDefault="00CD36CF" w:rsidP="00CD36CF">
      <w:pPr>
        <w:pStyle w:val="ListParagraph"/>
        <w:pBdr>
          <w:top w:val="nil"/>
          <w:left w:val="nil"/>
          <w:bottom w:val="nil"/>
          <w:right w:val="nil"/>
          <w:between w:val="nil"/>
        </w:pBdr>
        <w:spacing w:before="280" w:after="280"/>
        <w:ind w:left="0"/>
        <w:rPr>
          <w:rFonts w:eastAsia="Calibri"/>
          <w:color w:val="000000" w:themeColor="text1"/>
          <w:u w:val="single"/>
        </w:rPr>
      </w:pPr>
      <w:r w:rsidRPr="002A1237">
        <w:rPr>
          <w:rFonts w:eastAsia="Calibri"/>
          <w:color w:val="000000" w:themeColor="text1"/>
          <w:u w:val="single"/>
        </w:rPr>
        <w:br/>
        <w:t>Posibles detonadores para niños y adolescentes afectados por trauma</w:t>
      </w:r>
    </w:p>
    <w:p w14:paraId="68516658" w14:textId="77777777" w:rsidR="00CD36CF" w:rsidRPr="002A1237" w:rsidRDefault="00CD36CF" w:rsidP="00CD36CF">
      <w:pPr>
        <w:pStyle w:val="ListParagraph"/>
        <w:pBdr>
          <w:top w:val="nil"/>
          <w:left w:val="nil"/>
          <w:bottom w:val="nil"/>
          <w:right w:val="nil"/>
          <w:between w:val="nil"/>
        </w:pBdr>
        <w:spacing w:before="280" w:after="280"/>
        <w:ind w:left="0"/>
        <w:rPr>
          <w:rFonts w:eastAsia="Calibri"/>
          <w:color w:val="000000" w:themeColor="text1"/>
        </w:rPr>
      </w:pPr>
    </w:p>
    <w:p w14:paraId="15D02D2A" w14:textId="29E51A08" w:rsidR="00CD36CF" w:rsidRPr="002A1237" w:rsidRDefault="00CD36CF" w:rsidP="00CD36CF">
      <w:pPr>
        <w:pStyle w:val="ListParagraph"/>
        <w:pBdr>
          <w:top w:val="nil"/>
          <w:left w:val="nil"/>
          <w:bottom w:val="nil"/>
          <w:right w:val="nil"/>
          <w:between w:val="nil"/>
        </w:pBdr>
        <w:spacing w:before="280" w:after="280"/>
        <w:ind w:left="0"/>
        <w:rPr>
          <w:rFonts w:eastAsia="Calibri"/>
          <w:color w:val="000000" w:themeColor="text1"/>
        </w:rPr>
      </w:pPr>
      <w:r w:rsidRPr="002A1237">
        <w:rPr>
          <w:rFonts w:eastAsia="Calibri"/>
          <w:color w:val="000000" w:themeColor="text1"/>
        </w:rPr>
        <w:t>Los detonadores pueden ser tanto internos como externos:</w:t>
      </w:r>
      <w:r w:rsidRPr="002A1237">
        <w:rPr>
          <w:rFonts w:eastAsia="Calibri"/>
          <w:color w:val="000000" w:themeColor="text1"/>
        </w:rPr>
        <w:br/>
      </w:r>
    </w:p>
    <w:p w14:paraId="6E616D03" w14:textId="77777777"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Estímulos que recuerdan al evento</w:t>
      </w:r>
      <w:r w:rsidRPr="002A1237">
        <w:rPr>
          <w:rFonts w:eastAsia="Calibri"/>
          <w:color w:val="000000" w:themeColor="text1"/>
        </w:rPr>
        <w:tab/>
        <w:t xml:space="preserve">  </w:t>
      </w:r>
      <w:r w:rsidRPr="002A1237">
        <w:rPr>
          <w:rFonts w:eastAsia="Calibri"/>
          <w:color w:val="000000" w:themeColor="text1"/>
        </w:rPr>
        <w:tab/>
        <w:t xml:space="preserve">(sonidos, lugares, sensaciones, olores) </w:t>
      </w:r>
    </w:p>
    <w:p w14:paraId="2A9FF43E" w14:textId="77777777"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 xml:space="preserve">Sentir estrés o ansiedad </w:t>
      </w:r>
      <w:r w:rsidRPr="002A1237">
        <w:rPr>
          <w:rFonts w:eastAsia="Calibri"/>
          <w:color w:val="000000" w:themeColor="text1"/>
        </w:rPr>
        <w:tab/>
      </w:r>
      <w:r w:rsidRPr="002A1237">
        <w:rPr>
          <w:rFonts w:eastAsia="Calibri"/>
          <w:color w:val="000000" w:themeColor="text1"/>
        </w:rPr>
        <w:tab/>
      </w:r>
      <w:r w:rsidRPr="002A1237">
        <w:rPr>
          <w:rFonts w:eastAsia="Calibri"/>
          <w:color w:val="000000" w:themeColor="text1"/>
        </w:rPr>
        <w:tab/>
        <w:t>(cuerpo confunde pasado con presente)</w:t>
      </w:r>
    </w:p>
    <w:p w14:paraId="5569B495" w14:textId="77777777"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Cambios inesperados</w:t>
      </w:r>
      <w:r w:rsidRPr="002A1237">
        <w:rPr>
          <w:rFonts w:eastAsia="Calibri"/>
          <w:color w:val="000000" w:themeColor="text1"/>
        </w:rPr>
        <w:tab/>
      </w:r>
      <w:r w:rsidRPr="002A1237">
        <w:rPr>
          <w:rFonts w:eastAsia="Calibri"/>
          <w:color w:val="000000" w:themeColor="text1"/>
        </w:rPr>
        <w:tab/>
      </w:r>
      <w:r w:rsidRPr="002A1237">
        <w:rPr>
          <w:rFonts w:eastAsia="Calibri"/>
          <w:color w:val="000000" w:themeColor="text1"/>
        </w:rPr>
        <w:tab/>
      </w:r>
      <w:r w:rsidRPr="002A1237">
        <w:rPr>
          <w:rFonts w:eastAsia="Calibri"/>
          <w:color w:val="000000" w:themeColor="text1"/>
        </w:rPr>
        <w:tab/>
        <w:t>(falta de dirección o cambio de rutina)</w:t>
      </w:r>
    </w:p>
    <w:p w14:paraId="6B8D09F7" w14:textId="77777777" w:rsidR="00372AB3"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 xml:space="preserve">Falta de poder o control personal </w:t>
      </w:r>
      <w:r w:rsidRPr="002A1237">
        <w:rPr>
          <w:rFonts w:eastAsia="Calibri"/>
          <w:color w:val="000000" w:themeColor="text1"/>
        </w:rPr>
        <w:tab/>
      </w:r>
      <w:r w:rsidRPr="002A1237">
        <w:rPr>
          <w:rFonts w:eastAsia="Calibri"/>
          <w:color w:val="000000" w:themeColor="text1"/>
        </w:rPr>
        <w:tab/>
        <w:t xml:space="preserve">(no tener opciones, sentirse obligados o </w:t>
      </w:r>
      <w:r w:rsidR="00372AB3">
        <w:rPr>
          <w:rFonts w:eastAsia="Calibri"/>
          <w:color w:val="000000" w:themeColor="text1"/>
        </w:rPr>
        <w:t xml:space="preserve">    </w:t>
      </w:r>
    </w:p>
    <w:p w14:paraId="53418B99" w14:textId="5A43DA6B" w:rsidR="00CD36CF" w:rsidRPr="002A1237" w:rsidRDefault="00372AB3" w:rsidP="00B556AC">
      <w:pPr>
        <w:pStyle w:val="ListParagraph"/>
        <w:spacing w:line="276" w:lineRule="auto"/>
        <w:rPr>
          <w:rFonts w:eastAsia="Calibri"/>
          <w:color w:val="000000" w:themeColor="text1"/>
        </w:rPr>
      </w:pPr>
      <w:r>
        <w:rPr>
          <w:rFonts w:eastAsia="Calibri"/>
          <w:color w:val="000000" w:themeColor="text1"/>
        </w:rPr>
        <w:t xml:space="preserve">                                                                         r</w:t>
      </w:r>
      <w:r w:rsidR="00CD36CF" w:rsidRPr="002A1237">
        <w:rPr>
          <w:rFonts w:eastAsia="Calibri"/>
          <w:color w:val="000000" w:themeColor="text1"/>
        </w:rPr>
        <w:t>estringidos</w:t>
      </w:r>
      <w:r>
        <w:rPr>
          <w:rFonts w:eastAsia="Calibri"/>
          <w:color w:val="000000" w:themeColor="text1"/>
        </w:rPr>
        <w:t>)</w:t>
      </w:r>
    </w:p>
    <w:p w14:paraId="149553C3" w14:textId="6944F3E6"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 xml:space="preserve">Sentirse amenazado o atacado  </w:t>
      </w:r>
      <w:r w:rsidRPr="002A1237">
        <w:rPr>
          <w:rFonts w:eastAsia="Calibri"/>
          <w:color w:val="000000" w:themeColor="text1"/>
        </w:rPr>
        <w:tab/>
      </w:r>
      <w:r w:rsidRPr="002A1237">
        <w:rPr>
          <w:rFonts w:eastAsia="Calibri"/>
          <w:color w:val="000000" w:themeColor="text1"/>
        </w:rPr>
        <w:tab/>
        <w:t>(</w:t>
      </w:r>
      <w:r w:rsidR="002A1237" w:rsidRPr="002A1237">
        <w:rPr>
          <w:rFonts w:eastAsia="Calibri"/>
          <w:color w:val="000000" w:themeColor="text1"/>
        </w:rPr>
        <w:t>física o emocionalmente</w:t>
      </w:r>
      <w:r w:rsidRPr="002A1237">
        <w:rPr>
          <w:rFonts w:eastAsia="Calibri"/>
          <w:color w:val="000000" w:themeColor="text1"/>
        </w:rPr>
        <w:t>)</w:t>
      </w:r>
    </w:p>
    <w:p w14:paraId="3FBB17E3" w14:textId="77777777"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 xml:space="preserve">Sentirse vulnerable o asustado  </w:t>
      </w:r>
      <w:r w:rsidRPr="002A1237">
        <w:rPr>
          <w:rFonts w:eastAsia="Calibri"/>
          <w:color w:val="000000" w:themeColor="text1"/>
        </w:rPr>
        <w:tab/>
      </w:r>
      <w:r w:rsidRPr="002A1237">
        <w:rPr>
          <w:rFonts w:eastAsia="Calibri"/>
          <w:color w:val="000000" w:themeColor="text1"/>
        </w:rPr>
        <w:tab/>
        <w:t>(gritos, insultos, lenguaje no verbal)</w:t>
      </w:r>
    </w:p>
    <w:p w14:paraId="6F8D4BB1" w14:textId="308A7B9E" w:rsidR="00CD36CF" w:rsidRPr="002A1237" w:rsidRDefault="00CD36CF" w:rsidP="000C3F68">
      <w:pPr>
        <w:pStyle w:val="ListParagraph"/>
        <w:numPr>
          <w:ilvl w:val="0"/>
          <w:numId w:val="12"/>
        </w:numPr>
        <w:spacing w:line="276" w:lineRule="auto"/>
        <w:rPr>
          <w:rFonts w:eastAsia="Calibri"/>
          <w:color w:val="000000" w:themeColor="text1"/>
        </w:rPr>
      </w:pPr>
      <w:r w:rsidRPr="002A1237">
        <w:rPr>
          <w:rFonts w:eastAsia="Calibri"/>
          <w:color w:val="000000" w:themeColor="text1"/>
        </w:rPr>
        <w:t xml:space="preserve">Sentir vergüenza </w:t>
      </w:r>
      <w:r w:rsidRPr="002A1237">
        <w:rPr>
          <w:rFonts w:eastAsia="Calibri"/>
          <w:color w:val="000000" w:themeColor="text1"/>
        </w:rPr>
        <w:tab/>
      </w:r>
      <w:r w:rsidRPr="002A1237">
        <w:rPr>
          <w:rFonts w:eastAsia="Calibri"/>
          <w:color w:val="000000" w:themeColor="text1"/>
        </w:rPr>
        <w:tab/>
      </w:r>
      <w:r w:rsidRPr="002A1237">
        <w:rPr>
          <w:rFonts w:eastAsia="Calibri"/>
          <w:color w:val="000000" w:themeColor="text1"/>
        </w:rPr>
        <w:tab/>
      </w:r>
      <w:r w:rsidRPr="002A1237">
        <w:rPr>
          <w:rFonts w:eastAsia="Calibri"/>
          <w:color w:val="000000" w:themeColor="text1"/>
        </w:rPr>
        <w:tab/>
        <w:t xml:space="preserve">(ser humillados, degradados) </w:t>
      </w:r>
    </w:p>
    <w:p w14:paraId="4BB5175E" w14:textId="77777777" w:rsidR="002F4EBB" w:rsidRPr="002A1237" w:rsidRDefault="002F4EBB" w:rsidP="00294DA8">
      <w:pPr>
        <w:pStyle w:val="ListParagraph"/>
        <w:spacing w:line="276" w:lineRule="auto"/>
        <w:rPr>
          <w:rFonts w:eastAsia="Calibri"/>
          <w:color w:val="000000" w:themeColor="text1"/>
        </w:rPr>
      </w:pPr>
    </w:p>
    <w:p w14:paraId="30026AF5" w14:textId="77777777" w:rsidR="00CD36CF" w:rsidRPr="002A1237" w:rsidRDefault="00CD36CF" w:rsidP="00CD36CF">
      <w:pPr>
        <w:pStyle w:val="ListParagraph"/>
        <w:pBdr>
          <w:top w:val="nil"/>
          <w:left w:val="nil"/>
          <w:bottom w:val="nil"/>
          <w:right w:val="nil"/>
          <w:between w:val="nil"/>
        </w:pBdr>
        <w:spacing w:before="280" w:after="280"/>
        <w:ind w:left="0"/>
        <w:rPr>
          <w:rFonts w:eastAsia="Calibri"/>
          <w:b/>
          <w:color w:val="000000" w:themeColor="text1"/>
        </w:rPr>
      </w:pPr>
    </w:p>
    <w:p w14:paraId="20E829ED" w14:textId="77777777" w:rsidR="009F70D6" w:rsidRPr="002A1237" w:rsidRDefault="009F70D6" w:rsidP="00CD36CF">
      <w:pPr>
        <w:pStyle w:val="ListParagraph"/>
        <w:pBdr>
          <w:top w:val="nil"/>
          <w:left w:val="nil"/>
          <w:bottom w:val="nil"/>
          <w:right w:val="nil"/>
          <w:between w:val="nil"/>
        </w:pBdr>
        <w:spacing w:before="280" w:after="280"/>
        <w:ind w:left="0"/>
        <w:rPr>
          <w:b/>
          <w:color w:val="000000" w:themeColor="text1"/>
        </w:rPr>
      </w:pPr>
    </w:p>
    <w:p w14:paraId="7ACD9D7F" w14:textId="77777777" w:rsidR="009F70D6" w:rsidRPr="002A1237" w:rsidRDefault="009F70D6" w:rsidP="00CD36CF">
      <w:pPr>
        <w:pStyle w:val="ListParagraph"/>
        <w:pBdr>
          <w:top w:val="nil"/>
          <w:left w:val="nil"/>
          <w:bottom w:val="nil"/>
          <w:right w:val="nil"/>
          <w:between w:val="nil"/>
        </w:pBdr>
        <w:spacing w:before="280" w:after="280"/>
        <w:ind w:left="0"/>
        <w:rPr>
          <w:b/>
          <w:color w:val="000000" w:themeColor="text1"/>
        </w:rPr>
      </w:pPr>
    </w:p>
    <w:p w14:paraId="12F28099" w14:textId="77777777" w:rsidR="009F70D6" w:rsidRPr="002A1237" w:rsidRDefault="009F70D6" w:rsidP="00CD36CF">
      <w:pPr>
        <w:pStyle w:val="ListParagraph"/>
        <w:pBdr>
          <w:top w:val="nil"/>
          <w:left w:val="nil"/>
          <w:bottom w:val="nil"/>
          <w:right w:val="nil"/>
          <w:between w:val="nil"/>
        </w:pBdr>
        <w:spacing w:before="280" w:after="280"/>
        <w:ind w:left="0"/>
        <w:rPr>
          <w:b/>
          <w:color w:val="000000" w:themeColor="text1"/>
        </w:rPr>
      </w:pPr>
    </w:p>
    <w:p w14:paraId="2837C05C" w14:textId="77777777" w:rsidR="009F70D6" w:rsidRPr="002A1237" w:rsidRDefault="009F70D6" w:rsidP="00CD36CF">
      <w:pPr>
        <w:pStyle w:val="ListParagraph"/>
        <w:pBdr>
          <w:top w:val="nil"/>
          <w:left w:val="nil"/>
          <w:bottom w:val="nil"/>
          <w:right w:val="nil"/>
          <w:between w:val="nil"/>
        </w:pBdr>
        <w:spacing w:before="280" w:after="280"/>
        <w:ind w:left="0"/>
        <w:rPr>
          <w:b/>
          <w:color w:val="000000" w:themeColor="text1"/>
        </w:rPr>
      </w:pPr>
    </w:p>
    <w:p w14:paraId="32284449" w14:textId="7C3C167D" w:rsidR="00CD36CF" w:rsidRPr="002A1237" w:rsidRDefault="00CD36CF" w:rsidP="00CD36CF">
      <w:pPr>
        <w:pStyle w:val="ListParagraph"/>
        <w:pBdr>
          <w:top w:val="nil"/>
          <w:left w:val="nil"/>
          <w:bottom w:val="nil"/>
          <w:right w:val="nil"/>
          <w:between w:val="nil"/>
        </w:pBdr>
        <w:spacing w:before="280" w:after="280"/>
        <w:ind w:left="0"/>
        <w:rPr>
          <w:b/>
          <w:color w:val="000000" w:themeColor="text1"/>
        </w:rPr>
      </w:pPr>
      <w:r w:rsidRPr="002A1237">
        <w:rPr>
          <w:b/>
          <w:color w:val="000000" w:themeColor="text1"/>
        </w:rPr>
        <w:t>Impacto del trauma en el aprovechamiento académico y las relaciones interpersonales</w:t>
      </w:r>
    </w:p>
    <w:p w14:paraId="4DD08494" w14:textId="77777777" w:rsidR="00CD36CF" w:rsidRPr="002A1237" w:rsidRDefault="00CD36CF" w:rsidP="00CD36CF">
      <w:pPr>
        <w:pStyle w:val="ListParagraph"/>
        <w:pBdr>
          <w:top w:val="nil"/>
          <w:left w:val="nil"/>
          <w:bottom w:val="nil"/>
          <w:right w:val="nil"/>
          <w:between w:val="nil"/>
        </w:pBdr>
        <w:spacing w:before="280" w:after="280"/>
        <w:ind w:left="0"/>
        <w:rPr>
          <w:rFonts w:eastAsia="Calibri"/>
          <w:b/>
          <w:color w:val="000000" w:themeColor="text1"/>
        </w:rPr>
      </w:pPr>
    </w:p>
    <w:p w14:paraId="537AF65C" w14:textId="77777777" w:rsidR="00CD36CF" w:rsidRPr="002A1237" w:rsidRDefault="00CD36CF" w:rsidP="00CD36CF">
      <w:pPr>
        <w:pStyle w:val="ListParagraph"/>
        <w:pBdr>
          <w:top w:val="nil"/>
          <w:left w:val="nil"/>
          <w:bottom w:val="nil"/>
          <w:right w:val="nil"/>
          <w:between w:val="nil"/>
        </w:pBdr>
        <w:spacing w:before="280" w:after="280"/>
        <w:ind w:left="0"/>
        <w:rPr>
          <w:rFonts w:eastAsia="Calibri"/>
          <w:bCs/>
          <w:color w:val="000000" w:themeColor="text1"/>
        </w:rPr>
      </w:pPr>
      <w:r w:rsidRPr="002A1237">
        <w:rPr>
          <w:rFonts w:eastAsia="Calibri"/>
          <w:bCs/>
          <w:color w:val="000000" w:themeColor="text1"/>
        </w:rPr>
        <w:t>Los efectos de eventos traumáticos afectan el:</w:t>
      </w:r>
    </w:p>
    <w:p w14:paraId="2F4A0409"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Adquirir habilidades de lenguaje y comunicación.</w:t>
      </w:r>
    </w:p>
    <w:p w14:paraId="4589943A"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Comprender causa y efecto.</w:t>
      </w:r>
    </w:p>
    <w:p w14:paraId="4A084F6F"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Toma la perspectiva de otra persona.</w:t>
      </w:r>
    </w:p>
    <w:p w14:paraId="3BDC3169"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Asistir a la instrucción en el aula.</w:t>
      </w:r>
    </w:p>
    <w:p w14:paraId="09606C0E"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Regular las emociones.</w:t>
      </w:r>
    </w:p>
    <w:p w14:paraId="531DFF92" w14:textId="248CDF54"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 xml:space="preserve">Involucrarse </w:t>
      </w:r>
      <w:r w:rsidR="002F4EBB" w:rsidRPr="002A1237">
        <w:rPr>
          <w:bCs/>
          <w:color w:val="000000" w:themeColor="text1"/>
          <w:lang w:val="es-ES"/>
        </w:rPr>
        <w:t xml:space="preserve">en </w:t>
      </w:r>
      <w:r w:rsidRPr="002A1237">
        <w:rPr>
          <w:bCs/>
          <w:color w:val="000000" w:themeColor="text1"/>
          <w:lang w:val="es-ES"/>
        </w:rPr>
        <w:t>el currículo.</w:t>
      </w:r>
    </w:p>
    <w:p w14:paraId="40E25D81" w14:textId="77777777" w:rsidR="00CD36CF" w:rsidRPr="002A1237" w:rsidRDefault="00CD36CF" w:rsidP="000C3F68">
      <w:pPr>
        <w:numPr>
          <w:ilvl w:val="1"/>
          <w:numId w:val="13"/>
        </w:numPr>
        <w:tabs>
          <w:tab w:val="clear" w:pos="1440"/>
        </w:tabs>
        <w:ind w:left="720"/>
        <w:contextualSpacing/>
        <w:rPr>
          <w:bCs/>
          <w:color w:val="000000" w:themeColor="text1"/>
          <w:lang w:val="es-ES"/>
        </w:rPr>
      </w:pPr>
      <w:r w:rsidRPr="002A1237">
        <w:rPr>
          <w:bCs/>
          <w:color w:val="000000" w:themeColor="text1"/>
          <w:lang w:val="es-ES"/>
        </w:rPr>
        <w:t xml:space="preserve">Utilizar la corteza prefrontal y las funciones ejecutivas tales como: </w:t>
      </w:r>
    </w:p>
    <w:p w14:paraId="4729F30E" w14:textId="77777777" w:rsidR="00CD36CF" w:rsidRPr="002A1237" w:rsidRDefault="00CD36CF" w:rsidP="000C3F68">
      <w:pPr>
        <w:numPr>
          <w:ilvl w:val="2"/>
          <w:numId w:val="14"/>
        </w:numPr>
        <w:ind w:left="1440"/>
        <w:contextualSpacing/>
        <w:rPr>
          <w:bCs/>
          <w:color w:val="000000" w:themeColor="text1"/>
          <w:lang w:val="es-ES"/>
        </w:rPr>
      </w:pPr>
      <w:r w:rsidRPr="002A1237">
        <w:rPr>
          <w:bCs/>
          <w:color w:val="000000" w:themeColor="text1"/>
          <w:lang w:val="es-ES"/>
        </w:rPr>
        <w:t>Hacer planes</w:t>
      </w:r>
    </w:p>
    <w:p w14:paraId="2F5E4E15" w14:textId="77777777" w:rsidR="00CD36CF" w:rsidRPr="002A1237" w:rsidRDefault="00CD36CF" w:rsidP="000C3F68">
      <w:pPr>
        <w:numPr>
          <w:ilvl w:val="2"/>
          <w:numId w:val="14"/>
        </w:numPr>
        <w:ind w:left="1440"/>
        <w:contextualSpacing/>
        <w:rPr>
          <w:bCs/>
          <w:color w:val="000000" w:themeColor="text1"/>
          <w:lang w:val="es-ES"/>
        </w:rPr>
      </w:pPr>
      <w:r w:rsidRPr="002A1237">
        <w:rPr>
          <w:bCs/>
          <w:color w:val="000000" w:themeColor="text1"/>
          <w:lang w:val="es-ES"/>
        </w:rPr>
        <w:t>Organizar trabajo</w:t>
      </w:r>
    </w:p>
    <w:p w14:paraId="4FE647FB" w14:textId="77777777" w:rsidR="00CD36CF" w:rsidRPr="002A1237" w:rsidRDefault="00CD36CF" w:rsidP="000C3F68">
      <w:pPr>
        <w:numPr>
          <w:ilvl w:val="2"/>
          <w:numId w:val="14"/>
        </w:numPr>
        <w:ind w:left="1440"/>
        <w:contextualSpacing/>
        <w:rPr>
          <w:bCs/>
          <w:color w:val="000000" w:themeColor="text1"/>
          <w:lang w:val="es-ES"/>
        </w:rPr>
      </w:pPr>
      <w:r w:rsidRPr="002A1237">
        <w:rPr>
          <w:bCs/>
          <w:color w:val="000000" w:themeColor="text1"/>
          <w:lang w:val="es-ES"/>
        </w:rPr>
        <w:t>Seguir las reglas del aula</w:t>
      </w:r>
    </w:p>
    <w:p w14:paraId="5064458B" w14:textId="77777777" w:rsidR="00CD36CF" w:rsidRPr="002A1237" w:rsidRDefault="00CD36CF" w:rsidP="00CD36CF">
      <w:pPr>
        <w:ind w:left="1440"/>
        <w:contextualSpacing/>
        <w:rPr>
          <w:bCs/>
          <w:color w:val="000000" w:themeColor="text1"/>
          <w:lang w:val="es-ES"/>
        </w:rPr>
      </w:pPr>
    </w:p>
    <w:p w14:paraId="31CCCBC6" w14:textId="77777777" w:rsidR="00CD36CF" w:rsidRPr="002A1237" w:rsidRDefault="00CD36CF" w:rsidP="00CD36CF">
      <w:pPr>
        <w:ind w:left="1440"/>
        <w:contextualSpacing/>
        <w:rPr>
          <w:bCs/>
          <w:color w:val="000000" w:themeColor="text1"/>
          <w:lang w:val="es-ES"/>
        </w:rPr>
      </w:pPr>
    </w:p>
    <w:p w14:paraId="18B24273" w14:textId="77777777" w:rsidR="00CD36CF" w:rsidRPr="0005737D" w:rsidRDefault="00CD36CF" w:rsidP="00CD36CF">
      <w:pPr>
        <w:ind w:left="180"/>
        <w:contextualSpacing/>
        <w:rPr>
          <w:bCs/>
          <w:i/>
          <w:iCs/>
          <w:color w:val="000000" w:themeColor="text1"/>
        </w:rPr>
      </w:pPr>
      <w:r w:rsidRPr="0005737D">
        <w:rPr>
          <w:bCs/>
          <w:i/>
          <w:iCs/>
          <w:color w:val="000000" w:themeColor="text1"/>
        </w:rPr>
        <w:t xml:space="preserve">WI Department of Public Instruction Trauma-Sensitive Schools Resources </w:t>
      </w:r>
      <w:hyperlink r:id="rId10" w:history="1">
        <w:r w:rsidRPr="0005737D">
          <w:rPr>
            <w:rStyle w:val="Hyperlink"/>
            <w:bCs/>
            <w:i/>
            <w:iCs/>
          </w:rPr>
          <w:t>http://sspw.dpi.wi.gov/sspw_mhtrauma</w:t>
        </w:r>
      </w:hyperlink>
    </w:p>
    <w:p w14:paraId="09ABEF40" w14:textId="77777777" w:rsidR="00CD36CF" w:rsidRPr="0005737D" w:rsidRDefault="00CD36CF" w:rsidP="00CD36CF">
      <w:pPr>
        <w:ind w:left="180"/>
        <w:contextualSpacing/>
        <w:rPr>
          <w:bCs/>
          <w:i/>
          <w:iCs/>
          <w:color w:val="000000" w:themeColor="text1"/>
        </w:rPr>
      </w:pPr>
      <w:r w:rsidRPr="0005737D">
        <w:rPr>
          <w:bCs/>
          <w:i/>
          <w:iCs/>
          <w:color w:val="000000" w:themeColor="text1"/>
        </w:rPr>
        <w:t>The Heart of Learning &amp; Teaching Compassion, Resiliency &amp; Academic Success (Wolpow et al, 2009)</w:t>
      </w:r>
    </w:p>
    <w:p w14:paraId="240629F1" w14:textId="781F1AA0" w:rsidR="00CD36CF" w:rsidRPr="002A1237" w:rsidRDefault="00CD36CF" w:rsidP="00CD36CF">
      <w:pPr>
        <w:pBdr>
          <w:top w:val="nil"/>
          <w:left w:val="nil"/>
          <w:bottom w:val="nil"/>
          <w:right w:val="nil"/>
          <w:between w:val="nil"/>
        </w:pBdr>
        <w:spacing w:before="280" w:after="280"/>
        <w:rPr>
          <w:bCs/>
          <w:color w:val="000000" w:themeColor="text1"/>
          <w:lang w:val="es-ES"/>
        </w:rPr>
      </w:pPr>
      <w:r w:rsidRPr="00B556AC">
        <w:rPr>
          <w:bCs/>
          <w:color w:val="000000" w:themeColor="text1"/>
          <w:lang w:val="es-PR"/>
        </w:rPr>
        <w:br/>
      </w:r>
      <w:r w:rsidRPr="002A1237">
        <w:rPr>
          <w:bCs/>
          <w:color w:val="000000" w:themeColor="text1"/>
          <w:u w:val="single"/>
          <w:lang w:val="es-ES"/>
        </w:rPr>
        <w:t>Trauma, habilidades cognitivas</w:t>
      </w:r>
      <w:r w:rsidR="00892F42">
        <w:rPr>
          <w:bCs/>
          <w:color w:val="000000" w:themeColor="text1"/>
          <w:u w:val="single"/>
          <w:lang w:val="es-ES"/>
        </w:rPr>
        <w:t xml:space="preserve">, relaciones interpersonales </w:t>
      </w:r>
      <w:r w:rsidRPr="002A1237">
        <w:rPr>
          <w:bCs/>
          <w:color w:val="000000" w:themeColor="text1"/>
          <w:u w:val="single"/>
          <w:lang w:val="es-ES"/>
        </w:rPr>
        <w:t>y comportamiento en la escuela</w:t>
      </w:r>
      <w:r w:rsidRPr="002A1237">
        <w:rPr>
          <w:bCs/>
          <w:color w:val="000000" w:themeColor="text1"/>
          <w:lang w:val="es-ES"/>
        </w:rPr>
        <w:t xml:space="preserve"> </w:t>
      </w:r>
      <w:r w:rsidRPr="002A1237">
        <w:rPr>
          <w:bCs/>
          <w:color w:val="000000" w:themeColor="text1"/>
          <w:lang w:val="es-ES"/>
        </w:rPr>
        <w:br/>
      </w:r>
      <w:r w:rsidRPr="002A1237">
        <w:rPr>
          <w:bCs/>
          <w:color w:val="000000" w:themeColor="text1"/>
          <w:lang w:val="es-ES"/>
        </w:rPr>
        <w:br/>
        <w:t>Como resultado de un trauma, las funciones ejecutivas se ven afectadas</w:t>
      </w:r>
      <w:r w:rsidR="003577E1">
        <w:rPr>
          <w:bCs/>
          <w:color w:val="000000" w:themeColor="text1"/>
          <w:lang w:val="es-ES"/>
        </w:rPr>
        <w:t>, l</w:t>
      </w:r>
      <w:r w:rsidRPr="002A1237">
        <w:rPr>
          <w:bCs/>
          <w:color w:val="000000" w:themeColor="text1"/>
          <w:lang w:val="es-ES"/>
        </w:rPr>
        <w:t xml:space="preserve">o cual perjudica directamente el aprovechamiento académico del estudiante y su capacidad de aprender. Las habilidades cognitivas son fortalecidas cuando se procura que los estudiantes utilicen sus destrezas cognitivas en un espacio seguro, el cual permita el proceso de prueba y error. </w:t>
      </w:r>
    </w:p>
    <w:p w14:paraId="1B83C52A" w14:textId="220ADB36" w:rsidR="00CD36CF" w:rsidRPr="002A1237" w:rsidRDefault="00CD36CF" w:rsidP="00CD36CF">
      <w:pPr>
        <w:pBdr>
          <w:top w:val="nil"/>
          <w:left w:val="nil"/>
          <w:bottom w:val="nil"/>
          <w:right w:val="nil"/>
          <w:between w:val="nil"/>
        </w:pBdr>
        <w:spacing w:before="280" w:after="280"/>
        <w:rPr>
          <w:color w:val="000000" w:themeColor="text1"/>
          <w:lang w:val="es-ES"/>
        </w:rPr>
      </w:pPr>
      <w:r w:rsidRPr="002A1237">
        <w:rPr>
          <w:color w:val="000000" w:themeColor="text1"/>
          <w:lang w:val="es-ES"/>
        </w:rPr>
        <w:t>Los estudiantes que han pasado por una o varias experiencias traumáticas están más predispuestos a ser detonados con mayor facilidad y entrar en “modo de sobrevivencia”</w:t>
      </w:r>
      <w:r w:rsidR="00762EC5" w:rsidRPr="002A1237">
        <w:rPr>
          <w:color w:val="000000" w:themeColor="text1"/>
          <w:lang w:val="es-ES"/>
        </w:rPr>
        <w:t xml:space="preserve">, </w:t>
      </w:r>
      <w:r w:rsidR="002A1237" w:rsidRPr="002A1237">
        <w:rPr>
          <w:color w:val="000000" w:themeColor="text1"/>
          <w:lang w:val="es-ES"/>
        </w:rPr>
        <w:t>envolviéndose</w:t>
      </w:r>
      <w:r w:rsidR="00762EC5" w:rsidRPr="002A1237">
        <w:rPr>
          <w:color w:val="000000" w:themeColor="text1"/>
          <w:lang w:val="es-ES"/>
        </w:rPr>
        <w:t xml:space="preserve"> en comportamientos </w:t>
      </w:r>
      <w:r w:rsidR="008C0C38" w:rsidRPr="002A1237">
        <w:rPr>
          <w:color w:val="000000" w:themeColor="text1"/>
          <w:lang w:val="es-ES"/>
        </w:rPr>
        <w:t>relacionados a</w:t>
      </w:r>
      <w:r w:rsidR="00762EC5" w:rsidRPr="002A1237">
        <w:rPr>
          <w:color w:val="000000" w:themeColor="text1"/>
          <w:lang w:val="es-ES"/>
        </w:rPr>
        <w:t xml:space="preserve"> </w:t>
      </w:r>
      <w:r w:rsidRPr="002A1237">
        <w:rPr>
          <w:color w:val="000000" w:themeColor="text1"/>
          <w:lang w:val="es-ES"/>
        </w:rPr>
        <w:t>peleas, huida o congelación</w:t>
      </w:r>
      <w:r w:rsidR="007C5C8A">
        <w:rPr>
          <w:color w:val="000000" w:themeColor="text1"/>
          <w:lang w:val="es-ES"/>
        </w:rPr>
        <w:t>; r</w:t>
      </w:r>
      <w:r w:rsidRPr="002A1237">
        <w:rPr>
          <w:color w:val="000000" w:themeColor="text1"/>
          <w:lang w:val="es-ES"/>
        </w:rPr>
        <w:t xml:space="preserve">eflejándose en el aislamiento o sobrevigilancia con su seguridad física, social o emocional. Particularmente, al experimentar situaciones estresantes en la escuela, (Sajnani y Johnson, 2014; Pickens y Tschopp, 2017). Los niños pequeños afectados por el trauma pasan mucho tiempo en un estado de miedo o alerta, pendientes a leer las señales no verbales de los adultos para mantenerse seguros. </w:t>
      </w:r>
      <w:r w:rsidR="00EF1AA7">
        <w:rPr>
          <w:color w:val="000000" w:themeColor="text1"/>
          <w:lang w:val="es-ES"/>
        </w:rPr>
        <w:t>A</w:t>
      </w:r>
      <w:r w:rsidRPr="002A1237">
        <w:rPr>
          <w:color w:val="000000" w:themeColor="text1"/>
          <w:lang w:val="es-ES"/>
        </w:rPr>
        <w:t xml:space="preserve">l estudiante se le pudiera dificultar el interpretar miradas, </w:t>
      </w:r>
      <w:r w:rsidR="00892F42">
        <w:rPr>
          <w:color w:val="000000" w:themeColor="text1"/>
          <w:lang w:val="es-ES"/>
        </w:rPr>
        <w:t xml:space="preserve">comentarios, </w:t>
      </w:r>
      <w:r w:rsidRPr="002A1237">
        <w:rPr>
          <w:color w:val="000000" w:themeColor="text1"/>
          <w:lang w:val="es-ES"/>
        </w:rPr>
        <w:t xml:space="preserve">acciones y toques inocentes o neutrales de otros en la escuela de manera benigna. Además, los estudiantes que poseen algún </w:t>
      </w:r>
      <w:r w:rsidR="002A1237" w:rsidRPr="002A1237">
        <w:rPr>
          <w:color w:val="000000" w:themeColor="text1"/>
          <w:lang w:val="es-ES"/>
        </w:rPr>
        <w:t>trauma</w:t>
      </w:r>
      <w:r w:rsidRPr="002A1237">
        <w:rPr>
          <w:color w:val="000000" w:themeColor="text1"/>
          <w:lang w:val="es-ES"/>
        </w:rPr>
        <w:t xml:space="preserve"> pueden sentirse desempoderados y fuera de control. Por lo que, optan por restablecer poder personal por medio de comportamientos inapropiados al percibir amenazas o tratos injustos por parte de otros. Especialmente, si son figuras de autoridad. El trauma también distorsiona la capacidad de los niños y jóvenes para ver cómo su comportamiento perjudica o </w:t>
      </w:r>
      <w:r w:rsidRPr="002A1237">
        <w:rPr>
          <w:color w:val="000000" w:themeColor="text1"/>
          <w:lang w:val="es-ES"/>
        </w:rPr>
        <w:lastRenderedPageBreak/>
        <w:t xml:space="preserve">ayuda a los demás y de percatarse de cómo las medidas disciplinarias se relacionan con su comportamiento. </w:t>
      </w:r>
    </w:p>
    <w:p w14:paraId="328AAF0F" w14:textId="09E6BF50" w:rsidR="002F4EBB" w:rsidRPr="002A1237" w:rsidRDefault="00CD36CF" w:rsidP="00CD36CF">
      <w:pPr>
        <w:pBdr>
          <w:top w:val="nil"/>
          <w:left w:val="nil"/>
          <w:bottom w:val="nil"/>
          <w:right w:val="nil"/>
          <w:between w:val="nil"/>
        </w:pBdr>
        <w:spacing w:before="280" w:after="280"/>
        <w:rPr>
          <w:color w:val="000000" w:themeColor="text1"/>
          <w:lang w:val="es-ES"/>
        </w:rPr>
      </w:pPr>
      <w:r w:rsidRPr="002A1237">
        <w:rPr>
          <w:color w:val="000000" w:themeColor="text1"/>
          <w:lang w:val="es-ES"/>
        </w:rPr>
        <w:t>Por esta razón, los adultos son importantes durante este proceso de enseñanza, ya que</w:t>
      </w:r>
      <w:r w:rsidR="000C3BCD">
        <w:rPr>
          <w:color w:val="000000" w:themeColor="text1"/>
          <w:lang w:val="es-ES"/>
        </w:rPr>
        <w:t xml:space="preserve"> </w:t>
      </w:r>
      <w:r w:rsidRPr="002A1237">
        <w:rPr>
          <w:color w:val="000000" w:themeColor="text1"/>
          <w:lang w:val="es-ES"/>
        </w:rPr>
        <w:t>son quienes proveen el contexto a los estudiantes para aprender a establecer límites, a desarrollar empatía, a negociar interacciones y a manejar emociones. Durante esta práctica, el estudiante aprenderá a desarrollar conciencia sobre cómo sus comportamientos afectan a los demás. De esta manera, se permite que la comunidad escolar explore el uso de medidas disciplinarias</w:t>
      </w:r>
      <w:r w:rsidR="000C3BCD">
        <w:rPr>
          <w:color w:val="000000" w:themeColor="text1"/>
          <w:lang w:val="es-ES"/>
        </w:rPr>
        <w:t>. Las mismas,</w:t>
      </w:r>
      <w:r w:rsidRPr="002A1237">
        <w:rPr>
          <w:color w:val="000000" w:themeColor="text1"/>
          <w:lang w:val="es-ES"/>
        </w:rPr>
        <w:t xml:space="preserve"> buscan ayudar a los estudiantes a aprender estrategias para manejar sus emociones y situaciones</w:t>
      </w:r>
      <w:r w:rsidR="000C3BCD">
        <w:rPr>
          <w:color w:val="000000" w:themeColor="text1"/>
          <w:lang w:val="es-ES"/>
        </w:rPr>
        <w:t>, l</w:t>
      </w:r>
      <w:r w:rsidRPr="002A1237">
        <w:rPr>
          <w:color w:val="000000" w:themeColor="text1"/>
          <w:lang w:val="es-ES"/>
        </w:rPr>
        <w:t xml:space="preserve">ogrando así, proveer un punto de partida para crear una cultura escolar informada en trauma. </w:t>
      </w:r>
    </w:p>
    <w:p w14:paraId="306B6896" w14:textId="3944C5C6" w:rsidR="00CD36CF" w:rsidRPr="002A1237" w:rsidRDefault="00CD36CF" w:rsidP="00CD36CF">
      <w:pPr>
        <w:rPr>
          <w:b/>
          <w:bCs/>
          <w:color w:val="000000" w:themeColor="text1"/>
          <w:u w:val="single"/>
          <w:lang w:val="es-ES"/>
        </w:rPr>
      </w:pPr>
      <w:r w:rsidRPr="002A1237">
        <w:rPr>
          <w:b/>
          <w:bCs/>
          <w:color w:val="000000"/>
          <w:u w:val="single"/>
          <w:lang w:val="es-ES"/>
        </w:rPr>
        <w:t>Contextualizando el Trauma en Puerto Rico______________________________</w:t>
      </w:r>
      <w:r w:rsidR="002F4EBB" w:rsidRPr="002A1237">
        <w:rPr>
          <w:b/>
          <w:bCs/>
          <w:color w:val="000000"/>
          <w:u w:val="single"/>
          <w:lang w:val="es-ES"/>
        </w:rPr>
        <w:t>___</w:t>
      </w:r>
      <w:r w:rsidRPr="002A1237">
        <w:rPr>
          <w:b/>
          <w:bCs/>
          <w:color w:val="000000"/>
          <w:u w:val="single"/>
          <w:lang w:val="es-ES"/>
        </w:rPr>
        <w:t>___</w:t>
      </w:r>
      <w:r w:rsidR="002F4EBB" w:rsidRPr="002A1237">
        <w:rPr>
          <w:b/>
          <w:bCs/>
          <w:color w:val="000000"/>
          <w:u w:val="single"/>
          <w:lang w:val="es-ES"/>
        </w:rPr>
        <w:t>__</w:t>
      </w:r>
      <w:r w:rsidRPr="002A1237">
        <w:rPr>
          <w:b/>
          <w:bCs/>
          <w:color w:val="000000"/>
          <w:u w:val="single"/>
          <w:lang w:val="es-ES"/>
        </w:rPr>
        <w:t xml:space="preserve">__ </w:t>
      </w:r>
      <w:r w:rsidR="00BA4CC2" w:rsidRPr="002A1237">
        <w:rPr>
          <w:color w:val="000000"/>
          <w:lang w:val="es-ES"/>
        </w:rPr>
        <w:br/>
      </w:r>
      <w:r w:rsidRPr="002A1237">
        <w:rPr>
          <w:color w:val="7030A0"/>
          <w:u w:val="single"/>
          <w:lang w:val="es-ES"/>
        </w:rPr>
        <w:br/>
      </w:r>
      <w:r w:rsidRPr="002A1237">
        <w:rPr>
          <w:color w:val="000000" w:themeColor="text1"/>
          <w:u w:val="single"/>
          <w:lang w:val="es-ES"/>
        </w:rPr>
        <w:t xml:space="preserve">Acerca del estudio </w:t>
      </w:r>
      <w:r w:rsidRPr="002A1237">
        <w:rPr>
          <w:i/>
          <w:iCs/>
          <w:color w:val="000000" w:themeColor="text1"/>
          <w:u w:val="single"/>
          <w:lang w:val="es-ES"/>
        </w:rPr>
        <w:t>ACE</w:t>
      </w:r>
      <w:r w:rsidR="003B7FFD" w:rsidRPr="002A1237">
        <w:rPr>
          <w:i/>
          <w:iCs/>
          <w:color w:val="000000" w:themeColor="text1"/>
          <w:u w:val="single"/>
          <w:lang w:val="es-ES"/>
        </w:rPr>
        <w:t>s</w:t>
      </w:r>
      <w:r w:rsidRPr="002A1237">
        <w:rPr>
          <w:color w:val="000000" w:themeColor="text1"/>
          <w:u w:val="single"/>
          <w:lang w:val="es-ES"/>
        </w:rPr>
        <w:t xml:space="preserve"> de CDC-Kaiser </w:t>
      </w:r>
      <w:r w:rsidR="007C4C4F" w:rsidRPr="002A1237">
        <w:rPr>
          <w:color w:val="000000" w:themeColor="text1"/>
          <w:u w:val="single"/>
          <w:lang w:val="es-ES"/>
        </w:rPr>
        <w:br/>
      </w:r>
    </w:p>
    <w:p w14:paraId="23981E22" w14:textId="70160511" w:rsidR="00CD36CF" w:rsidRPr="002A1237" w:rsidRDefault="00261DBE" w:rsidP="00CD36CF">
      <w:pPr>
        <w:rPr>
          <w:lang w:val="es-ES"/>
        </w:rPr>
      </w:pPr>
      <w:r>
        <w:rPr>
          <w:color w:val="000000" w:themeColor="text1"/>
          <w:lang w:val="es-ES"/>
        </w:rPr>
        <w:t xml:space="preserve">Según el </w:t>
      </w:r>
      <w:r w:rsidR="007C4C4F" w:rsidRPr="002A1237">
        <w:rPr>
          <w:color w:val="000000" w:themeColor="text1"/>
          <w:lang w:val="es-ES"/>
        </w:rPr>
        <w:t>Centro para el Control y la Prevención de Enfermedades</w:t>
      </w:r>
      <w:r w:rsidR="007C4C4F" w:rsidRPr="002A1237">
        <w:rPr>
          <w:lang w:val="es-ES"/>
        </w:rPr>
        <w:t xml:space="preserve"> </w:t>
      </w:r>
      <w:r w:rsidR="007C4C4F" w:rsidRPr="002A1237">
        <w:rPr>
          <w:color w:val="000000" w:themeColor="text1"/>
          <w:lang w:val="es-ES"/>
        </w:rPr>
        <w:t>(2020)</w:t>
      </w:r>
      <w:r w:rsidR="007C4C4F" w:rsidRPr="002A1237">
        <w:rPr>
          <w:color w:val="7030A0"/>
          <w:lang w:val="es-ES"/>
        </w:rPr>
        <w:t xml:space="preserve"> </w:t>
      </w:r>
      <w:r w:rsidR="007C4C4F" w:rsidRPr="002A1237">
        <w:rPr>
          <w:color w:val="000000" w:themeColor="text1"/>
          <w:lang w:val="es-ES"/>
        </w:rPr>
        <w:t>e</w:t>
      </w:r>
      <w:r w:rsidR="00CD36CF" w:rsidRPr="002A1237">
        <w:rPr>
          <w:color w:val="000000" w:themeColor="text1"/>
          <w:lang w:val="es-ES"/>
        </w:rPr>
        <w:t xml:space="preserve">l estudio CDC-Kaiser Permanente </w:t>
      </w:r>
      <w:r w:rsidR="00CD36CF" w:rsidRPr="002A1237">
        <w:rPr>
          <w:i/>
          <w:iCs/>
          <w:color w:val="000000" w:themeColor="text1"/>
          <w:lang w:val="es-ES"/>
        </w:rPr>
        <w:t>Adverse Childhood Experiences</w:t>
      </w:r>
      <w:r w:rsidR="005A1425" w:rsidRPr="002A1237">
        <w:rPr>
          <w:color w:val="000000" w:themeColor="text1"/>
          <w:lang w:val="es-ES"/>
        </w:rPr>
        <w:t xml:space="preserve"> o Experiencias Adversas en la Infancia</w:t>
      </w:r>
      <w:r w:rsidR="00CD36CF" w:rsidRPr="002A1237">
        <w:rPr>
          <w:color w:val="000000" w:themeColor="text1"/>
          <w:lang w:val="es-ES"/>
        </w:rPr>
        <w:t xml:space="preserve"> (</w:t>
      </w:r>
      <w:r w:rsidR="00CD36CF" w:rsidRPr="002A1237">
        <w:rPr>
          <w:i/>
          <w:iCs/>
          <w:color w:val="000000" w:themeColor="text1"/>
          <w:lang w:val="es-ES"/>
        </w:rPr>
        <w:t>ACE</w:t>
      </w:r>
      <w:r w:rsidR="003B7FFD" w:rsidRPr="002A1237">
        <w:rPr>
          <w:i/>
          <w:iCs/>
          <w:color w:val="000000" w:themeColor="text1"/>
          <w:lang w:val="es-ES"/>
        </w:rPr>
        <w:t>s</w:t>
      </w:r>
      <w:r w:rsidR="005A1425" w:rsidRPr="002A1237">
        <w:rPr>
          <w:color w:val="000000" w:themeColor="text1"/>
          <w:lang w:val="es-ES"/>
        </w:rPr>
        <w:t xml:space="preserve"> - por sus siglas en ingl</w:t>
      </w:r>
      <w:r w:rsidR="000C3BCD">
        <w:rPr>
          <w:color w:val="000000" w:themeColor="text1"/>
          <w:lang w:val="es-ES"/>
        </w:rPr>
        <w:t>é</w:t>
      </w:r>
      <w:r w:rsidR="005A1425" w:rsidRPr="002A1237">
        <w:rPr>
          <w:color w:val="000000" w:themeColor="text1"/>
          <w:lang w:val="es-ES"/>
        </w:rPr>
        <w:t>s</w:t>
      </w:r>
      <w:r w:rsidR="00CD36CF" w:rsidRPr="002A1237">
        <w:rPr>
          <w:color w:val="000000" w:themeColor="text1"/>
          <w:lang w:val="es-ES"/>
        </w:rPr>
        <w:t xml:space="preserve">) es una de las investigaciones más </w:t>
      </w:r>
      <w:r w:rsidR="00631982" w:rsidRPr="002A1237">
        <w:rPr>
          <w:color w:val="000000" w:themeColor="text1"/>
          <w:lang w:val="es-ES"/>
        </w:rPr>
        <w:t>comprensivas</w:t>
      </w:r>
      <w:r w:rsidR="007A69A2" w:rsidRPr="002A1237">
        <w:rPr>
          <w:color w:val="000000" w:themeColor="text1"/>
          <w:lang w:val="es-ES"/>
        </w:rPr>
        <w:t xml:space="preserve"> completadas</w:t>
      </w:r>
      <w:r w:rsidR="00CD36CF" w:rsidRPr="002A1237">
        <w:rPr>
          <w:color w:val="000000" w:themeColor="text1"/>
          <w:lang w:val="es-ES"/>
        </w:rPr>
        <w:t xml:space="preserve"> sobre</w:t>
      </w:r>
      <w:r w:rsidR="00AA7BBF" w:rsidRPr="002A1237">
        <w:rPr>
          <w:color w:val="000000" w:themeColor="text1"/>
          <w:lang w:val="es-ES"/>
        </w:rPr>
        <w:t xml:space="preserve"> el</w:t>
      </w:r>
      <w:r w:rsidR="00CD36CF" w:rsidRPr="002A1237">
        <w:rPr>
          <w:color w:val="000000" w:themeColor="text1"/>
          <w:lang w:val="es-ES"/>
        </w:rPr>
        <w:t xml:space="preserve"> abuso y negligencia infantil</w:t>
      </w:r>
      <w:r w:rsidR="00AA7BBF" w:rsidRPr="002A1237">
        <w:rPr>
          <w:color w:val="000000" w:themeColor="text1"/>
          <w:lang w:val="es-ES"/>
        </w:rPr>
        <w:t>,</w:t>
      </w:r>
      <w:r w:rsidR="00CD36CF" w:rsidRPr="002A1237">
        <w:rPr>
          <w:color w:val="000000" w:themeColor="text1"/>
          <w:lang w:val="es-ES"/>
        </w:rPr>
        <w:t xml:space="preserve"> </w:t>
      </w:r>
      <w:r w:rsidR="00AA7BBF" w:rsidRPr="002A1237">
        <w:rPr>
          <w:color w:val="000000" w:themeColor="text1"/>
          <w:lang w:val="es-ES"/>
        </w:rPr>
        <w:t>los retos</w:t>
      </w:r>
      <w:r w:rsidR="00CD36CF" w:rsidRPr="002A1237">
        <w:rPr>
          <w:color w:val="000000" w:themeColor="text1"/>
          <w:lang w:val="es-ES"/>
        </w:rPr>
        <w:t xml:space="preserve"> domésticos</w:t>
      </w:r>
      <w:r w:rsidR="004106F8" w:rsidRPr="002A1237">
        <w:rPr>
          <w:color w:val="000000" w:themeColor="text1"/>
          <w:lang w:val="es-ES"/>
        </w:rPr>
        <w:t>,</w:t>
      </w:r>
      <w:r w:rsidR="00CD36CF" w:rsidRPr="002A1237">
        <w:rPr>
          <w:color w:val="000000" w:themeColor="text1"/>
          <w:lang w:val="es-ES"/>
        </w:rPr>
        <w:t xml:space="preserve"> y </w:t>
      </w:r>
      <w:r w:rsidR="00AA7BBF" w:rsidRPr="002A1237">
        <w:rPr>
          <w:color w:val="000000" w:themeColor="text1"/>
          <w:lang w:val="es-ES"/>
        </w:rPr>
        <w:t xml:space="preserve">la </w:t>
      </w:r>
      <w:r w:rsidR="00CD36CF" w:rsidRPr="002A1237">
        <w:rPr>
          <w:color w:val="000000" w:themeColor="text1"/>
          <w:lang w:val="es-ES"/>
        </w:rPr>
        <w:t xml:space="preserve">salud y bienestar </w:t>
      </w:r>
      <w:r w:rsidR="00AA7BBF" w:rsidRPr="002A1237">
        <w:rPr>
          <w:color w:val="000000" w:themeColor="text1"/>
          <w:lang w:val="es-ES"/>
        </w:rPr>
        <w:t xml:space="preserve">a </w:t>
      </w:r>
      <w:r w:rsidR="002A1237" w:rsidRPr="002A1237">
        <w:rPr>
          <w:color w:val="000000" w:themeColor="text1"/>
          <w:lang w:val="es-ES"/>
        </w:rPr>
        <w:t>través</w:t>
      </w:r>
      <w:r w:rsidR="00AA7BBF" w:rsidRPr="002A1237">
        <w:rPr>
          <w:color w:val="000000" w:themeColor="text1"/>
          <w:lang w:val="es-ES"/>
        </w:rPr>
        <w:t xml:space="preserve"> de</w:t>
      </w:r>
      <w:r w:rsidR="00CD36CF" w:rsidRPr="002A1237">
        <w:rPr>
          <w:color w:val="000000" w:themeColor="text1"/>
          <w:lang w:val="es-ES"/>
        </w:rPr>
        <w:t xml:space="preserve"> la vida.</w:t>
      </w:r>
      <w:r w:rsidR="007C4C4F" w:rsidRPr="002A1237">
        <w:rPr>
          <w:color w:val="000000" w:themeColor="text1"/>
          <w:lang w:val="es-ES"/>
        </w:rPr>
        <w:br/>
      </w:r>
    </w:p>
    <w:p w14:paraId="0FD9BEF5" w14:textId="61ECE1A9" w:rsidR="00C84902" w:rsidRDefault="007C4C4F" w:rsidP="00C84902">
      <w:pPr>
        <w:rPr>
          <w:color w:val="000000" w:themeColor="text1"/>
          <w:lang w:val="es-ES"/>
        </w:rPr>
      </w:pPr>
      <w:r w:rsidRPr="002A1237">
        <w:rPr>
          <w:color w:val="000000" w:themeColor="text1"/>
          <w:lang w:val="es-ES"/>
        </w:rPr>
        <w:t>Este</w:t>
      </w:r>
      <w:r w:rsidR="00CD36CF" w:rsidRPr="002A1237">
        <w:rPr>
          <w:color w:val="000000" w:themeColor="text1"/>
          <w:lang w:val="es-ES"/>
        </w:rPr>
        <w:t xml:space="preserve"> se realizó de 1995 a 1997 con dos </w:t>
      </w:r>
      <w:r w:rsidR="00AA7BBF" w:rsidRPr="002A1237">
        <w:rPr>
          <w:color w:val="000000" w:themeColor="text1"/>
          <w:lang w:val="es-ES"/>
        </w:rPr>
        <w:t>series</w:t>
      </w:r>
      <w:r w:rsidR="00CD36CF" w:rsidRPr="002A1237">
        <w:rPr>
          <w:color w:val="000000" w:themeColor="text1"/>
          <w:lang w:val="es-ES"/>
        </w:rPr>
        <w:t xml:space="preserve"> de recopilación de datos</w:t>
      </w:r>
      <w:r w:rsidR="000C3BCD">
        <w:rPr>
          <w:color w:val="000000" w:themeColor="text1"/>
          <w:lang w:val="es-ES"/>
        </w:rPr>
        <w:t>. M</w:t>
      </w:r>
      <w:r w:rsidR="00CD36CF" w:rsidRPr="002A1237">
        <w:rPr>
          <w:color w:val="000000" w:themeColor="text1"/>
          <w:lang w:val="es-ES"/>
        </w:rPr>
        <w:t xml:space="preserve">ás de 17,000 miembros de la Organización para el Mantenimiento de la Salud del sur de California </w:t>
      </w:r>
      <w:r w:rsidRPr="002A1237">
        <w:rPr>
          <w:color w:val="000000" w:themeColor="text1"/>
          <w:lang w:val="es-ES"/>
        </w:rPr>
        <w:t xml:space="preserve">que </w:t>
      </w:r>
      <w:r w:rsidR="00CD36CF" w:rsidRPr="002A1237">
        <w:rPr>
          <w:color w:val="000000" w:themeColor="text1"/>
          <w:lang w:val="es-ES"/>
        </w:rPr>
        <w:t>se sometieron a exámenes físicos</w:t>
      </w:r>
      <w:r w:rsidR="000C3BCD">
        <w:rPr>
          <w:color w:val="000000" w:themeColor="text1"/>
          <w:lang w:val="es-ES"/>
        </w:rPr>
        <w:t>,</w:t>
      </w:r>
      <w:r w:rsidR="00CD36CF" w:rsidRPr="002A1237">
        <w:rPr>
          <w:color w:val="000000" w:themeColor="text1"/>
          <w:lang w:val="es-ES"/>
        </w:rPr>
        <w:t xml:space="preserve"> completaron encuestas confidenciales sobre sus experiencias en la infancia</w:t>
      </w:r>
      <w:r w:rsidR="00AA7BBF" w:rsidRPr="002A1237">
        <w:rPr>
          <w:color w:val="000000" w:themeColor="text1"/>
          <w:lang w:val="es-ES"/>
        </w:rPr>
        <w:t xml:space="preserve">, </w:t>
      </w:r>
      <w:r w:rsidR="00CD36CF" w:rsidRPr="002A1237">
        <w:rPr>
          <w:color w:val="000000" w:themeColor="text1"/>
          <w:lang w:val="es-ES"/>
        </w:rPr>
        <w:t>su</w:t>
      </w:r>
      <w:r w:rsidR="00AA7BBF" w:rsidRPr="002A1237">
        <w:rPr>
          <w:color w:val="000000" w:themeColor="text1"/>
          <w:lang w:val="es-ES"/>
        </w:rPr>
        <w:t>s comportamientos y</w:t>
      </w:r>
      <w:r w:rsidR="00CD36CF" w:rsidRPr="002A1237">
        <w:rPr>
          <w:color w:val="000000" w:themeColor="text1"/>
          <w:lang w:val="es-ES"/>
        </w:rPr>
        <w:t xml:space="preserve"> estado de salud actual</w:t>
      </w:r>
      <w:r w:rsidR="004F2B19" w:rsidRPr="002A1237">
        <w:rPr>
          <w:color w:val="000000" w:themeColor="text1"/>
          <w:lang w:val="es-ES"/>
        </w:rPr>
        <w:t xml:space="preserve"> </w:t>
      </w:r>
      <w:r w:rsidR="00AA7BBF" w:rsidRPr="002A1237">
        <w:rPr>
          <w:color w:val="000000" w:themeColor="text1"/>
          <w:lang w:val="es-ES"/>
        </w:rPr>
        <w:t>(</w:t>
      </w:r>
      <w:r w:rsidR="00AA7BBF" w:rsidRPr="002A1237">
        <w:rPr>
          <w:i/>
          <w:iCs/>
          <w:color w:val="000000" w:themeColor="text1"/>
          <w:lang w:val="es-ES"/>
        </w:rPr>
        <w:t>C</w:t>
      </w:r>
      <w:r w:rsidR="004E7E90" w:rsidRPr="002A1237">
        <w:rPr>
          <w:i/>
          <w:iCs/>
          <w:color w:val="000000" w:themeColor="text1"/>
          <w:lang w:val="es-ES"/>
        </w:rPr>
        <w:t xml:space="preserve">enter for </w:t>
      </w:r>
      <w:r w:rsidR="00AA7BBF" w:rsidRPr="002A1237">
        <w:rPr>
          <w:i/>
          <w:iCs/>
          <w:color w:val="000000" w:themeColor="text1"/>
          <w:lang w:val="es-ES"/>
        </w:rPr>
        <w:t>D</w:t>
      </w:r>
      <w:r w:rsidR="004E7E90" w:rsidRPr="002A1237">
        <w:rPr>
          <w:i/>
          <w:iCs/>
          <w:color w:val="000000" w:themeColor="text1"/>
          <w:lang w:val="es-ES"/>
        </w:rPr>
        <w:t xml:space="preserve">isease </w:t>
      </w:r>
      <w:r w:rsidR="00AA7BBF" w:rsidRPr="002A1237">
        <w:rPr>
          <w:i/>
          <w:iCs/>
          <w:color w:val="000000" w:themeColor="text1"/>
          <w:lang w:val="es-ES"/>
        </w:rPr>
        <w:t>C</w:t>
      </w:r>
      <w:r w:rsidR="004E7E90" w:rsidRPr="002A1237">
        <w:rPr>
          <w:i/>
          <w:iCs/>
          <w:color w:val="000000" w:themeColor="text1"/>
          <w:lang w:val="es-ES"/>
        </w:rPr>
        <w:t>ontrol and Prevention</w:t>
      </w:r>
      <w:r w:rsidR="003B7FFD" w:rsidRPr="002A1237">
        <w:rPr>
          <w:color w:val="000000" w:themeColor="text1"/>
          <w:lang w:val="es-ES"/>
        </w:rPr>
        <w:t>, 2020</w:t>
      </w:r>
      <w:r w:rsidR="00AA7BBF" w:rsidRPr="002A1237">
        <w:rPr>
          <w:color w:val="000000" w:themeColor="text1"/>
          <w:lang w:val="es-ES"/>
        </w:rPr>
        <w:t>)</w:t>
      </w:r>
      <w:r w:rsidR="004F2B19" w:rsidRPr="002A1237">
        <w:rPr>
          <w:color w:val="000000" w:themeColor="text1"/>
          <w:lang w:val="es-ES"/>
        </w:rPr>
        <w:t>.</w:t>
      </w:r>
      <w:r w:rsidR="007F67EB" w:rsidRPr="002A1237">
        <w:rPr>
          <w:color w:val="7030A0"/>
          <w:lang w:val="es-ES"/>
        </w:rPr>
        <w:br/>
      </w:r>
      <w:r w:rsidR="007F67EB" w:rsidRPr="002A1237">
        <w:rPr>
          <w:color w:val="7030A0"/>
          <w:lang w:val="es-ES"/>
        </w:rPr>
        <w:br/>
      </w:r>
      <w:r w:rsidR="007F67EB" w:rsidRPr="002A1237">
        <w:rPr>
          <w:color w:val="000000" w:themeColor="text1"/>
          <w:lang w:val="es-ES"/>
        </w:rPr>
        <w:t>¿Qu</w:t>
      </w:r>
      <w:r w:rsidR="000C3BCD">
        <w:rPr>
          <w:color w:val="000000" w:themeColor="text1"/>
          <w:lang w:val="es-ES"/>
        </w:rPr>
        <w:t>é</w:t>
      </w:r>
      <w:r w:rsidR="007F67EB" w:rsidRPr="002A1237">
        <w:rPr>
          <w:color w:val="000000" w:themeColor="text1"/>
          <w:lang w:val="es-ES"/>
        </w:rPr>
        <w:t xml:space="preserve"> son los </w:t>
      </w:r>
      <w:r w:rsidR="007F67EB" w:rsidRPr="002A1237">
        <w:rPr>
          <w:i/>
          <w:iCs/>
          <w:color w:val="000000" w:themeColor="text1"/>
          <w:lang w:val="es-ES"/>
        </w:rPr>
        <w:t>ACEs</w:t>
      </w:r>
      <w:r w:rsidR="007F67EB" w:rsidRPr="002A1237">
        <w:rPr>
          <w:color w:val="000000" w:themeColor="text1"/>
          <w:lang w:val="es-ES"/>
        </w:rPr>
        <w:t>?</w:t>
      </w:r>
      <w:r w:rsidR="007F67EB" w:rsidRPr="002A1237">
        <w:rPr>
          <w:color w:val="000000" w:themeColor="text1"/>
          <w:lang w:val="es-ES"/>
        </w:rPr>
        <w:br/>
      </w:r>
      <w:r w:rsidR="007F67EB" w:rsidRPr="002A1237">
        <w:rPr>
          <w:color w:val="000000" w:themeColor="text1"/>
          <w:lang w:val="es-ES"/>
        </w:rPr>
        <w:br/>
      </w:r>
      <w:r w:rsidR="002A1237" w:rsidRPr="002A1237">
        <w:rPr>
          <w:color w:val="000000" w:themeColor="text1"/>
          <w:lang w:val="es-ES"/>
        </w:rPr>
        <w:t>Según</w:t>
      </w:r>
      <w:r w:rsidR="004F2B19" w:rsidRPr="002A1237">
        <w:rPr>
          <w:color w:val="000000" w:themeColor="text1"/>
          <w:lang w:val="es-ES"/>
        </w:rPr>
        <w:t xml:space="preserve"> el Centro para el Desarrollo de la Niñez de Harvard University (2020), el</w:t>
      </w:r>
      <w:r w:rsidR="007F67EB" w:rsidRPr="002A1237">
        <w:rPr>
          <w:color w:val="000000" w:themeColor="text1"/>
          <w:lang w:val="es-ES"/>
        </w:rPr>
        <w:t xml:space="preserve"> término </w:t>
      </w:r>
      <w:r w:rsidR="007F67EB" w:rsidRPr="002A1237">
        <w:rPr>
          <w:i/>
          <w:iCs/>
          <w:color w:val="000000" w:themeColor="text1"/>
          <w:lang w:val="es-ES"/>
        </w:rPr>
        <w:t>ACE</w:t>
      </w:r>
      <w:r w:rsidR="00A551F6" w:rsidRPr="002A1237">
        <w:rPr>
          <w:i/>
          <w:iCs/>
          <w:color w:val="000000" w:themeColor="text1"/>
          <w:lang w:val="es-ES"/>
        </w:rPr>
        <w:t>s</w:t>
      </w:r>
      <w:r w:rsidR="007F67EB" w:rsidRPr="002A1237">
        <w:rPr>
          <w:color w:val="000000" w:themeColor="text1"/>
          <w:lang w:val="es-ES"/>
        </w:rPr>
        <w:t xml:space="preserve"> es un acrónimo de Experiencias Adversas en la Infancia</w:t>
      </w:r>
      <w:r w:rsidRPr="002A1237">
        <w:rPr>
          <w:color w:val="000000" w:themeColor="text1"/>
          <w:lang w:val="es-ES"/>
        </w:rPr>
        <w:t xml:space="preserve"> y </w:t>
      </w:r>
      <w:r w:rsidR="007F67EB" w:rsidRPr="002A1237">
        <w:rPr>
          <w:color w:val="000000" w:themeColor="text1"/>
          <w:lang w:val="es-ES"/>
        </w:rPr>
        <w:t xml:space="preserve">se refirió a tres tipos específicos de adversidad que enfrentan los niños en el entorno del hogar: varias formas de abuso físico y emocional, negligencia y disfunción doméstica. </w:t>
      </w:r>
      <w:r w:rsidRPr="002A1237">
        <w:rPr>
          <w:color w:val="000000" w:themeColor="text1"/>
          <w:lang w:val="es-ES"/>
        </w:rPr>
        <w:t>Hasta el momento, los</w:t>
      </w:r>
      <w:r w:rsidR="007F67EB" w:rsidRPr="002A1237">
        <w:rPr>
          <w:color w:val="000000" w:themeColor="text1"/>
          <w:lang w:val="es-ES"/>
        </w:rPr>
        <w:t xml:space="preserve"> hallazgos clave</w:t>
      </w:r>
      <w:r w:rsidR="000C3BCD">
        <w:rPr>
          <w:color w:val="000000" w:themeColor="text1"/>
          <w:lang w:val="es-ES"/>
        </w:rPr>
        <w:t>s</w:t>
      </w:r>
      <w:r w:rsidRPr="002A1237">
        <w:rPr>
          <w:color w:val="000000" w:themeColor="text1"/>
          <w:lang w:val="es-ES"/>
        </w:rPr>
        <w:t xml:space="preserve"> han sido que</w:t>
      </w:r>
      <w:r w:rsidR="007F67EB" w:rsidRPr="002A1237">
        <w:rPr>
          <w:color w:val="000000" w:themeColor="text1"/>
          <w:lang w:val="es-ES"/>
        </w:rPr>
        <w:t xml:space="preserve">: (1) Los </w:t>
      </w:r>
      <w:r w:rsidR="007F67EB" w:rsidRPr="002A1237">
        <w:rPr>
          <w:i/>
          <w:iCs/>
          <w:color w:val="000000" w:themeColor="text1"/>
          <w:lang w:val="es-ES"/>
        </w:rPr>
        <w:t>ACE</w:t>
      </w:r>
      <w:r w:rsidR="004106F8" w:rsidRPr="002A1237">
        <w:rPr>
          <w:i/>
          <w:iCs/>
          <w:color w:val="000000" w:themeColor="text1"/>
          <w:lang w:val="es-ES"/>
        </w:rPr>
        <w:t>s</w:t>
      </w:r>
      <w:r w:rsidR="007F67EB" w:rsidRPr="002A1237">
        <w:rPr>
          <w:color w:val="000000" w:themeColor="text1"/>
          <w:lang w:val="es-ES"/>
        </w:rPr>
        <w:t xml:space="preserve"> son bastante comunes, incluso entre una población de clase media: más de dos tercios de la población informa haber experimentado un </w:t>
      </w:r>
      <w:r w:rsidR="007F67EB" w:rsidRPr="002A1237">
        <w:rPr>
          <w:i/>
          <w:iCs/>
          <w:color w:val="000000" w:themeColor="text1"/>
          <w:lang w:val="es-ES"/>
        </w:rPr>
        <w:t>ACE</w:t>
      </w:r>
      <w:r w:rsidR="007F67EB" w:rsidRPr="002A1237">
        <w:rPr>
          <w:color w:val="000000" w:themeColor="text1"/>
          <w:lang w:val="es-ES"/>
        </w:rPr>
        <w:t xml:space="preserve"> y casi una cuarta parte ha experimentado tres</w:t>
      </w:r>
      <w:r w:rsidR="004F2B19" w:rsidRPr="002A1237">
        <w:rPr>
          <w:color w:val="000000" w:themeColor="text1"/>
          <w:lang w:val="es-ES"/>
        </w:rPr>
        <w:t xml:space="preserve"> </w:t>
      </w:r>
      <w:r w:rsidR="007F67EB" w:rsidRPr="002A1237">
        <w:rPr>
          <w:color w:val="000000" w:themeColor="text1"/>
          <w:lang w:val="es-ES"/>
        </w:rPr>
        <w:t xml:space="preserve">o más. (2) </w:t>
      </w:r>
      <w:r w:rsidR="00C31A12" w:rsidRPr="00C31A12">
        <w:rPr>
          <w:color w:val="000000" w:themeColor="text1"/>
          <w:lang w:val="es-ES"/>
        </w:rPr>
        <w:t xml:space="preserve">Existe una correlación positiva que indica que a mayor cantidad de ACEs experimentadas mayor probabilidad de malos resultados en el futuro, aumentando drásticamente el riesgo a enfermedad cardíaca, diabetes, obesidad, depresión, abuso de sustancias, uso de tabaco, bajo rendimiento académico, tiempo sin trabajo y muerte prematura. </w:t>
      </w:r>
      <w:r w:rsidR="004F2B19" w:rsidRPr="002A1237">
        <w:rPr>
          <w:color w:val="000000" w:themeColor="text1"/>
          <w:lang w:val="es-ES"/>
        </w:rPr>
        <w:t>(</w:t>
      </w:r>
      <w:r w:rsidR="004F2B19" w:rsidRPr="002A1237">
        <w:rPr>
          <w:i/>
          <w:iCs/>
          <w:color w:val="000000" w:themeColor="text1"/>
          <w:lang w:val="es-ES"/>
        </w:rPr>
        <w:t>Center for the Developing Child, Harvard University</w:t>
      </w:r>
      <w:r w:rsidR="004F2B19" w:rsidRPr="002A1237">
        <w:rPr>
          <w:color w:val="000000" w:themeColor="text1"/>
          <w:lang w:val="es-ES"/>
        </w:rPr>
        <w:t xml:space="preserve">, 2020). </w:t>
      </w:r>
      <w:r w:rsidR="005271C2" w:rsidRPr="002A1237">
        <w:rPr>
          <w:color w:val="000000" w:themeColor="text1"/>
          <w:lang w:val="es-ES"/>
        </w:rPr>
        <w:t xml:space="preserve">Por otra parte, el </w:t>
      </w:r>
      <w:r w:rsidR="007F67EB" w:rsidRPr="002A1237">
        <w:rPr>
          <w:i/>
          <w:iCs/>
          <w:color w:val="000000" w:themeColor="text1"/>
          <w:lang w:val="es-ES"/>
        </w:rPr>
        <w:t xml:space="preserve">National Scientific Council on the Developing Child </w:t>
      </w:r>
      <w:r w:rsidR="00F0530A" w:rsidRPr="002A1237">
        <w:rPr>
          <w:color w:val="000000" w:themeColor="text1"/>
          <w:lang w:val="es-ES"/>
        </w:rPr>
        <w:t xml:space="preserve">amplió </w:t>
      </w:r>
      <w:r w:rsidR="005271C2" w:rsidRPr="002A1237">
        <w:rPr>
          <w:color w:val="000000" w:themeColor="text1"/>
          <w:lang w:val="es-ES"/>
        </w:rPr>
        <w:t>la</w:t>
      </w:r>
      <w:r w:rsidR="00F0530A" w:rsidRPr="002A1237">
        <w:rPr>
          <w:color w:val="000000" w:themeColor="text1"/>
          <w:lang w:val="es-ES"/>
        </w:rPr>
        <w:t xml:space="preserve"> definición de adversidad más allá de las categorías que fueron el enfoque del estudio inicial de </w:t>
      </w:r>
      <w:r w:rsidR="00F0530A" w:rsidRPr="002A1237">
        <w:rPr>
          <w:i/>
          <w:iCs/>
          <w:color w:val="000000" w:themeColor="text1"/>
          <w:lang w:val="es-ES"/>
        </w:rPr>
        <w:t>ACE</w:t>
      </w:r>
      <w:r w:rsidR="00E4274D" w:rsidRPr="002A1237">
        <w:rPr>
          <w:i/>
          <w:iCs/>
          <w:color w:val="000000" w:themeColor="text1"/>
          <w:lang w:val="es-ES"/>
        </w:rPr>
        <w:t>s</w:t>
      </w:r>
      <w:r w:rsidR="00F0530A" w:rsidRPr="002A1237">
        <w:rPr>
          <w:color w:val="000000" w:themeColor="text1"/>
          <w:lang w:val="es-ES"/>
        </w:rPr>
        <w:t xml:space="preserve"> para incluir causas comunitarias y sistémicas, </w:t>
      </w:r>
      <w:r w:rsidR="00C31A12" w:rsidRPr="002A1237">
        <w:rPr>
          <w:color w:val="000000" w:themeColor="text1"/>
          <w:lang w:val="es-ES"/>
        </w:rPr>
        <w:t>como</w:t>
      </w:r>
      <w:r w:rsidR="00F0530A" w:rsidRPr="002A1237">
        <w:rPr>
          <w:color w:val="000000" w:themeColor="text1"/>
          <w:lang w:val="es-ES"/>
        </w:rPr>
        <w:t xml:space="preserve"> </w:t>
      </w:r>
      <w:r w:rsidR="005271C2" w:rsidRPr="002A1237">
        <w:rPr>
          <w:color w:val="000000" w:themeColor="text1"/>
          <w:lang w:val="es-ES"/>
        </w:rPr>
        <w:t xml:space="preserve">por ejemplo: </w:t>
      </w:r>
      <w:r w:rsidR="00F0530A" w:rsidRPr="002A1237">
        <w:rPr>
          <w:color w:val="000000" w:themeColor="text1"/>
          <w:lang w:val="es-ES"/>
        </w:rPr>
        <w:t>la violencia en la comunidad del niño</w:t>
      </w:r>
      <w:r w:rsidR="005271C2" w:rsidRPr="002A1237">
        <w:rPr>
          <w:color w:val="000000" w:themeColor="text1"/>
          <w:lang w:val="es-ES"/>
        </w:rPr>
        <w:t>;</w:t>
      </w:r>
      <w:r w:rsidR="00F0530A" w:rsidRPr="002A1237">
        <w:rPr>
          <w:color w:val="000000" w:themeColor="text1"/>
          <w:lang w:val="es-ES"/>
        </w:rPr>
        <w:t xml:space="preserve"> las experiencias con el </w:t>
      </w:r>
      <w:r w:rsidR="005271C2" w:rsidRPr="002A1237">
        <w:rPr>
          <w:color w:val="000000" w:themeColor="text1"/>
          <w:lang w:val="es-ES"/>
        </w:rPr>
        <w:t>racism</w:t>
      </w:r>
      <w:r w:rsidR="00E4274D" w:rsidRPr="002A1237">
        <w:rPr>
          <w:color w:val="000000" w:themeColor="text1"/>
          <w:lang w:val="es-ES"/>
        </w:rPr>
        <w:t>o</w:t>
      </w:r>
      <w:r w:rsidR="005271C2" w:rsidRPr="002A1237">
        <w:rPr>
          <w:color w:val="000000" w:themeColor="text1"/>
          <w:lang w:val="es-ES"/>
        </w:rPr>
        <w:t xml:space="preserve"> y</w:t>
      </w:r>
      <w:r w:rsidR="00F0530A" w:rsidRPr="002A1237">
        <w:rPr>
          <w:color w:val="000000" w:themeColor="text1"/>
          <w:lang w:val="es-ES"/>
        </w:rPr>
        <w:t xml:space="preserve"> la pobreza crónica</w:t>
      </w:r>
      <w:r w:rsidR="005271C2" w:rsidRPr="002A1237">
        <w:rPr>
          <w:color w:val="000000" w:themeColor="text1"/>
          <w:lang w:val="es-ES"/>
        </w:rPr>
        <w:t xml:space="preserve"> (</w:t>
      </w:r>
      <w:r w:rsidR="005271C2" w:rsidRPr="002A1237">
        <w:rPr>
          <w:i/>
          <w:iCs/>
          <w:color w:val="000000" w:themeColor="text1"/>
          <w:lang w:val="es-ES"/>
        </w:rPr>
        <w:t>Center for the Developing Child, Harvard University</w:t>
      </w:r>
      <w:r w:rsidR="005271C2" w:rsidRPr="002A1237">
        <w:rPr>
          <w:color w:val="000000" w:themeColor="text1"/>
          <w:lang w:val="es-ES"/>
        </w:rPr>
        <w:t xml:space="preserve">, 2020). </w:t>
      </w:r>
    </w:p>
    <w:p w14:paraId="0C42331A" w14:textId="77777777" w:rsidR="00837EAC" w:rsidRPr="002A1237" w:rsidRDefault="00837EAC" w:rsidP="00C84902">
      <w:pPr>
        <w:rPr>
          <w:color w:val="7030A0"/>
          <w:lang w:val="es-ES"/>
        </w:rPr>
      </w:pPr>
    </w:p>
    <w:p w14:paraId="32BCC03D" w14:textId="77777777" w:rsidR="002F4EBB" w:rsidRPr="002A1237" w:rsidRDefault="002F4EBB" w:rsidP="008461EA">
      <w:pPr>
        <w:rPr>
          <w:color w:val="000000" w:themeColor="text1"/>
          <w:lang w:val="es-ES"/>
        </w:rPr>
      </w:pPr>
    </w:p>
    <w:p w14:paraId="6681BA4A" w14:textId="77777777" w:rsidR="00997D47" w:rsidRDefault="002F4EBB" w:rsidP="002F4EBB">
      <w:pPr>
        <w:pStyle w:val="ListParagraph"/>
        <w:ind w:left="360" w:hanging="360"/>
        <w:rPr>
          <w:color w:val="000000" w:themeColor="text1"/>
        </w:rPr>
      </w:pPr>
      <w:r w:rsidRPr="002A1237">
        <w:rPr>
          <w:color w:val="000000" w:themeColor="text1"/>
        </w:rPr>
        <w:lastRenderedPageBreak/>
        <w:t xml:space="preserve">Recursos adicionales: </w:t>
      </w:r>
      <w:r w:rsidR="000925AF" w:rsidRPr="002A1237">
        <w:rPr>
          <w:color w:val="000000" w:themeColor="text1"/>
        </w:rPr>
        <w:br/>
      </w:r>
      <w:r w:rsidRPr="002A1237">
        <w:rPr>
          <w:color w:val="000000" w:themeColor="text1"/>
        </w:rPr>
        <w:br/>
      </w:r>
      <w:r w:rsidR="00CD36CF" w:rsidRPr="001A2FA5">
        <w:rPr>
          <w:b/>
          <w:bCs/>
          <w:color w:val="000000" w:themeColor="text1"/>
        </w:rPr>
        <w:t xml:space="preserve">Recursos </w:t>
      </w:r>
      <w:r w:rsidRPr="001A2FA5">
        <w:rPr>
          <w:b/>
          <w:bCs/>
          <w:color w:val="000000" w:themeColor="text1"/>
        </w:rPr>
        <w:t xml:space="preserve">de </w:t>
      </w:r>
      <w:r w:rsidR="00CD36CF" w:rsidRPr="001A2FA5">
        <w:rPr>
          <w:b/>
          <w:bCs/>
          <w:i/>
          <w:iCs/>
          <w:color w:val="000000" w:themeColor="text1"/>
        </w:rPr>
        <w:t>ACEs</w:t>
      </w:r>
      <w:r w:rsidR="00CD36CF" w:rsidRPr="001A2FA5">
        <w:rPr>
          <w:b/>
          <w:bCs/>
          <w:color w:val="000000" w:themeColor="text1"/>
        </w:rPr>
        <w:t xml:space="preserve"> en </w:t>
      </w:r>
      <w:r w:rsidR="001231E3" w:rsidRPr="001A2FA5">
        <w:rPr>
          <w:b/>
          <w:bCs/>
          <w:color w:val="000000" w:themeColor="text1"/>
        </w:rPr>
        <w:t>e</w:t>
      </w:r>
      <w:r w:rsidR="00CD36CF" w:rsidRPr="001A2FA5">
        <w:rPr>
          <w:b/>
          <w:bCs/>
          <w:color w:val="000000" w:themeColor="text1"/>
        </w:rPr>
        <w:t>spa</w:t>
      </w:r>
      <w:r w:rsidR="00E4274D" w:rsidRPr="001A2FA5">
        <w:rPr>
          <w:b/>
          <w:bCs/>
          <w:color w:val="000000" w:themeColor="text1"/>
        </w:rPr>
        <w:t>ñ</w:t>
      </w:r>
      <w:r w:rsidR="00CD36CF" w:rsidRPr="001A2FA5">
        <w:rPr>
          <w:b/>
          <w:bCs/>
          <w:color w:val="000000" w:themeColor="text1"/>
        </w:rPr>
        <w:t>ol:</w:t>
      </w:r>
    </w:p>
    <w:p w14:paraId="550A8C12" w14:textId="34456D60" w:rsidR="00997D47" w:rsidRDefault="00CD36CF" w:rsidP="00997D47">
      <w:pPr>
        <w:pStyle w:val="ListParagraph"/>
        <w:ind w:left="360"/>
        <w:rPr>
          <w:color w:val="000000" w:themeColor="text1"/>
        </w:rPr>
      </w:pPr>
      <w:r w:rsidRPr="002A1237">
        <w:rPr>
          <w:color w:val="000000" w:themeColor="text1"/>
        </w:rPr>
        <w:t xml:space="preserve"> </w:t>
      </w:r>
      <w:hyperlink r:id="rId11" w:history="1">
        <w:r w:rsidRPr="002A1237">
          <w:rPr>
            <w:rStyle w:val="Hyperlink"/>
            <w:color w:val="000000" w:themeColor="text1"/>
          </w:rPr>
          <w:t>https://www.acesconnection.com/g/resource-center/blog/resource-list-spanish-resources</w:t>
        </w:r>
      </w:hyperlink>
      <w:r w:rsidR="00997D47">
        <w:rPr>
          <w:rStyle w:val="Hyperlink"/>
          <w:color w:val="000000" w:themeColor="text1"/>
        </w:rPr>
        <w:t xml:space="preserve"> </w:t>
      </w:r>
      <w:r w:rsidR="00997D47">
        <w:rPr>
          <w:rStyle w:val="Hyperlink"/>
          <w:color w:val="000000" w:themeColor="text1"/>
        </w:rPr>
        <w:br/>
      </w:r>
      <w:r w:rsidR="00997D47">
        <w:rPr>
          <w:rStyle w:val="Hyperlink"/>
          <w:color w:val="000000" w:themeColor="text1"/>
        </w:rPr>
        <w:br/>
      </w:r>
      <w:hyperlink r:id="rId12" w:history="1">
        <w:r w:rsidR="00997D47" w:rsidRPr="00F376A1">
          <w:rPr>
            <w:rStyle w:val="Hyperlink"/>
          </w:rPr>
          <w:t>https://www.acesaware.org/screen/screening-tools/</w:t>
        </w:r>
      </w:hyperlink>
    </w:p>
    <w:p w14:paraId="55B2FEDB" w14:textId="77777777" w:rsidR="001A2FA5" w:rsidRDefault="00CD36CF" w:rsidP="002F4EBB">
      <w:pPr>
        <w:pStyle w:val="ListParagraph"/>
        <w:ind w:left="360" w:hanging="360"/>
        <w:rPr>
          <w:rStyle w:val="Hyperlink"/>
          <w:color w:val="000000" w:themeColor="text1"/>
        </w:rPr>
      </w:pPr>
      <w:r w:rsidRPr="002A1237">
        <w:rPr>
          <w:color w:val="000000" w:themeColor="text1"/>
        </w:rPr>
        <w:br/>
      </w:r>
      <w:r w:rsidR="002A1237" w:rsidRPr="001A2FA5">
        <w:rPr>
          <w:b/>
          <w:bCs/>
          <w:color w:val="000000" w:themeColor="text1"/>
        </w:rPr>
        <w:t>Información</w:t>
      </w:r>
      <w:r w:rsidRPr="001A2FA5">
        <w:rPr>
          <w:b/>
          <w:bCs/>
          <w:color w:val="000000" w:themeColor="text1"/>
        </w:rPr>
        <w:t xml:space="preserve"> del </w:t>
      </w:r>
      <w:r w:rsidRPr="001A2FA5">
        <w:rPr>
          <w:b/>
          <w:bCs/>
          <w:i/>
          <w:iCs/>
          <w:color w:val="000000" w:themeColor="text1"/>
        </w:rPr>
        <w:t>CDC</w:t>
      </w:r>
      <w:r w:rsidRPr="001A2FA5">
        <w:rPr>
          <w:b/>
          <w:bCs/>
          <w:color w:val="000000" w:themeColor="text1"/>
        </w:rPr>
        <w:t xml:space="preserve"> sobre </w:t>
      </w:r>
      <w:r w:rsidR="002A1237" w:rsidRPr="001A2FA5">
        <w:rPr>
          <w:b/>
          <w:bCs/>
          <w:color w:val="000000" w:themeColor="text1"/>
        </w:rPr>
        <w:t>estudio</w:t>
      </w:r>
      <w:r w:rsidRPr="001A2FA5">
        <w:rPr>
          <w:b/>
          <w:bCs/>
          <w:color w:val="000000" w:themeColor="text1"/>
        </w:rPr>
        <w:t xml:space="preserve"> </w:t>
      </w:r>
      <w:r w:rsidRPr="001A2FA5">
        <w:rPr>
          <w:b/>
          <w:bCs/>
          <w:i/>
          <w:iCs/>
          <w:color w:val="000000" w:themeColor="text1"/>
        </w:rPr>
        <w:t>ACE</w:t>
      </w:r>
      <w:r w:rsidR="003F7754" w:rsidRPr="001A2FA5">
        <w:rPr>
          <w:b/>
          <w:bCs/>
          <w:i/>
          <w:iCs/>
          <w:color w:val="000000" w:themeColor="text1"/>
        </w:rPr>
        <w:t>s</w:t>
      </w:r>
      <w:r w:rsidRPr="001A2FA5">
        <w:rPr>
          <w:b/>
          <w:bCs/>
          <w:color w:val="000000" w:themeColor="text1"/>
        </w:rPr>
        <w:t xml:space="preserve"> -</w:t>
      </w:r>
      <w:r w:rsidRPr="002A1237">
        <w:rPr>
          <w:color w:val="000000" w:themeColor="text1"/>
        </w:rPr>
        <w:t xml:space="preserve"> </w:t>
      </w:r>
      <w:hyperlink r:id="rId13" w:history="1">
        <w:r w:rsidRPr="002A1237">
          <w:rPr>
            <w:rStyle w:val="Hyperlink"/>
            <w:color w:val="000000" w:themeColor="text1"/>
          </w:rPr>
          <w:t>https://www.cdc.gov/violenceprevention/acestudy/index.html</w:t>
        </w:r>
      </w:hyperlink>
    </w:p>
    <w:p w14:paraId="3723F9B0" w14:textId="77777777" w:rsidR="001A2FA5" w:rsidRDefault="001A2FA5" w:rsidP="002F4EBB">
      <w:pPr>
        <w:pStyle w:val="ListParagraph"/>
        <w:ind w:left="360" w:hanging="360"/>
        <w:rPr>
          <w:rStyle w:val="Hyperlink"/>
          <w:color w:val="000000" w:themeColor="text1"/>
        </w:rPr>
      </w:pPr>
    </w:p>
    <w:p w14:paraId="1D11A684" w14:textId="053BEC56" w:rsidR="00294DA8" w:rsidRPr="002A1237" w:rsidRDefault="001A2FA5" w:rsidP="001A2FA5">
      <w:pPr>
        <w:pStyle w:val="ListParagraph"/>
        <w:ind w:left="360"/>
        <w:rPr>
          <w:color w:val="000000" w:themeColor="text1"/>
        </w:rPr>
      </w:pPr>
      <w:r w:rsidRPr="001A2FA5">
        <w:rPr>
          <w:rStyle w:val="Hyperlink"/>
          <w:color w:val="000000" w:themeColor="text1"/>
        </w:rPr>
        <w:t>https://www.cdc.gov/spanish/mediosdecomunicacion/comunicados/p_vs_experiencias_adversas_ninez_110419.html</w:t>
      </w:r>
      <w:r w:rsidR="005A1425" w:rsidRPr="002A1237">
        <w:rPr>
          <w:rStyle w:val="Hyperlink"/>
          <w:color w:val="000000" w:themeColor="text1"/>
        </w:rPr>
        <w:br/>
      </w:r>
      <w:r w:rsidR="005A1425" w:rsidRPr="002A1237">
        <w:rPr>
          <w:rStyle w:val="Hyperlink"/>
          <w:color w:val="000000" w:themeColor="text1"/>
        </w:rPr>
        <w:br/>
      </w:r>
      <w:r w:rsidR="005A1425" w:rsidRPr="001A2FA5">
        <w:rPr>
          <w:b/>
          <w:bCs/>
          <w:color w:val="000000" w:themeColor="text1"/>
        </w:rPr>
        <w:t>Tres principios para mejorar los resultados para los niños y la familias -</w:t>
      </w:r>
      <w:r w:rsidR="005A1425" w:rsidRPr="002A1237">
        <w:rPr>
          <w:color w:val="000000" w:themeColor="text1"/>
        </w:rPr>
        <w:t xml:space="preserve"> </w:t>
      </w:r>
      <w:hyperlink r:id="rId14" w:history="1">
        <w:r w:rsidR="00294DA8" w:rsidRPr="002A1237">
          <w:rPr>
            <w:rStyle w:val="Hyperlink"/>
          </w:rPr>
          <w:t>https://developingchild.harvard.edu/resources/three-early-childhood-development-principles-improve-child-family-outcomes/</w:t>
        </w:r>
      </w:hyperlink>
    </w:p>
    <w:p w14:paraId="2F1DD3F3" w14:textId="3AA23705" w:rsidR="00CD36CF" w:rsidRPr="002A1237" w:rsidRDefault="00294DA8" w:rsidP="002F4EBB">
      <w:pPr>
        <w:pStyle w:val="ListParagraph"/>
        <w:ind w:left="360" w:hanging="360"/>
        <w:rPr>
          <w:color w:val="4472C4" w:themeColor="accent1"/>
        </w:rPr>
      </w:pPr>
      <w:r w:rsidRPr="002A1237">
        <w:rPr>
          <w:color w:val="000000" w:themeColor="text1"/>
        </w:rPr>
        <w:br/>
      </w:r>
    </w:p>
    <w:p w14:paraId="69CDB5FA" w14:textId="32B3C3DE" w:rsidR="00E62FBC" w:rsidRPr="002A1237" w:rsidRDefault="003F7754" w:rsidP="003F7754">
      <w:pPr>
        <w:rPr>
          <w:b/>
          <w:bCs/>
          <w:color w:val="000000" w:themeColor="text1"/>
          <w:lang w:val="es-ES"/>
        </w:rPr>
      </w:pPr>
      <w:r w:rsidRPr="002A1237">
        <w:rPr>
          <w:b/>
          <w:bCs/>
          <w:color w:val="000000" w:themeColor="text1"/>
          <w:lang w:val="es-ES"/>
        </w:rPr>
        <w:t>¿</w:t>
      </w:r>
      <w:r w:rsidR="00E62FBC" w:rsidRPr="002A1237">
        <w:rPr>
          <w:b/>
          <w:bCs/>
          <w:color w:val="000000" w:themeColor="text1"/>
          <w:lang w:val="es-ES"/>
        </w:rPr>
        <w:t>Qué significa esto para la niñez puertorriqueña?</w:t>
      </w:r>
    </w:p>
    <w:p w14:paraId="46E1471C" w14:textId="77777777" w:rsidR="00CD36CF" w:rsidRPr="002A1237" w:rsidRDefault="00CD36CF" w:rsidP="00CD36CF">
      <w:pPr>
        <w:rPr>
          <w:color w:val="000000"/>
          <w:lang w:val="es-ES"/>
        </w:rPr>
      </w:pPr>
    </w:p>
    <w:p w14:paraId="3ACDE041" w14:textId="579A1D2A" w:rsidR="00CD36CF" w:rsidRPr="002A1237" w:rsidRDefault="00CD36CF" w:rsidP="00CD36CF">
      <w:pPr>
        <w:rPr>
          <w:b/>
          <w:bCs/>
          <w:color w:val="000000"/>
          <w:lang w:val="es-ES"/>
        </w:rPr>
      </w:pPr>
      <w:r w:rsidRPr="002A1237">
        <w:rPr>
          <w:b/>
          <w:bCs/>
          <w:color w:val="000000"/>
          <w:lang w:val="es-ES"/>
        </w:rPr>
        <w:t>Línea de tiempo factores históricos relevantes al trauma experimentado en P</w:t>
      </w:r>
      <w:r w:rsidR="005131B1" w:rsidRPr="002A1237">
        <w:rPr>
          <w:b/>
          <w:bCs/>
          <w:color w:val="000000"/>
          <w:lang w:val="es-ES"/>
        </w:rPr>
        <w:t xml:space="preserve">uerto </w:t>
      </w:r>
      <w:r w:rsidRPr="002A1237">
        <w:rPr>
          <w:b/>
          <w:bCs/>
          <w:color w:val="000000"/>
          <w:lang w:val="es-ES"/>
        </w:rPr>
        <w:t>R</w:t>
      </w:r>
      <w:r w:rsidR="005131B1" w:rsidRPr="002A1237">
        <w:rPr>
          <w:b/>
          <w:bCs/>
          <w:color w:val="000000"/>
          <w:lang w:val="es-ES"/>
        </w:rPr>
        <w:t>ico</w:t>
      </w:r>
      <w:r w:rsidRPr="002A1237">
        <w:rPr>
          <w:b/>
          <w:bCs/>
          <w:color w:val="000000"/>
          <w:lang w:val="es-ES"/>
        </w:rPr>
        <w:t xml:space="preserve"> al día de hoy (desde colonización hasta pandemia</w:t>
      </w:r>
      <w:r w:rsidR="00EE057D" w:rsidRPr="002A1237">
        <w:rPr>
          <w:b/>
          <w:bCs/>
          <w:color w:val="000000"/>
          <w:lang w:val="es-ES"/>
        </w:rPr>
        <w:t>).</w:t>
      </w:r>
    </w:p>
    <w:p w14:paraId="25DED59B" w14:textId="77777777" w:rsidR="002F4EBB" w:rsidRPr="002A1237" w:rsidRDefault="002F4EBB" w:rsidP="00CD36CF">
      <w:pPr>
        <w:rPr>
          <w:color w:val="000000" w:themeColor="text1"/>
          <w:lang w:val="es-ES"/>
        </w:rPr>
      </w:pPr>
    </w:p>
    <w:p w14:paraId="0720F189" w14:textId="3B71C438" w:rsidR="00CD36CF" w:rsidRPr="002A1237" w:rsidRDefault="002F4EBB" w:rsidP="00CD36CF">
      <w:pPr>
        <w:rPr>
          <w:lang w:val="es-ES"/>
        </w:rPr>
      </w:pPr>
      <w:r w:rsidRPr="002A1237">
        <w:rPr>
          <w:color w:val="000000" w:themeColor="text1"/>
          <w:lang w:val="es-ES"/>
        </w:rPr>
        <w:t xml:space="preserve">El </w:t>
      </w:r>
      <w:r w:rsidRPr="002A1237">
        <w:rPr>
          <w:i/>
          <w:iCs/>
          <w:color w:val="000000" w:themeColor="text1"/>
          <w:lang w:val="es-ES"/>
        </w:rPr>
        <w:t>t</w:t>
      </w:r>
      <w:r w:rsidR="00CD36CF" w:rsidRPr="002A1237">
        <w:rPr>
          <w:i/>
          <w:iCs/>
          <w:color w:val="000000" w:themeColor="text1"/>
          <w:lang w:val="es-ES"/>
        </w:rPr>
        <w:t xml:space="preserve">rauma </w:t>
      </w:r>
      <w:r w:rsidRPr="002A1237">
        <w:rPr>
          <w:i/>
          <w:iCs/>
          <w:color w:val="000000" w:themeColor="text1"/>
          <w:lang w:val="es-ES"/>
        </w:rPr>
        <w:t>i</w:t>
      </w:r>
      <w:r w:rsidR="00CD36CF" w:rsidRPr="002A1237">
        <w:rPr>
          <w:i/>
          <w:iCs/>
          <w:color w:val="000000" w:themeColor="text1"/>
          <w:lang w:val="es-ES"/>
        </w:rPr>
        <w:t>ntergeneracional</w:t>
      </w:r>
      <w:r w:rsidR="00CD36CF" w:rsidRPr="002A1237">
        <w:rPr>
          <w:color w:val="000000" w:themeColor="text1"/>
          <w:lang w:val="es-ES"/>
        </w:rPr>
        <w:t xml:space="preserve"> </w:t>
      </w:r>
      <w:r w:rsidRPr="002A1237">
        <w:rPr>
          <w:color w:val="000000" w:themeColor="text1"/>
          <w:lang w:val="es-ES"/>
        </w:rPr>
        <w:t xml:space="preserve">se refiere a </w:t>
      </w:r>
      <w:r w:rsidR="00CD36CF" w:rsidRPr="002A1237">
        <w:rPr>
          <w:color w:val="000000" w:themeColor="text1"/>
          <w:lang w:val="es-ES"/>
        </w:rPr>
        <w:t>e</w:t>
      </w:r>
      <w:r w:rsidR="002D7912" w:rsidRPr="002A1237">
        <w:rPr>
          <w:color w:val="000000" w:themeColor="text1"/>
          <w:lang w:val="es-ES"/>
        </w:rPr>
        <w:t>fectos de e</w:t>
      </w:r>
      <w:r w:rsidR="00CD36CF" w:rsidRPr="002A1237">
        <w:rPr>
          <w:color w:val="000000" w:themeColor="text1"/>
          <w:lang w:val="es-ES"/>
        </w:rPr>
        <w:t xml:space="preserve">ventos </w:t>
      </w:r>
      <w:r w:rsidR="002D7912" w:rsidRPr="002A1237">
        <w:rPr>
          <w:color w:val="000000" w:themeColor="text1"/>
          <w:lang w:val="es-ES"/>
        </w:rPr>
        <w:t xml:space="preserve">psicológicos </w:t>
      </w:r>
      <w:r w:rsidR="00E62FBC" w:rsidRPr="002A1237">
        <w:rPr>
          <w:color w:val="000000" w:themeColor="text1"/>
          <w:lang w:val="es-ES"/>
        </w:rPr>
        <w:t>traumáticos</w:t>
      </w:r>
      <w:r w:rsidR="00CD36CF" w:rsidRPr="002A1237">
        <w:rPr>
          <w:color w:val="000000" w:themeColor="text1"/>
          <w:lang w:val="es-ES"/>
        </w:rPr>
        <w:t xml:space="preserve"> que se</w:t>
      </w:r>
      <w:r w:rsidRPr="002A1237">
        <w:rPr>
          <w:color w:val="000000" w:themeColor="text1"/>
          <w:lang w:val="es-ES"/>
        </w:rPr>
        <w:t xml:space="preserve"> pudieran</w:t>
      </w:r>
      <w:r w:rsidR="00CD36CF" w:rsidRPr="002A1237">
        <w:rPr>
          <w:color w:val="000000" w:themeColor="text1"/>
          <w:lang w:val="es-ES"/>
        </w:rPr>
        <w:t xml:space="preserve"> </w:t>
      </w:r>
      <w:r w:rsidR="002D7912" w:rsidRPr="002A1237">
        <w:rPr>
          <w:color w:val="000000" w:themeColor="text1"/>
          <w:lang w:val="es-ES"/>
        </w:rPr>
        <w:t>transmitir (y repetir) dentro de familias y comunidades (</w:t>
      </w:r>
      <w:r w:rsidR="002D7912" w:rsidRPr="002A1237">
        <w:rPr>
          <w:color w:val="000000" w:themeColor="text1"/>
          <w:shd w:val="clear" w:color="auto" w:fill="FFFFFF"/>
          <w:lang w:val="es-ES"/>
        </w:rPr>
        <w:t>Isobel</w:t>
      </w:r>
      <w:r w:rsidR="00C650DA">
        <w:rPr>
          <w:color w:val="000000" w:themeColor="text1"/>
          <w:shd w:val="clear" w:color="auto" w:fill="FFFFFF"/>
          <w:lang w:val="es-ES"/>
        </w:rPr>
        <w:t xml:space="preserve"> et al., </w:t>
      </w:r>
      <w:r w:rsidR="002D7912" w:rsidRPr="002A1237">
        <w:rPr>
          <w:color w:val="000000" w:themeColor="text1"/>
          <w:shd w:val="clear" w:color="auto" w:fill="FFFFFF"/>
          <w:lang w:val="es-ES"/>
        </w:rPr>
        <w:t>2019)</w:t>
      </w:r>
      <w:r w:rsidR="00CD36CF" w:rsidRPr="002A1237">
        <w:rPr>
          <w:color w:val="000000" w:themeColor="text1"/>
          <w:lang w:val="es-ES"/>
        </w:rPr>
        <w:t xml:space="preserve"> </w:t>
      </w:r>
      <w:r w:rsidR="00E62FBC" w:rsidRPr="002A1237">
        <w:rPr>
          <w:color w:val="000000" w:themeColor="text1"/>
          <w:lang w:val="es-ES"/>
        </w:rPr>
        <w:t>generación</w:t>
      </w:r>
      <w:r w:rsidR="00CD36CF" w:rsidRPr="002A1237">
        <w:rPr>
          <w:color w:val="000000" w:themeColor="text1"/>
          <w:lang w:val="es-ES"/>
        </w:rPr>
        <w:t xml:space="preserve"> tras </w:t>
      </w:r>
      <w:r w:rsidR="00E62FBC" w:rsidRPr="002A1237">
        <w:rPr>
          <w:color w:val="000000" w:themeColor="text1"/>
          <w:lang w:val="es-ES"/>
        </w:rPr>
        <w:t>generación</w:t>
      </w:r>
      <w:r w:rsidR="00CD36CF" w:rsidRPr="002A1237">
        <w:rPr>
          <w:color w:val="000000" w:themeColor="text1"/>
          <w:lang w:val="es-ES"/>
        </w:rPr>
        <w:t xml:space="preserve"> hasta que se</w:t>
      </w:r>
      <w:r w:rsidR="00735B25">
        <w:rPr>
          <w:color w:val="000000" w:themeColor="text1"/>
          <w:lang w:val="es-ES"/>
        </w:rPr>
        <w:t>a</w:t>
      </w:r>
      <w:r w:rsidR="00E62FBC" w:rsidRPr="002A1237">
        <w:rPr>
          <w:color w:val="000000" w:themeColor="text1"/>
          <w:lang w:val="es-ES"/>
        </w:rPr>
        <w:t xml:space="preserve"> </w:t>
      </w:r>
      <w:r w:rsidR="00CD36CF" w:rsidRPr="002A1237">
        <w:rPr>
          <w:color w:val="000000" w:themeColor="text1"/>
          <w:lang w:val="es-ES"/>
        </w:rPr>
        <w:t xml:space="preserve">trabajado y sanado.  </w:t>
      </w:r>
      <w:r w:rsidR="002D7912" w:rsidRPr="002A1237">
        <w:rPr>
          <w:color w:val="000000" w:themeColor="text1"/>
          <w:lang w:val="es-ES"/>
        </w:rPr>
        <w:br/>
      </w:r>
    </w:p>
    <w:p w14:paraId="15DED908" w14:textId="77777777" w:rsidR="00CD36CF" w:rsidRPr="002A1237" w:rsidRDefault="00CD36CF" w:rsidP="000C3F68">
      <w:pPr>
        <w:pStyle w:val="ListParagraph"/>
        <w:numPr>
          <w:ilvl w:val="0"/>
          <w:numId w:val="17"/>
        </w:numPr>
        <w:spacing w:after="160" w:line="259" w:lineRule="auto"/>
        <w:rPr>
          <w:color w:val="000000" w:themeColor="text1"/>
        </w:rPr>
      </w:pPr>
      <w:r w:rsidRPr="002A1237">
        <w:rPr>
          <w:color w:val="000000" w:themeColor="text1"/>
        </w:rPr>
        <w:t xml:space="preserve">Ejemplos: </w:t>
      </w:r>
    </w:p>
    <w:p w14:paraId="1B33F0DA" w14:textId="71423B0B" w:rsidR="00CD36CF" w:rsidRPr="002A1237" w:rsidRDefault="00CD36CF" w:rsidP="000C3F68">
      <w:pPr>
        <w:pStyle w:val="ListParagraph"/>
        <w:numPr>
          <w:ilvl w:val="1"/>
          <w:numId w:val="17"/>
        </w:numPr>
        <w:spacing w:after="160" w:line="259" w:lineRule="auto"/>
        <w:rPr>
          <w:color w:val="000000" w:themeColor="text1"/>
        </w:rPr>
      </w:pPr>
      <w:r w:rsidRPr="002A1237">
        <w:rPr>
          <w:color w:val="000000" w:themeColor="text1"/>
        </w:rPr>
        <w:t>Familiar/Individual: violencia dom</w:t>
      </w:r>
      <w:r w:rsidR="00E62FBC" w:rsidRPr="002A1237">
        <w:rPr>
          <w:color w:val="000000" w:themeColor="text1"/>
        </w:rPr>
        <w:t>é</w:t>
      </w:r>
      <w:r w:rsidRPr="002A1237">
        <w:rPr>
          <w:color w:val="000000" w:themeColor="text1"/>
        </w:rPr>
        <w:t xml:space="preserve">stica (abuso emocional, </w:t>
      </w:r>
      <w:r w:rsidR="00E62FBC" w:rsidRPr="002A1237">
        <w:rPr>
          <w:color w:val="000000" w:themeColor="text1"/>
        </w:rPr>
        <w:t>físico</w:t>
      </w:r>
      <w:r w:rsidRPr="002A1237">
        <w:rPr>
          <w:color w:val="000000" w:themeColor="text1"/>
        </w:rPr>
        <w:t>, verbal,</w:t>
      </w:r>
      <w:r w:rsidR="002D7912" w:rsidRPr="002A1237">
        <w:rPr>
          <w:color w:val="000000" w:themeColor="text1"/>
        </w:rPr>
        <w:t xml:space="preserve"> sexual</w:t>
      </w:r>
      <w:r w:rsidRPr="002A1237">
        <w:rPr>
          <w:color w:val="000000" w:themeColor="text1"/>
        </w:rPr>
        <w:t xml:space="preserve"> </w:t>
      </w:r>
      <w:r w:rsidR="002A1237" w:rsidRPr="002A1237">
        <w:rPr>
          <w:color w:val="000000" w:themeColor="text1"/>
        </w:rPr>
        <w:t>etc.</w:t>
      </w:r>
      <w:r w:rsidRPr="002A1237">
        <w:rPr>
          <w:color w:val="000000" w:themeColor="text1"/>
        </w:rPr>
        <w:t>)</w:t>
      </w:r>
      <w:r w:rsidR="000D3403" w:rsidRPr="002A1237">
        <w:rPr>
          <w:color w:val="000000" w:themeColor="text1"/>
        </w:rPr>
        <w:t xml:space="preserve">, violencia infantil, abuso de sustancias </w:t>
      </w:r>
    </w:p>
    <w:p w14:paraId="1D62BCEC" w14:textId="57DF805C" w:rsidR="002D7912" w:rsidRPr="002A1237" w:rsidRDefault="002D7912" w:rsidP="000C3F68">
      <w:pPr>
        <w:pStyle w:val="ListParagraph"/>
        <w:numPr>
          <w:ilvl w:val="1"/>
          <w:numId w:val="17"/>
        </w:numPr>
        <w:spacing w:after="160" w:line="259" w:lineRule="auto"/>
        <w:rPr>
          <w:color w:val="000000" w:themeColor="text1"/>
        </w:rPr>
      </w:pPr>
      <w:r w:rsidRPr="002A1237">
        <w:rPr>
          <w:color w:val="000000" w:themeColor="text1"/>
        </w:rPr>
        <w:t xml:space="preserve">Colectivo: </w:t>
      </w:r>
      <w:r w:rsidR="00B95664" w:rsidRPr="002A1237">
        <w:rPr>
          <w:color w:val="000000" w:themeColor="text1"/>
        </w:rPr>
        <w:t>colonización</w:t>
      </w:r>
      <w:r w:rsidRPr="002A1237">
        <w:rPr>
          <w:color w:val="000000" w:themeColor="text1"/>
        </w:rPr>
        <w:t>, esclavitud, genocidio, racismo, xenofobia, homofobia, machismo</w:t>
      </w:r>
    </w:p>
    <w:p w14:paraId="5D18819C" w14:textId="77777777" w:rsidR="00DC4F5F" w:rsidRPr="002A1237" w:rsidRDefault="00DC4F5F" w:rsidP="00CD36CF">
      <w:pPr>
        <w:rPr>
          <w:color w:val="000000" w:themeColor="text1"/>
          <w:lang w:val="es-ES"/>
        </w:rPr>
      </w:pPr>
    </w:p>
    <w:p w14:paraId="32AB8A40" w14:textId="07BCEF59" w:rsidR="00CD36CF" w:rsidRPr="00892F42" w:rsidRDefault="00892F42" w:rsidP="00CD36CF">
      <w:pPr>
        <w:rPr>
          <w:b/>
          <w:bCs/>
          <w:color w:val="000000" w:themeColor="text1"/>
          <w:lang w:val="es-ES"/>
        </w:rPr>
      </w:pPr>
      <w:r w:rsidRPr="00892F42">
        <w:rPr>
          <w:b/>
          <w:bCs/>
          <w:color w:val="000000" w:themeColor="text1"/>
          <w:lang w:val="es-ES"/>
        </w:rPr>
        <w:t>Eventos</w:t>
      </w:r>
      <w:r w:rsidR="00CD36CF" w:rsidRPr="00892F42">
        <w:rPr>
          <w:b/>
          <w:bCs/>
          <w:color w:val="000000" w:themeColor="text1"/>
          <w:lang w:val="es-ES"/>
        </w:rPr>
        <w:t xml:space="preserve"> </w:t>
      </w:r>
      <w:r w:rsidR="00B95664" w:rsidRPr="00892F42">
        <w:rPr>
          <w:b/>
          <w:bCs/>
          <w:color w:val="000000" w:themeColor="text1"/>
          <w:lang w:val="es-ES"/>
        </w:rPr>
        <w:t>contemporáneos</w:t>
      </w:r>
      <w:r w:rsidR="00CD36CF" w:rsidRPr="00892F42">
        <w:rPr>
          <w:b/>
          <w:bCs/>
          <w:color w:val="000000" w:themeColor="text1"/>
          <w:lang w:val="es-ES"/>
        </w:rPr>
        <w:t xml:space="preserve"> </w:t>
      </w:r>
      <w:r>
        <w:rPr>
          <w:b/>
          <w:bCs/>
          <w:color w:val="000000" w:themeColor="text1"/>
          <w:lang w:val="es-ES"/>
        </w:rPr>
        <w:br/>
      </w:r>
    </w:p>
    <w:p w14:paraId="25EEF165" w14:textId="48336247" w:rsidR="000D3403" w:rsidRPr="00892F42" w:rsidRDefault="000D3403" w:rsidP="000C3F68">
      <w:pPr>
        <w:pStyle w:val="ListParagraph"/>
        <w:numPr>
          <w:ilvl w:val="0"/>
          <w:numId w:val="16"/>
        </w:numPr>
        <w:spacing w:after="160" w:line="259" w:lineRule="auto"/>
        <w:rPr>
          <w:b/>
          <w:bCs/>
          <w:color w:val="000000" w:themeColor="text1"/>
        </w:rPr>
      </w:pPr>
      <w:r w:rsidRPr="002A1237">
        <w:rPr>
          <w:b/>
          <w:bCs/>
          <w:color w:val="000000" w:themeColor="text1"/>
        </w:rPr>
        <w:t xml:space="preserve">Junio 2016 en adelante </w:t>
      </w:r>
      <w:r w:rsidR="00892F42">
        <w:rPr>
          <w:b/>
          <w:bCs/>
          <w:color w:val="000000" w:themeColor="text1"/>
        </w:rPr>
        <w:t xml:space="preserve">- </w:t>
      </w:r>
      <w:r w:rsidRPr="00892F42">
        <w:rPr>
          <w:color w:val="000000" w:themeColor="text1"/>
        </w:rPr>
        <w:t xml:space="preserve">Crisis </w:t>
      </w:r>
      <w:r w:rsidR="001B41D3" w:rsidRPr="00892F42">
        <w:rPr>
          <w:color w:val="000000" w:themeColor="text1"/>
        </w:rPr>
        <w:t>econó</w:t>
      </w:r>
      <w:r w:rsidR="00EC608A" w:rsidRPr="00892F42">
        <w:rPr>
          <w:color w:val="000000" w:themeColor="text1"/>
        </w:rPr>
        <w:t>mica</w:t>
      </w:r>
      <w:r w:rsidRPr="00892F42">
        <w:rPr>
          <w:color w:val="000000" w:themeColor="text1"/>
        </w:rPr>
        <w:t xml:space="preserve"> en Puerto Rico y </w:t>
      </w:r>
      <w:r w:rsidR="00EC608A" w:rsidRPr="00892F42">
        <w:rPr>
          <w:color w:val="000000" w:themeColor="text1"/>
        </w:rPr>
        <w:t>reiteración</w:t>
      </w:r>
      <w:r w:rsidRPr="00892F42">
        <w:rPr>
          <w:color w:val="000000" w:themeColor="text1"/>
        </w:rPr>
        <w:t xml:space="preserve"> del estatus colonial </w:t>
      </w:r>
      <w:r w:rsidR="00EC608A" w:rsidRPr="00892F42">
        <w:rPr>
          <w:color w:val="000000" w:themeColor="text1"/>
        </w:rPr>
        <w:t>contemporáneo</w:t>
      </w:r>
      <w:r w:rsidRPr="00892F42">
        <w:rPr>
          <w:color w:val="000000" w:themeColor="text1"/>
        </w:rPr>
        <w:t xml:space="preserve"> por el Tribunal Supremo de los Estados Unidos</w:t>
      </w:r>
      <w:r w:rsidR="00496671">
        <w:rPr>
          <w:color w:val="000000" w:themeColor="text1"/>
        </w:rPr>
        <w:t>.</w:t>
      </w:r>
      <w:r w:rsidRPr="00892F42">
        <w:rPr>
          <w:color w:val="000000" w:themeColor="text1"/>
        </w:rPr>
        <w:t xml:space="preserve"> </w:t>
      </w:r>
      <w:r w:rsidR="00892F42" w:rsidRPr="00892F42">
        <w:rPr>
          <w:color w:val="000000" w:themeColor="text1"/>
        </w:rPr>
        <w:br/>
      </w:r>
    </w:p>
    <w:p w14:paraId="79E395C9" w14:textId="100688BE" w:rsidR="00CD36CF" w:rsidRPr="00892F42" w:rsidRDefault="000D3403" w:rsidP="000C3F68">
      <w:pPr>
        <w:pStyle w:val="ListParagraph"/>
        <w:numPr>
          <w:ilvl w:val="0"/>
          <w:numId w:val="16"/>
        </w:numPr>
        <w:spacing w:after="160" w:line="259" w:lineRule="auto"/>
        <w:rPr>
          <w:b/>
          <w:bCs/>
          <w:color w:val="000000" w:themeColor="text1"/>
        </w:rPr>
      </w:pPr>
      <w:r w:rsidRPr="002A1237">
        <w:rPr>
          <w:b/>
          <w:bCs/>
          <w:color w:val="000000" w:themeColor="text1"/>
        </w:rPr>
        <w:t xml:space="preserve">Noviembre 2016  en adelante </w:t>
      </w:r>
      <w:r w:rsidR="00892F42">
        <w:rPr>
          <w:b/>
          <w:bCs/>
          <w:color w:val="000000" w:themeColor="text1"/>
        </w:rPr>
        <w:t xml:space="preserve">- </w:t>
      </w:r>
      <w:r w:rsidRPr="00892F42">
        <w:rPr>
          <w:color w:val="000000" w:themeColor="text1"/>
        </w:rPr>
        <w:t xml:space="preserve">Atropellos al bienestar de comunidades vulnerables y abuso </w:t>
      </w:r>
      <w:r w:rsidR="00EC608A" w:rsidRPr="00892F42">
        <w:rPr>
          <w:color w:val="000000" w:themeColor="text1"/>
        </w:rPr>
        <w:t>psicológico</w:t>
      </w:r>
      <w:r w:rsidRPr="00892F42">
        <w:rPr>
          <w:color w:val="000000" w:themeColor="text1"/>
        </w:rPr>
        <w:t xml:space="preserve"> (</w:t>
      </w:r>
      <w:r w:rsidRPr="00892F42">
        <w:rPr>
          <w:i/>
          <w:iCs/>
          <w:color w:val="000000" w:themeColor="text1"/>
        </w:rPr>
        <w:t>Gaslighting</w:t>
      </w:r>
      <w:r w:rsidRPr="00892F42">
        <w:rPr>
          <w:color w:val="000000" w:themeColor="text1"/>
        </w:rPr>
        <w:t xml:space="preserve">) colectivo por medio de la </w:t>
      </w:r>
      <w:r w:rsidR="00CD36CF" w:rsidRPr="00892F42">
        <w:rPr>
          <w:color w:val="000000" w:themeColor="text1"/>
        </w:rPr>
        <w:t xml:space="preserve">Presidencia de </w:t>
      </w:r>
      <w:r w:rsidRPr="00892F42">
        <w:rPr>
          <w:color w:val="000000" w:themeColor="text1"/>
        </w:rPr>
        <w:t xml:space="preserve">Donald J. </w:t>
      </w:r>
      <w:r w:rsidR="00CD36CF" w:rsidRPr="00892F42">
        <w:rPr>
          <w:color w:val="000000" w:themeColor="text1"/>
        </w:rPr>
        <w:t xml:space="preserve">Trump y </w:t>
      </w:r>
      <w:r w:rsidRPr="00892F42">
        <w:rPr>
          <w:color w:val="000000" w:themeColor="text1"/>
        </w:rPr>
        <w:t>su a</w:t>
      </w:r>
      <w:r w:rsidR="00CD36CF" w:rsidRPr="00892F42">
        <w:rPr>
          <w:color w:val="000000" w:themeColor="text1"/>
        </w:rPr>
        <w:t xml:space="preserve">dministración </w:t>
      </w:r>
      <w:r w:rsidRPr="00892F42">
        <w:rPr>
          <w:color w:val="000000" w:themeColor="text1"/>
        </w:rPr>
        <w:t>en</w:t>
      </w:r>
      <w:r w:rsidR="00CD36CF" w:rsidRPr="00892F42">
        <w:rPr>
          <w:color w:val="000000" w:themeColor="text1"/>
        </w:rPr>
        <w:t xml:space="preserve"> los EEUU</w:t>
      </w:r>
      <w:r w:rsidR="009C030C">
        <w:rPr>
          <w:color w:val="000000" w:themeColor="text1"/>
        </w:rPr>
        <w:t>.</w:t>
      </w:r>
      <w:r w:rsidR="00892F42" w:rsidRPr="00892F42">
        <w:rPr>
          <w:color w:val="000000" w:themeColor="text1"/>
        </w:rPr>
        <w:br/>
      </w:r>
    </w:p>
    <w:p w14:paraId="2AF62660" w14:textId="764E251E" w:rsidR="00CD36CF" w:rsidRPr="00892F42" w:rsidRDefault="000D3403" w:rsidP="000C3F68">
      <w:pPr>
        <w:pStyle w:val="ListParagraph"/>
        <w:numPr>
          <w:ilvl w:val="0"/>
          <w:numId w:val="16"/>
        </w:numPr>
        <w:spacing w:after="160" w:line="259" w:lineRule="auto"/>
        <w:rPr>
          <w:b/>
          <w:bCs/>
          <w:color w:val="000000" w:themeColor="text1"/>
        </w:rPr>
      </w:pPr>
      <w:r w:rsidRPr="002A1237">
        <w:rPr>
          <w:b/>
          <w:bCs/>
          <w:color w:val="000000" w:themeColor="text1"/>
        </w:rPr>
        <w:t xml:space="preserve">Septiembre 2017 en adelante </w:t>
      </w:r>
      <w:r w:rsidR="00892F42">
        <w:rPr>
          <w:b/>
          <w:bCs/>
          <w:color w:val="000000" w:themeColor="text1"/>
        </w:rPr>
        <w:t xml:space="preserve">- </w:t>
      </w:r>
      <w:r w:rsidR="00EC608A" w:rsidRPr="00892F42">
        <w:rPr>
          <w:color w:val="000000" w:themeColor="text1"/>
        </w:rPr>
        <w:t>Huracán</w:t>
      </w:r>
      <w:r w:rsidR="00CD36CF" w:rsidRPr="00892F42">
        <w:rPr>
          <w:color w:val="000000" w:themeColor="text1"/>
        </w:rPr>
        <w:t xml:space="preserve"> Irma &amp; </w:t>
      </w:r>
      <w:r w:rsidR="00EC608A" w:rsidRPr="00892F42">
        <w:rPr>
          <w:color w:val="000000" w:themeColor="text1"/>
        </w:rPr>
        <w:t>Huracán</w:t>
      </w:r>
      <w:r w:rsidR="00CD36CF" w:rsidRPr="00892F42">
        <w:rPr>
          <w:color w:val="000000" w:themeColor="text1"/>
        </w:rPr>
        <w:t xml:space="preserve"> María</w:t>
      </w:r>
      <w:r w:rsidR="00496671">
        <w:rPr>
          <w:color w:val="000000" w:themeColor="text1"/>
        </w:rPr>
        <w:t>.</w:t>
      </w:r>
      <w:r w:rsidR="00892F42" w:rsidRPr="00892F42">
        <w:rPr>
          <w:color w:val="000000" w:themeColor="text1"/>
        </w:rPr>
        <w:br/>
      </w:r>
    </w:p>
    <w:p w14:paraId="402AE925" w14:textId="108DE287" w:rsidR="00CD36CF" w:rsidRPr="00892F42" w:rsidRDefault="000D3403" w:rsidP="000C3F68">
      <w:pPr>
        <w:pStyle w:val="ListParagraph"/>
        <w:numPr>
          <w:ilvl w:val="0"/>
          <w:numId w:val="16"/>
        </w:numPr>
        <w:spacing w:after="160" w:line="259" w:lineRule="auto"/>
        <w:rPr>
          <w:b/>
          <w:bCs/>
          <w:color w:val="000000" w:themeColor="text1"/>
        </w:rPr>
      </w:pPr>
      <w:r w:rsidRPr="002A1237">
        <w:rPr>
          <w:b/>
          <w:bCs/>
          <w:color w:val="000000" w:themeColor="text1"/>
        </w:rPr>
        <w:lastRenderedPageBreak/>
        <w:t xml:space="preserve">2018 </w:t>
      </w:r>
      <w:r w:rsidR="00892F42">
        <w:rPr>
          <w:b/>
          <w:bCs/>
          <w:color w:val="000000" w:themeColor="text1"/>
        </w:rPr>
        <w:t xml:space="preserve">- </w:t>
      </w:r>
      <w:r w:rsidR="00CD36CF" w:rsidRPr="00892F42">
        <w:rPr>
          <w:color w:val="000000" w:themeColor="text1"/>
        </w:rPr>
        <w:t xml:space="preserve">Cierre y </w:t>
      </w:r>
      <w:r w:rsidR="0005505E" w:rsidRPr="00892F42">
        <w:rPr>
          <w:color w:val="000000" w:themeColor="text1"/>
        </w:rPr>
        <w:t>consolidación</w:t>
      </w:r>
      <w:r w:rsidR="00CD36CF" w:rsidRPr="00892F42">
        <w:rPr>
          <w:color w:val="000000" w:themeColor="text1"/>
        </w:rPr>
        <w:t xml:space="preserve"> de escuelas</w:t>
      </w:r>
      <w:r w:rsidRPr="00892F42">
        <w:rPr>
          <w:color w:val="000000" w:themeColor="text1"/>
        </w:rPr>
        <w:t xml:space="preserve"> a </w:t>
      </w:r>
      <w:r w:rsidR="0005505E" w:rsidRPr="00892F42">
        <w:rPr>
          <w:color w:val="000000" w:themeColor="text1"/>
        </w:rPr>
        <w:t>través</w:t>
      </w:r>
      <w:r w:rsidRPr="00892F42">
        <w:rPr>
          <w:color w:val="000000" w:themeColor="text1"/>
        </w:rPr>
        <w:t xml:space="preserve"> de Puerto Rico</w:t>
      </w:r>
      <w:r w:rsidR="00496671">
        <w:rPr>
          <w:color w:val="000000" w:themeColor="text1"/>
        </w:rPr>
        <w:t xml:space="preserve"> por merma en población</w:t>
      </w:r>
      <w:r w:rsidR="008845C0">
        <w:rPr>
          <w:color w:val="000000" w:themeColor="text1"/>
        </w:rPr>
        <w:t>.</w:t>
      </w:r>
      <w:r w:rsidRPr="00892F42">
        <w:rPr>
          <w:color w:val="000000" w:themeColor="text1"/>
        </w:rPr>
        <w:t xml:space="preserve"> </w:t>
      </w:r>
      <w:r w:rsidR="00892F42" w:rsidRPr="00892F42">
        <w:rPr>
          <w:color w:val="000000" w:themeColor="text1"/>
        </w:rPr>
        <w:br/>
      </w:r>
    </w:p>
    <w:p w14:paraId="493F1A17" w14:textId="21DB78BB" w:rsidR="00CD36CF" w:rsidRPr="00892F42" w:rsidRDefault="00DC4F5F" w:rsidP="000C3F68">
      <w:pPr>
        <w:pStyle w:val="ListParagraph"/>
        <w:numPr>
          <w:ilvl w:val="0"/>
          <w:numId w:val="16"/>
        </w:numPr>
        <w:spacing w:after="160" w:line="259" w:lineRule="auto"/>
        <w:rPr>
          <w:b/>
          <w:bCs/>
          <w:color w:val="000000" w:themeColor="text1"/>
        </w:rPr>
      </w:pPr>
      <w:r w:rsidRPr="002A1237">
        <w:rPr>
          <w:b/>
          <w:bCs/>
          <w:color w:val="000000" w:themeColor="text1"/>
        </w:rPr>
        <w:t xml:space="preserve">2019 </w:t>
      </w:r>
      <w:r w:rsidR="00892F42">
        <w:rPr>
          <w:b/>
          <w:bCs/>
          <w:color w:val="000000" w:themeColor="text1"/>
        </w:rPr>
        <w:t xml:space="preserve">- </w:t>
      </w:r>
      <w:bookmarkStart w:id="8" w:name="_Hlk56172849"/>
      <w:r w:rsidR="00CD36CF" w:rsidRPr="00892F42">
        <w:rPr>
          <w:color w:val="000000" w:themeColor="text1"/>
        </w:rPr>
        <w:t xml:space="preserve">Protestas nacionales solicitando la </w:t>
      </w:r>
      <w:r w:rsidR="0005505E" w:rsidRPr="00892F42">
        <w:rPr>
          <w:color w:val="000000" w:themeColor="text1"/>
        </w:rPr>
        <w:t>re</w:t>
      </w:r>
      <w:r w:rsidR="008845C0">
        <w:rPr>
          <w:color w:val="000000" w:themeColor="text1"/>
        </w:rPr>
        <w:t>nuncia</w:t>
      </w:r>
      <w:r w:rsidR="00CD36CF" w:rsidRPr="00892F42">
        <w:rPr>
          <w:color w:val="000000" w:themeColor="text1"/>
        </w:rPr>
        <w:t xml:space="preserve"> de</w:t>
      </w:r>
      <w:r w:rsidR="00892F42" w:rsidRPr="00892F42">
        <w:rPr>
          <w:color w:val="000000" w:themeColor="text1"/>
        </w:rPr>
        <w:t>l</w:t>
      </w:r>
      <w:r w:rsidR="00CD36CF" w:rsidRPr="00892F42">
        <w:rPr>
          <w:color w:val="000000" w:themeColor="text1"/>
        </w:rPr>
        <w:t xml:space="preserve"> Gobernador de Puerto Rico</w:t>
      </w:r>
      <w:r w:rsidR="000D3403" w:rsidRPr="00892F42">
        <w:rPr>
          <w:color w:val="000000" w:themeColor="text1"/>
        </w:rPr>
        <w:t xml:space="preserve">, </w:t>
      </w:r>
      <w:r w:rsidR="0005505E" w:rsidRPr="00892F42">
        <w:rPr>
          <w:color w:val="000000" w:themeColor="text1"/>
        </w:rPr>
        <w:t>corrupción</w:t>
      </w:r>
      <w:r w:rsidR="00CD36CF" w:rsidRPr="00892F42">
        <w:rPr>
          <w:color w:val="000000" w:themeColor="text1"/>
        </w:rPr>
        <w:t xml:space="preserve"> </w:t>
      </w:r>
      <w:r w:rsidR="000D3403" w:rsidRPr="00892F42">
        <w:rPr>
          <w:color w:val="000000" w:themeColor="text1"/>
        </w:rPr>
        <w:t xml:space="preserve">gubernamental, </w:t>
      </w:r>
      <w:r w:rsidR="00CD36CF" w:rsidRPr="00892F42">
        <w:rPr>
          <w:color w:val="000000" w:themeColor="text1"/>
        </w:rPr>
        <w:t>abuso y negligencia institucionalizada</w:t>
      </w:r>
      <w:r w:rsidR="000D3403" w:rsidRPr="00892F42">
        <w:rPr>
          <w:color w:val="000000" w:themeColor="text1"/>
        </w:rPr>
        <w:t xml:space="preserve"> ante los desastres naturales</w:t>
      </w:r>
      <w:r w:rsidR="008845C0">
        <w:rPr>
          <w:color w:val="000000" w:themeColor="text1"/>
        </w:rPr>
        <w:t>.</w:t>
      </w:r>
      <w:r w:rsidR="00892F42" w:rsidRPr="00892F42">
        <w:rPr>
          <w:color w:val="000000" w:themeColor="text1"/>
        </w:rPr>
        <w:br/>
      </w:r>
      <w:bookmarkEnd w:id="8"/>
    </w:p>
    <w:p w14:paraId="14D8C28B" w14:textId="07982074" w:rsidR="00CD36CF" w:rsidRPr="00892F42" w:rsidRDefault="00DC4F5F" w:rsidP="000C3F68">
      <w:pPr>
        <w:pStyle w:val="ListParagraph"/>
        <w:numPr>
          <w:ilvl w:val="0"/>
          <w:numId w:val="16"/>
        </w:numPr>
        <w:spacing w:after="160" w:line="259" w:lineRule="auto"/>
        <w:rPr>
          <w:b/>
          <w:bCs/>
          <w:color w:val="000000" w:themeColor="text1"/>
        </w:rPr>
      </w:pPr>
      <w:r w:rsidRPr="002A1237">
        <w:rPr>
          <w:b/>
          <w:bCs/>
          <w:color w:val="000000" w:themeColor="text1"/>
        </w:rPr>
        <w:t xml:space="preserve">Diciembre 2019 y enero 2020 en adelante </w:t>
      </w:r>
      <w:r w:rsidR="00892F42">
        <w:rPr>
          <w:b/>
          <w:bCs/>
          <w:color w:val="000000" w:themeColor="text1"/>
        </w:rPr>
        <w:t xml:space="preserve"> - </w:t>
      </w:r>
      <w:r w:rsidR="00CD36CF" w:rsidRPr="00892F42">
        <w:rPr>
          <w:color w:val="000000" w:themeColor="text1"/>
        </w:rPr>
        <w:t xml:space="preserve">Sismos con el epicentro en </w:t>
      </w:r>
      <w:r w:rsidR="00265941" w:rsidRPr="00892F42">
        <w:rPr>
          <w:color w:val="000000" w:themeColor="text1"/>
        </w:rPr>
        <w:t>área</w:t>
      </w:r>
      <w:r w:rsidR="00CD36CF" w:rsidRPr="00892F42">
        <w:rPr>
          <w:color w:val="000000" w:themeColor="text1"/>
        </w:rPr>
        <w:t xml:space="preserve"> Suroeste, </w:t>
      </w:r>
      <w:r w:rsidR="00892F42" w:rsidRPr="00892F42">
        <w:rPr>
          <w:color w:val="000000" w:themeColor="text1"/>
        </w:rPr>
        <w:t xml:space="preserve">seguridad de escuelas, </w:t>
      </w:r>
      <w:r w:rsidR="005F5B67" w:rsidRPr="00892F42">
        <w:rPr>
          <w:color w:val="000000" w:themeColor="text1"/>
        </w:rPr>
        <w:t>desplazamiento</w:t>
      </w:r>
      <w:r w:rsidR="00892F42" w:rsidRPr="00892F42">
        <w:rPr>
          <w:color w:val="000000" w:themeColor="text1"/>
        </w:rPr>
        <w:t xml:space="preserve"> de familias</w:t>
      </w:r>
      <w:r w:rsidR="005F5B67">
        <w:rPr>
          <w:color w:val="000000" w:themeColor="text1"/>
        </w:rPr>
        <w:t>.</w:t>
      </w:r>
      <w:r w:rsidR="00892F42" w:rsidRPr="00892F42">
        <w:rPr>
          <w:color w:val="000000" w:themeColor="text1"/>
        </w:rPr>
        <w:br/>
      </w:r>
    </w:p>
    <w:p w14:paraId="5AAC0E55" w14:textId="7BBC0CA3" w:rsidR="00CD36CF" w:rsidRPr="00892F42" w:rsidRDefault="00DC4F5F" w:rsidP="000C3F68">
      <w:pPr>
        <w:pStyle w:val="ListParagraph"/>
        <w:numPr>
          <w:ilvl w:val="0"/>
          <w:numId w:val="16"/>
        </w:numPr>
        <w:spacing w:after="160" w:line="259" w:lineRule="auto"/>
        <w:rPr>
          <w:b/>
          <w:bCs/>
          <w:color w:val="000000" w:themeColor="text1"/>
        </w:rPr>
      </w:pPr>
      <w:r w:rsidRPr="002A1237">
        <w:rPr>
          <w:b/>
          <w:bCs/>
          <w:color w:val="000000" w:themeColor="text1"/>
        </w:rPr>
        <w:t xml:space="preserve">Marzo 2019 en adelante </w:t>
      </w:r>
      <w:r w:rsidR="00892F42">
        <w:rPr>
          <w:b/>
          <w:bCs/>
          <w:color w:val="000000" w:themeColor="text1"/>
        </w:rPr>
        <w:t xml:space="preserve">- </w:t>
      </w:r>
      <w:r w:rsidR="00CD36CF" w:rsidRPr="00892F42">
        <w:rPr>
          <w:color w:val="000000" w:themeColor="text1"/>
        </w:rPr>
        <w:t xml:space="preserve">Pandemia </w:t>
      </w:r>
      <w:r w:rsidRPr="00892F42">
        <w:rPr>
          <w:color w:val="000000" w:themeColor="text1"/>
        </w:rPr>
        <w:t xml:space="preserve">global </w:t>
      </w:r>
      <w:r w:rsidR="00CD36CF" w:rsidRPr="00892F42">
        <w:rPr>
          <w:color w:val="000000" w:themeColor="text1"/>
        </w:rPr>
        <w:t>del COVID</w:t>
      </w:r>
      <w:r w:rsidRPr="00892F42">
        <w:rPr>
          <w:color w:val="000000" w:themeColor="text1"/>
        </w:rPr>
        <w:t>-</w:t>
      </w:r>
      <w:r w:rsidR="00CD36CF" w:rsidRPr="00892F42">
        <w:rPr>
          <w:color w:val="000000" w:themeColor="text1"/>
        </w:rPr>
        <w:t>19</w:t>
      </w:r>
      <w:r w:rsidR="00892F42" w:rsidRPr="00892F42">
        <w:rPr>
          <w:color w:val="000000" w:themeColor="text1"/>
        </w:rPr>
        <w:t>,</w:t>
      </w:r>
      <w:r w:rsidR="00892F42" w:rsidRPr="00892F42">
        <w:rPr>
          <w:rFonts w:asciiTheme="minorHAnsi" w:eastAsiaTheme="minorEastAsia" w:hAnsi="Calibri" w:cstheme="minorBidi"/>
          <w:color w:val="000000" w:themeColor="text1"/>
          <w:kern w:val="24"/>
          <w:sz w:val="52"/>
          <w:szCs w:val="52"/>
        </w:rPr>
        <w:t xml:space="preserve"> </w:t>
      </w:r>
      <w:r w:rsidR="00892F42" w:rsidRPr="00892F42">
        <w:rPr>
          <w:color w:val="000000" w:themeColor="text1"/>
        </w:rPr>
        <w:t>cierre temporero de escuelas, recesión económica</w:t>
      </w:r>
      <w:r w:rsidR="00892F42">
        <w:rPr>
          <w:color w:val="000000" w:themeColor="text1"/>
        </w:rPr>
        <w:t>, aumento en casos de violencia dom</w:t>
      </w:r>
      <w:r w:rsidR="00735B25">
        <w:rPr>
          <w:color w:val="000000" w:themeColor="text1"/>
        </w:rPr>
        <w:t>é</w:t>
      </w:r>
      <w:r w:rsidR="00892F42">
        <w:rPr>
          <w:color w:val="000000" w:themeColor="text1"/>
        </w:rPr>
        <w:t>stica</w:t>
      </w:r>
      <w:r w:rsidR="005F5B67">
        <w:rPr>
          <w:color w:val="000000" w:themeColor="text1"/>
        </w:rPr>
        <w:t>.</w:t>
      </w:r>
      <w:r w:rsidR="00892F42" w:rsidRPr="00892F42">
        <w:rPr>
          <w:color w:val="000000" w:themeColor="text1"/>
        </w:rPr>
        <w:br/>
      </w:r>
    </w:p>
    <w:p w14:paraId="15AEC9CB" w14:textId="05F12058" w:rsidR="00CD36CF" w:rsidRPr="00892F42" w:rsidRDefault="00DC4F5F" w:rsidP="000C3F68">
      <w:pPr>
        <w:pStyle w:val="ListParagraph"/>
        <w:numPr>
          <w:ilvl w:val="0"/>
          <w:numId w:val="16"/>
        </w:numPr>
        <w:spacing w:after="160" w:line="259" w:lineRule="auto"/>
        <w:rPr>
          <w:b/>
          <w:bCs/>
          <w:color w:val="000000" w:themeColor="text1"/>
        </w:rPr>
      </w:pPr>
      <w:r w:rsidRPr="002A1237">
        <w:rPr>
          <w:b/>
          <w:bCs/>
          <w:color w:val="000000" w:themeColor="text1"/>
        </w:rPr>
        <w:t xml:space="preserve">Mayo 2019 en adelante </w:t>
      </w:r>
      <w:r w:rsidR="00892F42">
        <w:rPr>
          <w:b/>
          <w:bCs/>
          <w:color w:val="000000" w:themeColor="text1"/>
        </w:rPr>
        <w:t xml:space="preserve">- </w:t>
      </w:r>
      <w:r w:rsidR="00265941" w:rsidRPr="00892F42">
        <w:rPr>
          <w:color w:val="000000" w:themeColor="text1"/>
        </w:rPr>
        <w:t>Protestas</w:t>
      </w:r>
      <w:r w:rsidR="00CD36CF" w:rsidRPr="00892F42">
        <w:rPr>
          <w:color w:val="000000" w:themeColor="text1"/>
        </w:rPr>
        <w:t xml:space="preserve"> a nivel global en respuesta al racismo </w:t>
      </w:r>
      <w:r w:rsidR="000D3403" w:rsidRPr="00892F42">
        <w:rPr>
          <w:color w:val="000000" w:themeColor="text1"/>
        </w:rPr>
        <w:t xml:space="preserve">institucionalizado </w:t>
      </w:r>
      <w:r w:rsidR="00CD36CF" w:rsidRPr="00892F42">
        <w:rPr>
          <w:color w:val="000000" w:themeColor="text1"/>
        </w:rPr>
        <w:t xml:space="preserve">y el asesinato de George Floyd </w:t>
      </w:r>
      <w:r w:rsidR="000D3403" w:rsidRPr="00892F42">
        <w:rPr>
          <w:color w:val="000000" w:themeColor="text1"/>
        </w:rPr>
        <w:t xml:space="preserve">y otras </w:t>
      </w:r>
      <w:r w:rsidR="00265941" w:rsidRPr="00892F42">
        <w:rPr>
          <w:color w:val="000000" w:themeColor="text1"/>
        </w:rPr>
        <w:t>víctimas</w:t>
      </w:r>
      <w:r w:rsidR="000D3403" w:rsidRPr="00892F42">
        <w:rPr>
          <w:color w:val="000000" w:themeColor="text1"/>
        </w:rPr>
        <w:t xml:space="preserve"> </w:t>
      </w:r>
      <w:r w:rsidRPr="00892F42">
        <w:rPr>
          <w:color w:val="000000" w:themeColor="text1"/>
        </w:rPr>
        <w:t>de brutalidad policiaca</w:t>
      </w:r>
      <w:r w:rsidR="00916402">
        <w:rPr>
          <w:color w:val="000000" w:themeColor="text1"/>
        </w:rPr>
        <w:t xml:space="preserve"> en </w:t>
      </w:r>
      <w:r w:rsidR="00624664">
        <w:rPr>
          <w:color w:val="000000" w:themeColor="text1"/>
        </w:rPr>
        <w:t>Estados Unidos</w:t>
      </w:r>
      <w:r w:rsidR="00265941" w:rsidRPr="00892F42">
        <w:rPr>
          <w:color w:val="000000" w:themeColor="text1"/>
        </w:rPr>
        <w:t>.</w:t>
      </w:r>
    </w:p>
    <w:p w14:paraId="299A8BAE" w14:textId="77777777" w:rsidR="00511961" w:rsidRPr="002A1237" w:rsidRDefault="00511961" w:rsidP="00265941">
      <w:pPr>
        <w:rPr>
          <w:color w:val="000000" w:themeColor="text1"/>
          <w:lang w:val="es-ES"/>
        </w:rPr>
      </w:pPr>
    </w:p>
    <w:p w14:paraId="6D802E56" w14:textId="77777777" w:rsidR="00CD36CF" w:rsidRPr="002A1237" w:rsidRDefault="00CD36CF" w:rsidP="00CD36CF">
      <w:pPr>
        <w:rPr>
          <w:color w:val="7030A0"/>
          <w:lang w:val="es-ES"/>
        </w:rPr>
      </w:pPr>
    </w:p>
    <w:p w14:paraId="349E8991" w14:textId="77777777" w:rsidR="00892F42" w:rsidRDefault="00CD36CF" w:rsidP="00CD36CF">
      <w:pPr>
        <w:rPr>
          <w:b/>
          <w:bCs/>
          <w:color w:val="000000"/>
          <w:lang w:val="es-ES"/>
        </w:rPr>
      </w:pPr>
      <w:r w:rsidRPr="002A1237">
        <w:rPr>
          <w:b/>
          <w:bCs/>
          <w:color w:val="000000"/>
          <w:lang w:val="es-ES"/>
        </w:rPr>
        <w:t xml:space="preserve">Aspectos sociodemográficos </w:t>
      </w:r>
      <w:r w:rsidR="00B946FF" w:rsidRPr="002A1237">
        <w:rPr>
          <w:b/>
          <w:bCs/>
          <w:color w:val="000000"/>
          <w:lang w:val="es-ES"/>
        </w:rPr>
        <w:t xml:space="preserve">en Puerto Rico </w:t>
      </w:r>
      <w:r w:rsidRPr="002A1237">
        <w:rPr>
          <w:b/>
          <w:bCs/>
          <w:color w:val="000000"/>
          <w:lang w:val="es-ES"/>
        </w:rPr>
        <w:t>que incrementan las posibilidades de experimentar problemas de salud mental</w:t>
      </w:r>
      <w:r w:rsidR="00B946FF" w:rsidRPr="002A1237">
        <w:rPr>
          <w:b/>
          <w:bCs/>
          <w:color w:val="000000"/>
          <w:lang w:val="es-ES"/>
        </w:rPr>
        <w:t xml:space="preserve"> y s</w:t>
      </w:r>
      <w:r w:rsidR="006A56C6" w:rsidRPr="002A1237">
        <w:rPr>
          <w:b/>
          <w:bCs/>
          <w:color w:val="000000"/>
          <w:lang w:val="es-ES"/>
        </w:rPr>
        <w:t>í</w:t>
      </w:r>
      <w:r w:rsidR="00B946FF" w:rsidRPr="002A1237">
        <w:rPr>
          <w:b/>
          <w:bCs/>
          <w:color w:val="000000"/>
          <w:lang w:val="es-ES"/>
        </w:rPr>
        <w:t xml:space="preserve">ntomas de </w:t>
      </w:r>
      <w:r w:rsidRPr="002A1237">
        <w:rPr>
          <w:b/>
          <w:bCs/>
          <w:color w:val="000000"/>
          <w:lang w:val="es-ES"/>
        </w:rPr>
        <w:t>trauma</w:t>
      </w:r>
      <w:r w:rsidR="006A56C6" w:rsidRPr="002A1237">
        <w:rPr>
          <w:b/>
          <w:bCs/>
          <w:color w:val="000000"/>
          <w:lang w:val="es-ES"/>
        </w:rPr>
        <w:t>.</w:t>
      </w:r>
    </w:p>
    <w:p w14:paraId="34D7E9F1" w14:textId="405E9668" w:rsidR="00CD36CF" w:rsidRPr="00892F42" w:rsidRDefault="00CD36CF" w:rsidP="00892F42">
      <w:pPr>
        <w:jc w:val="both"/>
        <w:rPr>
          <w:b/>
          <w:bCs/>
          <w:color w:val="000000" w:themeColor="text1"/>
          <w:lang w:val="es-ES"/>
        </w:rPr>
      </w:pPr>
      <w:r w:rsidRPr="002A1237">
        <w:rPr>
          <w:b/>
          <w:bCs/>
          <w:color w:val="000000"/>
          <w:lang w:val="es-ES"/>
        </w:rPr>
        <w:br/>
      </w:r>
      <w:r w:rsidR="00B946FF" w:rsidRPr="002A1237">
        <w:rPr>
          <w:color w:val="000000" w:themeColor="text1"/>
          <w:shd w:val="clear" w:color="auto" w:fill="FFFFFF"/>
          <w:lang w:val="es-ES"/>
        </w:rPr>
        <w:t>“</w:t>
      </w:r>
      <w:r w:rsidRPr="002A1237">
        <w:rPr>
          <w:color w:val="000000" w:themeColor="text1"/>
          <w:shd w:val="clear" w:color="auto" w:fill="FFFFFF"/>
          <w:lang w:val="es-ES"/>
        </w:rPr>
        <w:t>Puerto Rico continúa con el porciento más alto de menores en pobreza, con 58% o 383,000 menores. El Índice de Bienestar de la Niñez y la Juventud es una herramienta que pretende visibilizar las vulnerabilidades con las que se desarrolla la niñez en PR.</w:t>
      </w:r>
      <w:r w:rsidR="00892F42">
        <w:rPr>
          <w:b/>
          <w:bCs/>
          <w:color w:val="000000" w:themeColor="text1"/>
          <w:lang w:val="es-ES"/>
        </w:rPr>
        <w:t xml:space="preserve"> </w:t>
      </w:r>
      <w:r w:rsidRPr="002A1237">
        <w:rPr>
          <w:color w:val="000000" w:themeColor="text1"/>
          <w:shd w:val="clear" w:color="auto" w:fill="FFFFFF"/>
          <w:lang w:val="es-ES"/>
        </w:rPr>
        <w:t>Previo a la pandemia, la tasa de pobreza infantil en Puerto Rico rozaba el 58 por ciento y un estudio del Instituto del Desarrollo de la Juventud, (IDJ, por sus siglas) presentado en mayo reflejó que la crisis de la pandemia podría aumentar esa tasa hasta 8 puntos porcentuales, llevándola a un 65 por ciento de no materializarse las ayudas estatales y federales prometidas. Esto, según el estudio, significaría que 244,000 personas estarían sumergidas en la pobreza, entre ellas, 43,000 niños y niñas.</w:t>
      </w:r>
      <w:r w:rsidR="00B946FF" w:rsidRPr="002A1237">
        <w:rPr>
          <w:color w:val="000000" w:themeColor="text1"/>
          <w:shd w:val="clear" w:color="auto" w:fill="FFFFFF"/>
          <w:lang w:val="es-ES"/>
        </w:rPr>
        <w:t xml:space="preserve">” - </w:t>
      </w:r>
      <w:r w:rsidR="00B946FF" w:rsidRPr="002A1237">
        <w:rPr>
          <w:i/>
          <w:iCs/>
          <w:color w:val="000000" w:themeColor="text1"/>
          <w:lang w:val="es-ES"/>
        </w:rPr>
        <w:t>Instituto del Desarrollo de la Juventud, (IDJ</w:t>
      </w:r>
      <w:r w:rsidR="001F46BE" w:rsidRPr="002A1237">
        <w:rPr>
          <w:i/>
          <w:iCs/>
          <w:color w:val="000000" w:themeColor="text1"/>
          <w:lang w:val="es-ES"/>
        </w:rPr>
        <w:t>,2020</w:t>
      </w:r>
      <w:r w:rsidR="00B946FF" w:rsidRPr="002A1237">
        <w:rPr>
          <w:i/>
          <w:iCs/>
          <w:color w:val="000000" w:themeColor="text1"/>
          <w:lang w:val="es-ES"/>
        </w:rPr>
        <w:t>)</w:t>
      </w:r>
    </w:p>
    <w:p w14:paraId="0FF27E75" w14:textId="1C2296BA" w:rsidR="00B946FF" w:rsidRPr="002A1237" w:rsidRDefault="00B946FF" w:rsidP="003F7754">
      <w:pPr>
        <w:rPr>
          <w:b/>
          <w:bCs/>
          <w:color w:val="7030A0"/>
          <w:lang w:val="es-ES"/>
        </w:rPr>
      </w:pPr>
      <w:r w:rsidRPr="002A1237">
        <w:rPr>
          <w:b/>
          <w:bCs/>
          <w:color w:val="000000" w:themeColor="text1"/>
          <w:lang w:val="es-ES"/>
        </w:rPr>
        <w:br/>
      </w:r>
    </w:p>
    <w:p w14:paraId="37D9085D" w14:textId="783DB4CF" w:rsidR="00B946FF" w:rsidRPr="002A1237" w:rsidRDefault="00B946FF" w:rsidP="003F7754">
      <w:pPr>
        <w:rPr>
          <w:color w:val="000000" w:themeColor="text1"/>
          <w:lang w:val="es-ES"/>
        </w:rPr>
      </w:pPr>
      <w:r w:rsidRPr="002A1237">
        <w:rPr>
          <w:color w:val="000000" w:themeColor="text1"/>
          <w:lang w:val="es-ES"/>
        </w:rPr>
        <w:t xml:space="preserve">Para </w:t>
      </w:r>
      <w:r w:rsidR="00C650DA" w:rsidRPr="002A1237">
        <w:rPr>
          <w:color w:val="000000" w:themeColor="text1"/>
          <w:lang w:val="es-ES"/>
        </w:rPr>
        <w:t>más</w:t>
      </w:r>
      <w:r w:rsidRPr="002A1237">
        <w:rPr>
          <w:color w:val="000000" w:themeColor="text1"/>
          <w:lang w:val="es-ES"/>
        </w:rPr>
        <w:t xml:space="preserve"> recursos, informaci</w:t>
      </w:r>
      <w:r w:rsidR="003F7754" w:rsidRPr="002A1237">
        <w:rPr>
          <w:color w:val="000000" w:themeColor="text1"/>
          <w:lang w:val="es-ES"/>
        </w:rPr>
        <w:t>ó</w:t>
      </w:r>
      <w:r w:rsidRPr="002A1237">
        <w:rPr>
          <w:color w:val="000000" w:themeColor="text1"/>
          <w:lang w:val="es-ES"/>
        </w:rPr>
        <w:t xml:space="preserve">n/datos e investigaciones sobre el desarrollo de la niñez y juventud en Puerto Rico ver la biblioteca virtual del Instituto del Desarrollo de la Juventud, (IDJ): </w:t>
      </w:r>
      <w:hyperlink r:id="rId15" w:history="1">
        <w:r w:rsidRPr="002A1237">
          <w:rPr>
            <w:rStyle w:val="Hyperlink"/>
            <w:color w:val="000000" w:themeColor="text1"/>
            <w:lang w:val="es-ES"/>
          </w:rPr>
          <w:t>http://juventudpr.org/biblioteca.html?fbclid=IwAR0LDgGi9dUftCqxfmuqBnY43ZOqmTcBk6OiSkGsQ3LmLNR-6omOxpZ8TaE</w:t>
        </w:r>
      </w:hyperlink>
    </w:p>
    <w:p w14:paraId="3329EBA1" w14:textId="32A1707F" w:rsidR="0080453E" w:rsidRPr="002A1237" w:rsidRDefault="00B946FF" w:rsidP="00B946FF">
      <w:pPr>
        <w:jc w:val="center"/>
        <w:rPr>
          <w:b/>
          <w:bCs/>
          <w:color w:val="7030A0"/>
          <w:lang w:val="es-ES"/>
        </w:rPr>
      </w:pPr>
      <w:r>
        <w:br/>
      </w:r>
      <w:r>
        <w:br/>
      </w:r>
      <w:r>
        <w:rPr>
          <w:noProof/>
        </w:rPr>
        <w:lastRenderedPageBreak/>
        <w:drawing>
          <wp:inline distT="0" distB="0" distL="0" distR="0" wp14:anchorId="1FEF9B60" wp14:editId="4E109AA4">
            <wp:extent cx="5182024" cy="4004441"/>
            <wp:effectExtent l="0" t="0" r="0" b="6350"/>
            <wp:docPr id="8" name="Picture 8"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182024" cy="4004441"/>
                    </a:xfrm>
                    <a:prstGeom prst="rect">
                      <a:avLst/>
                    </a:prstGeom>
                  </pic:spPr>
                </pic:pic>
              </a:graphicData>
            </a:graphic>
          </wp:inline>
        </w:drawing>
      </w:r>
      <w:r>
        <w:br/>
      </w:r>
      <w:r>
        <w:rPr>
          <w:noProof/>
        </w:rPr>
        <w:drawing>
          <wp:inline distT="0" distB="0" distL="0" distR="0" wp14:anchorId="174BD13C" wp14:editId="01B02188">
            <wp:extent cx="5335035" cy="4122682"/>
            <wp:effectExtent l="0" t="0" r="0" b="508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5035" cy="4122682"/>
                    </a:xfrm>
                    <a:prstGeom prst="rect">
                      <a:avLst/>
                    </a:prstGeom>
                  </pic:spPr>
                </pic:pic>
              </a:graphicData>
            </a:graphic>
          </wp:inline>
        </w:drawing>
      </w:r>
    </w:p>
    <w:p w14:paraId="6FB937F8" w14:textId="77777777" w:rsidR="000878AB" w:rsidRPr="002A1237" w:rsidRDefault="000878AB" w:rsidP="00294DA8">
      <w:pPr>
        <w:jc w:val="center"/>
        <w:rPr>
          <w:b/>
          <w:bCs/>
          <w:color w:val="000000"/>
          <w:u w:val="single"/>
          <w:lang w:val="es-ES"/>
        </w:rPr>
      </w:pPr>
    </w:p>
    <w:p w14:paraId="6FDC4393" w14:textId="5541B67D" w:rsidR="29EB4015" w:rsidRDefault="29EB4015" w:rsidP="29EB4015">
      <w:pPr>
        <w:jc w:val="center"/>
        <w:rPr>
          <w:b/>
          <w:bCs/>
          <w:color w:val="000000" w:themeColor="text1"/>
          <w:u w:val="single"/>
          <w:lang w:val="es-ES"/>
        </w:rPr>
      </w:pPr>
    </w:p>
    <w:p w14:paraId="400B2775" w14:textId="2C1E17BA" w:rsidR="00FD317A" w:rsidRPr="002B5352" w:rsidRDefault="29EB4015" w:rsidP="7D42AD74">
      <w:pPr>
        <w:jc w:val="center"/>
        <w:rPr>
          <w:b/>
          <w:bCs/>
          <w:u w:val="single"/>
          <w:lang w:val="es-ES"/>
        </w:rPr>
      </w:pPr>
      <w:r w:rsidRPr="29EB4015">
        <w:rPr>
          <w:b/>
          <w:bCs/>
          <w:u w:val="single"/>
          <w:lang w:val="es-ES"/>
        </w:rPr>
        <w:t xml:space="preserve">Actividad Creativa 1 </w:t>
      </w:r>
    </w:p>
    <w:p w14:paraId="530F9D62" w14:textId="77B7A98A" w:rsidR="00FD317A" w:rsidRPr="002B5352" w:rsidRDefault="000878AB" w:rsidP="29EB4015">
      <w:r>
        <w:br/>
      </w:r>
      <w:r>
        <w:br/>
      </w:r>
      <w:r w:rsidR="29EB4015" w:rsidRPr="29EB4015">
        <w:rPr>
          <w:b/>
          <w:bCs/>
          <w:lang w:val="es-ES"/>
        </w:rPr>
        <w:t>Mapa Corporal (</w:t>
      </w:r>
      <w:r w:rsidR="29EB4015" w:rsidRPr="29EB4015">
        <w:rPr>
          <w:b/>
          <w:bCs/>
          <w:i/>
          <w:iCs/>
          <w:lang w:val="es-ES"/>
        </w:rPr>
        <w:t>Body mapping</w:t>
      </w:r>
      <w:r w:rsidR="29EB4015" w:rsidRPr="29EB4015">
        <w:rPr>
          <w:b/>
          <w:bCs/>
          <w:lang w:val="es-ES"/>
        </w:rPr>
        <w:t>)</w:t>
      </w:r>
      <w:r>
        <w:br/>
      </w:r>
      <w:r>
        <w:br/>
      </w:r>
      <w:r w:rsidR="29EB4015" w:rsidRPr="29EB4015">
        <w:rPr>
          <w:b/>
          <w:bCs/>
          <w:lang w:val="es-ES"/>
        </w:rPr>
        <w:t xml:space="preserve">Materiales: </w:t>
      </w:r>
    </w:p>
    <w:p w14:paraId="30365BE5" w14:textId="31B97BB0" w:rsidR="00FD317A" w:rsidRPr="002B5352" w:rsidRDefault="29EB4015" w:rsidP="000C3F68">
      <w:pPr>
        <w:pStyle w:val="ListParagraph"/>
        <w:numPr>
          <w:ilvl w:val="0"/>
          <w:numId w:val="4"/>
        </w:numPr>
        <w:rPr>
          <w:rFonts w:asciiTheme="minorHAnsi" w:eastAsiaTheme="minorEastAsia" w:hAnsiTheme="minorHAnsi" w:cstheme="minorBidi"/>
          <w:lang w:val="en-US"/>
        </w:rPr>
      </w:pPr>
      <w:r w:rsidRPr="29EB4015">
        <w:t xml:space="preserve">Papel (blanco, marrón u otro color) </w:t>
      </w:r>
    </w:p>
    <w:p w14:paraId="42967436" w14:textId="627680EA" w:rsidR="00FD317A" w:rsidRPr="002B5352" w:rsidRDefault="29EB4015" w:rsidP="000C3F68">
      <w:pPr>
        <w:pStyle w:val="ListParagraph"/>
        <w:numPr>
          <w:ilvl w:val="0"/>
          <w:numId w:val="4"/>
        </w:numPr>
        <w:rPr>
          <w:rFonts w:asciiTheme="minorHAnsi" w:eastAsiaTheme="minorEastAsia" w:hAnsiTheme="minorHAnsi" w:cstheme="minorBidi"/>
          <w:lang w:val="en-US"/>
        </w:rPr>
      </w:pPr>
      <w:r w:rsidRPr="29EB4015">
        <w:t>Marcador, bolígrafo o lápiz</w:t>
      </w:r>
    </w:p>
    <w:p w14:paraId="393DBEAA" w14:textId="1DB9FDF8" w:rsidR="00FD317A" w:rsidRPr="002B5352" w:rsidRDefault="29EB4015" w:rsidP="000C3F68">
      <w:pPr>
        <w:pStyle w:val="ListParagraph"/>
        <w:numPr>
          <w:ilvl w:val="0"/>
          <w:numId w:val="4"/>
        </w:numPr>
        <w:rPr>
          <w:rFonts w:asciiTheme="minorHAnsi" w:eastAsiaTheme="minorEastAsia" w:hAnsiTheme="minorHAnsi" w:cstheme="minorBidi"/>
        </w:rPr>
      </w:pPr>
      <w:r w:rsidRPr="29EB4015">
        <w:t xml:space="preserve">Lápices de colores, pasteles de aceite y/o crayones  </w:t>
      </w:r>
      <w:r w:rsidR="000878AB">
        <w:br/>
      </w:r>
      <w:r w:rsidR="000878AB">
        <w:br/>
      </w:r>
      <w:r w:rsidRPr="29EB4015">
        <w:t>*</w:t>
      </w:r>
      <w:r w:rsidRPr="29EB4015">
        <w:rPr>
          <w:b/>
          <w:bCs/>
        </w:rPr>
        <w:t>Variación</w:t>
      </w:r>
      <w:r w:rsidRPr="29EB4015">
        <w:t xml:space="preserve">: Además de los lápices de colores, pasteles o crayones también se pueden utilizar objetos misceláneos (cintas, hojas, pedacitos de papel, etc.) y pegamento para crear la pieza tipo collage de medio mixto. </w:t>
      </w:r>
      <w:r w:rsidR="000878AB">
        <w:br/>
      </w:r>
    </w:p>
    <w:p w14:paraId="2A61C226" w14:textId="004DAC76" w:rsidR="00FD317A" w:rsidRPr="002B5352" w:rsidRDefault="29EB4015" w:rsidP="29EB4015">
      <w:r w:rsidRPr="29EB4015">
        <w:rPr>
          <w:b/>
          <w:bCs/>
        </w:rPr>
        <w:t xml:space="preserve">Directriz  </w:t>
      </w:r>
    </w:p>
    <w:p w14:paraId="3601D1D0" w14:textId="3125E0DB" w:rsidR="00FD317A" w:rsidRPr="002B5352" w:rsidRDefault="29EB4015" w:rsidP="000C3F68">
      <w:pPr>
        <w:pStyle w:val="ListParagraph"/>
        <w:numPr>
          <w:ilvl w:val="0"/>
          <w:numId w:val="3"/>
        </w:numPr>
        <w:rPr>
          <w:rFonts w:asciiTheme="minorHAnsi" w:eastAsiaTheme="minorEastAsia" w:hAnsiTheme="minorHAnsi" w:cstheme="minorBidi"/>
        </w:rPr>
      </w:pPr>
      <w:r w:rsidRPr="29EB4015">
        <w:t>El/la facilitador/a invita a los participantes a nombrar distintas emociones (ej. Alegría, tristeza, miedo, coraje, calma, etc.) Luego de que estos presenten múltiples opciones, el facilitador puede incluir o añadir algunas adicionales para tener una gama de emociones/sentimientos con los que trabajar. (Si se está trabajando con niños es importante hablar sobre las distintas emociones, como estas se ven y que significan para ir desarrollando conocimiento sobre el lenguaje emocional.)</w:t>
      </w:r>
    </w:p>
    <w:p w14:paraId="28E297B2" w14:textId="0D0ABEF2" w:rsidR="00FD317A" w:rsidRPr="002B5352" w:rsidRDefault="29EB4015" w:rsidP="000C3F68">
      <w:pPr>
        <w:pStyle w:val="ListParagraph"/>
        <w:numPr>
          <w:ilvl w:val="0"/>
          <w:numId w:val="3"/>
        </w:numPr>
        <w:rPr>
          <w:rFonts w:asciiTheme="minorHAnsi" w:eastAsiaTheme="minorEastAsia" w:hAnsiTheme="minorHAnsi" w:cstheme="minorBidi"/>
        </w:rPr>
      </w:pPr>
      <w:r w:rsidRPr="29EB4015">
        <w:t xml:space="preserve">Luego el/la facilitador/a establece un breve dialogo con los participantes sobre sus experiencias subjetivas en cuanto a las sensaciones físicas que experimentan cuando sienten X emoción. Es decir, donde en su cuerpo sienten alguna de las emociones listadas previamente, y que es lo que sienten. (Por ejemplo: Tristeza = Un nudo o apretón en la garganta, ojos aguados, etc.; Miedo = Las piernas y rodillas se sienten débiles, el corazón late rápido, etc.; Alegría = sensación de electricidad en las manos y en el cuerpo, ganas de sonreír, etc.) </w:t>
      </w:r>
    </w:p>
    <w:p w14:paraId="4CAFD96E" w14:textId="7A2232CC" w:rsidR="00FD317A" w:rsidRPr="002B5352" w:rsidRDefault="29EB4015" w:rsidP="000C3F68">
      <w:pPr>
        <w:pStyle w:val="ListParagraph"/>
        <w:numPr>
          <w:ilvl w:val="0"/>
          <w:numId w:val="3"/>
        </w:numPr>
      </w:pPr>
      <w:r w:rsidRPr="29EB4015">
        <w:t xml:space="preserve">Luego los participantes deben de crear la silueta de un ser humano de cualquier género, color y/o tipo de cuerpo que los represente. (De la persona no sentirse cómoda dibujando la silueta de un cuerpo, puede dibujar la silueta de un animal, un personaje o una figura geométrica.) </w:t>
      </w:r>
    </w:p>
    <w:p w14:paraId="1FC36F2E" w14:textId="09D69832" w:rsidR="00FD317A" w:rsidRPr="002B5352" w:rsidRDefault="29EB4015" w:rsidP="000C3F68">
      <w:pPr>
        <w:pStyle w:val="ListParagraph"/>
        <w:numPr>
          <w:ilvl w:val="0"/>
          <w:numId w:val="3"/>
        </w:numPr>
      </w:pPr>
      <w:r w:rsidRPr="29EB4015">
        <w:t xml:space="preserve">Utilizando los lápices de colores, pasteles de aceite y/o crayones, los participantes entonces deben de crear una leyenda al lado de la silueta en donde ellos/as escogerán distintos colores para representar distintas emociones. (Por ejemplo: Amarillo = Alegría, Azul = Felicidad, Rojo = Coraje, Verde = Calma) </w:t>
      </w:r>
    </w:p>
    <w:p w14:paraId="573FFCE8" w14:textId="692965B2" w:rsidR="00FD317A" w:rsidRPr="002B5352" w:rsidRDefault="29EB4015" w:rsidP="000C3F68">
      <w:pPr>
        <w:pStyle w:val="ListParagraph"/>
        <w:numPr>
          <w:ilvl w:val="0"/>
          <w:numId w:val="3"/>
        </w:numPr>
      </w:pPr>
      <w:r w:rsidRPr="29EB4015">
        <w:t xml:space="preserve">Con los colores seleccionados van a colorear dentro y/o alrededor de la silueta las todas las áreas del cuerpo en donde sienten X emoción. </w:t>
      </w:r>
    </w:p>
    <w:p w14:paraId="0B8BF845" w14:textId="269621E8" w:rsidR="00FD317A" w:rsidRPr="002B5352" w:rsidRDefault="000878AB" w:rsidP="29EB4015">
      <w:pPr>
        <w:ind w:left="720"/>
        <w:rPr>
          <w:lang w:val="es-ES"/>
        </w:rPr>
      </w:pPr>
      <w:r>
        <w:br/>
      </w:r>
      <w:r w:rsidR="29EB4015" w:rsidRPr="29EB4015">
        <w:rPr>
          <w:b/>
          <w:bCs/>
          <w:lang w:val="es-ES"/>
        </w:rPr>
        <w:t>Nota</w:t>
      </w:r>
      <w:r w:rsidR="29EB4015" w:rsidRPr="29EB4015">
        <w:rPr>
          <w:lang w:val="es-ES"/>
        </w:rPr>
        <w:t xml:space="preserve">: (Es posible que algunos participantes tengan dificultad identificando las áreas del cuerpo donde sienten ciertas emociones. Por lo que, es importante proveer opciones a los participantes e invitarles entonces a intentar identificar distintas sensaciones que actualmente sienten en su cuerpo y representarlos en la silueta. (Por ejemplo: dolor de espalda, cabeza, barriga, tensión en el cuello, músculos relajados, etc.)  </w:t>
      </w:r>
    </w:p>
    <w:p w14:paraId="79444557" w14:textId="314A79E4" w:rsidR="00FD317A" w:rsidRPr="002B5352" w:rsidRDefault="00FD317A" w:rsidP="29EB4015">
      <w:pPr>
        <w:ind w:left="720"/>
        <w:rPr>
          <w:lang w:val="es-ES"/>
        </w:rPr>
      </w:pPr>
    </w:p>
    <w:p w14:paraId="3D374BE3" w14:textId="390CCF90" w:rsidR="00FD317A" w:rsidRPr="002B5352" w:rsidRDefault="00FD317A" w:rsidP="29EB4015">
      <w:pPr>
        <w:ind w:left="720"/>
        <w:rPr>
          <w:lang w:val="es-ES"/>
        </w:rPr>
      </w:pPr>
    </w:p>
    <w:p w14:paraId="5DB8FEB9" w14:textId="4C4098AC" w:rsidR="00FD317A" w:rsidRPr="002B5352" w:rsidRDefault="29EB4015" w:rsidP="29EB4015">
      <w:pPr>
        <w:rPr>
          <w:lang w:val="es-ES"/>
        </w:rPr>
      </w:pPr>
      <w:r w:rsidRPr="29EB4015">
        <w:rPr>
          <w:b/>
          <w:bCs/>
          <w:lang w:val="es-ES"/>
        </w:rPr>
        <w:t>Discusión</w:t>
      </w:r>
      <w:r w:rsidRPr="29EB4015">
        <w:rPr>
          <w:lang w:val="es-ES"/>
        </w:rPr>
        <w:t xml:space="preserve">: </w:t>
      </w:r>
    </w:p>
    <w:p w14:paraId="1F2EDAFF" w14:textId="3740B77A" w:rsidR="00FD317A" w:rsidRPr="002B5352" w:rsidRDefault="29EB4015" w:rsidP="29EB4015">
      <w:pPr>
        <w:ind w:firstLine="720"/>
        <w:rPr>
          <w:lang w:val="es-ES"/>
        </w:rPr>
      </w:pPr>
      <w:r w:rsidRPr="29EB4015">
        <w:rPr>
          <w:lang w:val="es-ES"/>
        </w:rPr>
        <w:t xml:space="preserve">Una vez finalizado, entonces se puede abrir una discusión o dialogo en donde voluntarios compartan y hablen un poco de sus piezas. Además, el/la facilitador/a puede hacer preguntas abiertas al grupo como, por ejemplo: ¿Qué cosas hay en común?; ¿Qué cosas hay distintas?; ¿Qué fue lo más que se le dificulto?; ¿Qué fue lo más que se les hizo fácil?; ¿Que aprendieron sobre sí mismo?; etc. </w:t>
      </w:r>
    </w:p>
    <w:p w14:paraId="4DC4ED6B" w14:textId="3DAA55CB" w:rsidR="00FD317A" w:rsidRPr="002B5352" w:rsidRDefault="00FD317A" w:rsidP="29EB4015">
      <w:pPr>
        <w:ind w:left="720"/>
        <w:rPr>
          <w:lang w:val="es-ES"/>
        </w:rPr>
      </w:pPr>
    </w:p>
    <w:p w14:paraId="2E8370C8" w14:textId="355CD77E" w:rsidR="00FD317A" w:rsidRPr="002B5352" w:rsidRDefault="29EB4015" w:rsidP="29EB4015">
      <w:pPr>
        <w:spacing w:line="259" w:lineRule="auto"/>
        <w:ind w:firstLine="720"/>
        <w:rPr>
          <w:lang w:val="es-ES"/>
        </w:rPr>
      </w:pPr>
      <w:r w:rsidRPr="29EB4015">
        <w:rPr>
          <w:lang w:val="es-ES"/>
        </w:rPr>
        <w:t xml:space="preserve">El ir desarrollando este conocimiento y familiarizándonos con las sensaciones que sentimos en nuestros cuerpos es importante para trabajar con el impacto de eventos traumáticos y el bienestar emocional en general. El poder incrementar nuestra autoconciencia sobre como nuestro cuerpo reacciona ante distintos detonadores, y como las sensaciones corporales se relacionan con distintas emociones, nos puede ayudar a reconocer lo que está ocurriendo (tanto en nosotros mismos como en los demás). Desarrollar esta autoconciencia es el primero paso para luego identificar posibles opciones para la autorregulación (pedir ayuda, tomar un </w:t>
      </w:r>
      <w:r w:rsidRPr="29EB4015">
        <w:rPr>
          <w:i/>
          <w:iCs/>
          <w:lang w:val="es-ES"/>
        </w:rPr>
        <w:t>break</w:t>
      </w:r>
      <w:r w:rsidRPr="29EB4015">
        <w:rPr>
          <w:lang w:val="es-ES"/>
        </w:rPr>
        <w:t xml:space="preserve">, estimulo sensorial, terapia, etc.) </w:t>
      </w:r>
    </w:p>
    <w:p w14:paraId="1BC10CB8" w14:textId="3D1F6BB8" w:rsidR="00FD317A" w:rsidRPr="002B5352" w:rsidRDefault="00FD317A" w:rsidP="7D42AD74">
      <w:pPr>
        <w:jc w:val="center"/>
        <w:rPr>
          <w:b/>
          <w:bCs/>
          <w:u w:val="single"/>
          <w:lang w:val="es-ES"/>
        </w:rPr>
      </w:pPr>
    </w:p>
    <w:p w14:paraId="24D8519F" w14:textId="6C5F1244" w:rsidR="00FD317A" w:rsidRPr="002B5352" w:rsidRDefault="000878AB" w:rsidP="29EB4015">
      <w:pPr>
        <w:rPr>
          <w:b/>
          <w:bCs/>
          <w:lang w:val="es-ES"/>
        </w:rPr>
      </w:pPr>
      <w:r>
        <w:br/>
      </w:r>
      <w:r w:rsidR="29EB4015" w:rsidRPr="29EB4015">
        <w:rPr>
          <w:b/>
          <w:bCs/>
          <w:lang w:val="es-ES"/>
        </w:rPr>
        <w:t>Ejemplo visual</w:t>
      </w:r>
    </w:p>
    <w:p w14:paraId="26A74B4D" w14:textId="09DD0E0B" w:rsidR="00FD317A" w:rsidRPr="002B5352" w:rsidRDefault="000878AB" w:rsidP="29EB4015">
      <w:pPr>
        <w:jc w:val="center"/>
        <w:rPr>
          <w:b/>
          <w:bCs/>
          <w:lang w:val="es-ES"/>
        </w:rPr>
      </w:pPr>
      <w:r>
        <w:br/>
      </w:r>
      <w:r>
        <w:rPr>
          <w:noProof/>
        </w:rPr>
        <w:drawing>
          <wp:inline distT="0" distB="0" distL="0" distR="0" wp14:anchorId="3923BF42" wp14:editId="31AFBD85">
            <wp:extent cx="4203624" cy="3152718"/>
            <wp:effectExtent l="0" t="0" r="0" b="0"/>
            <wp:docPr id="381129842" name="Picture 38112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03624" cy="3152718"/>
                    </a:xfrm>
                    <a:prstGeom prst="rect">
                      <a:avLst/>
                    </a:prstGeom>
                  </pic:spPr>
                </pic:pic>
              </a:graphicData>
            </a:graphic>
          </wp:inline>
        </w:drawing>
      </w:r>
      <w:r w:rsidR="29EB4015" w:rsidRPr="29EB4015">
        <w:rPr>
          <w:b/>
          <w:bCs/>
          <w:lang w:val="es-ES"/>
        </w:rPr>
        <w:t xml:space="preserve">   </w:t>
      </w:r>
    </w:p>
    <w:p w14:paraId="00AFE9F6" w14:textId="253CFD64" w:rsidR="29EB4015" w:rsidRDefault="29EB4015" w:rsidP="29EB4015">
      <w:pPr>
        <w:rPr>
          <w:b/>
          <w:bCs/>
          <w:lang w:val="es-ES"/>
        </w:rPr>
      </w:pPr>
    </w:p>
    <w:p w14:paraId="62EA25E8" w14:textId="5CA654C7" w:rsidR="29EB4015" w:rsidRDefault="29EB4015" w:rsidP="29EB4015">
      <w:pPr>
        <w:rPr>
          <w:sz w:val="20"/>
          <w:szCs w:val="20"/>
          <w:lang w:val="es-ES"/>
        </w:rPr>
      </w:pPr>
      <w:r w:rsidRPr="29EB4015">
        <w:rPr>
          <w:sz w:val="20"/>
          <w:szCs w:val="20"/>
          <w:lang w:val="es-ES"/>
        </w:rPr>
        <w:t>Imagen</w:t>
      </w:r>
      <w:r w:rsidRPr="29EB4015">
        <w:rPr>
          <w:b/>
          <w:bCs/>
          <w:sz w:val="20"/>
          <w:szCs w:val="20"/>
          <w:lang w:val="es-ES"/>
        </w:rPr>
        <w:t xml:space="preserve">: </w:t>
      </w:r>
      <w:r w:rsidRPr="29EB4015">
        <w:rPr>
          <w:sz w:val="20"/>
          <w:szCs w:val="20"/>
          <w:lang w:val="es-ES"/>
        </w:rPr>
        <w:t xml:space="preserve">Stephanie Soler Martínez, EAT (Arte Terapia PR, Inc.) </w:t>
      </w:r>
    </w:p>
    <w:p w14:paraId="6C20A8E5" w14:textId="77F7192A" w:rsidR="00FD317A" w:rsidRPr="002B5352" w:rsidRDefault="00FD317A" w:rsidP="29EB4015">
      <w:pPr>
        <w:jc w:val="center"/>
        <w:rPr>
          <w:b/>
          <w:bCs/>
          <w:sz w:val="20"/>
          <w:szCs w:val="20"/>
          <w:u w:val="single"/>
          <w:lang w:val="es-ES"/>
        </w:rPr>
      </w:pPr>
    </w:p>
    <w:p w14:paraId="3B1D639D" w14:textId="42F1BAE6" w:rsidR="00FD317A" w:rsidRPr="002B5352" w:rsidRDefault="00FD317A" w:rsidP="7D42AD74">
      <w:pPr>
        <w:jc w:val="center"/>
        <w:rPr>
          <w:b/>
          <w:bCs/>
          <w:u w:val="single"/>
          <w:lang w:val="es-ES"/>
        </w:rPr>
      </w:pPr>
    </w:p>
    <w:p w14:paraId="341F910E" w14:textId="196980A5" w:rsidR="00FD317A" w:rsidRPr="002B5352" w:rsidRDefault="00FD317A" w:rsidP="29EB4015">
      <w:pPr>
        <w:jc w:val="center"/>
        <w:rPr>
          <w:b/>
          <w:bCs/>
          <w:u w:val="single"/>
          <w:lang w:val="es-ES"/>
        </w:rPr>
      </w:pPr>
    </w:p>
    <w:p w14:paraId="29D49A47" w14:textId="394F7782" w:rsidR="00FD317A" w:rsidRPr="002B5352" w:rsidRDefault="00FD317A" w:rsidP="29EB4015">
      <w:pPr>
        <w:jc w:val="center"/>
        <w:rPr>
          <w:b/>
          <w:bCs/>
          <w:u w:val="single"/>
          <w:lang w:val="es-ES"/>
        </w:rPr>
      </w:pPr>
    </w:p>
    <w:p w14:paraId="09B653F0" w14:textId="2C7C96D9" w:rsidR="00FD317A" w:rsidRPr="002B5352" w:rsidRDefault="00FD317A" w:rsidP="29EB4015">
      <w:pPr>
        <w:jc w:val="center"/>
        <w:rPr>
          <w:b/>
          <w:bCs/>
          <w:u w:val="single"/>
          <w:lang w:val="es-ES"/>
        </w:rPr>
      </w:pPr>
    </w:p>
    <w:p w14:paraId="511EBE61" w14:textId="5F5E5024" w:rsidR="00FD317A" w:rsidRPr="002B5352" w:rsidRDefault="00FD317A" w:rsidP="7D42AD74">
      <w:pPr>
        <w:jc w:val="center"/>
        <w:rPr>
          <w:b/>
          <w:bCs/>
          <w:u w:val="single"/>
          <w:lang w:val="es-ES"/>
        </w:rPr>
      </w:pPr>
    </w:p>
    <w:p w14:paraId="597EBA75" w14:textId="6FECB42D" w:rsidR="00FD317A" w:rsidRPr="002B5352" w:rsidRDefault="7D42AD74" w:rsidP="7D42AD74">
      <w:pPr>
        <w:jc w:val="center"/>
        <w:rPr>
          <w:b/>
          <w:bCs/>
          <w:i/>
          <w:iCs/>
          <w:u w:val="single"/>
          <w:lang w:val="es-ES"/>
        </w:rPr>
      </w:pPr>
      <w:r w:rsidRPr="7D42AD74">
        <w:rPr>
          <w:b/>
          <w:bCs/>
          <w:u w:val="single"/>
          <w:lang w:val="es-ES"/>
        </w:rPr>
        <w:t xml:space="preserve">Comenzando a integrar un enfoque informado en trauma dentro del marco de </w:t>
      </w:r>
      <w:r w:rsidRPr="7D42AD74">
        <w:rPr>
          <w:b/>
          <w:bCs/>
          <w:i/>
          <w:iCs/>
          <w:u w:val="single"/>
          <w:lang w:val="es-ES"/>
        </w:rPr>
        <w:t>PBIS</w:t>
      </w:r>
    </w:p>
    <w:p w14:paraId="550EB0E9" w14:textId="65978B74" w:rsidR="002A4FA6" w:rsidRPr="002B5352" w:rsidRDefault="002A4FA6" w:rsidP="004242AA">
      <w:pPr>
        <w:rPr>
          <w:sz w:val="16"/>
          <w:szCs w:val="16"/>
          <w:lang w:val="es-ES"/>
        </w:rPr>
      </w:pPr>
      <w:r w:rsidRPr="002B5352">
        <w:rPr>
          <w:sz w:val="16"/>
          <w:szCs w:val="16"/>
          <w:lang w:val="es-ES"/>
        </w:rPr>
        <w:t xml:space="preserve">Adaptado y traducido de </w:t>
      </w:r>
      <w:r w:rsidRPr="002B5352">
        <w:rPr>
          <w:i/>
          <w:iCs/>
          <w:color w:val="000000" w:themeColor="text1"/>
          <w:sz w:val="16"/>
          <w:szCs w:val="16"/>
          <w:lang w:val="es-ES"/>
        </w:rPr>
        <w:t>Integrating a Trauma-Informed Approach within a PBIS Framework</w:t>
      </w:r>
      <w:r w:rsidRPr="002B5352">
        <w:rPr>
          <w:color w:val="000000" w:themeColor="text1"/>
          <w:sz w:val="16"/>
          <w:szCs w:val="16"/>
          <w:lang w:val="es-ES"/>
        </w:rPr>
        <w:t xml:space="preserve"> (2020) presentado durante el </w:t>
      </w:r>
      <w:r w:rsidRPr="002B5352">
        <w:rPr>
          <w:i/>
          <w:iCs/>
          <w:color w:val="000000" w:themeColor="text1"/>
          <w:sz w:val="16"/>
          <w:szCs w:val="16"/>
          <w:lang w:val="es-ES"/>
        </w:rPr>
        <w:t xml:space="preserve">virtual PBIS </w:t>
      </w:r>
      <w:r w:rsidR="00827F72" w:rsidRPr="002B5352">
        <w:rPr>
          <w:i/>
          <w:iCs/>
          <w:color w:val="000000" w:themeColor="text1"/>
          <w:sz w:val="16"/>
          <w:szCs w:val="16"/>
          <w:lang w:val="es-ES"/>
        </w:rPr>
        <w:t xml:space="preserve">Leadership </w:t>
      </w:r>
      <w:r w:rsidRPr="002B5352">
        <w:rPr>
          <w:i/>
          <w:iCs/>
          <w:color w:val="000000" w:themeColor="text1"/>
          <w:sz w:val="16"/>
          <w:szCs w:val="16"/>
          <w:lang w:val="es-ES"/>
        </w:rPr>
        <w:t>Forum</w:t>
      </w:r>
      <w:r w:rsidR="00827F72" w:rsidRPr="002B5352">
        <w:rPr>
          <w:i/>
          <w:iCs/>
          <w:color w:val="000000" w:themeColor="text1"/>
          <w:sz w:val="16"/>
          <w:szCs w:val="16"/>
          <w:lang w:val="es-ES"/>
        </w:rPr>
        <w:t xml:space="preserve"> 2020</w:t>
      </w:r>
      <w:r w:rsidR="003E7A67" w:rsidRPr="002B5352">
        <w:rPr>
          <w:i/>
          <w:iCs/>
          <w:color w:val="000000" w:themeColor="text1"/>
          <w:sz w:val="16"/>
          <w:szCs w:val="16"/>
          <w:lang w:val="es-ES"/>
        </w:rPr>
        <w:t>.</w:t>
      </w:r>
    </w:p>
    <w:p w14:paraId="7269EA65" w14:textId="382BCA0F" w:rsidR="000878AB" w:rsidRPr="002B5352" w:rsidRDefault="000878AB" w:rsidP="000878AB">
      <w:pPr>
        <w:rPr>
          <w:b/>
          <w:bCs/>
          <w:i/>
          <w:iCs/>
          <w:u w:val="single"/>
          <w:lang w:val="es-ES"/>
        </w:rPr>
      </w:pPr>
    </w:p>
    <w:p w14:paraId="75664860" w14:textId="7564846B" w:rsidR="00892F42" w:rsidRPr="0005737D" w:rsidRDefault="000878AB" w:rsidP="00CC51ED">
      <w:pPr>
        <w:rPr>
          <w:lang w:val="es-PR"/>
        </w:rPr>
      </w:pPr>
      <w:r w:rsidRPr="0005737D">
        <w:rPr>
          <w:b/>
          <w:bCs/>
          <w:lang w:val="es-PR"/>
        </w:rPr>
        <w:t xml:space="preserve">Importancia de la </w:t>
      </w:r>
      <w:r w:rsidR="002A1237" w:rsidRPr="0005737D">
        <w:rPr>
          <w:b/>
          <w:bCs/>
          <w:lang w:val="es-PR"/>
        </w:rPr>
        <w:t>recopilación</w:t>
      </w:r>
      <w:r w:rsidRPr="0005737D">
        <w:rPr>
          <w:b/>
          <w:bCs/>
          <w:lang w:val="es-PR"/>
        </w:rPr>
        <w:t xml:space="preserve"> de dat</w:t>
      </w:r>
      <w:r w:rsidR="00CC51ED" w:rsidRPr="0005737D">
        <w:rPr>
          <w:b/>
          <w:bCs/>
          <w:lang w:val="es-PR"/>
        </w:rPr>
        <w:t>os</w:t>
      </w:r>
      <w:r w:rsidRPr="0005737D">
        <w:rPr>
          <w:b/>
          <w:bCs/>
          <w:lang w:val="es-PR"/>
        </w:rPr>
        <w:t xml:space="preserve"> en </w:t>
      </w:r>
      <w:r w:rsidR="002A1237" w:rsidRPr="0005737D">
        <w:rPr>
          <w:b/>
          <w:bCs/>
          <w:lang w:val="es-PR"/>
        </w:rPr>
        <w:t>implementación</w:t>
      </w:r>
      <w:r w:rsidRPr="0005737D">
        <w:rPr>
          <w:b/>
          <w:bCs/>
          <w:lang w:val="es-PR"/>
        </w:rPr>
        <w:t xml:space="preserve"> de intervenciones informadas en trauma </w:t>
      </w:r>
    </w:p>
    <w:p w14:paraId="64522411" w14:textId="724E631B" w:rsidR="000878AB" w:rsidRPr="002B5352" w:rsidRDefault="000878AB" w:rsidP="00892F42">
      <w:pPr>
        <w:ind w:firstLine="720"/>
        <w:rPr>
          <w:b/>
          <w:bCs/>
          <w:lang w:val="es-ES"/>
        </w:rPr>
      </w:pPr>
      <w:r w:rsidRPr="002B5352">
        <w:rPr>
          <w:lang w:val="es-ES"/>
        </w:rPr>
        <w:t xml:space="preserve">Al igual que con otras intervenciones enfocadas en mejorar el funcionamiento </w:t>
      </w:r>
      <w:r w:rsidR="002A1237" w:rsidRPr="002B5352">
        <w:rPr>
          <w:lang w:val="es-ES"/>
        </w:rPr>
        <w:t>socioemocional</w:t>
      </w:r>
      <w:r w:rsidRPr="002B5352">
        <w:rPr>
          <w:lang w:val="es-ES"/>
        </w:rPr>
        <w:t>-conductual (SEB) de los estudiantes, es poco probable que las intervenciones enfocadas en el trauma funcionen sin un análisis cont</w:t>
      </w:r>
      <w:r w:rsidR="00735B25">
        <w:rPr>
          <w:lang w:val="es-ES"/>
        </w:rPr>
        <w:t>in</w:t>
      </w:r>
      <w:r w:rsidRPr="002B5352">
        <w:rPr>
          <w:lang w:val="es-ES"/>
        </w:rPr>
        <w:t>uo de la implementación y el correspondiente refinamiento de las estrategias (Kelly et al., 2010). Lo que se necesita es incorporar deliberadamente el conocimiento del trauma dentro de un marco de trabajo en equipo, asistencia técnica y el uso de datos para monitorear la implementación y los resultados.</w:t>
      </w:r>
    </w:p>
    <w:p w14:paraId="3E3E9849" w14:textId="77777777" w:rsidR="000878AB" w:rsidRPr="002B5352" w:rsidRDefault="000878AB" w:rsidP="000878AB">
      <w:pPr>
        <w:pStyle w:val="NormalWeb"/>
      </w:pPr>
    </w:p>
    <w:p w14:paraId="09DFEB9F" w14:textId="70F77ADF" w:rsidR="00892F42" w:rsidRPr="002B5352" w:rsidRDefault="000878AB" w:rsidP="00892F42">
      <w:pPr>
        <w:pStyle w:val="NormalWeb"/>
        <w:rPr>
          <w:b/>
          <w:bCs/>
        </w:rPr>
      </w:pPr>
      <w:r w:rsidRPr="002B5352">
        <w:rPr>
          <w:b/>
          <w:bCs/>
        </w:rPr>
        <w:t xml:space="preserve">1. </w:t>
      </w:r>
      <w:r w:rsidR="00892F42" w:rsidRPr="002B5352">
        <w:rPr>
          <w:b/>
          <w:bCs/>
        </w:rPr>
        <w:t>Ampl</w:t>
      </w:r>
      <w:r w:rsidR="00735B25">
        <w:rPr>
          <w:b/>
          <w:bCs/>
        </w:rPr>
        <w:t>í</w:t>
      </w:r>
      <w:r w:rsidR="00892F42" w:rsidRPr="002B5352">
        <w:rPr>
          <w:b/>
          <w:bCs/>
        </w:rPr>
        <w:t>e los equipos para garantizar que expertos en trauma orienten e informen los sistemas de apoyo de múltiples niveles (</w:t>
      </w:r>
      <w:r w:rsidR="00892F42" w:rsidRPr="002B5352">
        <w:rPr>
          <w:b/>
          <w:bCs/>
          <w:i/>
          <w:iCs/>
        </w:rPr>
        <w:t xml:space="preserve">MTSS </w:t>
      </w:r>
      <w:r w:rsidR="00892F42" w:rsidRPr="002B5352">
        <w:rPr>
          <w:b/>
          <w:bCs/>
        </w:rPr>
        <w:t>– por sus siglas en ingl</w:t>
      </w:r>
      <w:r w:rsidR="00735B25">
        <w:rPr>
          <w:b/>
          <w:bCs/>
        </w:rPr>
        <w:t>é</w:t>
      </w:r>
      <w:r w:rsidR="00892F42" w:rsidRPr="002B5352">
        <w:rPr>
          <w:b/>
          <w:bCs/>
        </w:rPr>
        <w:t>s).  </w:t>
      </w:r>
    </w:p>
    <w:p w14:paraId="00D084B5" w14:textId="77777777" w:rsidR="00892F42" w:rsidRPr="00B556AC" w:rsidRDefault="00892F42" w:rsidP="00892F42">
      <w:pPr>
        <w:pStyle w:val="NormalWeb"/>
        <w:rPr>
          <w:b/>
          <w:bCs/>
        </w:rPr>
      </w:pPr>
    </w:p>
    <w:p w14:paraId="026508E2" w14:textId="2500F09A" w:rsidR="000878AB" w:rsidRPr="002B5352" w:rsidRDefault="000878AB" w:rsidP="000878AB">
      <w:pPr>
        <w:pStyle w:val="NormalWeb"/>
        <w:rPr>
          <w:b/>
          <w:bCs/>
        </w:rPr>
      </w:pPr>
      <w:r w:rsidRPr="002B5352">
        <w:t>Una vez que se agrega la experiencia en trauma a los equipos, pueden comenzar a evaluar sus estructuras actuales y usar datos ampliados para determinar cómo integrar las prácticas informadas sobre el trauma en su instrucción escolar.</w:t>
      </w:r>
      <w:r w:rsidR="000A593A" w:rsidRPr="002B5352">
        <w:t xml:space="preserve"> Si no h</w:t>
      </w:r>
      <w:r w:rsidR="008C7B9F" w:rsidRPr="002B5352">
        <w:t>abía establecido las estructuras de sis</w:t>
      </w:r>
      <w:r w:rsidR="003B7FBD" w:rsidRPr="002B5352">
        <w:t xml:space="preserve">temas de apoyo de múltiples </w:t>
      </w:r>
      <w:r w:rsidR="003E7A67" w:rsidRPr="002B5352">
        <w:t>niveles</w:t>
      </w:r>
      <w:r w:rsidR="003B7FBD" w:rsidRPr="002B5352">
        <w:t xml:space="preserve"> como </w:t>
      </w:r>
      <w:r w:rsidR="003B7FBD" w:rsidRPr="002B5352">
        <w:rPr>
          <w:i/>
          <w:iCs/>
        </w:rPr>
        <w:t>PBIS</w:t>
      </w:r>
      <w:r w:rsidR="003B7FBD" w:rsidRPr="002B5352">
        <w:t xml:space="preserve"> o </w:t>
      </w:r>
      <w:r w:rsidR="003B7FBD" w:rsidRPr="002B5352">
        <w:rPr>
          <w:i/>
          <w:iCs/>
        </w:rPr>
        <w:t xml:space="preserve">RtI, </w:t>
      </w:r>
      <w:r w:rsidR="003B7FBD" w:rsidRPr="002B5352">
        <w:t xml:space="preserve">puede aprovechar para desarrollarlas desde un inicio con un lente </w:t>
      </w:r>
      <w:r w:rsidR="008F278F" w:rsidRPr="002B5352">
        <w:t>informado en trauma.</w:t>
      </w:r>
    </w:p>
    <w:p w14:paraId="791269D7" w14:textId="77777777" w:rsidR="000878AB" w:rsidRPr="002B5352" w:rsidRDefault="000878AB" w:rsidP="000878AB">
      <w:pPr>
        <w:pStyle w:val="NormalWeb"/>
      </w:pPr>
    </w:p>
    <w:p w14:paraId="52734F99" w14:textId="45F196E8" w:rsidR="000878AB" w:rsidRPr="002B5352" w:rsidRDefault="000878AB" w:rsidP="000878AB">
      <w:pPr>
        <w:rPr>
          <w:b/>
          <w:bCs/>
          <w:lang w:val="es-ES"/>
        </w:rPr>
      </w:pPr>
      <w:r w:rsidRPr="002B5352">
        <w:rPr>
          <w:b/>
          <w:bCs/>
          <w:lang w:val="es-ES"/>
        </w:rPr>
        <w:t>2. Utilice fuentes de datos que identifiquen el alcance del impacto de</w:t>
      </w:r>
      <w:r w:rsidR="00892F42" w:rsidRPr="002B5352">
        <w:rPr>
          <w:b/>
          <w:bCs/>
          <w:lang w:val="es-ES"/>
        </w:rPr>
        <w:t>l</w:t>
      </w:r>
      <w:r w:rsidRPr="002B5352">
        <w:rPr>
          <w:b/>
          <w:bCs/>
          <w:lang w:val="es-ES"/>
        </w:rPr>
        <w:t xml:space="preserve"> trauma</w:t>
      </w:r>
    </w:p>
    <w:p w14:paraId="60370D22" w14:textId="77777777" w:rsidR="00892F42" w:rsidRPr="002B5352" w:rsidRDefault="00892F42" w:rsidP="000878AB">
      <w:pPr>
        <w:rPr>
          <w:b/>
          <w:bCs/>
          <w:lang w:val="es-ES"/>
        </w:rPr>
      </w:pPr>
    </w:p>
    <w:p w14:paraId="2CC1801E" w14:textId="0A7FDC6A" w:rsidR="000878AB" w:rsidRPr="002B5352" w:rsidRDefault="000878AB" w:rsidP="000878AB">
      <w:pPr>
        <w:rPr>
          <w:lang w:val="es-ES"/>
        </w:rPr>
      </w:pPr>
      <w:r w:rsidRPr="002B5352">
        <w:rPr>
          <w:lang w:val="es-ES"/>
        </w:rPr>
        <w:t xml:space="preserve">Los equipos pueden necesitar expandir sus fuentes de datos para identificar deliberadamente a los estudiantes que están en riesgo o que ya están exhibiendo las típicas respuestas al trauma de </w:t>
      </w:r>
      <w:r w:rsidRPr="002B5352">
        <w:rPr>
          <w:i/>
          <w:iCs/>
          <w:lang w:val="es-ES"/>
        </w:rPr>
        <w:t>huir, luchar y congelarse</w:t>
      </w:r>
      <w:r w:rsidRPr="002B5352">
        <w:rPr>
          <w:lang w:val="es-ES"/>
        </w:rPr>
        <w:t xml:space="preserve">. Un equipo del distrito y de la escuela puede revisar los datos </w:t>
      </w:r>
      <w:r w:rsidRPr="002B5352">
        <w:rPr>
          <w:i/>
          <w:iCs/>
          <w:lang w:val="es-ES"/>
        </w:rPr>
        <w:t xml:space="preserve">ACEs </w:t>
      </w:r>
      <w:r w:rsidRPr="002B5352">
        <w:rPr>
          <w:lang w:val="es-ES"/>
        </w:rPr>
        <w:t xml:space="preserve">de la comunidad (Anda, Porter y Brown, 2020; Larkin, Shields y Anda, 2012) para evaluar la prevalencia del trauma en la comunidad, ya que consideran la necesidad de expandir su instrucción de Nivel 1 para prevenir y/o mitigar las respuestas típicas al trauma. </w:t>
      </w:r>
      <w:r w:rsidRPr="002B5352">
        <w:rPr>
          <w:i/>
          <w:iCs/>
          <w:lang w:val="es-ES"/>
        </w:rPr>
        <w:t xml:space="preserve">Reconociendo que los datos de ACEs no deben usarse para identificar estudiantes individuales que necesitan apoyo (y no todos los estudiantes que han experimentado una ACE están necesariamente traumatizados), también se deben considerar otras fuentes de datos. </w:t>
      </w:r>
      <w:r w:rsidRPr="002B5352">
        <w:rPr>
          <w:lang w:val="es-ES"/>
        </w:rPr>
        <w:t xml:space="preserve">Por ejemplo, los equipos deben revisar la cantidad de tiempo que algunos estudiantes pasan fuera de la instrucción </w:t>
      </w:r>
      <w:r w:rsidR="002A1237" w:rsidRPr="002B5352">
        <w:rPr>
          <w:lang w:val="es-ES"/>
        </w:rPr>
        <w:t>académica</w:t>
      </w:r>
      <w:r w:rsidRPr="002B5352">
        <w:rPr>
          <w:lang w:val="es-ES"/>
        </w:rPr>
        <w:t xml:space="preserve">, indicando un posible comportamiento de fuga (por ejemplo, visitas frecuentes a la enfermera, oficina de consejeros o al baño) o la cantidad de llamadas de apoyo de los maestros debido a un comportamiento escalado o externalizado que indica una respuesta de </w:t>
      </w:r>
      <w:r w:rsidRPr="002B5352">
        <w:rPr>
          <w:i/>
          <w:iCs/>
          <w:lang w:val="es-ES"/>
        </w:rPr>
        <w:t>pelea</w:t>
      </w:r>
      <w:r w:rsidRPr="002B5352">
        <w:rPr>
          <w:lang w:val="es-ES"/>
        </w:rPr>
        <w:t>.</w:t>
      </w:r>
      <w:r w:rsidR="00AE2374" w:rsidRPr="002B5352">
        <w:rPr>
          <w:lang w:val="es-ES"/>
        </w:rPr>
        <w:t xml:space="preserve"> </w:t>
      </w:r>
      <w:r w:rsidR="006926B0" w:rsidRPr="002B5352">
        <w:rPr>
          <w:lang w:val="es-ES"/>
        </w:rPr>
        <w:t xml:space="preserve">Para la implementación de </w:t>
      </w:r>
      <w:r w:rsidR="006926B0" w:rsidRPr="002B5352">
        <w:rPr>
          <w:i/>
          <w:iCs/>
          <w:lang w:val="es-ES"/>
        </w:rPr>
        <w:t>PBIS</w:t>
      </w:r>
      <w:r w:rsidR="006926B0" w:rsidRPr="002B5352">
        <w:rPr>
          <w:lang w:val="es-ES"/>
        </w:rPr>
        <w:t xml:space="preserve"> en Puerto Rico, se exhorta a que </w:t>
      </w:r>
      <w:r w:rsidR="00AE2374" w:rsidRPr="002B5352">
        <w:rPr>
          <w:lang w:val="es-ES"/>
        </w:rPr>
        <w:t>utili</w:t>
      </w:r>
      <w:r w:rsidR="006926B0" w:rsidRPr="002B5352">
        <w:rPr>
          <w:lang w:val="es-ES"/>
        </w:rPr>
        <w:t>cen</w:t>
      </w:r>
      <w:r w:rsidR="00AE2374" w:rsidRPr="002B5352">
        <w:rPr>
          <w:lang w:val="es-ES"/>
        </w:rPr>
        <w:t xml:space="preserve"> el Inventario de Clima Escolar para Estudiantes</w:t>
      </w:r>
      <w:r w:rsidR="00A11CBD" w:rsidRPr="002B5352">
        <w:rPr>
          <w:lang w:val="es-ES"/>
        </w:rPr>
        <w:t>. (Ver Anejo)</w:t>
      </w:r>
    </w:p>
    <w:p w14:paraId="165CC915" w14:textId="77777777" w:rsidR="000878AB" w:rsidRPr="002B5352" w:rsidRDefault="000878AB" w:rsidP="000878AB">
      <w:pPr>
        <w:rPr>
          <w:lang w:val="es-ES"/>
        </w:rPr>
      </w:pPr>
    </w:p>
    <w:p w14:paraId="4F44CF1F" w14:textId="6131BB57" w:rsidR="000878AB" w:rsidRPr="002B5352" w:rsidRDefault="000878AB" w:rsidP="000878AB">
      <w:pPr>
        <w:rPr>
          <w:b/>
          <w:bCs/>
          <w:lang w:val="es-ES"/>
        </w:rPr>
      </w:pPr>
      <w:r w:rsidRPr="002B5352">
        <w:rPr>
          <w:b/>
          <w:bCs/>
          <w:lang w:val="es-ES"/>
        </w:rPr>
        <w:t>3. Garanti</w:t>
      </w:r>
      <w:r w:rsidR="00735B25">
        <w:rPr>
          <w:b/>
          <w:bCs/>
          <w:lang w:val="es-ES"/>
        </w:rPr>
        <w:t>c</w:t>
      </w:r>
      <w:r w:rsidR="00ED775A" w:rsidRPr="002B5352">
        <w:rPr>
          <w:b/>
          <w:bCs/>
          <w:lang w:val="es-ES"/>
        </w:rPr>
        <w:t>e</w:t>
      </w:r>
      <w:r w:rsidRPr="002B5352">
        <w:rPr>
          <w:b/>
          <w:bCs/>
          <w:lang w:val="es-ES"/>
        </w:rPr>
        <w:t xml:space="preserve"> el acceso a servicios </w:t>
      </w:r>
      <w:r w:rsidR="00892F42" w:rsidRPr="002B5352">
        <w:rPr>
          <w:b/>
          <w:bCs/>
          <w:lang w:val="es-ES"/>
        </w:rPr>
        <w:t xml:space="preserve">de manera </w:t>
      </w:r>
      <w:r w:rsidRPr="002B5352">
        <w:rPr>
          <w:b/>
          <w:bCs/>
          <w:lang w:val="es-ES"/>
        </w:rPr>
        <w:t>tempran</w:t>
      </w:r>
      <w:r w:rsidR="00892F42" w:rsidRPr="002B5352">
        <w:rPr>
          <w:b/>
          <w:bCs/>
          <w:lang w:val="es-ES"/>
        </w:rPr>
        <w:t>a</w:t>
      </w:r>
      <w:r w:rsidRPr="002B5352">
        <w:rPr>
          <w:b/>
          <w:bCs/>
          <w:lang w:val="es-ES"/>
        </w:rPr>
        <w:t xml:space="preserve"> a través de la detección universal. </w:t>
      </w:r>
    </w:p>
    <w:p w14:paraId="3328F952" w14:textId="77777777" w:rsidR="00892F42" w:rsidRPr="002B5352" w:rsidRDefault="00892F42" w:rsidP="000878AB">
      <w:pPr>
        <w:rPr>
          <w:b/>
          <w:bCs/>
          <w:lang w:val="es-ES"/>
        </w:rPr>
      </w:pPr>
    </w:p>
    <w:p w14:paraId="1DCAA4EB" w14:textId="4BECDC09" w:rsidR="000878AB" w:rsidRPr="002B5352" w:rsidRDefault="000878AB" w:rsidP="000878AB">
      <w:pPr>
        <w:rPr>
          <w:lang w:val="es-ES"/>
        </w:rPr>
      </w:pPr>
      <w:r w:rsidRPr="002B5352">
        <w:rPr>
          <w:lang w:val="es-ES"/>
        </w:rPr>
        <w:t xml:space="preserve">Si los datos de </w:t>
      </w:r>
      <w:r w:rsidRPr="002B5352">
        <w:rPr>
          <w:i/>
          <w:iCs/>
          <w:lang w:val="es-ES"/>
        </w:rPr>
        <w:t>ACEs</w:t>
      </w:r>
      <w:r w:rsidRPr="002B5352">
        <w:rPr>
          <w:lang w:val="es-ES"/>
        </w:rPr>
        <w:t xml:space="preserve"> brindan un análisis ambiental de las tasas de prevalencia locales, las evaluaciones universales socioemocional y conductual (SEB screeners/asses</w:t>
      </w:r>
      <w:r w:rsidR="00735B25">
        <w:rPr>
          <w:lang w:val="es-ES"/>
        </w:rPr>
        <w:t>s</w:t>
      </w:r>
      <w:r w:rsidRPr="002B5352">
        <w:rPr>
          <w:lang w:val="es-ES"/>
        </w:rPr>
        <w:t>ments) son esenciales para identificar a los estudiantes que necesitan apoyo, inclu</w:t>
      </w:r>
      <w:r w:rsidR="00735B25">
        <w:rPr>
          <w:lang w:val="es-ES"/>
        </w:rPr>
        <w:t>i</w:t>
      </w:r>
      <w:r w:rsidRPr="002B5352">
        <w:rPr>
          <w:lang w:val="es-ES"/>
        </w:rPr>
        <w:t xml:space="preserve">dos los afectados por un trauma. Los equipos escolares informados sobre el trauma llevarán a cabo la evaluación y </w:t>
      </w:r>
      <w:r w:rsidRPr="002B5352">
        <w:rPr>
          <w:lang w:val="es-ES"/>
        </w:rPr>
        <w:lastRenderedPageBreak/>
        <w:t xml:space="preserve">utilizarán los datos para diseñar una respuesta de varios niveles como parte del sistema de apoyo. Al contar con experiencia en trauma en todos los equipos, el sistema de detección y respuesta se puede integrar al sistema, eliminando la necesidad de un proceso separado. </w:t>
      </w:r>
    </w:p>
    <w:p w14:paraId="153FAA2B" w14:textId="466FF57C" w:rsidR="000925AF" w:rsidRPr="002B5352" w:rsidRDefault="000925AF" w:rsidP="000878AB">
      <w:pPr>
        <w:rPr>
          <w:lang w:val="es-ES"/>
        </w:rPr>
      </w:pPr>
    </w:p>
    <w:p w14:paraId="25C94AD9" w14:textId="7FF2D861" w:rsidR="00892F42" w:rsidRPr="002B5352" w:rsidRDefault="000878AB" w:rsidP="000878AB">
      <w:pPr>
        <w:spacing w:before="100" w:beforeAutospacing="1" w:after="100" w:afterAutospacing="1"/>
        <w:rPr>
          <w:b/>
          <w:bCs/>
          <w:lang w:val="es-ES"/>
        </w:rPr>
      </w:pPr>
      <w:r w:rsidRPr="002B5352">
        <w:rPr>
          <w:b/>
          <w:bCs/>
          <w:lang w:val="es-ES"/>
        </w:rPr>
        <w:t>4. Estable</w:t>
      </w:r>
      <w:r w:rsidR="00892F42" w:rsidRPr="002B5352">
        <w:rPr>
          <w:b/>
          <w:bCs/>
          <w:lang w:val="es-ES"/>
        </w:rPr>
        <w:t>zca</w:t>
      </w:r>
      <w:r w:rsidRPr="002B5352">
        <w:rPr>
          <w:b/>
          <w:bCs/>
          <w:lang w:val="es-ES"/>
        </w:rPr>
        <w:t xml:space="preserve"> un proceso formal para seleccionar prácticas basadas en evidencia informadas en trauma.</w:t>
      </w:r>
    </w:p>
    <w:p w14:paraId="742C94BE" w14:textId="58C22088" w:rsidR="000878AB" w:rsidRPr="002B5352" w:rsidRDefault="000878AB" w:rsidP="000878AB">
      <w:pPr>
        <w:spacing w:before="100" w:beforeAutospacing="1" w:after="100" w:afterAutospacing="1"/>
        <w:rPr>
          <w:b/>
          <w:bCs/>
          <w:lang w:val="es-ES"/>
        </w:rPr>
      </w:pPr>
      <w:r w:rsidRPr="002B5352">
        <w:rPr>
          <w:lang w:val="es-ES"/>
        </w:rPr>
        <w:t xml:space="preserve">Antes de añadir nuevas </w:t>
      </w:r>
      <w:r w:rsidR="000D578C" w:rsidRPr="002B5352">
        <w:rPr>
          <w:lang w:val="es-ES"/>
        </w:rPr>
        <w:t>prácticas</w:t>
      </w:r>
      <w:r w:rsidRPr="002B5352">
        <w:rPr>
          <w:lang w:val="es-ES"/>
        </w:rPr>
        <w:t>, es importante considerar cómo los esfuerzos existentes pueden expandir</w:t>
      </w:r>
      <w:r w:rsidR="000D578C" w:rsidRPr="002B5352">
        <w:rPr>
          <w:lang w:val="es-ES"/>
        </w:rPr>
        <w:t>se</w:t>
      </w:r>
      <w:r w:rsidRPr="002B5352">
        <w:rPr>
          <w:lang w:val="es-ES"/>
        </w:rPr>
        <w:t xml:space="preserve"> o reutilizar</w:t>
      </w:r>
      <w:r w:rsidR="000D578C" w:rsidRPr="002B5352">
        <w:rPr>
          <w:lang w:val="es-ES"/>
        </w:rPr>
        <w:t>se</w:t>
      </w:r>
      <w:r w:rsidRPr="002B5352">
        <w:rPr>
          <w:lang w:val="es-ES"/>
        </w:rPr>
        <w:t xml:space="preserve"> para abordar los impactos del trauma para todos, algunos o pocos estudiantes.</w:t>
      </w:r>
      <w:r w:rsidR="003D23FE" w:rsidRPr="002B5352">
        <w:rPr>
          <w:lang w:val="es-ES"/>
        </w:rPr>
        <w:t xml:space="preserve"> Es imperativo el alinear iniciativas y prácticas ya existentes en el plantel que han demostrado ser efectivas </w:t>
      </w:r>
      <w:r w:rsidR="00EA6AE7" w:rsidRPr="002B5352">
        <w:rPr>
          <w:lang w:val="es-ES"/>
        </w:rPr>
        <w:t xml:space="preserve">para una </w:t>
      </w:r>
      <w:r w:rsidR="003D23FE" w:rsidRPr="002B5352">
        <w:rPr>
          <w:lang w:val="es-ES"/>
        </w:rPr>
        <w:t>implementación</w:t>
      </w:r>
      <w:r w:rsidR="00EA6AE7" w:rsidRPr="002B5352">
        <w:rPr>
          <w:lang w:val="es-ES"/>
        </w:rPr>
        <w:t xml:space="preserve"> fiel de PBIS que honra las particularidades de cada plantel.</w:t>
      </w:r>
    </w:p>
    <w:p w14:paraId="6D532BB1" w14:textId="4815DC2D" w:rsidR="000878AB" w:rsidRPr="002B5352" w:rsidRDefault="000878AB" w:rsidP="000878AB">
      <w:pPr>
        <w:spacing w:before="100" w:beforeAutospacing="1" w:after="100" w:afterAutospacing="1"/>
        <w:rPr>
          <w:lang w:val="es-ES"/>
        </w:rPr>
      </w:pPr>
      <w:r w:rsidRPr="002B5352">
        <w:rPr>
          <w:lang w:val="es-ES"/>
        </w:rPr>
        <w:t xml:space="preserve">Si el equipo determina que se requiere una nueva intervención basada en evidencia, debe seguir un procedimiento establecido sobre cómo se llevará a cabo la selección. La herramienta del </w:t>
      </w:r>
      <w:r w:rsidR="002A1237" w:rsidRPr="002B5352">
        <w:rPr>
          <w:lang w:val="es-ES"/>
        </w:rPr>
        <w:t>Hexágono</w:t>
      </w:r>
      <w:r w:rsidRPr="002B5352">
        <w:rPr>
          <w:lang w:val="es-ES"/>
        </w:rPr>
        <w:t xml:space="preserve"> (</w:t>
      </w:r>
      <w:hyperlink r:id="rId19" w:history="1">
        <w:r w:rsidR="00837EAC" w:rsidRPr="002B5352">
          <w:rPr>
            <w:rStyle w:val="Hyperlink"/>
            <w:lang w:val="es-ES"/>
          </w:rPr>
          <w:t>https://nirn.fpg.unc.edu/resources/hexagon- exploration-tool)</w:t>
        </w:r>
      </w:hyperlink>
      <w:r w:rsidRPr="002B5352">
        <w:rPr>
          <w:lang w:val="es-ES"/>
        </w:rPr>
        <w:t xml:space="preserve"> ejemplifica un proceso para guiar a los equipos a seleccionar prácticas efectivas que se alinean con los esfuerzos actuales, se adaptan a una necesidad específica y que se puedan implementar fácilmente.</w:t>
      </w:r>
      <w:r w:rsidR="00837EAC" w:rsidRPr="002B5352">
        <w:rPr>
          <w:lang w:val="es-ES"/>
        </w:rPr>
        <w:t xml:space="preserve"> </w:t>
      </w:r>
    </w:p>
    <w:p w14:paraId="396C41B7" w14:textId="485481C8" w:rsidR="00837EAC" w:rsidRPr="002A1237" w:rsidRDefault="00837EAC" w:rsidP="00837EAC">
      <w:pPr>
        <w:spacing w:before="100" w:beforeAutospacing="1" w:after="100" w:afterAutospacing="1"/>
        <w:rPr>
          <w:lang w:val="es-ES"/>
        </w:rPr>
      </w:pPr>
      <w:r w:rsidRPr="002B5352">
        <w:rPr>
          <w:lang w:val="es-ES"/>
        </w:rPr>
        <w:t>Es importante usar datos de manera consistente para guiar a los equipos en la selección de intervenciones</w:t>
      </w:r>
      <w:r w:rsidR="00A975C5">
        <w:rPr>
          <w:lang w:val="es-ES"/>
        </w:rPr>
        <w:t>. L</w:t>
      </w:r>
      <w:r w:rsidRPr="002B5352">
        <w:rPr>
          <w:lang w:val="es-ES"/>
        </w:rPr>
        <w:t>as tasas de prevalencia pueden determinar cuándo las intervenciones pueden estar justificadas para todos los estudiantes</w:t>
      </w:r>
      <w:r w:rsidR="00A975C5">
        <w:rPr>
          <w:lang w:val="es-ES"/>
        </w:rPr>
        <w:t>,</w:t>
      </w:r>
      <w:r w:rsidRPr="002B5352">
        <w:rPr>
          <w:lang w:val="es-ES"/>
        </w:rPr>
        <w:t xml:space="preserve"> frente a las intervenciones necesarias solo</w:t>
      </w:r>
      <w:r w:rsidRPr="002A1237">
        <w:rPr>
          <w:lang w:val="es-ES"/>
        </w:rPr>
        <w:t xml:space="preserve"> para algunos estudiantes que indican conductas activas de huida, miedo o congelación.</w:t>
      </w:r>
    </w:p>
    <w:p w14:paraId="09AC7E0C" w14:textId="77777777" w:rsidR="00837EAC" w:rsidRDefault="00837EAC" w:rsidP="000878AB">
      <w:pPr>
        <w:spacing w:before="100" w:beforeAutospacing="1" w:after="100" w:afterAutospacing="1"/>
        <w:rPr>
          <w:lang w:val="es-ES"/>
        </w:rPr>
      </w:pPr>
    </w:p>
    <w:p w14:paraId="7403AB6B" w14:textId="0921DB88" w:rsidR="00837EAC" w:rsidRDefault="00837EAC" w:rsidP="29EB4015">
      <w:pPr>
        <w:spacing w:before="100" w:beforeAutospacing="1" w:after="100" w:afterAutospacing="1"/>
        <w:jc w:val="center"/>
        <w:rPr>
          <w:lang w:val="es-ES"/>
        </w:rPr>
      </w:pPr>
      <w:r>
        <w:rPr>
          <w:noProof/>
        </w:rPr>
        <w:lastRenderedPageBreak/>
        <w:drawing>
          <wp:inline distT="0" distB="0" distL="0" distR="0" wp14:anchorId="675EEC7A" wp14:editId="6815B717">
            <wp:extent cx="3998713" cy="5157216"/>
            <wp:effectExtent l="0" t="0" r="1905" b="0"/>
            <wp:docPr id="2" name="Picture 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998713" cy="5157216"/>
                    </a:xfrm>
                    <a:prstGeom prst="rect">
                      <a:avLst/>
                    </a:prstGeom>
                  </pic:spPr>
                </pic:pic>
              </a:graphicData>
            </a:graphic>
          </wp:inline>
        </w:drawing>
      </w:r>
    </w:p>
    <w:p w14:paraId="72EF9FE8" w14:textId="77777777" w:rsidR="00837EAC" w:rsidRDefault="00837EAC" w:rsidP="000878AB">
      <w:pPr>
        <w:spacing w:before="100" w:beforeAutospacing="1" w:after="100" w:afterAutospacing="1"/>
        <w:rPr>
          <w:lang w:val="es-ES"/>
        </w:rPr>
      </w:pPr>
    </w:p>
    <w:p w14:paraId="2626263C" w14:textId="77777777" w:rsidR="00837EAC" w:rsidRDefault="00837EAC" w:rsidP="000878AB">
      <w:pPr>
        <w:spacing w:before="100" w:beforeAutospacing="1" w:after="100" w:afterAutospacing="1"/>
        <w:rPr>
          <w:lang w:val="es-ES"/>
        </w:rPr>
      </w:pPr>
    </w:p>
    <w:p w14:paraId="27BF1F5F" w14:textId="77777777" w:rsidR="000878AB" w:rsidRPr="002A1237" w:rsidRDefault="000878AB" w:rsidP="000878AB">
      <w:pPr>
        <w:pStyle w:val="ListParagraph"/>
        <w:ind w:left="0"/>
        <w:rPr>
          <w:b/>
          <w:bCs/>
        </w:rPr>
      </w:pPr>
      <w:r w:rsidRPr="002A1237">
        <w:rPr>
          <w:b/>
          <w:bCs/>
        </w:rPr>
        <w:t>5. Decida cómo evaluar la fidelidad y el impacto de las intervenciones antes de implementar.</w:t>
      </w:r>
    </w:p>
    <w:p w14:paraId="6A234A96" w14:textId="77777777" w:rsidR="000878AB" w:rsidRPr="002A1237" w:rsidRDefault="000878AB" w:rsidP="000878AB">
      <w:pPr>
        <w:pStyle w:val="ListParagraph"/>
        <w:rPr>
          <w:b/>
          <w:bCs/>
        </w:rPr>
      </w:pPr>
    </w:p>
    <w:p w14:paraId="66F15CD8" w14:textId="779D9C17" w:rsidR="000878AB" w:rsidRPr="002B5352" w:rsidRDefault="000878AB" w:rsidP="000878AB">
      <w:pPr>
        <w:rPr>
          <w:lang w:val="es-ES"/>
        </w:rPr>
      </w:pPr>
      <w:r w:rsidRPr="002B5352">
        <w:rPr>
          <w:lang w:val="es-ES"/>
        </w:rPr>
        <w:t>Los equipos deben estar preparados para monitorear el progreso del impacto y la fidelidad de cada intervención con precisión</w:t>
      </w:r>
      <w:r w:rsidR="00F90FE2" w:rsidRPr="002B5352">
        <w:rPr>
          <w:lang w:val="es-ES"/>
        </w:rPr>
        <w:t>, m</w:t>
      </w:r>
      <w:r w:rsidR="00410BD0" w:rsidRPr="002B5352">
        <w:rPr>
          <w:lang w:val="es-ES"/>
        </w:rPr>
        <w:t xml:space="preserve">ás allá de los </w:t>
      </w:r>
      <w:r w:rsidR="00410BD0" w:rsidRPr="002B5352">
        <w:rPr>
          <w:i/>
          <w:iCs/>
          <w:lang w:val="es-ES"/>
        </w:rPr>
        <w:t>BoQ</w:t>
      </w:r>
      <w:r w:rsidR="00410BD0" w:rsidRPr="002B5352">
        <w:rPr>
          <w:lang w:val="es-ES"/>
        </w:rPr>
        <w:t xml:space="preserve"> y </w:t>
      </w:r>
      <w:r w:rsidR="00410BD0" w:rsidRPr="002B5352">
        <w:rPr>
          <w:i/>
          <w:iCs/>
          <w:lang w:val="es-ES"/>
        </w:rPr>
        <w:t xml:space="preserve">TFI, </w:t>
      </w:r>
      <w:r w:rsidR="00410BD0" w:rsidRPr="002B5352">
        <w:rPr>
          <w:lang w:val="es-ES"/>
        </w:rPr>
        <w:t xml:space="preserve">se deben utilizar </w:t>
      </w:r>
      <w:r w:rsidR="002E4EC0" w:rsidRPr="002B5352">
        <w:rPr>
          <w:lang w:val="es-ES"/>
        </w:rPr>
        <w:t>instrumentos que evalúen las prácticas que queremos fomentar.</w:t>
      </w:r>
      <w:r w:rsidRPr="002B5352">
        <w:rPr>
          <w:lang w:val="es-ES"/>
        </w:rPr>
        <w:t xml:space="preserve"> Estos procedimientos de evaluación deben determinarse e iniciarse antes de comenzar la intervención. Es posible que se necesite información adicional para determinar si los estudiantes están utilizando nuevas habilidades en distintos entornos. Por ejemplo, si a los estudiantes se les enseña una estrategia tranquilizadora para reemplazar las respuestas típicas al trauma, se pueden u</w:t>
      </w:r>
      <w:r w:rsidR="006C496B" w:rsidRPr="002B5352">
        <w:rPr>
          <w:lang w:val="es-ES"/>
        </w:rPr>
        <w:t xml:space="preserve">tilizar </w:t>
      </w:r>
      <w:r w:rsidRPr="002B5352">
        <w:rPr>
          <w:lang w:val="es-ES"/>
        </w:rPr>
        <w:t>reducciones en los comportamientos específicos de lucha, huida y congelación para evaluar el impacto.</w:t>
      </w:r>
      <w:r w:rsidRPr="002B5352">
        <w:rPr>
          <w:lang w:val="es-ES"/>
        </w:rPr>
        <w:br/>
      </w:r>
    </w:p>
    <w:p w14:paraId="5483AA14" w14:textId="747A1770" w:rsidR="000878AB" w:rsidRPr="002B5352" w:rsidRDefault="000878AB" w:rsidP="000878AB">
      <w:pPr>
        <w:rPr>
          <w:b/>
          <w:bCs/>
          <w:i/>
          <w:iCs/>
          <w:lang w:val="es-ES"/>
        </w:rPr>
      </w:pPr>
      <w:r w:rsidRPr="002B5352">
        <w:rPr>
          <w:b/>
          <w:bCs/>
          <w:lang w:val="es-ES"/>
        </w:rPr>
        <w:lastRenderedPageBreak/>
        <w:t xml:space="preserve">6. Desarrollo profesional y </w:t>
      </w:r>
      <w:r w:rsidRPr="002B5352">
        <w:rPr>
          <w:b/>
          <w:bCs/>
          <w:i/>
          <w:iCs/>
          <w:lang w:val="es-ES"/>
        </w:rPr>
        <w:t>coaching</w:t>
      </w:r>
      <w:r w:rsidR="006C496B" w:rsidRPr="002B5352">
        <w:rPr>
          <w:b/>
          <w:bCs/>
          <w:i/>
          <w:iCs/>
          <w:lang w:val="es-ES"/>
        </w:rPr>
        <w:t>.</w:t>
      </w:r>
    </w:p>
    <w:p w14:paraId="4121F998" w14:textId="77777777" w:rsidR="000C6256" w:rsidRPr="002B5352" w:rsidRDefault="000C6256" w:rsidP="000878AB">
      <w:pPr>
        <w:rPr>
          <w:b/>
          <w:bCs/>
          <w:lang w:val="es-ES"/>
        </w:rPr>
      </w:pPr>
    </w:p>
    <w:p w14:paraId="2E9DBB7C" w14:textId="44223EE8" w:rsidR="000878AB" w:rsidRPr="002B5352" w:rsidRDefault="000878AB" w:rsidP="000878AB">
      <w:pPr>
        <w:rPr>
          <w:lang w:val="es-ES"/>
        </w:rPr>
      </w:pPr>
      <w:r w:rsidRPr="002B5352">
        <w:rPr>
          <w:lang w:val="es-ES"/>
        </w:rPr>
        <w:t xml:space="preserve">A medida que se introducen nuevos contenidos de desarrollo profesional sobre trauma, se debe aplicar la misma logística basada en equipos y los mismos principios de aprendizaje de adultos que se utilizan para la capacitación de </w:t>
      </w:r>
      <w:r w:rsidRPr="002B5352">
        <w:rPr>
          <w:i/>
          <w:iCs/>
          <w:lang w:val="es-ES"/>
        </w:rPr>
        <w:t>PBIS</w:t>
      </w:r>
      <w:r w:rsidRPr="002B5352">
        <w:rPr>
          <w:lang w:val="es-ES"/>
        </w:rPr>
        <w:t xml:space="preserve"> (Mezirow, 2000). Por ejemplo, a medida que los equipos comienzan a aplicar nuevos conocimientos sobre enfoques basados ​​en el trauma, deben recibir entrenamiento continuo por parte de personal calificado en trauma</w:t>
      </w:r>
      <w:r w:rsidR="00A975C5">
        <w:rPr>
          <w:lang w:val="es-ES"/>
        </w:rPr>
        <w:t>,</w:t>
      </w:r>
      <w:r w:rsidRPr="002B5352">
        <w:rPr>
          <w:lang w:val="es-ES"/>
        </w:rPr>
        <w:t xml:space="preserve"> para asegurarse de que usen los datos con regularidad para tomar decisiones sobre la selección, fidelidad e impacto de la intervención.</w:t>
      </w:r>
      <w:r w:rsidRPr="002B5352">
        <w:rPr>
          <w:lang w:val="es-ES"/>
        </w:rPr>
        <w:br/>
      </w:r>
    </w:p>
    <w:p w14:paraId="28EBC90E" w14:textId="77777777" w:rsidR="000925AF" w:rsidRPr="002B5352" w:rsidRDefault="000925AF" w:rsidP="00945E73">
      <w:pPr>
        <w:rPr>
          <w:b/>
          <w:bCs/>
          <w:color w:val="000000"/>
          <w:u w:val="single"/>
          <w:lang w:val="es-ES"/>
        </w:rPr>
      </w:pPr>
    </w:p>
    <w:p w14:paraId="7D3CCCEF" w14:textId="40C3F492" w:rsidR="00CD36CF" w:rsidRPr="002B5352" w:rsidRDefault="00CD36CF" w:rsidP="000878AB">
      <w:pPr>
        <w:rPr>
          <w:b/>
          <w:bCs/>
          <w:lang w:val="es-ES"/>
        </w:rPr>
      </w:pPr>
      <w:r w:rsidRPr="002B5352">
        <w:rPr>
          <w:b/>
          <w:bCs/>
          <w:color w:val="000000"/>
          <w:u w:val="single"/>
          <w:lang w:val="es-ES"/>
        </w:rPr>
        <w:t>¿</w:t>
      </w:r>
      <w:r w:rsidR="00EE057D" w:rsidRPr="002B5352">
        <w:rPr>
          <w:b/>
          <w:bCs/>
          <w:color w:val="000000"/>
          <w:u w:val="single"/>
          <w:lang w:val="es-ES"/>
        </w:rPr>
        <w:t>Qu</w:t>
      </w:r>
      <w:r w:rsidR="00A975C5">
        <w:rPr>
          <w:b/>
          <w:bCs/>
          <w:color w:val="000000"/>
          <w:u w:val="single"/>
          <w:lang w:val="es-ES"/>
        </w:rPr>
        <w:t>é</w:t>
      </w:r>
      <w:r w:rsidR="00EE057D" w:rsidRPr="002B5352">
        <w:rPr>
          <w:b/>
          <w:bCs/>
          <w:color w:val="000000"/>
          <w:u w:val="single"/>
          <w:lang w:val="es-ES"/>
        </w:rPr>
        <w:t xml:space="preserve"> </w:t>
      </w:r>
      <w:r w:rsidR="000878AB" w:rsidRPr="002B5352">
        <w:rPr>
          <w:b/>
          <w:bCs/>
          <w:color w:val="000000"/>
          <w:u w:val="single"/>
          <w:lang w:val="es-ES"/>
        </w:rPr>
        <w:t>p</w:t>
      </w:r>
      <w:r w:rsidR="00EE057D" w:rsidRPr="002B5352">
        <w:rPr>
          <w:b/>
          <w:bCs/>
          <w:color w:val="000000"/>
          <w:u w:val="single"/>
          <w:lang w:val="es-ES"/>
        </w:rPr>
        <w:t>odemos hacer</w:t>
      </w:r>
      <w:r w:rsidRPr="002B5352">
        <w:rPr>
          <w:b/>
          <w:bCs/>
          <w:color w:val="000000"/>
          <w:u w:val="single"/>
          <w:lang w:val="es-ES"/>
        </w:rPr>
        <w:t xml:space="preserve"> dentro del plantel escolar</w:t>
      </w:r>
      <w:r w:rsidR="00EE057D" w:rsidRPr="002B5352">
        <w:rPr>
          <w:b/>
          <w:bCs/>
          <w:color w:val="000000"/>
          <w:lang w:val="es-ES"/>
        </w:rPr>
        <w:t>?</w:t>
      </w:r>
      <w:r w:rsidRPr="002B5352">
        <w:rPr>
          <w:b/>
          <w:bCs/>
          <w:color w:val="000000"/>
          <w:lang w:val="es-ES"/>
        </w:rPr>
        <w:t>_____________________________</w:t>
      </w:r>
      <w:r w:rsidRPr="002B5352">
        <w:rPr>
          <w:b/>
          <w:bCs/>
          <w:color w:val="000000"/>
          <w:lang w:val="es-ES"/>
        </w:rPr>
        <w:br/>
      </w:r>
    </w:p>
    <w:p w14:paraId="208EF259" w14:textId="18B5DC8C" w:rsidR="00CD36CF" w:rsidRPr="002B5352" w:rsidRDefault="00CD36CF" w:rsidP="000C3F68">
      <w:pPr>
        <w:pStyle w:val="ListParagraph"/>
        <w:numPr>
          <w:ilvl w:val="0"/>
          <w:numId w:val="18"/>
        </w:numPr>
        <w:rPr>
          <w:rFonts w:eastAsia="Calibri"/>
          <w:bCs/>
          <w:color w:val="000000" w:themeColor="text1"/>
          <w:u w:val="single"/>
        </w:rPr>
      </w:pPr>
      <w:r w:rsidRPr="002B5352">
        <w:rPr>
          <w:rFonts w:eastAsia="Calibri"/>
          <w:b/>
          <w:color w:val="000000" w:themeColor="text1"/>
        </w:rPr>
        <w:t>Crear enlaces</w:t>
      </w:r>
      <w:r w:rsidRPr="002B5352">
        <w:rPr>
          <w:b/>
          <w:color w:val="000000" w:themeColor="text1"/>
        </w:rPr>
        <w:t>, si</w:t>
      </w:r>
      <w:r w:rsidRPr="002B5352">
        <w:rPr>
          <w:rFonts w:eastAsia="Calibri"/>
          <w:b/>
          <w:color w:val="000000" w:themeColor="text1"/>
        </w:rPr>
        <w:t>stemas y redes de apoyo</w:t>
      </w:r>
      <w:r w:rsidRPr="002B5352">
        <w:rPr>
          <w:b/>
          <w:color w:val="000000" w:themeColor="text1"/>
        </w:rPr>
        <w:t xml:space="preserve">  </w:t>
      </w:r>
    </w:p>
    <w:p w14:paraId="26F40E2F" w14:textId="77777777" w:rsidR="00CD36CF" w:rsidRPr="002B5352" w:rsidRDefault="00CD36CF" w:rsidP="000C3F68">
      <w:pPr>
        <w:pStyle w:val="ListParagraph"/>
        <w:numPr>
          <w:ilvl w:val="0"/>
          <w:numId w:val="18"/>
        </w:numPr>
        <w:rPr>
          <w:rFonts w:eastAsia="Calibri"/>
          <w:bCs/>
          <w:color w:val="000000" w:themeColor="text1"/>
          <w:u w:val="single"/>
        </w:rPr>
      </w:pPr>
      <w:r w:rsidRPr="002B5352">
        <w:rPr>
          <w:rFonts w:eastAsia="Calibri"/>
          <w:b/>
          <w:color w:val="000000" w:themeColor="text1"/>
        </w:rPr>
        <w:t xml:space="preserve">Establecer relaciones positivas entre la facultad y estudiantes </w:t>
      </w:r>
    </w:p>
    <w:p w14:paraId="7BD0F058" w14:textId="21350F5B" w:rsidR="00CD36CF" w:rsidRPr="002B5352" w:rsidRDefault="00CD36CF" w:rsidP="000C3F68">
      <w:pPr>
        <w:pStyle w:val="ListParagraph"/>
        <w:numPr>
          <w:ilvl w:val="0"/>
          <w:numId w:val="18"/>
        </w:numPr>
        <w:rPr>
          <w:rFonts w:eastAsia="Calibri"/>
          <w:bCs/>
          <w:color w:val="000000" w:themeColor="text1"/>
          <w:u w:val="single"/>
        </w:rPr>
      </w:pPr>
      <w:r w:rsidRPr="002B5352">
        <w:rPr>
          <w:rFonts w:eastAsia="Calibri"/>
          <w:b/>
          <w:color w:val="000000" w:themeColor="text1"/>
        </w:rPr>
        <w:t xml:space="preserve">Educar </w:t>
      </w:r>
      <w:r w:rsidR="00EA0054" w:rsidRPr="002B5352">
        <w:rPr>
          <w:rFonts w:eastAsia="Calibri"/>
          <w:b/>
          <w:color w:val="000000" w:themeColor="text1"/>
        </w:rPr>
        <w:t>y utilizar</w:t>
      </w:r>
      <w:r w:rsidRPr="002B5352">
        <w:rPr>
          <w:rFonts w:eastAsia="Calibri"/>
          <w:b/>
          <w:color w:val="000000" w:themeColor="text1"/>
        </w:rPr>
        <w:t xml:space="preserve"> pr</w:t>
      </w:r>
      <w:r w:rsidR="00EA0054" w:rsidRPr="002B5352">
        <w:rPr>
          <w:rFonts w:eastAsia="Calibri"/>
          <w:b/>
          <w:color w:val="000000" w:themeColor="text1"/>
        </w:rPr>
        <w:t>á</w:t>
      </w:r>
      <w:r w:rsidRPr="002B5352">
        <w:rPr>
          <w:rFonts w:eastAsia="Calibri"/>
          <w:b/>
          <w:color w:val="000000" w:themeColor="text1"/>
        </w:rPr>
        <w:t>cticas informadas en trauma</w:t>
      </w:r>
      <w:r w:rsidRPr="002B5352">
        <w:rPr>
          <w:rFonts w:eastAsia="Calibri"/>
          <w:b/>
          <w:color w:val="000000" w:themeColor="text1"/>
        </w:rPr>
        <w:br/>
      </w:r>
      <w:r w:rsidRPr="002B5352">
        <w:rPr>
          <w:bCs/>
          <w:color w:val="000000" w:themeColor="text1"/>
        </w:rPr>
        <w:t xml:space="preserve">Cambio de Perspectiva, Ventana de la Tolerancia, </w:t>
      </w:r>
      <w:r w:rsidRPr="002B5352">
        <w:rPr>
          <w:rFonts w:eastAsia="Calibri"/>
          <w:bCs/>
          <w:color w:val="000000" w:themeColor="text1"/>
        </w:rPr>
        <w:t xml:space="preserve">Bruce Perry (3 R y 6 fortalezas), </w:t>
      </w:r>
      <w:r w:rsidRPr="002B5352">
        <w:rPr>
          <w:rFonts w:eastAsia="Calibri"/>
          <w:bCs/>
          <w:i/>
          <w:iCs/>
          <w:color w:val="000000" w:themeColor="text1"/>
        </w:rPr>
        <w:t xml:space="preserve">HOPE framework, </w:t>
      </w:r>
      <w:r w:rsidRPr="002B5352">
        <w:rPr>
          <w:rFonts w:eastAsia="Calibri"/>
          <w:bCs/>
          <w:color w:val="000000" w:themeColor="text1"/>
        </w:rPr>
        <w:t>11 Practicas informadas en trauma PBIS</w:t>
      </w:r>
    </w:p>
    <w:p w14:paraId="5FF5FE17" w14:textId="388A494D" w:rsidR="00CD36CF" w:rsidRPr="002B5352" w:rsidRDefault="00CD36CF" w:rsidP="000C3F68">
      <w:pPr>
        <w:pStyle w:val="ListParagraph"/>
        <w:numPr>
          <w:ilvl w:val="0"/>
          <w:numId w:val="18"/>
        </w:numPr>
        <w:rPr>
          <w:rFonts w:eastAsia="Calibri"/>
          <w:bCs/>
          <w:color w:val="000000" w:themeColor="text1"/>
          <w:u w:val="single"/>
        </w:rPr>
      </w:pPr>
      <w:r w:rsidRPr="002B5352">
        <w:rPr>
          <w:b/>
          <w:color w:val="000000" w:themeColor="text1"/>
        </w:rPr>
        <w:t>Evaluar que sistemas y protocolos sean info</w:t>
      </w:r>
      <w:r w:rsidR="001231E3" w:rsidRPr="002B5352">
        <w:rPr>
          <w:b/>
          <w:color w:val="000000" w:themeColor="text1"/>
        </w:rPr>
        <w:t>r</w:t>
      </w:r>
      <w:r w:rsidRPr="002B5352">
        <w:rPr>
          <w:b/>
          <w:color w:val="000000" w:themeColor="text1"/>
        </w:rPr>
        <w:t>mados en trauma e i</w:t>
      </w:r>
      <w:r w:rsidRPr="002B5352">
        <w:rPr>
          <w:rFonts w:eastAsia="Calibri"/>
          <w:b/>
          <w:color w:val="000000" w:themeColor="text1"/>
        </w:rPr>
        <w:t>mplementar pr</w:t>
      </w:r>
      <w:r w:rsidR="00A975C5">
        <w:rPr>
          <w:rFonts w:eastAsia="Calibri"/>
          <w:b/>
          <w:color w:val="000000" w:themeColor="text1"/>
        </w:rPr>
        <w:t>á</w:t>
      </w:r>
      <w:r w:rsidRPr="002B5352">
        <w:rPr>
          <w:rFonts w:eastAsia="Calibri"/>
          <w:b/>
          <w:color w:val="000000" w:themeColor="text1"/>
        </w:rPr>
        <w:t xml:space="preserve">cticas escolares informadas en trauma </w:t>
      </w:r>
      <w:r w:rsidRPr="002B5352">
        <w:rPr>
          <w:rFonts w:eastAsia="Calibri"/>
          <w:bCs/>
          <w:color w:val="000000" w:themeColor="text1"/>
          <w:u w:val="single"/>
        </w:rPr>
        <w:br/>
      </w:r>
    </w:p>
    <w:p w14:paraId="4465A0E6" w14:textId="5E6E7ACD" w:rsidR="00315EFA" w:rsidRPr="0005737D" w:rsidRDefault="00CD36CF" w:rsidP="00315EFA">
      <w:pPr>
        <w:rPr>
          <w:bCs/>
          <w:color w:val="000000" w:themeColor="text1"/>
          <w:lang w:val="es-PR"/>
        </w:rPr>
      </w:pPr>
      <w:r w:rsidRPr="002B5352">
        <w:rPr>
          <w:bCs/>
          <w:color w:val="000000" w:themeColor="text1"/>
          <w:u w:val="single"/>
          <w:lang w:val="es-ES"/>
        </w:rPr>
        <w:t>Crear enlaces, sistemas y redes de apoyo</w:t>
      </w:r>
      <w:r w:rsidRPr="002A1237">
        <w:rPr>
          <w:b/>
          <w:color w:val="000000" w:themeColor="text1"/>
          <w:lang w:val="es-ES"/>
        </w:rPr>
        <w:t xml:space="preserve">  </w:t>
      </w:r>
      <w:r w:rsidR="000925AF" w:rsidRPr="002A1237">
        <w:rPr>
          <w:b/>
          <w:color w:val="000000" w:themeColor="text1"/>
          <w:lang w:val="es-ES"/>
        </w:rPr>
        <w:br/>
      </w:r>
      <w:r w:rsidRPr="002A1237">
        <w:rPr>
          <w:bCs/>
          <w:color w:val="000000" w:themeColor="text1"/>
          <w:u w:val="single"/>
          <w:lang w:val="es-ES"/>
        </w:rPr>
        <w:br/>
      </w:r>
      <w:r w:rsidRPr="002A1237">
        <w:rPr>
          <w:bCs/>
          <w:color w:val="000000" w:themeColor="text1"/>
          <w:lang w:val="es-ES"/>
        </w:rPr>
        <w:t xml:space="preserve">Sanamos y aprendemos en comunidad y en </w:t>
      </w:r>
      <w:r w:rsidR="002A1237" w:rsidRPr="002A1237">
        <w:rPr>
          <w:bCs/>
          <w:color w:val="000000" w:themeColor="text1"/>
          <w:lang w:val="es-ES"/>
        </w:rPr>
        <w:t>relación</w:t>
      </w:r>
      <w:r w:rsidRPr="002A1237">
        <w:rPr>
          <w:bCs/>
          <w:color w:val="000000" w:themeColor="text1"/>
          <w:lang w:val="es-ES"/>
        </w:rPr>
        <w:t xml:space="preserve"> </w:t>
      </w:r>
      <w:r w:rsidR="000C6256">
        <w:rPr>
          <w:bCs/>
          <w:color w:val="000000" w:themeColor="text1"/>
          <w:lang w:val="es-ES"/>
        </w:rPr>
        <w:t>con</w:t>
      </w:r>
      <w:r w:rsidRPr="002A1237">
        <w:rPr>
          <w:bCs/>
          <w:color w:val="000000" w:themeColor="text1"/>
          <w:lang w:val="es-ES"/>
        </w:rPr>
        <w:t xml:space="preserve"> los </w:t>
      </w:r>
      <w:r w:rsidR="002A1237" w:rsidRPr="002A1237">
        <w:rPr>
          <w:bCs/>
          <w:color w:val="000000" w:themeColor="text1"/>
          <w:lang w:val="es-ES"/>
        </w:rPr>
        <w:t>demás</w:t>
      </w:r>
      <w:r w:rsidRPr="002A1237">
        <w:rPr>
          <w:bCs/>
          <w:color w:val="000000" w:themeColor="text1"/>
          <w:lang w:val="es-ES"/>
        </w:rPr>
        <w:t xml:space="preserve">. </w:t>
      </w:r>
      <w:r w:rsidR="00315EFA" w:rsidRPr="0005737D">
        <w:rPr>
          <w:bCs/>
          <w:color w:val="000000" w:themeColor="text1"/>
          <w:lang w:val="es-PR"/>
        </w:rPr>
        <w:t>Es importante establecer enlaces, sistemas y redes de apoyo entre colegas/docentes al igual que entre estudiantes para poder afrontar los efectos del trauma. Las conexiones sociales saludables son sumamente importante</w:t>
      </w:r>
      <w:r w:rsidR="00A975C5">
        <w:rPr>
          <w:bCs/>
          <w:color w:val="000000" w:themeColor="text1"/>
          <w:lang w:val="es-PR"/>
        </w:rPr>
        <w:t>s</w:t>
      </w:r>
      <w:r w:rsidR="00315EFA" w:rsidRPr="0005737D">
        <w:rPr>
          <w:bCs/>
          <w:color w:val="000000" w:themeColor="text1"/>
          <w:lang w:val="es-PR"/>
        </w:rPr>
        <w:t xml:space="preserve"> en el proceso de </w:t>
      </w:r>
      <w:r w:rsidR="0005737D" w:rsidRPr="0005737D">
        <w:rPr>
          <w:bCs/>
          <w:color w:val="000000" w:themeColor="text1"/>
          <w:lang w:val="es-PR"/>
        </w:rPr>
        <w:t>sanación</w:t>
      </w:r>
      <w:r w:rsidR="00315EFA" w:rsidRPr="0005737D">
        <w:rPr>
          <w:bCs/>
          <w:color w:val="000000" w:themeColor="text1"/>
          <w:lang w:val="es-PR"/>
        </w:rPr>
        <w:t xml:space="preserve">. </w:t>
      </w:r>
      <w:r w:rsidR="00315EFA" w:rsidRPr="0005737D">
        <w:rPr>
          <w:bCs/>
          <w:color w:val="000000" w:themeColor="text1"/>
          <w:lang w:val="es-PR"/>
        </w:rPr>
        <w:br/>
      </w:r>
    </w:p>
    <w:p w14:paraId="0E1D8E1C" w14:textId="2C2AD4A8" w:rsidR="00CD36CF" w:rsidRPr="002A1237" w:rsidRDefault="00CD36CF" w:rsidP="00CD36CF">
      <w:pPr>
        <w:rPr>
          <w:bCs/>
          <w:color w:val="000000" w:themeColor="text1"/>
          <w:u w:val="single"/>
          <w:lang w:val="es-ES"/>
        </w:rPr>
      </w:pPr>
      <w:r w:rsidRPr="002A1237">
        <w:rPr>
          <w:bCs/>
          <w:color w:val="000000" w:themeColor="text1"/>
          <w:lang w:val="es-ES"/>
        </w:rPr>
        <w:t xml:space="preserve">Cuando varios estudiantes y/o maestros están operando </w:t>
      </w:r>
      <w:r w:rsidR="00511961" w:rsidRPr="002A1237">
        <w:rPr>
          <w:bCs/>
          <w:color w:val="000000" w:themeColor="text1"/>
          <w:lang w:val="es-ES"/>
        </w:rPr>
        <w:t xml:space="preserve">bajo </w:t>
      </w:r>
      <w:r w:rsidR="002A1237" w:rsidRPr="002A1237">
        <w:rPr>
          <w:bCs/>
          <w:color w:val="000000" w:themeColor="text1"/>
          <w:lang w:val="es-ES"/>
        </w:rPr>
        <w:t>estrés</w:t>
      </w:r>
      <w:r w:rsidR="00511961" w:rsidRPr="002A1237">
        <w:rPr>
          <w:bCs/>
          <w:color w:val="000000" w:themeColor="text1"/>
          <w:lang w:val="es-ES"/>
        </w:rPr>
        <w:t xml:space="preserve"> </w:t>
      </w:r>
      <w:r w:rsidR="002A1237" w:rsidRPr="002A1237">
        <w:rPr>
          <w:bCs/>
          <w:color w:val="000000" w:themeColor="text1"/>
          <w:lang w:val="es-ES"/>
        </w:rPr>
        <w:t>crónico</w:t>
      </w:r>
      <w:r w:rsidR="00511961" w:rsidRPr="002A1237">
        <w:rPr>
          <w:bCs/>
          <w:color w:val="000000" w:themeColor="text1"/>
          <w:lang w:val="es-ES"/>
        </w:rPr>
        <w:t xml:space="preserve"> o el impacto de trauma</w:t>
      </w:r>
      <w:r w:rsidRPr="002A1237">
        <w:rPr>
          <w:bCs/>
          <w:color w:val="000000" w:themeColor="text1"/>
          <w:lang w:val="es-ES"/>
        </w:rPr>
        <w:t xml:space="preserve">, es común que se instiguen y detonen mutuamente, razón por la cual la psicoeducación sobre el tema es </w:t>
      </w:r>
      <w:r w:rsidR="007B14AF">
        <w:rPr>
          <w:bCs/>
          <w:color w:val="000000" w:themeColor="text1"/>
          <w:lang w:val="es-ES"/>
        </w:rPr>
        <w:t xml:space="preserve">sumamente </w:t>
      </w:r>
      <w:r w:rsidRPr="002A1237">
        <w:rPr>
          <w:bCs/>
          <w:color w:val="000000" w:themeColor="text1"/>
          <w:lang w:val="es-ES"/>
        </w:rPr>
        <w:t>importante. Sanar de PTS o estrés postraumático es un proceso que no es lineal, toma más tiempo en sanar</w:t>
      </w:r>
      <w:r w:rsidR="001231E3" w:rsidRPr="002A1237">
        <w:rPr>
          <w:bCs/>
          <w:color w:val="000000" w:themeColor="text1"/>
          <w:lang w:val="es-ES"/>
        </w:rPr>
        <w:t xml:space="preserve"> </w:t>
      </w:r>
      <w:r w:rsidRPr="002A1237">
        <w:rPr>
          <w:bCs/>
          <w:color w:val="000000" w:themeColor="text1"/>
          <w:lang w:val="es-ES"/>
        </w:rPr>
        <w:t>que las heridas visibles o físicas</w:t>
      </w:r>
      <w:r w:rsidR="00865AE7">
        <w:rPr>
          <w:bCs/>
          <w:color w:val="000000" w:themeColor="text1"/>
          <w:lang w:val="es-ES"/>
        </w:rPr>
        <w:t>,</w:t>
      </w:r>
      <w:r w:rsidRPr="002A1237">
        <w:rPr>
          <w:bCs/>
          <w:color w:val="000000" w:themeColor="text1"/>
          <w:lang w:val="es-ES"/>
        </w:rPr>
        <w:t xml:space="preserve"> y no se puede (ni se debe) apresurar. Sanar de o trabajar con personas con PTS o estrés postraumático es un proceso que requiere: </w:t>
      </w:r>
      <w:r w:rsidR="00A975C5">
        <w:rPr>
          <w:bCs/>
          <w:color w:val="000000" w:themeColor="text1"/>
          <w:lang w:val="es-ES"/>
        </w:rPr>
        <w:t>v</w:t>
      </w:r>
      <w:r w:rsidRPr="002A1237">
        <w:rPr>
          <w:bCs/>
          <w:color w:val="000000" w:themeColor="text1"/>
          <w:lang w:val="es-ES"/>
        </w:rPr>
        <w:t xml:space="preserve">alentía y esfuerzo para enfrentar las detonaciones o </w:t>
      </w:r>
      <w:r w:rsidRPr="00BD5791">
        <w:rPr>
          <w:bCs/>
          <w:i/>
          <w:iCs/>
          <w:color w:val="000000" w:themeColor="text1"/>
          <w:lang w:val="es-ES"/>
        </w:rPr>
        <w:t>triggers</w:t>
      </w:r>
      <w:r w:rsidRPr="002A1237">
        <w:rPr>
          <w:bCs/>
          <w:color w:val="000000" w:themeColor="text1"/>
          <w:lang w:val="es-ES"/>
        </w:rPr>
        <w:t xml:space="preserve"> de estímulos internos y externos; desarrollar autocompasión y paciencia con uno mismo o la persona y su proceso de recuperación (trabajar con creencias, pensamientos y sentimientos de culpa, vergüenza, incertidumbre, dolor, tristeza, angustia, coraje y duelo); empatía, compasión, paciencia y apoyo por parte de maestros, familiares y cuidadores con el proceso de sanación y recalibración del sistema nervioso del sobreviviente.</w:t>
      </w:r>
    </w:p>
    <w:p w14:paraId="1EE18A90" w14:textId="6526011E" w:rsidR="00CD36CF" w:rsidRPr="002A1237" w:rsidRDefault="00CD36CF" w:rsidP="00CD36CF">
      <w:pPr>
        <w:pBdr>
          <w:top w:val="nil"/>
          <w:left w:val="nil"/>
          <w:bottom w:val="nil"/>
          <w:right w:val="nil"/>
          <w:between w:val="nil"/>
        </w:pBdr>
        <w:spacing w:before="280" w:after="280"/>
        <w:rPr>
          <w:b/>
          <w:color w:val="000000" w:themeColor="text1"/>
          <w:u w:val="single"/>
          <w:lang w:val="es-ES"/>
        </w:rPr>
      </w:pPr>
      <w:r w:rsidRPr="00315EFA">
        <w:rPr>
          <w:bCs/>
          <w:color w:val="000000" w:themeColor="text1"/>
          <w:u w:val="single"/>
          <w:lang w:val="es-ES"/>
        </w:rPr>
        <w:t>Relaciones positivas</w:t>
      </w:r>
      <w:r w:rsidRPr="002A1237">
        <w:rPr>
          <w:b/>
          <w:color w:val="000000" w:themeColor="text1"/>
          <w:u w:val="single"/>
          <w:lang w:val="es-ES"/>
        </w:rPr>
        <w:t xml:space="preserve"> </w:t>
      </w:r>
      <w:r w:rsidRPr="002A1237">
        <w:rPr>
          <w:b/>
          <w:color w:val="000000" w:themeColor="text1"/>
          <w:u w:val="single"/>
          <w:lang w:val="es-ES"/>
        </w:rPr>
        <w:br/>
      </w:r>
      <w:r w:rsidRPr="002A1237">
        <w:rPr>
          <w:b/>
          <w:color w:val="000000" w:themeColor="text1"/>
          <w:u w:val="single"/>
          <w:lang w:val="es-ES"/>
        </w:rPr>
        <w:br/>
      </w:r>
      <w:r w:rsidRPr="002A1237">
        <w:rPr>
          <w:bCs/>
          <w:color w:val="000000" w:themeColor="text1"/>
          <w:lang w:val="es-ES"/>
        </w:rPr>
        <w:t xml:space="preserve">Cuando los estudiantes pueden desarrollar apegos seguros temprano en sus vidas, están mejor equipados </w:t>
      </w:r>
      <w:r w:rsidR="00A975C5">
        <w:rPr>
          <w:bCs/>
          <w:color w:val="000000" w:themeColor="text1"/>
          <w:lang w:val="es-ES"/>
        </w:rPr>
        <w:t>para</w:t>
      </w:r>
      <w:r w:rsidR="00A975C5" w:rsidRPr="002A1237">
        <w:rPr>
          <w:bCs/>
          <w:color w:val="000000" w:themeColor="text1"/>
          <w:lang w:val="es-ES"/>
        </w:rPr>
        <w:t xml:space="preserve"> </w:t>
      </w:r>
      <w:r w:rsidRPr="002A1237">
        <w:rPr>
          <w:bCs/>
          <w:color w:val="000000" w:themeColor="text1"/>
          <w:lang w:val="es-ES"/>
        </w:rPr>
        <w:t>desarrollar relaciones equitativas con sus compañeros y adultos</w:t>
      </w:r>
      <w:r w:rsidR="00A975C5">
        <w:rPr>
          <w:bCs/>
          <w:color w:val="000000" w:themeColor="text1"/>
          <w:lang w:val="es-ES"/>
        </w:rPr>
        <w:t>,</w:t>
      </w:r>
      <w:r w:rsidRPr="002A1237">
        <w:rPr>
          <w:bCs/>
          <w:color w:val="000000" w:themeColor="text1"/>
          <w:lang w:val="es-ES"/>
        </w:rPr>
        <w:t xml:space="preserve"> que reflejan rectitud, confianza y seguridad. Apegos seguros son reforzados cuando adultos, </w:t>
      </w:r>
      <w:r w:rsidR="00A975C5">
        <w:rPr>
          <w:bCs/>
          <w:color w:val="000000" w:themeColor="text1"/>
          <w:lang w:val="es-ES"/>
        </w:rPr>
        <w:t>así</w:t>
      </w:r>
      <w:r w:rsidR="00A975C5" w:rsidRPr="002A1237">
        <w:rPr>
          <w:bCs/>
          <w:color w:val="000000" w:themeColor="text1"/>
          <w:lang w:val="es-ES"/>
        </w:rPr>
        <w:t xml:space="preserve"> </w:t>
      </w:r>
      <w:r w:rsidRPr="002A1237">
        <w:rPr>
          <w:bCs/>
          <w:color w:val="000000" w:themeColor="text1"/>
          <w:lang w:val="es-ES"/>
        </w:rPr>
        <w:t xml:space="preserve">como educadores, desarrollan relaciones positivas en donde los estudiantes se sienten escuchados y </w:t>
      </w:r>
      <w:r w:rsidRPr="002A1237">
        <w:rPr>
          <w:bCs/>
          <w:color w:val="000000" w:themeColor="text1"/>
          <w:lang w:val="es-ES"/>
        </w:rPr>
        <w:lastRenderedPageBreak/>
        <w:t>apoyados. Los educadores proveen el contexto por medio de modelaje a los estudiantes para aprender a: establecer límites, desarrollar empatía, negociar interacciones, desarrollar conciencia personal sobre cómo sus comportamientos afectan a los demás, y maneras de autorregular y manejar emociones.</w:t>
      </w:r>
    </w:p>
    <w:p w14:paraId="2322D0D7" w14:textId="7262D3DA" w:rsidR="00511961" w:rsidRPr="00315EFA" w:rsidRDefault="00CD36CF" w:rsidP="00315EFA">
      <w:pPr>
        <w:pBdr>
          <w:top w:val="nil"/>
          <w:left w:val="nil"/>
          <w:bottom w:val="nil"/>
          <w:right w:val="nil"/>
          <w:between w:val="nil"/>
        </w:pBdr>
        <w:spacing w:before="280" w:after="280"/>
        <w:rPr>
          <w:color w:val="000000" w:themeColor="text1"/>
          <w:lang w:val="es-ES"/>
        </w:rPr>
      </w:pPr>
      <w:r w:rsidRPr="002A1237">
        <w:rPr>
          <w:bCs/>
          <w:color w:val="000000" w:themeColor="text1"/>
          <w:lang w:val="es-ES"/>
        </w:rPr>
        <w:t xml:space="preserve">Cuando los conflictos se convierten </w:t>
      </w:r>
      <w:r w:rsidR="00A975C5">
        <w:rPr>
          <w:bCs/>
          <w:color w:val="000000" w:themeColor="text1"/>
          <w:lang w:val="es-ES"/>
        </w:rPr>
        <w:t xml:space="preserve">en </w:t>
      </w:r>
      <w:r w:rsidRPr="002A1237">
        <w:rPr>
          <w:bCs/>
          <w:color w:val="000000" w:themeColor="text1"/>
          <w:lang w:val="es-ES"/>
        </w:rPr>
        <w:t>normativos, es más probable que se atribuya</w:t>
      </w:r>
      <w:r w:rsidR="00A975C5">
        <w:rPr>
          <w:bCs/>
          <w:color w:val="000000" w:themeColor="text1"/>
          <w:lang w:val="es-ES"/>
        </w:rPr>
        <w:t>n</w:t>
      </w:r>
      <w:r w:rsidRPr="002A1237">
        <w:rPr>
          <w:bCs/>
          <w:color w:val="000000" w:themeColor="text1"/>
          <w:lang w:val="es-ES"/>
        </w:rPr>
        <w:t xml:space="preserve"> esos retos a faltas en carácter de los niños y jóvenes, en vez de observar que factores ambientales pueden dirigir comportamientos. En su lugar, se debe cuestionar qué factores ambientales pueden provocar los comportamientos de estas personas. Por otro lado, las prácticas informadas en trauma facilitan un cambio en percepción y provee herramientas para incrementar la habilidad de los docentes y estudiantes en manejar retos interpersonales.</w:t>
      </w:r>
      <w:r w:rsidRPr="002A1237">
        <w:rPr>
          <w:lang w:val="es-ES"/>
        </w:rPr>
        <w:br/>
      </w:r>
    </w:p>
    <w:p w14:paraId="44BE8074" w14:textId="7E05D940" w:rsidR="00CD36CF" w:rsidRPr="002A1237" w:rsidRDefault="00CD36CF" w:rsidP="00CD36CF">
      <w:pPr>
        <w:rPr>
          <w:u w:val="single"/>
          <w:lang w:val="es-ES"/>
        </w:rPr>
      </w:pPr>
      <w:r w:rsidRPr="002A1237">
        <w:rPr>
          <w:b/>
          <w:bCs/>
          <w:lang w:val="es-ES"/>
        </w:rPr>
        <w:t>Pr</w:t>
      </w:r>
      <w:r w:rsidR="00A975C5">
        <w:rPr>
          <w:b/>
          <w:bCs/>
          <w:lang w:val="es-ES"/>
        </w:rPr>
        <w:t>á</w:t>
      </w:r>
      <w:r w:rsidRPr="002A1237">
        <w:rPr>
          <w:b/>
          <w:bCs/>
          <w:lang w:val="es-ES"/>
        </w:rPr>
        <w:t xml:space="preserve">cticas informadas en </w:t>
      </w:r>
      <w:r w:rsidR="001231E3" w:rsidRPr="002A1237">
        <w:rPr>
          <w:b/>
          <w:bCs/>
          <w:lang w:val="es-ES"/>
        </w:rPr>
        <w:t>t</w:t>
      </w:r>
      <w:r w:rsidRPr="002A1237">
        <w:rPr>
          <w:b/>
          <w:bCs/>
          <w:lang w:val="es-ES"/>
        </w:rPr>
        <w:t>rauma</w:t>
      </w:r>
      <w:r w:rsidRPr="002A1237">
        <w:rPr>
          <w:lang w:val="es-ES"/>
        </w:rPr>
        <w:t xml:space="preserve"> </w:t>
      </w:r>
      <w:r w:rsidRPr="002A1237">
        <w:rPr>
          <w:lang w:val="es-ES"/>
        </w:rPr>
        <w:br/>
      </w:r>
      <w:r w:rsidRPr="002A1237">
        <w:rPr>
          <w:lang w:val="es-ES"/>
        </w:rPr>
        <w:br/>
      </w:r>
      <w:r w:rsidRPr="002A1237">
        <w:rPr>
          <w:u w:val="single"/>
          <w:lang w:val="es-ES"/>
        </w:rPr>
        <w:t xml:space="preserve">Cambio de perspectiva  </w:t>
      </w:r>
      <w:r w:rsidR="000925AF" w:rsidRPr="002A1237">
        <w:rPr>
          <w:u w:val="single"/>
          <w:lang w:val="es-ES"/>
        </w:rPr>
        <w:br/>
      </w:r>
    </w:p>
    <w:p w14:paraId="5B52AE31" w14:textId="416C6808" w:rsidR="00CD36CF" w:rsidRPr="002A1237" w:rsidRDefault="00CD36CF" w:rsidP="00CD36CF">
      <w:pPr>
        <w:jc w:val="center"/>
        <w:rPr>
          <w:lang w:val="es-ES"/>
        </w:rPr>
      </w:pPr>
      <w:r w:rsidRPr="002A1237">
        <w:rPr>
          <w:lang w:val="es-ES"/>
        </w:rPr>
        <w:t>“¿Cuál es tu problema?”  versus “¿Qué te paso? ¿C</w:t>
      </w:r>
      <w:r w:rsidR="00A975C5">
        <w:rPr>
          <w:lang w:val="es-ES"/>
        </w:rPr>
        <w:t>ó</w:t>
      </w:r>
      <w:r w:rsidRPr="002A1237">
        <w:rPr>
          <w:lang w:val="es-ES"/>
        </w:rPr>
        <w:t>mo te podemos ayudar?”</w:t>
      </w:r>
    </w:p>
    <w:p w14:paraId="0DF175A8" w14:textId="0458F068" w:rsidR="00CD36CF" w:rsidRPr="002B5352" w:rsidRDefault="00CD36CF" w:rsidP="00CD36CF">
      <w:pPr>
        <w:rPr>
          <w:lang w:val="es-ES"/>
        </w:rPr>
      </w:pPr>
      <w:r w:rsidRPr="002A1237">
        <w:rPr>
          <w:lang w:val="es-ES"/>
        </w:rPr>
        <w:t xml:space="preserve">Para comprender y apoyar a los estudiantes afectados por trauma, debemos cambiar la forma en que los vemos. Debemos dejar de verlos como si actuaran maliciosamente para interrumpir el aula o negar conscientemente de participar en el aprendizaje. Más bien, necesitamos entender que sus respuestas pudieran ser patrones de adaptación basados ​​en sus experiencias personales y que, </w:t>
      </w:r>
      <w:r w:rsidRPr="002B5352">
        <w:rPr>
          <w:lang w:val="es-ES"/>
        </w:rPr>
        <w:t>comúnmente, llegan a ser maladaptativ</w:t>
      </w:r>
      <w:r w:rsidR="00A975C5">
        <w:rPr>
          <w:lang w:val="es-ES"/>
        </w:rPr>
        <w:t>a</w:t>
      </w:r>
      <w:r w:rsidRPr="002B5352">
        <w:rPr>
          <w:lang w:val="es-ES"/>
        </w:rPr>
        <w:t>s en la escuela (por ej.: buscar satisfacer sus necesidades inmediatas, dificultad en regular las emociones, regresión de etapas de desarrollo y retos en utilizar las funciones ejecutivas o habilidades que son importantes para tener éxito en la escuela). Desarrollar un lente de curiosidad sobre los comportamientos de los niños y jóvenes, en vez de uno de juzgar, nos ayudar</w:t>
      </w:r>
      <w:r w:rsidR="00A975C5">
        <w:rPr>
          <w:lang w:val="es-ES"/>
        </w:rPr>
        <w:t>á</w:t>
      </w:r>
      <w:r w:rsidRPr="002B5352">
        <w:rPr>
          <w:lang w:val="es-ES"/>
        </w:rPr>
        <w:t xml:space="preserve"> a mejor comprender la función de ese comportamiento y poder atender la raíz de la situación</w:t>
      </w:r>
      <w:r w:rsidR="00A975C5">
        <w:rPr>
          <w:lang w:val="es-ES"/>
        </w:rPr>
        <w:t>,</w:t>
      </w:r>
      <w:r w:rsidRPr="002B5352">
        <w:rPr>
          <w:lang w:val="es-ES"/>
        </w:rPr>
        <w:t xml:space="preserve"> de manera que provea apoyo genuino al estudiante y provea soluciones a largo plazo.</w:t>
      </w:r>
      <w:r w:rsidRPr="002B5352">
        <w:rPr>
          <w:lang w:val="es-ES"/>
        </w:rPr>
        <w:br/>
      </w:r>
    </w:p>
    <w:p w14:paraId="033B5812" w14:textId="77777777" w:rsidR="00CD36CF" w:rsidRPr="002B5352" w:rsidRDefault="00CD36CF" w:rsidP="00CD36CF">
      <w:pPr>
        <w:rPr>
          <w:bCs/>
          <w:color w:val="000000" w:themeColor="text1"/>
          <w:lang w:val="es-ES"/>
        </w:rPr>
      </w:pPr>
      <w:r w:rsidRPr="002B5352">
        <w:rPr>
          <w:bCs/>
          <w:color w:val="000000" w:themeColor="text1"/>
          <w:u w:val="single"/>
          <w:lang w:val="es-ES"/>
        </w:rPr>
        <w:t>Ventana de la Tolerancia</w:t>
      </w:r>
      <w:r w:rsidRPr="002B5352">
        <w:rPr>
          <w:bCs/>
          <w:color w:val="000000" w:themeColor="text1"/>
          <w:lang w:val="es-ES"/>
        </w:rPr>
        <w:t xml:space="preserve"> </w:t>
      </w:r>
      <w:r w:rsidRPr="002B5352">
        <w:rPr>
          <w:bCs/>
          <w:color w:val="000000" w:themeColor="text1"/>
          <w:lang w:val="es-ES"/>
        </w:rPr>
        <w:br/>
      </w:r>
    </w:p>
    <w:p w14:paraId="6FAC1A11" w14:textId="0C62336D" w:rsidR="004E7E90" w:rsidRPr="002B5352" w:rsidRDefault="004E7E90" w:rsidP="004E7E90">
      <w:pPr>
        <w:rPr>
          <w:lang w:val="es-ES"/>
        </w:rPr>
      </w:pPr>
      <w:r w:rsidRPr="002B5352">
        <w:rPr>
          <w:lang w:val="es-ES"/>
        </w:rPr>
        <w:t xml:space="preserve">Este es un modelo que nos permite entender las reacciones que puede generar el estrés y el trauma. </w:t>
      </w:r>
      <w:r w:rsidR="00BF5473" w:rsidRPr="002B5352">
        <w:rPr>
          <w:lang w:val="es-ES"/>
        </w:rPr>
        <w:t>Encontrarnos</w:t>
      </w:r>
      <w:r w:rsidRPr="002B5352">
        <w:rPr>
          <w:lang w:val="es-ES"/>
        </w:rPr>
        <w:t xml:space="preserve"> dentro de la Zona de Activación Optima del Margen de Tolerancia, indica que estamos en el estado ideal de la respuesta emocional, lo que significa que somos capaces de absorber y responder a la información de forma efectiva.</w:t>
      </w:r>
    </w:p>
    <w:p w14:paraId="3870FDDB" w14:textId="77777777" w:rsidR="004E7E90" w:rsidRPr="002B5352" w:rsidRDefault="004E7E90" w:rsidP="004E7E90">
      <w:pPr>
        <w:rPr>
          <w:lang w:val="es-ES"/>
        </w:rPr>
      </w:pPr>
    </w:p>
    <w:p w14:paraId="61C781D0" w14:textId="6634F4B2" w:rsidR="004E7E90" w:rsidRPr="002B5352" w:rsidRDefault="004E7E90" w:rsidP="004E7E90">
      <w:pPr>
        <w:rPr>
          <w:lang w:val="es-ES"/>
        </w:rPr>
      </w:pPr>
      <w:r w:rsidRPr="002B5352">
        <w:rPr>
          <w:lang w:val="es-ES"/>
        </w:rPr>
        <w:t xml:space="preserve">Si nos </w:t>
      </w:r>
      <w:r w:rsidR="00BF5473" w:rsidRPr="002B5352">
        <w:rPr>
          <w:lang w:val="es-ES"/>
        </w:rPr>
        <w:t>encontramos</w:t>
      </w:r>
      <w:r w:rsidRPr="002B5352">
        <w:rPr>
          <w:lang w:val="es-ES"/>
        </w:rPr>
        <w:t xml:space="preserve"> por encima de la Zona de Activación Optima del Margen de Tolerancia, tend</w:t>
      </w:r>
      <w:r w:rsidR="00C66AF1">
        <w:rPr>
          <w:lang w:val="es-ES"/>
        </w:rPr>
        <w:t>e</w:t>
      </w:r>
      <w:r w:rsidRPr="002B5352">
        <w:rPr>
          <w:lang w:val="es-ES"/>
        </w:rPr>
        <w:t>remos a sobrecargar nuestras respuestas, es decir</w:t>
      </w:r>
      <w:r w:rsidR="00C66AF1">
        <w:rPr>
          <w:lang w:val="es-ES"/>
        </w:rPr>
        <w:t>,</w:t>
      </w:r>
      <w:r w:rsidRPr="002B5352">
        <w:rPr>
          <w:lang w:val="es-ES"/>
        </w:rPr>
        <w:t xml:space="preserve"> presentaremos </w:t>
      </w:r>
      <w:r w:rsidR="002A1237" w:rsidRPr="002B5352">
        <w:rPr>
          <w:lang w:val="es-ES"/>
        </w:rPr>
        <w:t>h</w:t>
      </w:r>
      <w:r w:rsidR="00C66AF1">
        <w:rPr>
          <w:lang w:val="es-ES"/>
        </w:rPr>
        <w:t>i</w:t>
      </w:r>
      <w:r w:rsidR="002A1237" w:rsidRPr="002B5352">
        <w:rPr>
          <w:lang w:val="es-ES"/>
        </w:rPr>
        <w:t>per</w:t>
      </w:r>
      <w:r w:rsidRPr="002B5352">
        <w:rPr>
          <w:lang w:val="es-ES"/>
        </w:rPr>
        <w:t>excitación (a menudo esta misma reacción corresponde a la respuesta fisiológica que desencadena el cuerpo de sobreestimulación, lo que le permite prepararse para la lucha y la huida).</w:t>
      </w:r>
    </w:p>
    <w:p w14:paraId="3DCBFECD" w14:textId="77777777" w:rsidR="004E7E90" w:rsidRPr="002B5352" w:rsidRDefault="004E7E90" w:rsidP="004E7E90">
      <w:pPr>
        <w:rPr>
          <w:lang w:val="es-ES"/>
        </w:rPr>
      </w:pPr>
    </w:p>
    <w:p w14:paraId="55FACA13" w14:textId="06F18994" w:rsidR="004E7E90" w:rsidRPr="002A1237" w:rsidRDefault="004E7E90" w:rsidP="004E7E90">
      <w:pPr>
        <w:rPr>
          <w:lang w:val="es-ES"/>
        </w:rPr>
      </w:pPr>
      <w:r w:rsidRPr="002B5352">
        <w:rPr>
          <w:lang w:val="es-ES"/>
        </w:rPr>
        <w:t xml:space="preserve">Si nos </w:t>
      </w:r>
      <w:r w:rsidR="00BF5473" w:rsidRPr="002B5352">
        <w:rPr>
          <w:lang w:val="es-ES"/>
        </w:rPr>
        <w:t>encontramos</w:t>
      </w:r>
      <w:r w:rsidRPr="002B5352">
        <w:rPr>
          <w:lang w:val="es-ES"/>
        </w:rPr>
        <w:t xml:space="preserve"> por debajo de la Zona de Activación Optima del Margen de Tolerancia, de la ventana, tendremos un inten</w:t>
      </w:r>
      <w:r w:rsidR="00C66AF1">
        <w:rPr>
          <w:lang w:val="es-ES"/>
        </w:rPr>
        <w:t xml:space="preserve">so decremento </w:t>
      </w:r>
      <w:r w:rsidRPr="002B5352">
        <w:rPr>
          <w:lang w:val="es-ES"/>
        </w:rPr>
        <w:t xml:space="preserve">de nuestras respuestas, es decir presentaremos hipo excitación (a menudo esta misma reacción corresponde al estado de inmovilidad, parálisis o congelamiento que se manifiesta en el cuerpo como respuesta de sumisión o de disociación). </w:t>
      </w:r>
      <w:r w:rsidRPr="002B5352">
        <w:rPr>
          <w:lang w:val="es-ES"/>
        </w:rPr>
        <w:lastRenderedPageBreak/>
        <w:t>Supervivientes que han sido traumatizados tiend</w:t>
      </w:r>
      <w:r w:rsidRPr="002A1237">
        <w:rPr>
          <w:lang w:val="es-ES"/>
        </w:rPr>
        <w:t>en a establecer ventanas de tolerancia bastante estrechas</w:t>
      </w:r>
      <w:r w:rsidR="00C66AF1">
        <w:rPr>
          <w:lang w:val="es-ES"/>
        </w:rPr>
        <w:t>,</w:t>
      </w:r>
      <w:r w:rsidRPr="002A1237">
        <w:rPr>
          <w:lang w:val="es-ES"/>
        </w:rPr>
        <w:t xml:space="preserve"> lo cual les limita su capacidad de presentar respuestas equilibradas antes los estímulos que se les presentan</w:t>
      </w:r>
      <w:r w:rsidR="00C66AF1">
        <w:rPr>
          <w:lang w:val="es-ES"/>
        </w:rPr>
        <w:t>. Por tanto,</w:t>
      </w:r>
      <w:r w:rsidRPr="002A1237">
        <w:rPr>
          <w:lang w:val="es-ES"/>
        </w:rPr>
        <w:t xml:space="preserve"> fácilmente salen del margen de tolerancia de su zona de activación optima</w:t>
      </w:r>
      <w:r w:rsidR="00C66AF1">
        <w:rPr>
          <w:lang w:val="es-ES"/>
        </w:rPr>
        <w:t>,</w:t>
      </w:r>
      <w:r w:rsidRPr="002A1237">
        <w:rPr>
          <w:lang w:val="es-ES"/>
        </w:rPr>
        <w:t xml:space="preserve"> lo que les hace rápidamente oscilar entre estados de </w:t>
      </w:r>
      <w:r w:rsidR="002A1237" w:rsidRPr="002A1237">
        <w:rPr>
          <w:lang w:val="es-ES"/>
        </w:rPr>
        <w:t>híper</w:t>
      </w:r>
      <w:r w:rsidRPr="002A1237">
        <w:rPr>
          <w:lang w:val="es-ES"/>
        </w:rPr>
        <w:t xml:space="preserve"> e hipo excitación. </w:t>
      </w:r>
    </w:p>
    <w:p w14:paraId="5DC5A50D" w14:textId="77777777" w:rsidR="00AD22A8" w:rsidRDefault="00AD22A8" w:rsidP="00E256ED">
      <w:pPr>
        <w:rPr>
          <w:lang w:val="es-ES"/>
        </w:rPr>
      </w:pPr>
    </w:p>
    <w:p w14:paraId="6190B7CB" w14:textId="5A7ACD2B" w:rsidR="00E256ED" w:rsidRPr="002A1237" w:rsidRDefault="00AD22A8" w:rsidP="00E256ED">
      <w:pPr>
        <w:rPr>
          <w:lang w:val="es-ES"/>
        </w:rPr>
      </w:pPr>
      <w:r>
        <w:rPr>
          <w:lang w:val="es-ES"/>
        </w:rPr>
        <w:t>Aquí les</w:t>
      </w:r>
      <w:r w:rsidR="004E7E90" w:rsidRPr="002A1237">
        <w:rPr>
          <w:lang w:val="es-ES"/>
        </w:rPr>
        <w:t xml:space="preserve"> presentamos herramientas que pueden ayudar al sobreviviente a conocer el tipo de reacciones que puede originar el trauma</w:t>
      </w:r>
      <w:r w:rsidR="00C66AF1">
        <w:rPr>
          <w:lang w:val="es-ES"/>
        </w:rPr>
        <w:t>;</w:t>
      </w:r>
      <w:r w:rsidR="004E7E90" w:rsidRPr="002A1237">
        <w:rPr>
          <w:lang w:val="es-ES"/>
        </w:rPr>
        <w:t xml:space="preserve"> y algunas técnicas de estabilización que le ayudar</w:t>
      </w:r>
      <w:r w:rsidR="00C66AF1">
        <w:rPr>
          <w:lang w:val="es-ES"/>
        </w:rPr>
        <w:t>á</w:t>
      </w:r>
      <w:r w:rsidR="004E7E90" w:rsidRPr="002A1237">
        <w:rPr>
          <w:lang w:val="es-ES"/>
        </w:rPr>
        <w:t xml:space="preserve">n a retomar el control y retornar a su zona de activación </w:t>
      </w:r>
      <w:r w:rsidR="00C66AF1">
        <w:rPr>
          <w:lang w:val="es-ES"/>
        </w:rPr>
        <w:t>ó</w:t>
      </w:r>
      <w:r w:rsidR="004E7E90" w:rsidRPr="002A1237">
        <w:rPr>
          <w:lang w:val="es-ES"/>
        </w:rPr>
        <w:t>ptima</w:t>
      </w:r>
      <w:r w:rsidR="00C66AF1">
        <w:rPr>
          <w:lang w:val="es-ES"/>
        </w:rPr>
        <w:t>. E</w:t>
      </w:r>
      <w:r w:rsidR="004E7E90" w:rsidRPr="002A1237">
        <w:rPr>
          <w:lang w:val="es-ES"/>
        </w:rPr>
        <w:t xml:space="preserve">stas técnicas le ayudaran </w:t>
      </w:r>
      <w:r w:rsidR="002A1237" w:rsidRPr="002A1237">
        <w:rPr>
          <w:lang w:val="es-ES"/>
        </w:rPr>
        <w:t>además</w:t>
      </w:r>
      <w:r w:rsidR="00C66AF1">
        <w:rPr>
          <w:lang w:val="es-ES"/>
        </w:rPr>
        <w:t>,</w:t>
      </w:r>
      <w:r w:rsidR="004E7E90" w:rsidRPr="002A1237">
        <w:rPr>
          <w:lang w:val="es-ES"/>
        </w:rPr>
        <w:t xml:space="preserve"> a ir ensanchando progresivamente los marcos de su propia ventana de tolerancia (Health and Human Rights Info, 2020)</w:t>
      </w:r>
      <w:r w:rsidR="00827F72">
        <w:rPr>
          <w:lang w:val="es-ES"/>
        </w:rPr>
        <w:t>.</w:t>
      </w:r>
    </w:p>
    <w:p w14:paraId="51DE02D7" w14:textId="2FF69987" w:rsidR="00E256ED" w:rsidRPr="002A1237" w:rsidRDefault="00E256ED" w:rsidP="00E256ED">
      <w:pPr>
        <w:jc w:val="center"/>
        <w:rPr>
          <w:bCs/>
          <w:color w:val="7030A0"/>
          <w:lang w:val="es-ES"/>
        </w:rPr>
      </w:pPr>
      <w:r>
        <w:rPr>
          <w:noProof/>
        </w:rPr>
        <w:lastRenderedPageBreak/>
        <w:drawing>
          <wp:inline distT="0" distB="0" distL="0" distR="0" wp14:anchorId="72C1E70F" wp14:editId="388AE609">
            <wp:extent cx="5680738" cy="7354616"/>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0738" cy="7354616"/>
                    </a:xfrm>
                    <a:prstGeom prst="rect">
                      <a:avLst/>
                    </a:prstGeom>
                  </pic:spPr>
                </pic:pic>
              </a:graphicData>
            </a:graphic>
          </wp:inline>
        </w:drawing>
      </w:r>
      <w:r>
        <w:rPr>
          <w:noProof/>
        </w:rPr>
        <w:drawing>
          <wp:inline distT="0" distB="0" distL="0" distR="0" wp14:anchorId="3CF3C480" wp14:editId="198FC7D7">
            <wp:extent cx="5155323" cy="2925206"/>
            <wp:effectExtent l="0" t="0" r="127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5323" cy="2925206"/>
                    </a:xfrm>
                    <a:prstGeom prst="rect">
                      <a:avLst/>
                    </a:prstGeom>
                  </pic:spPr>
                </pic:pic>
              </a:graphicData>
            </a:graphic>
          </wp:inline>
        </w:drawing>
      </w:r>
    </w:p>
    <w:p w14:paraId="39C6F7B9" w14:textId="341DDE16" w:rsidR="00CD36CF" w:rsidRPr="002A1237" w:rsidRDefault="00CD36CF" w:rsidP="00CD36CF">
      <w:pPr>
        <w:rPr>
          <w:lang w:val="es-ES"/>
        </w:rPr>
      </w:pPr>
      <w:r w:rsidRPr="002A1237">
        <w:rPr>
          <w:bCs/>
          <w:color w:val="000000" w:themeColor="text1"/>
          <w:lang w:val="es-ES"/>
        </w:rPr>
        <w:br/>
      </w:r>
      <w:r w:rsidRPr="002A1237">
        <w:rPr>
          <w:b/>
          <w:bCs/>
          <w:color w:val="000000" w:themeColor="text1"/>
          <w:lang w:val="es-ES"/>
        </w:rPr>
        <w:t xml:space="preserve">Video: </w:t>
      </w:r>
      <w:r w:rsidRPr="002A1237">
        <w:rPr>
          <w:color w:val="000000" w:themeColor="text1"/>
          <w:lang w:val="es-ES"/>
        </w:rPr>
        <w:t xml:space="preserve">Animación de la ventana de la tolerancia de </w:t>
      </w:r>
      <w:r w:rsidRPr="002A1237">
        <w:rPr>
          <w:i/>
          <w:iCs/>
          <w:color w:val="000000" w:themeColor="text1"/>
          <w:lang w:val="es-ES"/>
        </w:rPr>
        <w:t>Beacon House</w:t>
      </w:r>
      <w:r w:rsidRPr="002A1237">
        <w:rPr>
          <w:color w:val="000000" w:themeColor="text1"/>
          <w:lang w:val="es-ES"/>
        </w:rPr>
        <w:t xml:space="preserve"> </w:t>
      </w:r>
    </w:p>
    <w:p w14:paraId="211A5099" w14:textId="352C63E9" w:rsidR="00CD36CF" w:rsidRPr="002A1237" w:rsidRDefault="00CD36CF" w:rsidP="000C3F68">
      <w:pPr>
        <w:pStyle w:val="ListParagraph"/>
        <w:numPr>
          <w:ilvl w:val="0"/>
          <w:numId w:val="12"/>
        </w:numPr>
        <w:pBdr>
          <w:top w:val="nil"/>
          <w:left w:val="nil"/>
          <w:bottom w:val="nil"/>
          <w:right w:val="nil"/>
          <w:between w:val="nil"/>
        </w:pBdr>
        <w:spacing w:before="280" w:after="280"/>
        <w:rPr>
          <w:rFonts w:eastAsia="Calibri"/>
          <w:color w:val="000000" w:themeColor="text1"/>
        </w:rPr>
      </w:pPr>
      <w:r w:rsidRPr="002A1237">
        <w:rPr>
          <w:rFonts w:eastAsia="Calibri"/>
          <w:color w:val="000000" w:themeColor="text1"/>
        </w:rPr>
        <w:t>Ingl</w:t>
      </w:r>
      <w:r w:rsidR="00AD22A8">
        <w:rPr>
          <w:rFonts w:eastAsia="Calibri"/>
          <w:color w:val="000000" w:themeColor="text1"/>
        </w:rPr>
        <w:t>é</w:t>
      </w:r>
      <w:r w:rsidRPr="002A1237">
        <w:rPr>
          <w:rFonts w:eastAsia="Calibri"/>
          <w:color w:val="000000" w:themeColor="text1"/>
        </w:rPr>
        <w:t xml:space="preserve">s:  </w:t>
      </w:r>
      <w:hyperlink r:id="rId23" w:history="1">
        <w:r w:rsidRPr="002A1237">
          <w:rPr>
            <w:rStyle w:val="Hyperlink"/>
            <w:rFonts w:eastAsia="Calibri"/>
          </w:rPr>
          <w:t>https://www.youtube.com/watch?v=Wcm-1FBrDvU&amp;feature=youtu.be&amp;fbclid=IwAR2W6vtw55XgQPnf4Dr_bEolUZdjxF73kyDA0GlvtWw6ikIoI1nkZRhooJA</w:t>
        </w:r>
      </w:hyperlink>
      <w:r w:rsidR="00E256ED" w:rsidRPr="002A1237">
        <w:rPr>
          <w:rStyle w:val="Hyperlink"/>
          <w:rFonts w:eastAsia="Calibri"/>
        </w:rPr>
        <w:br/>
      </w:r>
    </w:p>
    <w:p w14:paraId="0992AFA3" w14:textId="332C5A03" w:rsidR="00CD36CF" w:rsidRPr="002A1237" w:rsidRDefault="00CD36CF" w:rsidP="00CD36CF">
      <w:pPr>
        <w:rPr>
          <w:u w:val="single"/>
          <w:lang w:val="es-ES"/>
        </w:rPr>
      </w:pPr>
      <w:r w:rsidRPr="002A1237">
        <w:rPr>
          <w:u w:val="single"/>
          <w:lang w:val="es-ES"/>
        </w:rPr>
        <w:t>Las tres R’s</w:t>
      </w:r>
      <w:r w:rsidR="000925AF" w:rsidRPr="002A1237">
        <w:rPr>
          <w:u w:val="single"/>
          <w:lang w:val="es-ES"/>
        </w:rPr>
        <w:br/>
      </w:r>
    </w:p>
    <w:p w14:paraId="5B68C094" w14:textId="5B4FC52D" w:rsidR="00CD36CF" w:rsidRPr="002A1237" w:rsidRDefault="00CD36CF" w:rsidP="00CD36CF">
      <w:pPr>
        <w:rPr>
          <w:lang w:val="es-ES"/>
        </w:rPr>
      </w:pPr>
      <w:r w:rsidRPr="002A1237">
        <w:rPr>
          <w:lang w:val="es-ES"/>
        </w:rPr>
        <w:t xml:space="preserve">Practicar y asistir el coregular con el niño/joven es necesario para </w:t>
      </w:r>
      <w:r w:rsidR="00C66AF1">
        <w:rPr>
          <w:lang w:val="es-ES"/>
        </w:rPr>
        <w:t>é</w:t>
      </w:r>
      <w:r w:rsidRPr="002A1237">
        <w:rPr>
          <w:lang w:val="es-ES"/>
        </w:rPr>
        <w:t>l mismo aprender a autorregularse. El neurocientífico pionero en el campo de trauma, Dr. Bruce Perry, ha demostrado que para ayudar a niños vulnerables a lograr aprender y reflexionar, necesitamos intervenir en una secuencia simple conocida como las Tres R’s. Comenzar directamente con la parte de ‘razonamiento’ del cerebro con una expectativa de aprendizaje no funcionar</w:t>
      </w:r>
      <w:r w:rsidR="00C66AF1">
        <w:rPr>
          <w:lang w:val="es-ES"/>
        </w:rPr>
        <w:t>á</w:t>
      </w:r>
      <w:r w:rsidRPr="002A1237">
        <w:rPr>
          <w:lang w:val="es-ES"/>
        </w:rPr>
        <w:t xml:space="preserve"> muy bien si el estudiante est</w:t>
      </w:r>
      <w:r w:rsidR="00C66AF1">
        <w:rPr>
          <w:lang w:val="es-ES"/>
        </w:rPr>
        <w:t>á</w:t>
      </w:r>
      <w:r w:rsidRPr="002A1237">
        <w:rPr>
          <w:lang w:val="es-ES"/>
        </w:rPr>
        <w:t xml:space="preserve"> desconectado de los demás. Por lo que recomienda la siguiente secuencia: </w:t>
      </w:r>
      <w:r w:rsidR="000925AF" w:rsidRPr="002A1237">
        <w:rPr>
          <w:lang w:val="es-ES"/>
        </w:rPr>
        <w:br/>
      </w:r>
    </w:p>
    <w:p w14:paraId="5CB0C8BA" w14:textId="77777777" w:rsidR="00CD36CF" w:rsidRPr="002A1237" w:rsidRDefault="00CD36CF" w:rsidP="00CD36CF">
      <w:pPr>
        <w:ind w:left="720" w:hanging="90"/>
        <w:rPr>
          <w:lang w:val="es-ES"/>
        </w:rPr>
      </w:pPr>
      <w:r w:rsidRPr="002A1237">
        <w:rPr>
          <w:lang w:val="es-ES"/>
        </w:rPr>
        <w:t xml:space="preserve">1. </w:t>
      </w:r>
      <w:r w:rsidRPr="00315EFA">
        <w:rPr>
          <w:b/>
          <w:bCs/>
          <w:lang w:val="es-ES"/>
        </w:rPr>
        <w:t>Regular</w:t>
      </w:r>
      <w:r w:rsidRPr="002A1237">
        <w:rPr>
          <w:lang w:val="es-ES"/>
        </w:rPr>
        <w:t xml:space="preserve">: Necesitamos ayudar al niño a regular y calmar su reacción de huida, lucha o congelación. </w:t>
      </w:r>
    </w:p>
    <w:p w14:paraId="0511750B" w14:textId="77777777" w:rsidR="00CD36CF" w:rsidRPr="002A1237" w:rsidRDefault="00CD36CF" w:rsidP="00CD36CF">
      <w:pPr>
        <w:ind w:left="720" w:hanging="90"/>
        <w:rPr>
          <w:lang w:val="es-ES"/>
        </w:rPr>
      </w:pPr>
      <w:r w:rsidRPr="002A1237">
        <w:rPr>
          <w:lang w:val="es-ES"/>
        </w:rPr>
        <w:t xml:space="preserve">2. </w:t>
      </w:r>
      <w:r w:rsidRPr="00315EFA">
        <w:rPr>
          <w:b/>
          <w:bCs/>
          <w:lang w:val="es-ES"/>
        </w:rPr>
        <w:t>Relacionar</w:t>
      </w:r>
      <w:r w:rsidRPr="002A1237">
        <w:rPr>
          <w:lang w:val="es-ES"/>
        </w:rPr>
        <w:t xml:space="preserve">: Necesitamos relacionarnos y conectar con el niño por medio de una relación afinada y sensible a su estado actual, que provea seguridad física y emocional. </w:t>
      </w:r>
    </w:p>
    <w:p w14:paraId="09C3E8F0" w14:textId="1E4C2A17" w:rsidR="00CD36CF" w:rsidRPr="002A1237" w:rsidRDefault="00CD36CF" w:rsidP="00CD36CF">
      <w:pPr>
        <w:ind w:left="720" w:hanging="90"/>
        <w:rPr>
          <w:lang w:val="es-ES"/>
        </w:rPr>
      </w:pPr>
      <w:r w:rsidRPr="002A1237">
        <w:rPr>
          <w:lang w:val="es-ES"/>
        </w:rPr>
        <w:t xml:space="preserve">3. </w:t>
      </w:r>
      <w:r w:rsidRPr="00315EFA">
        <w:rPr>
          <w:b/>
          <w:bCs/>
          <w:lang w:val="es-ES"/>
        </w:rPr>
        <w:t>Razonar</w:t>
      </w:r>
      <w:r w:rsidRPr="002A1237">
        <w:rPr>
          <w:lang w:val="es-ES"/>
        </w:rPr>
        <w:t>: Podemos apoyar al niño a reflexionar, aprender, recordar, articular y sentirse seguro de s</w:t>
      </w:r>
      <w:r w:rsidR="00C66AF1">
        <w:rPr>
          <w:lang w:val="es-ES"/>
        </w:rPr>
        <w:t>í</w:t>
      </w:r>
      <w:r w:rsidRPr="002A1237">
        <w:rPr>
          <w:lang w:val="es-ES"/>
        </w:rPr>
        <w:t xml:space="preserve"> mismo. </w:t>
      </w:r>
      <w:r w:rsidR="000925AF" w:rsidRPr="002A1237">
        <w:rPr>
          <w:lang w:val="es-ES"/>
        </w:rPr>
        <w:br/>
      </w:r>
    </w:p>
    <w:p w14:paraId="2B164D58" w14:textId="52670B7E" w:rsidR="00123679" w:rsidRPr="002A1237" w:rsidRDefault="00CD36CF" w:rsidP="00CD36CF">
      <w:pPr>
        <w:rPr>
          <w:lang w:val="es-ES"/>
        </w:rPr>
      </w:pPr>
      <w:r w:rsidRPr="002A1237">
        <w:rPr>
          <w:lang w:val="es-ES"/>
        </w:rPr>
        <w:t xml:space="preserve">Para esto es importante que se sientan genuinamente vistos y escuchados. Maneras de transmitir interés incluye: disminuir la distancia física u orientarse físicamente hacia la persona, lenguaje no verbal que refleje que uno está prestando intención, hacer gestos de asentamiento, reconocer y validar los sentimientos, controlar el ego propio, estar presente y escuchar activamente sin pensar en cuál será su respuesta inmediata, resumir o reflejar de vuelta lo que entendió de manera libre de juicio. </w:t>
      </w:r>
    </w:p>
    <w:p w14:paraId="7DF27CFD" w14:textId="1138AA75" w:rsidR="00DC4F5F" w:rsidRPr="002A1237" w:rsidRDefault="00DC4F5F" w:rsidP="00512465">
      <w:pPr>
        <w:jc w:val="center"/>
        <w:rPr>
          <w:lang w:val="es-ES"/>
        </w:rPr>
      </w:pPr>
      <w:r w:rsidRPr="002A1237">
        <w:rPr>
          <w:noProof/>
          <w:lang w:val="es-ES"/>
        </w:rPr>
        <w:lastRenderedPageBreak/>
        <w:drawing>
          <wp:inline distT="0" distB="0" distL="0" distR="0" wp14:anchorId="2F3A18DC" wp14:editId="5CA052D5">
            <wp:extent cx="4177681" cy="5912069"/>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4193782" cy="5934854"/>
                    </a:xfrm>
                    <a:prstGeom prst="rect">
                      <a:avLst/>
                    </a:prstGeom>
                  </pic:spPr>
                </pic:pic>
              </a:graphicData>
            </a:graphic>
          </wp:inline>
        </w:drawing>
      </w:r>
    </w:p>
    <w:p w14:paraId="45F01715" w14:textId="26B24C88" w:rsidR="00123679" w:rsidRPr="002A1237" w:rsidRDefault="00123679" w:rsidP="00CD36CF">
      <w:pPr>
        <w:rPr>
          <w:lang w:val="es-ES"/>
        </w:rPr>
      </w:pPr>
    </w:p>
    <w:p w14:paraId="0819FBEB" w14:textId="77777777" w:rsidR="00315EFA" w:rsidRDefault="00315EFA"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69485D04" w14:textId="77777777" w:rsidR="00315EFA" w:rsidRDefault="00315EFA"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6BE4847E" w14:textId="77777777" w:rsidR="00315EFA" w:rsidRDefault="00315EFA"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6D310B77" w14:textId="4E4FF12F" w:rsidR="00294DA8" w:rsidRPr="002A1237" w:rsidRDefault="00123679"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i/>
          <w:iCs/>
          <w:lang w:val="es-ES"/>
        </w:rPr>
      </w:pPr>
      <w:r w:rsidRPr="002A1237">
        <w:rPr>
          <w:color w:val="222222"/>
          <w:lang w:val="es-ES"/>
        </w:rPr>
        <w:t xml:space="preserve">Imagen o información cortesía de </w:t>
      </w:r>
      <w:r w:rsidRPr="002A1237">
        <w:rPr>
          <w:i/>
          <w:iCs/>
          <w:color w:val="222222"/>
          <w:lang w:val="es-ES"/>
        </w:rPr>
        <w:t>Beacon House Therapeutic Services &amp; Trauma Team</w:t>
      </w:r>
      <w:r w:rsidRPr="002A1237">
        <w:rPr>
          <w:color w:val="222222"/>
          <w:lang w:val="es-ES"/>
        </w:rPr>
        <w:t xml:space="preserve"> | 2019 </w:t>
      </w:r>
      <w:hyperlink r:id="rId25" w:history="1">
        <w:r w:rsidR="0048364C" w:rsidRPr="002A1237">
          <w:rPr>
            <w:rStyle w:val="Hyperlink"/>
            <w:lang w:val="es-ES"/>
          </w:rPr>
          <w:t>www.beaconhouse.org.uk</w:t>
        </w:r>
      </w:hyperlink>
      <w:r w:rsidR="0048364C" w:rsidRPr="002A1237">
        <w:rPr>
          <w:i/>
          <w:iCs/>
          <w:color w:val="222222"/>
          <w:lang w:val="es-ES"/>
        </w:rPr>
        <w:t xml:space="preserve">   </w:t>
      </w:r>
      <w:r w:rsidR="0048364C" w:rsidRPr="002A1237">
        <w:rPr>
          <w:i/>
          <w:iCs/>
          <w:color w:val="222222"/>
          <w:lang w:val="es-ES"/>
        </w:rPr>
        <w:br/>
      </w:r>
      <w:r w:rsidR="0048364C" w:rsidRPr="002A1237">
        <w:rPr>
          <w:color w:val="222222"/>
          <w:lang w:val="es-ES"/>
        </w:rPr>
        <w:t xml:space="preserve">Para información sobre COVID-19 favor visitar: </w:t>
      </w:r>
      <w:hyperlink r:id="rId26" w:history="1">
        <w:r w:rsidR="0048364C" w:rsidRPr="002A1237">
          <w:rPr>
            <w:rStyle w:val="Hyperlink"/>
            <w:lang w:val="es-ES"/>
          </w:rPr>
          <w:t>https://beaconhouse.org.uk/covid-19-support-resources/</w:t>
        </w:r>
      </w:hyperlink>
      <w:r w:rsidR="00A46763" w:rsidRPr="002A1237">
        <w:rPr>
          <w:rStyle w:val="Hyperlink"/>
          <w:i/>
          <w:iCs/>
          <w:lang w:val="es-ES"/>
        </w:rPr>
        <w:br/>
      </w:r>
    </w:p>
    <w:p w14:paraId="2C9E2E85" w14:textId="4B6B7BAF" w:rsidR="00294DA8" w:rsidRPr="002A1237" w:rsidRDefault="00294DA8"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i/>
          <w:iCs/>
          <w:lang w:val="es-ES"/>
        </w:rPr>
      </w:pPr>
    </w:p>
    <w:p w14:paraId="7574BA78" w14:textId="1A227BE4" w:rsidR="00294DA8" w:rsidRPr="002A1237" w:rsidRDefault="00294DA8"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i/>
          <w:iCs/>
          <w:lang w:val="es-ES"/>
        </w:rPr>
      </w:pPr>
    </w:p>
    <w:p w14:paraId="1241CFF4" w14:textId="77777777" w:rsidR="003E3C3E" w:rsidRDefault="003E3C3E" w:rsidP="00315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i/>
          <w:iCs/>
          <w:lang w:val="es-ES"/>
        </w:rPr>
      </w:pPr>
    </w:p>
    <w:p w14:paraId="02B7EF40" w14:textId="2419F111" w:rsidR="003A65EF" w:rsidRPr="00315EFA" w:rsidRDefault="00315EFA" w:rsidP="00315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22222"/>
          <w:u w:val="single"/>
          <w:lang w:val="es-ES"/>
        </w:rPr>
      </w:pPr>
      <w:r w:rsidRPr="00315EFA">
        <w:rPr>
          <w:rStyle w:val="Hyperlink"/>
          <w:i/>
          <w:iCs/>
          <w:lang w:val="es-ES"/>
        </w:rPr>
        <w:lastRenderedPageBreak/>
        <w:br/>
      </w:r>
      <w:r w:rsidR="003A65EF" w:rsidRPr="00315EFA">
        <w:rPr>
          <w:color w:val="000000"/>
          <w:u w:val="single"/>
          <w:lang w:val="es-ES"/>
        </w:rPr>
        <w:t xml:space="preserve">Las 6 fortalezas medulares de Dr. </w:t>
      </w:r>
      <w:r w:rsidR="00F660AC" w:rsidRPr="00315EFA">
        <w:rPr>
          <w:color w:val="000000"/>
          <w:u w:val="single"/>
          <w:lang w:val="es-ES"/>
        </w:rPr>
        <w:t xml:space="preserve">Bruce </w:t>
      </w:r>
      <w:r w:rsidR="003A65EF" w:rsidRPr="00315EFA">
        <w:rPr>
          <w:color w:val="000000"/>
          <w:u w:val="single"/>
          <w:lang w:val="es-ES"/>
        </w:rPr>
        <w:t xml:space="preserve">Perry </w:t>
      </w:r>
    </w:p>
    <w:p w14:paraId="16F780DB" w14:textId="6AF7668E" w:rsidR="003A65EF" w:rsidRPr="005B1ECE" w:rsidRDefault="003A65EF" w:rsidP="003A65EF">
      <w:pPr>
        <w:rPr>
          <w:i/>
          <w:iCs/>
          <w:color w:val="000000" w:themeColor="text1"/>
          <w:lang w:val="es-ES"/>
        </w:rPr>
      </w:pPr>
      <w:r w:rsidRPr="002A1237">
        <w:rPr>
          <w:b/>
          <w:bCs/>
          <w:color w:val="000000"/>
          <w:lang w:val="es-ES"/>
        </w:rPr>
        <w:br/>
      </w:r>
      <w:r w:rsidRPr="002A1237">
        <w:rPr>
          <w:b/>
          <w:bCs/>
          <w:color w:val="000000" w:themeColor="text1"/>
          <w:lang w:val="es-ES"/>
        </w:rPr>
        <w:t xml:space="preserve">1. Apego </w:t>
      </w:r>
      <w:r w:rsidR="000925AF" w:rsidRPr="002A1237">
        <w:rPr>
          <w:color w:val="000000" w:themeColor="text1"/>
          <w:lang w:val="es-ES"/>
        </w:rPr>
        <w:t xml:space="preserve"> - </w:t>
      </w:r>
      <w:r w:rsidRPr="002A1237">
        <w:rPr>
          <w:color w:val="000000" w:themeColor="text1"/>
          <w:lang w:val="es-ES"/>
        </w:rPr>
        <w:t>El apego es la capacidad de formar y mantener vínculos emocionales saludables con otra</w:t>
      </w:r>
      <w:r w:rsidR="008D689D" w:rsidRPr="002A1237">
        <w:rPr>
          <w:color w:val="000000" w:themeColor="text1"/>
          <w:lang w:val="es-ES"/>
        </w:rPr>
        <w:t>s</w:t>
      </w:r>
      <w:r w:rsidRPr="002A1237">
        <w:rPr>
          <w:color w:val="000000" w:themeColor="text1"/>
          <w:lang w:val="es-ES"/>
        </w:rPr>
        <w:t xml:space="preserve"> </w:t>
      </w:r>
      <w:r w:rsidR="002A1237" w:rsidRPr="002A1237">
        <w:rPr>
          <w:color w:val="000000" w:themeColor="text1"/>
          <w:lang w:val="es-ES"/>
        </w:rPr>
        <w:t>personas</w:t>
      </w:r>
      <w:r w:rsidRPr="002A1237">
        <w:rPr>
          <w:color w:val="000000" w:themeColor="text1"/>
          <w:lang w:val="es-ES"/>
        </w:rPr>
        <w:t>. Se desarrolla en la infancia cuando un bebé interactúa con</w:t>
      </w:r>
      <w:r w:rsidR="008D689D" w:rsidRPr="002A1237">
        <w:rPr>
          <w:color w:val="000000" w:themeColor="text1"/>
          <w:lang w:val="es-ES"/>
        </w:rPr>
        <w:t xml:space="preserve"> un</w:t>
      </w:r>
      <w:r w:rsidRPr="002A1237">
        <w:rPr>
          <w:color w:val="000000" w:themeColor="text1"/>
          <w:lang w:val="es-ES"/>
        </w:rPr>
        <w:t xml:space="preserve"> cuidador sintonizado, cariñoso</w:t>
      </w:r>
      <w:r w:rsidR="008D689D" w:rsidRPr="002A1237">
        <w:rPr>
          <w:color w:val="000000" w:themeColor="text1"/>
          <w:lang w:val="es-ES"/>
        </w:rPr>
        <w:t>,</w:t>
      </w:r>
      <w:r w:rsidRPr="002A1237">
        <w:rPr>
          <w:color w:val="000000" w:themeColor="text1"/>
          <w:lang w:val="es-ES"/>
        </w:rPr>
        <w:t xml:space="preserve"> receptivo y atento.</w:t>
      </w:r>
      <w:r w:rsidR="008D689D" w:rsidRPr="002A1237">
        <w:rPr>
          <w:color w:val="000000" w:themeColor="text1"/>
          <w:lang w:val="es-ES"/>
        </w:rPr>
        <w:t xml:space="preserve"> </w:t>
      </w:r>
      <w:r w:rsidRPr="002A1237">
        <w:rPr>
          <w:color w:val="000000" w:themeColor="text1"/>
          <w:lang w:val="es-ES"/>
        </w:rPr>
        <w:t xml:space="preserve">Los apegos saludables permiten al niño amar, convertirse en un buen amigo y tener un modelo positivo y útil para </w:t>
      </w:r>
      <w:r w:rsidR="008D689D" w:rsidRPr="002A1237">
        <w:rPr>
          <w:color w:val="000000" w:themeColor="text1"/>
          <w:lang w:val="es-ES"/>
        </w:rPr>
        <w:t xml:space="preserve">todas </w:t>
      </w:r>
      <w:r w:rsidRPr="002A1237">
        <w:rPr>
          <w:color w:val="000000" w:themeColor="text1"/>
          <w:lang w:val="es-ES"/>
        </w:rPr>
        <w:t>las relaciones futuras.</w:t>
      </w:r>
      <w:r w:rsidR="00BD44F2">
        <w:rPr>
          <w:color w:val="000000" w:themeColor="text1"/>
          <w:lang w:val="es-ES"/>
        </w:rPr>
        <w:t xml:space="preserve"> </w:t>
      </w:r>
      <w:r w:rsidR="00BD44F2" w:rsidRPr="005B1ECE">
        <w:rPr>
          <w:i/>
          <w:iCs/>
          <w:color w:val="000000" w:themeColor="text1"/>
          <w:lang w:val="es-ES"/>
        </w:rPr>
        <w:t>Foment</w:t>
      </w:r>
      <w:r w:rsidR="000D55F3" w:rsidRPr="005B1ECE">
        <w:rPr>
          <w:i/>
          <w:iCs/>
          <w:color w:val="000000" w:themeColor="text1"/>
          <w:lang w:val="es-ES"/>
        </w:rPr>
        <w:t xml:space="preserve">amos el apego en nuestros estudiantes cuando interactuamos de manera </w:t>
      </w:r>
      <w:r w:rsidR="00E54C27" w:rsidRPr="005B1ECE">
        <w:rPr>
          <w:i/>
          <w:iCs/>
          <w:color w:val="000000" w:themeColor="text1"/>
          <w:lang w:val="es-ES"/>
        </w:rPr>
        <w:t>sensible y a tono con sus necesidades, realmente escuchando y respondiendo</w:t>
      </w:r>
      <w:r w:rsidR="0064261B" w:rsidRPr="005B1ECE">
        <w:rPr>
          <w:i/>
          <w:iCs/>
          <w:color w:val="000000" w:themeColor="text1"/>
          <w:lang w:val="es-ES"/>
        </w:rPr>
        <w:t xml:space="preserve"> con</w:t>
      </w:r>
      <w:r w:rsidR="00417694" w:rsidRPr="005B1ECE">
        <w:rPr>
          <w:i/>
          <w:iCs/>
          <w:color w:val="000000" w:themeColor="text1"/>
          <w:lang w:val="es-ES"/>
        </w:rPr>
        <w:t xml:space="preserve"> honestidad</w:t>
      </w:r>
      <w:r w:rsidR="00E54C27" w:rsidRPr="005B1ECE">
        <w:rPr>
          <w:i/>
          <w:iCs/>
          <w:color w:val="000000" w:themeColor="text1"/>
          <w:lang w:val="es-ES"/>
        </w:rPr>
        <w:t xml:space="preserve"> </w:t>
      </w:r>
      <w:r w:rsidR="0064261B" w:rsidRPr="005B1ECE">
        <w:rPr>
          <w:i/>
          <w:iCs/>
          <w:color w:val="000000" w:themeColor="text1"/>
          <w:lang w:val="es-ES"/>
        </w:rPr>
        <w:t>sin despachar el asunto que nos traen de manera reactiva y negativa.</w:t>
      </w:r>
      <w:r w:rsidR="000711BB" w:rsidRPr="005B1ECE">
        <w:rPr>
          <w:i/>
          <w:iCs/>
          <w:color w:val="000000" w:themeColor="text1"/>
          <w:lang w:val="es-ES"/>
        </w:rPr>
        <w:t xml:space="preserve"> Preferiblemente haciendo contacto visual, bajándonos físicamente a su nivel y demostrando afecto de manera apropiada.</w:t>
      </w:r>
      <w:r w:rsidRPr="005B1ECE">
        <w:rPr>
          <w:i/>
          <w:iCs/>
          <w:color w:val="000000" w:themeColor="text1"/>
          <w:lang w:val="es-ES"/>
        </w:rPr>
        <w:br/>
      </w:r>
      <w:r w:rsidRPr="002A1237">
        <w:rPr>
          <w:color w:val="000000" w:themeColor="text1"/>
          <w:lang w:val="es-ES"/>
        </w:rPr>
        <w:br/>
      </w:r>
      <w:r w:rsidRPr="002A1237">
        <w:rPr>
          <w:b/>
          <w:bCs/>
          <w:color w:val="000000" w:themeColor="text1"/>
          <w:lang w:val="es-ES"/>
        </w:rPr>
        <w:t xml:space="preserve">2. </w:t>
      </w:r>
      <w:r w:rsidR="002A1237" w:rsidRPr="002A1237">
        <w:rPr>
          <w:b/>
          <w:bCs/>
          <w:color w:val="000000" w:themeColor="text1"/>
          <w:lang w:val="es-ES"/>
        </w:rPr>
        <w:t>Autorregulación</w:t>
      </w:r>
      <w:r w:rsidRPr="002A1237">
        <w:rPr>
          <w:b/>
          <w:bCs/>
          <w:color w:val="000000" w:themeColor="text1"/>
          <w:lang w:val="es-ES"/>
        </w:rPr>
        <w:t xml:space="preserve"> </w:t>
      </w:r>
      <w:r w:rsidR="000925AF" w:rsidRPr="002A1237">
        <w:rPr>
          <w:color w:val="000000" w:themeColor="text1"/>
          <w:lang w:val="es-ES"/>
        </w:rPr>
        <w:t xml:space="preserve">- </w:t>
      </w:r>
      <w:r w:rsidRPr="002A1237">
        <w:rPr>
          <w:color w:val="000000" w:themeColor="text1"/>
          <w:lang w:val="es-ES"/>
        </w:rPr>
        <w:t xml:space="preserve">Desarrollar y mantener la capacidad de notar y controlar los impulsos primarios como el hambre y el sueño, así como los sentimientos de frustración, ira y miedo es un proceso que dura toda la vida. </w:t>
      </w:r>
      <w:r w:rsidR="008D689D" w:rsidRPr="002A1237">
        <w:rPr>
          <w:color w:val="000000" w:themeColor="text1"/>
          <w:lang w:val="es-ES"/>
        </w:rPr>
        <w:t xml:space="preserve">Esto </w:t>
      </w:r>
      <w:r w:rsidRPr="002A1237">
        <w:rPr>
          <w:color w:val="000000" w:themeColor="text1"/>
          <w:lang w:val="es-ES"/>
        </w:rPr>
        <w:t>comienza con la regulación externa proporcionada por</w:t>
      </w:r>
      <w:r w:rsidR="008D689D" w:rsidRPr="002A1237">
        <w:rPr>
          <w:color w:val="000000" w:themeColor="text1"/>
          <w:lang w:val="es-ES"/>
        </w:rPr>
        <w:t xml:space="preserve"> los</w:t>
      </w:r>
      <w:r w:rsidRPr="002A1237">
        <w:rPr>
          <w:color w:val="000000" w:themeColor="text1"/>
          <w:lang w:val="es-ES"/>
        </w:rPr>
        <w:t xml:space="preserve"> cuidador</w:t>
      </w:r>
      <w:r w:rsidR="008D689D" w:rsidRPr="002A1237">
        <w:rPr>
          <w:color w:val="000000" w:themeColor="text1"/>
          <w:lang w:val="es-ES"/>
        </w:rPr>
        <w:t>es</w:t>
      </w:r>
      <w:r w:rsidR="00C66AF1">
        <w:rPr>
          <w:color w:val="000000" w:themeColor="text1"/>
          <w:lang w:val="es-ES"/>
        </w:rPr>
        <w:t>,</w:t>
      </w:r>
      <w:r w:rsidRPr="002A1237">
        <w:rPr>
          <w:color w:val="000000" w:themeColor="text1"/>
          <w:lang w:val="es-ES"/>
        </w:rPr>
        <w:t xml:space="preserve"> </w:t>
      </w:r>
      <w:r w:rsidR="009224B4" w:rsidRPr="002A1237">
        <w:rPr>
          <w:color w:val="000000" w:themeColor="text1"/>
          <w:lang w:val="es-ES"/>
        </w:rPr>
        <w:t xml:space="preserve">la </w:t>
      </w:r>
      <w:r w:rsidR="008D689D" w:rsidRPr="002A1237">
        <w:rPr>
          <w:color w:val="000000" w:themeColor="text1"/>
          <w:lang w:val="es-ES"/>
        </w:rPr>
        <w:t xml:space="preserve">cual resulta en una </w:t>
      </w:r>
      <w:r w:rsidRPr="002A1237">
        <w:rPr>
          <w:color w:val="000000" w:themeColor="text1"/>
          <w:lang w:val="es-ES"/>
        </w:rPr>
        <w:t xml:space="preserve">forma de "alivio". Cuando un niño no tiene la capacidad de autorregularse, tendrá problemas para mantener amistades, aprender y </w:t>
      </w:r>
      <w:r w:rsidR="008D689D" w:rsidRPr="002A1237">
        <w:rPr>
          <w:color w:val="000000" w:themeColor="text1"/>
          <w:lang w:val="es-ES"/>
        </w:rPr>
        <w:t>moderar</w:t>
      </w:r>
      <w:r w:rsidRPr="002A1237">
        <w:rPr>
          <w:color w:val="000000" w:themeColor="text1"/>
          <w:lang w:val="es-ES"/>
        </w:rPr>
        <w:t xml:space="preserve"> su comportamiento. </w:t>
      </w:r>
      <w:r w:rsidR="008D689D" w:rsidRPr="002A1237">
        <w:rPr>
          <w:color w:val="000000" w:themeColor="text1"/>
          <w:lang w:val="es-ES"/>
        </w:rPr>
        <w:t xml:space="preserve">Los mecanismos de </w:t>
      </w:r>
      <w:r w:rsidR="002A1237" w:rsidRPr="002A1237">
        <w:rPr>
          <w:color w:val="000000" w:themeColor="text1"/>
          <w:lang w:val="es-ES"/>
        </w:rPr>
        <w:t>autorregulación</w:t>
      </w:r>
      <w:r w:rsidR="008D689D" w:rsidRPr="002A1237">
        <w:rPr>
          <w:color w:val="000000" w:themeColor="text1"/>
          <w:lang w:val="es-ES"/>
        </w:rPr>
        <w:t xml:space="preserve"> se aprenden</w:t>
      </w:r>
      <w:r w:rsidR="009224B4" w:rsidRPr="002A1237">
        <w:rPr>
          <w:color w:val="000000" w:themeColor="text1"/>
          <w:lang w:val="es-ES"/>
        </w:rPr>
        <w:t>, primeramente,</w:t>
      </w:r>
      <w:r w:rsidR="008D689D" w:rsidRPr="002A1237">
        <w:rPr>
          <w:color w:val="000000" w:themeColor="text1"/>
          <w:lang w:val="es-ES"/>
        </w:rPr>
        <w:t xml:space="preserve"> mediante la co</w:t>
      </w:r>
      <w:r w:rsidR="002A1237" w:rsidRPr="002A1237">
        <w:rPr>
          <w:color w:val="000000" w:themeColor="text1"/>
          <w:lang w:val="es-ES"/>
        </w:rPr>
        <w:t>regulación</w:t>
      </w:r>
      <w:r w:rsidR="008D689D" w:rsidRPr="002A1237">
        <w:rPr>
          <w:color w:val="000000" w:themeColor="text1"/>
          <w:lang w:val="es-ES"/>
        </w:rPr>
        <w:t xml:space="preserve"> con adultos/cuidadores.</w:t>
      </w:r>
      <w:r w:rsidR="00E81B6F" w:rsidRPr="00E81B6F">
        <w:rPr>
          <w:i/>
          <w:iCs/>
          <w:color w:val="000000" w:themeColor="text1"/>
          <w:lang w:val="es-ES"/>
        </w:rPr>
        <w:t xml:space="preserve"> </w:t>
      </w:r>
      <w:r w:rsidR="00E81B6F" w:rsidRPr="005B1ECE">
        <w:rPr>
          <w:i/>
          <w:iCs/>
          <w:color w:val="000000" w:themeColor="text1"/>
          <w:lang w:val="es-ES"/>
        </w:rPr>
        <w:t>Fomentamos la autorregulación en nuestros estudiantes cuando demostramos que</w:t>
      </w:r>
      <w:r w:rsidR="008B6951" w:rsidRPr="005B1ECE">
        <w:rPr>
          <w:i/>
          <w:iCs/>
          <w:color w:val="000000" w:themeColor="text1"/>
          <w:lang w:val="es-ES"/>
        </w:rPr>
        <w:t xml:space="preserve"> a pesar de ser adultos y figuras de autoridad en sus vidas,</w:t>
      </w:r>
      <w:r w:rsidR="00E81B6F" w:rsidRPr="005B1ECE">
        <w:rPr>
          <w:i/>
          <w:iCs/>
          <w:color w:val="000000" w:themeColor="text1"/>
          <w:lang w:val="es-ES"/>
        </w:rPr>
        <w:t xml:space="preserve"> </w:t>
      </w:r>
      <w:r w:rsidR="00A3296B" w:rsidRPr="005B1ECE">
        <w:rPr>
          <w:i/>
          <w:iCs/>
          <w:color w:val="000000" w:themeColor="text1"/>
          <w:lang w:val="es-ES"/>
        </w:rPr>
        <w:t>como humanos somos</w:t>
      </w:r>
      <w:r w:rsidR="00DE4D2A" w:rsidRPr="005B1ECE">
        <w:rPr>
          <w:i/>
          <w:iCs/>
          <w:color w:val="000000" w:themeColor="text1"/>
          <w:lang w:val="es-ES"/>
        </w:rPr>
        <w:t xml:space="preserve"> retados por las circunstancias y emociones que experimentamos</w:t>
      </w:r>
      <w:r w:rsidR="00BC446F">
        <w:rPr>
          <w:i/>
          <w:iCs/>
          <w:color w:val="000000" w:themeColor="text1"/>
          <w:lang w:val="es-ES"/>
        </w:rPr>
        <w:t>,</w:t>
      </w:r>
      <w:r w:rsidR="00DE4D2A" w:rsidRPr="005B1ECE">
        <w:rPr>
          <w:i/>
          <w:iCs/>
          <w:color w:val="000000" w:themeColor="text1"/>
          <w:lang w:val="es-ES"/>
        </w:rPr>
        <w:t xml:space="preserve"> pero </w:t>
      </w:r>
      <w:r w:rsidR="00E81B6F" w:rsidRPr="005B1ECE">
        <w:rPr>
          <w:i/>
          <w:iCs/>
          <w:color w:val="000000" w:themeColor="text1"/>
          <w:lang w:val="es-ES"/>
        </w:rPr>
        <w:t>nos autoregulamos</w:t>
      </w:r>
      <w:r w:rsidR="00EF339B" w:rsidRPr="005B1ECE">
        <w:rPr>
          <w:i/>
          <w:iCs/>
          <w:color w:val="000000" w:themeColor="text1"/>
          <w:lang w:val="es-ES"/>
        </w:rPr>
        <w:t xml:space="preserve"> utilizando est</w:t>
      </w:r>
      <w:r w:rsidR="00440991" w:rsidRPr="005B1ECE">
        <w:rPr>
          <w:i/>
          <w:iCs/>
          <w:color w:val="000000" w:themeColor="text1"/>
          <w:lang w:val="es-ES"/>
        </w:rPr>
        <w:t>rategias</w:t>
      </w:r>
      <w:r w:rsidR="00E81B6F" w:rsidRPr="005B1ECE">
        <w:rPr>
          <w:i/>
          <w:iCs/>
          <w:color w:val="000000" w:themeColor="text1"/>
          <w:lang w:val="es-ES"/>
        </w:rPr>
        <w:t xml:space="preserve"> aprop</w:t>
      </w:r>
      <w:r w:rsidR="00A3296B" w:rsidRPr="005B1ECE">
        <w:rPr>
          <w:i/>
          <w:iCs/>
          <w:color w:val="000000" w:themeColor="text1"/>
          <w:lang w:val="es-ES"/>
        </w:rPr>
        <w:t>iada</w:t>
      </w:r>
      <w:r w:rsidR="00440991" w:rsidRPr="005B1ECE">
        <w:rPr>
          <w:i/>
          <w:iCs/>
          <w:color w:val="000000" w:themeColor="text1"/>
          <w:lang w:val="es-ES"/>
        </w:rPr>
        <w:t>s para el entorno donde nos encontramos,</w:t>
      </w:r>
      <w:r w:rsidR="00EF339B" w:rsidRPr="005B1ECE">
        <w:rPr>
          <w:i/>
          <w:iCs/>
          <w:color w:val="000000" w:themeColor="text1"/>
          <w:lang w:val="es-ES"/>
        </w:rPr>
        <w:t xml:space="preserve"> </w:t>
      </w:r>
      <w:r w:rsidR="00DE4D2A" w:rsidRPr="005B1ECE">
        <w:rPr>
          <w:i/>
          <w:iCs/>
          <w:color w:val="000000" w:themeColor="text1"/>
          <w:lang w:val="es-ES"/>
        </w:rPr>
        <w:t>sin reaccionar ne</w:t>
      </w:r>
      <w:r w:rsidR="00102091" w:rsidRPr="005B1ECE">
        <w:rPr>
          <w:i/>
          <w:iCs/>
          <w:color w:val="000000" w:themeColor="text1"/>
          <w:lang w:val="es-ES"/>
        </w:rPr>
        <w:t>gativa</w:t>
      </w:r>
      <w:r w:rsidR="00EF339B" w:rsidRPr="005B1ECE">
        <w:rPr>
          <w:i/>
          <w:iCs/>
          <w:color w:val="000000" w:themeColor="text1"/>
          <w:lang w:val="es-ES"/>
        </w:rPr>
        <w:t>, agresiva o violentamente</w:t>
      </w:r>
      <w:r w:rsidR="00102091" w:rsidRPr="005B1ECE">
        <w:rPr>
          <w:i/>
          <w:iCs/>
          <w:color w:val="000000" w:themeColor="text1"/>
          <w:lang w:val="es-ES"/>
        </w:rPr>
        <w:t xml:space="preserve"> hacia otros o hacia nosotros mismos.</w:t>
      </w:r>
    </w:p>
    <w:p w14:paraId="301713DF" w14:textId="77777777" w:rsidR="003A65EF" w:rsidRPr="002A1237" w:rsidRDefault="003A65EF" w:rsidP="003A65EF">
      <w:pPr>
        <w:rPr>
          <w:color w:val="000000" w:themeColor="text1"/>
          <w:lang w:val="es-ES"/>
        </w:rPr>
      </w:pPr>
    </w:p>
    <w:p w14:paraId="442CAB7E" w14:textId="310D7DEE" w:rsidR="003A65EF" w:rsidRPr="005B1ECE" w:rsidRDefault="003A65EF" w:rsidP="003A65EF">
      <w:pPr>
        <w:rPr>
          <w:b/>
          <w:bCs/>
          <w:i/>
          <w:iCs/>
          <w:color w:val="000000" w:themeColor="text1"/>
          <w:lang w:val="es-ES"/>
        </w:rPr>
      </w:pPr>
      <w:r w:rsidRPr="002A1237">
        <w:rPr>
          <w:b/>
          <w:bCs/>
          <w:color w:val="000000" w:themeColor="text1"/>
          <w:lang w:val="es-ES"/>
        </w:rPr>
        <w:t>3. Afiliación</w:t>
      </w:r>
      <w:r w:rsidR="009224B4" w:rsidRPr="002A1237">
        <w:rPr>
          <w:b/>
          <w:bCs/>
          <w:color w:val="000000" w:themeColor="text1"/>
          <w:lang w:val="es-ES"/>
        </w:rPr>
        <w:t xml:space="preserve"> </w:t>
      </w:r>
      <w:r w:rsidR="000925AF" w:rsidRPr="002A1237">
        <w:rPr>
          <w:b/>
          <w:bCs/>
          <w:color w:val="000000" w:themeColor="text1"/>
          <w:lang w:val="es-ES"/>
        </w:rPr>
        <w:t xml:space="preserve"> - </w:t>
      </w:r>
      <w:r w:rsidRPr="002A1237">
        <w:rPr>
          <w:color w:val="000000" w:themeColor="text1"/>
          <w:lang w:val="es-ES"/>
        </w:rPr>
        <w:t xml:space="preserve">La afiliación es el pegamento para el funcionamiento humano saludable. Nos permite formar y mantener relaciones </w:t>
      </w:r>
      <w:r w:rsidR="009224B4" w:rsidRPr="002A1237">
        <w:rPr>
          <w:color w:val="000000" w:themeColor="text1"/>
          <w:lang w:val="es-ES"/>
        </w:rPr>
        <w:t xml:space="preserve">y </w:t>
      </w:r>
      <w:r w:rsidR="002A1237" w:rsidRPr="002A1237">
        <w:rPr>
          <w:color w:val="000000" w:themeColor="text1"/>
          <w:lang w:val="es-ES"/>
        </w:rPr>
        <w:t>vínculos</w:t>
      </w:r>
      <w:r w:rsidR="009224B4" w:rsidRPr="002A1237">
        <w:rPr>
          <w:color w:val="000000" w:themeColor="text1"/>
          <w:lang w:val="es-ES"/>
        </w:rPr>
        <w:t xml:space="preserve"> </w:t>
      </w:r>
      <w:r w:rsidRPr="002A1237">
        <w:rPr>
          <w:color w:val="000000" w:themeColor="text1"/>
          <w:lang w:val="es-ES"/>
        </w:rPr>
        <w:t>con los demás y crear algo más fuerte, adaptable y creativo que el individuo</w:t>
      </w:r>
      <w:r w:rsidR="009224B4" w:rsidRPr="002A1237">
        <w:rPr>
          <w:color w:val="000000" w:themeColor="text1"/>
          <w:lang w:val="es-ES"/>
        </w:rPr>
        <w:t xml:space="preserve"> solo</w:t>
      </w:r>
      <w:r w:rsidRPr="002A1237">
        <w:rPr>
          <w:color w:val="000000" w:themeColor="text1"/>
          <w:lang w:val="es-ES"/>
        </w:rPr>
        <w:t>.</w:t>
      </w:r>
      <w:r w:rsidR="009224B4" w:rsidRPr="002A1237">
        <w:rPr>
          <w:color w:val="000000" w:themeColor="text1"/>
          <w:lang w:val="es-ES"/>
        </w:rPr>
        <w:t xml:space="preserve"> </w:t>
      </w:r>
      <w:r w:rsidRPr="002A1237">
        <w:rPr>
          <w:color w:val="000000" w:themeColor="text1"/>
          <w:lang w:val="es-ES"/>
        </w:rPr>
        <w:t xml:space="preserve">Los seres humanos son criaturas sociales. Estamos diseñados biológicamente para vivir, crecer y trabajar en grupo. </w:t>
      </w:r>
      <w:r w:rsidR="009224B4" w:rsidRPr="002A1237">
        <w:rPr>
          <w:color w:val="000000" w:themeColor="text1"/>
          <w:lang w:val="es-ES"/>
        </w:rPr>
        <w:t>La</w:t>
      </w:r>
      <w:r w:rsidRPr="002A1237">
        <w:rPr>
          <w:color w:val="000000" w:themeColor="text1"/>
          <w:lang w:val="es-ES"/>
        </w:rPr>
        <w:t xml:space="preserve"> familia es el primer grupo de un niño, </w:t>
      </w:r>
      <w:r w:rsidR="009224B4" w:rsidRPr="002A1237">
        <w:rPr>
          <w:color w:val="000000" w:themeColor="text1"/>
          <w:lang w:val="es-ES"/>
        </w:rPr>
        <w:t>debido a</w:t>
      </w:r>
      <w:r w:rsidRPr="002A1237">
        <w:rPr>
          <w:color w:val="000000" w:themeColor="text1"/>
          <w:lang w:val="es-ES"/>
        </w:rPr>
        <w:t xml:space="preserve"> los lazos emocionales </w:t>
      </w:r>
      <w:r w:rsidR="009224B4" w:rsidRPr="002A1237">
        <w:rPr>
          <w:color w:val="000000" w:themeColor="text1"/>
          <w:lang w:val="es-ES"/>
        </w:rPr>
        <w:t xml:space="preserve">fuertes </w:t>
      </w:r>
      <w:r w:rsidRPr="002A1237">
        <w:rPr>
          <w:color w:val="000000" w:themeColor="text1"/>
          <w:lang w:val="es-ES"/>
        </w:rPr>
        <w:t xml:space="preserve">del apego. Pero la mayoría de los otros grupos a los que se unen los niños, como una clase de preescolar, los niños </w:t>
      </w:r>
      <w:r w:rsidR="009224B4" w:rsidRPr="002A1237">
        <w:rPr>
          <w:color w:val="000000" w:themeColor="text1"/>
          <w:lang w:val="es-ES"/>
        </w:rPr>
        <w:t>en</w:t>
      </w:r>
      <w:r w:rsidRPr="002A1237">
        <w:rPr>
          <w:color w:val="000000" w:themeColor="text1"/>
          <w:lang w:val="es-ES"/>
        </w:rPr>
        <w:t xml:space="preserve"> la comunidad y </w:t>
      </w:r>
      <w:r w:rsidR="002A1237" w:rsidRPr="002A1237">
        <w:rPr>
          <w:color w:val="000000" w:themeColor="text1"/>
          <w:lang w:val="es-ES"/>
        </w:rPr>
        <w:t>clubes</w:t>
      </w:r>
      <w:r w:rsidRPr="002A1237">
        <w:rPr>
          <w:color w:val="000000" w:themeColor="text1"/>
          <w:lang w:val="es-ES"/>
        </w:rPr>
        <w:t xml:space="preserve"> se basan en circunstancias o intereses comunes. E</w:t>
      </w:r>
      <w:r w:rsidR="009224B4" w:rsidRPr="002A1237">
        <w:rPr>
          <w:color w:val="000000" w:themeColor="text1"/>
          <w:lang w:val="es-ES"/>
        </w:rPr>
        <w:t>n estos espacio</w:t>
      </w:r>
      <w:r w:rsidR="001C4C31">
        <w:rPr>
          <w:color w:val="000000" w:themeColor="text1"/>
          <w:lang w:val="es-ES"/>
        </w:rPr>
        <w:t>s</w:t>
      </w:r>
      <w:r w:rsidR="009224B4" w:rsidRPr="002A1237">
        <w:rPr>
          <w:color w:val="000000" w:themeColor="text1"/>
          <w:lang w:val="es-ES"/>
        </w:rPr>
        <w:t xml:space="preserve"> es </w:t>
      </w:r>
      <w:r w:rsidRPr="002A1237">
        <w:rPr>
          <w:color w:val="000000" w:themeColor="text1"/>
          <w:lang w:val="es-ES"/>
        </w:rPr>
        <w:t>donde tendrán miles de experiencias emocionales</w:t>
      </w:r>
      <w:r w:rsidR="009224B4" w:rsidRPr="002A1237">
        <w:rPr>
          <w:color w:val="000000" w:themeColor="text1"/>
          <w:lang w:val="es-ES"/>
        </w:rPr>
        <w:t xml:space="preserve"> y sociales breves </w:t>
      </w:r>
      <w:r w:rsidRPr="002A1237">
        <w:rPr>
          <w:color w:val="000000" w:themeColor="text1"/>
          <w:lang w:val="es-ES"/>
        </w:rPr>
        <w:t>que ayudarán a moldear su desarrollo.</w:t>
      </w:r>
      <w:r w:rsidR="00440991" w:rsidRPr="00440991">
        <w:rPr>
          <w:i/>
          <w:iCs/>
          <w:color w:val="000000" w:themeColor="text1"/>
          <w:lang w:val="es-ES"/>
        </w:rPr>
        <w:t xml:space="preserve"> </w:t>
      </w:r>
      <w:r w:rsidR="00440991" w:rsidRPr="005B1ECE">
        <w:rPr>
          <w:i/>
          <w:iCs/>
          <w:color w:val="000000" w:themeColor="text1"/>
          <w:lang w:val="es-ES"/>
        </w:rPr>
        <w:t>Fomentamos la afiliación en nuestros estudiantes cuando</w:t>
      </w:r>
      <w:r w:rsidR="00D65442" w:rsidRPr="005B1ECE">
        <w:rPr>
          <w:i/>
          <w:iCs/>
          <w:color w:val="000000" w:themeColor="text1"/>
          <w:lang w:val="es-ES"/>
        </w:rPr>
        <w:t xml:space="preserve"> </w:t>
      </w:r>
      <w:r w:rsidR="0066192C" w:rsidRPr="005B1ECE">
        <w:rPr>
          <w:i/>
          <w:iCs/>
          <w:color w:val="000000" w:themeColor="text1"/>
          <w:lang w:val="es-ES"/>
        </w:rPr>
        <w:t>les exhortamos a demostrar, al igual que nosotros demost</w:t>
      </w:r>
      <w:r w:rsidR="00331C75" w:rsidRPr="005B1ECE">
        <w:rPr>
          <w:i/>
          <w:iCs/>
          <w:color w:val="000000" w:themeColor="text1"/>
          <w:lang w:val="es-ES"/>
        </w:rPr>
        <w:t>ramos, destrezas</w:t>
      </w:r>
      <w:r w:rsidR="00360129" w:rsidRPr="005B1ECE">
        <w:rPr>
          <w:i/>
          <w:iCs/>
          <w:color w:val="000000" w:themeColor="text1"/>
          <w:lang w:val="es-ES"/>
        </w:rPr>
        <w:t xml:space="preserve"> pro-sociales </w:t>
      </w:r>
      <w:r w:rsidR="00557008" w:rsidRPr="005B1ECE">
        <w:rPr>
          <w:i/>
          <w:iCs/>
          <w:color w:val="000000" w:themeColor="text1"/>
          <w:lang w:val="es-ES"/>
        </w:rPr>
        <w:t xml:space="preserve">de compartir, cooperar, </w:t>
      </w:r>
      <w:r w:rsidR="00C943AC" w:rsidRPr="005B1ECE">
        <w:rPr>
          <w:i/>
          <w:iCs/>
          <w:color w:val="000000" w:themeColor="text1"/>
          <w:lang w:val="es-ES"/>
        </w:rPr>
        <w:t xml:space="preserve">apoyar, </w:t>
      </w:r>
      <w:r w:rsidR="0021734C" w:rsidRPr="005B1ECE">
        <w:rPr>
          <w:i/>
          <w:iCs/>
          <w:color w:val="000000" w:themeColor="text1"/>
          <w:lang w:val="es-ES"/>
        </w:rPr>
        <w:t>colabora</w:t>
      </w:r>
      <w:r w:rsidR="00C943AC" w:rsidRPr="005B1ECE">
        <w:rPr>
          <w:i/>
          <w:iCs/>
          <w:color w:val="000000" w:themeColor="text1"/>
          <w:lang w:val="es-ES"/>
        </w:rPr>
        <w:t>r</w:t>
      </w:r>
      <w:r w:rsidR="00E02528" w:rsidRPr="005B1ECE">
        <w:rPr>
          <w:i/>
          <w:iCs/>
          <w:color w:val="000000" w:themeColor="text1"/>
          <w:lang w:val="es-ES"/>
        </w:rPr>
        <w:t>,</w:t>
      </w:r>
      <w:r w:rsidR="00C943AC" w:rsidRPr="005B1ECE">
        <w:rPr>
          <w:i/>
          <w:iCs/>
          <w:color w:val="000000" w:themeColor="text1"/>
          <w:lang w:val="es-ES"/>
        </w:rPr>
        <w:t xml:space="preserve"> participar</w:t>
      </w:r>
      <w:r w:rsidR="00E02528" w:rsidRPr="005B1ECE">
        <w:rPr>
          <w:i/>
          <w:iCs/>
          <w:color w:val="000000" w:themeColor="text1"/>
          <w:lang w:val="es-ES"/>
        </w:rPr>
        <w:t xml:space="preserve"> </w:t>
      </w:r>
      <w:r w:rsidR="00C943AC" w:rsidRPr="005B1ECE">
        <w:rPr>
          <w:i/>
          <w:iCs/>
          <w:color w:val="000000" w:themeColor="text1"/>
          <w:lang w:val="es-ES"/>
        </w:rPr>
        <w:t>de</w:t>
      </w:r>
      <w:r w:rsidR="00E02528" w:rsidRPr="005B1ECE">
        <w:rPr>
          <w:i/>
          <w:iCs/>
          <w:color w:val="000000" w:themeColor="text1"/>
          <w:lang w:val="es-ES"/>
        </w:rPr>
        <w:t xml:space="preserve"> trabajo en equipo, </w:t>
      </w:r>
      <w:r w:rsidR="00C943AC" w:rsidRPr="005B1ECE">
        <w:rPr>
          <w:i/>
          <w:iCs/>
          <w:color w:val="000000" w:themeColor="text1"/>
          <w:lang w:val="es-ES"/>
        </w:rPr>
        <w:t xml:space="preserve">demostrar </w:t>
      </w:r>
      <w:r w:rsidR="00E02528" w:rsidRPr="005B1ECE">
        <w:rPr>
          <w:i/>
          <w:iCs/>
          <w:color w:val="000000" w:themeColor="text1"/>
          <w:lang w:val="es-ES"/>
        </w:rPr>
        <w:t>civismo y</w:t>
      </w:r>
      <w:r w:rsidR="009849CC" w:rsidRPr="005B1ECE">
        <w:rPr>
          <w:i/>
          <w:iCs/>
          <w:color w:val="000000" w:themeColor="text1"/>
          <w:lang w:val="es-ES"/>
        </w:rPr>
        <w:t xml:space="preserve"> comunicación</w:t>
      </w:r>
      <w:r w:rsidR="00FE1D9F" w:rsidRPr="005B1ECE">
        <w:rPr>
          <w:i/>
          <w:iCs/>
          <w:color w:val="000000" w:themeColor="text1"/>
          <w:lang w:val="es-ES"/>
        </w:rPr>
        <w:t xml:space="preserve"> con respet</w:t>
      </w:r>
      <w:r w:rsidR="002B0B93" w:rsidRPr="005B1ECE">
        <w:rPr>
          <w:i/>
          <w:iCs/>
          <w:color w:val="000000" w:themeColor="text1"/>
          <w:lang w:val="es-ES"/>
        </w:rPr>
        <w:t>o, entre otras.</w:t>
      </w:r>
    </w:p>
    <w:p w14:paraId="00BBE0FC" w14:textId="77777777" w:rsidR="003A65EF" w:rsidRPr="002A1237" w:rsidRDefault="003A65EF" w:rsidP="003A65EF">
      <w:pPr>
        <w:rPr>
          <w:color w:val="000000" w:themeColor="text1"/>
          <w:lang w:val="es-ES"/>
        </w:rPr>
      </w:pPr>
    </w:p>
    <w:p w14:paraId="5DE64273" w14:textId="5A9AAB30" w:rsidR="003A65EF" w:rsidRPr="005B1ECE" w:rsidRDefault="003A65EF" w:rsidP="003A65EF">
      <w:pPr>
        <w:rPr>
          <w:b/>
          <w:bCs/>
          <w:i/>
          <w:iCs/>
          <w:color w:val="000000" w:themeColor="text1"/>
          <w:lang w:val="es-ES"/>
        </w:rPr>
      </w:pPr>
      <w:r w:rsidRPr="002A1237">
        <w:rPr>
          <w:b/>
          <w:bCs/>
          <w:color w:val="000000" w:themeColor="text1"/>
          <w:lang w:val="es-ES"/>
        </w:rPr>
        <w:t>4. Conciencia</w:t>
      </w:r>
      <w:r w:rsidR="009224B4" w:rsidRPr="002A1237">
        <w:rPr>
          <w:b/>
          <w:bCs/>
          <w:color w:val="000000" w:themeColor="text1"/>
          <w:lang w:val="es-ES"/>
        </w:rPr>
        <w:t xml:space="preserve">  </w:t>
      </w:r>
      <w:r w:rsidR="000925AF" w:rsidRPr="002A1237">
        <w:rPr>
          <w:b/>
          <w:bCs/>
          <w:color w:val="000000" w:themeColor="text1"/>
          <w:lang w:val="es-ES"/>
        </w:rPr>
        <w:t xml:space="preserve"> - </w:t>
      </w:r>
      <w:r w:rsidRPr="002A1237">
        <w:rPr>
          <w:color w:val="000000" w:themeColor="text1"/>
          <w:lang w:val="es-ES"/>
        </w:rPr>
        <w:t>La conciencia es la capacidad de reconocer las necesidades, intereses, fortalezas y valores de los demás. Los bebés comienzan la vida ensimismados y poco a poco desarrollan la conciencia, la capacidad de verse a sí mismos y de sentir y categorizar a las demás personas en su mundo.</w:t>
      </w:r>
      <w:r w:rsidR="000925AF" w:rsidRPr="002A1237">
        <w:rPr>
          <w:b/>
          <w:bCs/>
          <w:color w:val="000000" w:themeColor="text1"/>
          <w:lang w:val="es-ES"/>
        </w:rPr>
        <w:t xml:space="preserve"> </w:t>
      </w:r>
      <w:r w:rsidRPr="002A1237">
        <w:rPr>
          <w:color w:val="000000" w:themeColor="text1"/>
          <w:lang w:val="es-ES"/>
        </w:rPr>
        <w:t xml:space="preserve">La capacidad de estar en sintonía, leer y responder a </w:t>
      </w:r>
      <w:r w:rsidR="009224B4" w:rsidRPr="002A1237">
        <w:rPr>
          <w:color w:val="000000" w:themeColor="text1"/>
          <w:lang w:val="es-ES"/>
        </w:rPr>
        <w:t>las</w:t>
      </w:r>
      <w:r w:rsidRPr="002A1237">
        <w:rPr>
          <w:color w:val="000000" w:themeColor="text1"/>
          <w:lang w:val="es-ES"/>
        </w:rPr>
        <w:t xml:space="preserve"> necesidades </w:t>
      </w:r>
      <w:r w:rsidR="009224B4" w:rsidRPr="002A1237">
        <w:rPr>
          <w:color w:val="000000" w:themeColor="text1"/>
          <w:lang w:val="es-ES"/>
        </w:rPr>
        <w:t xml:space="preserve">de otras personas </w:t>
      </w:r>
      <w:r w:rsidRPr="002A1237">
        <w:rPr>
          <w:color w:val="000000" w:themeColor="text1"/>
          <w:lang w:val="es-ES"/>
        </w:rPr>
        <w:t xml:space="preserve">es un elemento esencial de la comunicación humana. Un niño consciente aprende sobre las necesidades y complejidades de los demás observando, escuchando y formando relaciones con una variedad de niños. Se convertirán en parte de un grupo (lo que la fuerza central de la afiliación les permite hacer) y verán formas en las que son iguales y diferentes. Cuanto más consciente sea un niño, más capaz será de incluir a otros en sus grupos y, por lo tanto, no participar en comportamientos </w:t>
      </w:r>
      <w:r w:rsidR="009224B4" w:rsidRPr="002A1237">
        <w:rPr>
          <w:color w:val="000000" w:themeColor="text1"/>
          <w:lang w:val="es-ES"/>
        </w:rPr>
        <w:t xml:space="preserve">de </w:t>
      </w:r>
      <w:r w:rsidR="002A1237" w:rsidRPr="002A1237">
        <w:rPr>
          <w:color w:val="000000" w:themeColor="text1"/>
          <w:lang w:val="es-ES"/>
        </w:rPr>
        <w:t>exclusión</w:t>
      </w:r>
      <w:r w:rsidR="009224B4" w:rsidRPr="002A1237">
        <w:rPr>
          <w:color w:val="000000" w:themeColor="text1"/>
          <w:lang w:val="es-ES"/>
        </w:rPr>
        <w:t xml:space="preserve">, </w:t>
      </w:r>
      <w:r w:rsidR="002A1237" w:rsidRPr="002A1237">
        <w:rPr>
          <w:color w:val="000000" w:themeColor="text1"/>
          <w:lang w:val="es-ES"/>
        </w:rPr>
        <w:t>discriminación</w:t>
      </w:r>
      <w:r w:rsidR="009224B4" w:rsidRPr="002A1237">
        <w:rPr>
          <w:color w:val="000000" w:themeColor="text1"/>
          <w:lang w:val="es-ES"/>
        </w:rPr>
        <w:t xml:space="preserve"> o</w:t>
      </w:r>
      <w:r w:rsidRPr="002A1237">
        <w:rPr>
          <w:color w:val="000000" w:themeColor="text1"/>
          <w:lang w:val="es-ES"/>
        </w:rPr>
        <w:t xml:space="preserve"> burlas.</w:t>
      </w:r>
      <w:r w:rsidR="007C0902" w:rsidRPr="007C0902">
        <w:rPr>
          <w:i/>
          <w:iCs/>
          <w:color w:val="000000" w:themeColor="text1"/>
          <w:lang w:val="es-ES"/>
        </w:rPr>
        <w:t xml:space="preserve"> </w:t>
      </w:r>
      <w:r w:rsidR="007C0902" w:rsidRPr="005B1ECE">
        <w:rPr>
          <w:i/>
          <w:iCs/>
          <w:color w:val="000000" w:themeColor="text1"/>
          <w:lang w:val="es-ES"/>
        </w:rPr>
        <w:t xml:space="preserve">Fomentamos la </w:t>
      </w:r>
      <w:r w:rsidR="007C0902" w:rsidRPr="005B1ECE">
        <w:rPr>
          <w:i/>
          <w:iCs/>
          <w:color w:val="000000" w:themeColor="text1"/>
          <w:lang w:val="es-ES"/>
        </w:rPr>
        <w:lastRenderedPageBreak/>
        <w:t>con</w:t>
      </w:r>
      <w:r w:rsidR="00060B35" w:rsidRPr="005B1ECE">
        <w:rPr>
          <w:i/>
          <w:iCs/>
          <w:color w:val="000000" w:themeColor="text1"/>
          <w:lang w:val="es-ES"/>
        </w:rPr>
        <w:t>ciencia</w:t>
      </w:r>
      <w:r w:rsidR="007C0902" w:rsidRPr="005B1ECE">
        <w:rPr>
          <w:i/>
          <w:iCs/>
          <w:color w:val="000000" w:themeColor="text1"/>
          <w:lang w:val="es-ES"/>
        </w:rPr>
        <w:t xml:space="preserve"> en nuestros estudiantes cuando</w:t>
      </w:r>
      <w:r w:rsidR="00060B35" w:rsidRPr="005B1ECE">
        <w:rPr>
          <w:i/>
          <w:iCs/>
          <w:color w:val="000000" w:themeColor="text1"/>
          <w:lang w:val="es-ES"/>
        </w:rPr>
        <w:t xml:space="preserve"> </w:t>
      </w:r>
      <w:r w:rsidR="0030738D" w:rsidRPr="005B1ECE">
        <w:rPr>
          <w:i/>
          <w:iCs/>
          <w:color w:val="000000" w:themeColor="text1"/>
          <w:lang w:val="es-ES"/>
        </w:rPr>
        <w:t xml:space="preserve">les hacemos preguntas abiertas </w:t>
      </w:r>
      <w:r w:rsidR="00350D4C" w:rsidRPr="005B1ECE">
        <w:rPr>
          <w:i/>
          <w:iCs/>
          <w:color w:val="000000" w:themeColor="text1"/>
          <w:lang w:val="es-ES"/>
        </w:rPr>
        <w:t>sobre su percepción de</w:t>
      </w:r>
      <w:r w:rsidR="00E84FF7" w:rsidRPr="005B1ECE">
        <w:rPr>
          <w:i/>
          <w:iCs/>
          <w:color w:val="000000" w:themeColor="text1"/>
          <w:lang w:val="es-ES"/>
        </w:rPr>
        <w:t xml:space="preserve"> situaciones que enfrenta</w:t>
      </w:r>
      <w:r w:rsidR="00F118E2" w:rsidRPr="005B1ECE">
        <w:rPr>
          <w:i/>
          <w:iCs/>
          <w:color w:val="000000" w:themeColor="text1"/>
          <w:lang w:val="es-ES"/>
        </w:rPr>
        <w:t xml:space="preserve">mos </w:t>
      </w:r>
      <w:r w:rsidR="007E508A" w:rsidRPr="005B1ECE">
        <w:rPr>
          <w:i/>
          <w:iCs/>
          <w:color w:val="000000" w:themeColor="text1"/>
          <w:lang w:val="es-ES"/>
        </w:rPr>
        <w:t>a diario</w:t>
      </w:r>
      <w:r w:rsidR="00E84FF7" w:rsidRPr="005B1ECE">
        <w:rPr>
          <w:i/>
          <w:iCs/>
          <w:color w:val="000000" w:themeColor="text1"/>
          <w:lang w:val="es-ES"/>
        </w:rPr>
        <w:t>, y así se f</w:t>
      </w:r>
      <w:r w:rsidR="0030738D" w:rsidRPr="005B1ECE">
        <w:rPr>
          <w:i/>
          <w:iCs/>
          <w:color w:val="000000" w:themeColor="text1"/>
          <w:lang w:val="es-ES"/>
        </w:rPr>
        <w:t xml:space="preserve">ortalece el pensamiento crítico </w:t>
      </w:r>
      <w:r w:rsidR="00451AFB" w:rsidRPr="005B1ECE">
        <w:rPr>
          <w:i/>
          <w:iCs/>
          <w:color w:val="000000" w:themeColor="text1"/>
          <w:lang w:val="es-ES"/>
        </w:rPr>
        <w:t xml:space="preserve">y </w:t>
      </w:r>
      <w:r w:rsidR="00E84FF7" w:rsidRPr="005B1ECE">
        <w:rPr>
          <w:i/>
          <w:iCs/>
          <w:color w:val="000000" w:themeColor="text1"/>
          <w:lang w:val="es-ES"/>
        </w:rPr>
        <w:t xml:space="preserve">la </w:t>
      </w:r>
      <w:r w:rsidR="00451AFB" w:rsidRPr="005B1ECE">
        <w:rPr>
          <w:i/>
          <w:iCs/>
          <w:color w:val="000000" w:themeColor="text1"/>
          <w:lang w:val="es-ES"/>
        </w:rPr>
        <w:t>toma de decisiones independient</w:t>
      </w:r>
      <w:r w:rsidR="00F118E2" w:rsidRPr="005B1ECE">
        <w:rPr>
          <w:i/>
          <w:iCs/>
          <w:color w:val="000000" w:themeColor="text1"/>
          <w:lang w:val="es-ES"/>
        </w:rPr>
        <w:t>e, e</w:t>
      </w:r>
      <w:r w:rsidR="0030738D" w:rsidRPr="005B1ECE">
        <w:rPr>
          <w:i/>
          <w:iCs/>
          <w:color w:val="000000" w:themeColor="text1"/>
          <w:lang w:val="es-ES"/>
        </w:rPr>
        <w:t xml:space="preserve">n vez de indicarle lo que </w:t>
      </w:r>
      <w:r w:rsidR="00451AFB" w:rsidRPr="005B1ECE">
        <w:rPr>
          <w:i/>
          <w:iCs/>
          <w:color w:val="000000" w:themeColor="text1"/>
          <w:lang w:val="es-ES"/>
        </w:rPr>
        <w:t>deben hacer y cómo.</w:t>
      </w:r>
    </w:p>
    <w:p w14:paraId="5A860760" w14:textId="30264A40" w:rsidR="003A65EF" w:rsidRPr="005B1ECE" w:rsidRDefault="003A65EF" w:rsidP="003A65EF">
      <w:pPr>
        <w:rPr>
          <w:b/>
          <w:bCs/>
          <w:i/>
          <w:iCs/>
          <w:color w:val="000000" w:themeColor="text1"/>
          <w:lang w:val="es-ES"/>
        </w:rPr>
      </w:pPr>
      <w:r w:rsidRPr="002A1237">
        <w:rPr>
          <w:b/>
          <w:bCs/>
          <w:color w:val="000000" w:themeColor="text1"/>
          <w:lang w:val="es-ES"/>
        </w:rPr>
        <w:br/>
        <w:t xml:space="preserve">5. </w:t>
      </w:r>
      <w:r w:rsidR="002A1237" w:rsidRPr="002A1237">
        <w:rPr>
          <w:b/>
          <w:bCs/>
          <w:color w:val="000000" w:themeColor="text1"/>
          <w:lang w:val="es-ES"/>
        </w:rPr>
        <w:t>Inclusión</w:t>
      </w:r>
      <w:r w:rsidR="009224B4" w:rsidRPr="002A1237">
        <w:rPr>
          <w:b/>
          <w:bCs/>
          <w:color w:val="000000" w:themeColor="text1"/>
          <w:lang w:val="es-ES"/>
        </w:rPr>
        <w:t xml:space="preserve"> (previamente Tolerancia)</w:t>
      </w:r>
      <w:r w:rsidR="000925AF" w:rsidRPr="002A1237">
        <w:rPr>
          <w:b/>
          <w:bCs/>
          <w:color w:val="000000" w:themeColor="text1"/>
          <w:lang w:val="es-ES"/>
        </w:rPr>
        <w:t xml:space="preserve"> - </w:t>
      </w:r>
      <w:r w:rsidRPr="002A1237">
        <w:rPr>
          <w:color w:val="000000" w:themeColor="text1"/>
          <w:lang w:val="es-ES"/>
        </w:rPr>
        <w:t xml:space="preserve">La </w:t>
      </w:r>
      <w:r w:rsidR="002A1237" w:rsidRPr="002A1237">
        <w:rPr>
          <w:color w:val="000000" w:themeColor="text1"/>
          <w:lang w:val="es-ES"/>
        </w:rPr>
        <w:t>inclusión</w:t>
      </w:r>
      <w:r w:rsidRPr="002A1237">
        <w:rPr>
          <w:color w:val="000000" w:themeColor="text1"/>
          <w:lang w:val="es-ES"/>
        </w:rPr>
        <w:t xml:space="preserve"> es la capacidad de comprender y aceptar en qué </w:t>
      </w:r>
      <w:r w:rsidR="00B944B5" w:rsidRPr="002A1237">
        <w:rPr>
          <w:color w:val="000000" w:themeColor="text1"/>
          <w:lang w:val="es-ES"/>
        </w:rPr>
        <w:t xml:space="preserve">los </w:t>
      </w:r>
      <w:r w:rsidR="002A1237" w:rsidRPr="002A1237">
        <w:rPr>
          <w:color w:val="000000" w:themeColor="text1"/>
          <w:lang w:val="es-ES"/>
        </w:rPr>
        <w:t>demás</w:t>
      </w:r>
      <w:r w:rsidR="00B944B5" w:rsidRPr="002A1237">
        <w:rPr>
          <w:color w:val="000000" w:themeColor="text1"/>
          <w:lang w:val="es-ES"/>
        </w:rPr>
        <w:t xml:space="preserve"> </w:t>
      </w:r>
      <w:r w:rsidRPr="002A1237">
        <w:rPr>
          <w:color w:val="000000" w:themeColor="text1"/>
          <w:lang w:val="es-ES"/>
        </w:rPr>
        <w:t>se diferencian</w:t>
      </w:r>
      <w:r w:rsidR="00B944B5" w:rsidRPr="002A1237">
        <w:rPr>
          <w:color w:val="000000" w:themeColor="text1"/>
          <w:lang w:val="es-ES"/>
        </w:rPr>
        <w:t xml:space="preserve"> </w:t>
      </w:r>
      <w:r w:rsidRPr="002A1237">
        <w:rPr>
          <w:color w:val="000000" w:themeColor="text1"/>
          <w:lang w:val="es-ES"/>
        </w:rPr>
        <w:t>de ti. Esta fuerza central se basa en la conciencia de otra persona (una vez consciente, ¿qué haces con las diferencias que observas?)</w:t>
      </w:r>
      <w:r w:rsidR="00B944B5" w:rsidRPr="002A1237">
        <w:rPr>
          <w:color w:val="000000" w:themeColor="text1"/>
          <w:lang w:val="es-ES"/>
        </w:rPr>
        <w:t xml:space="preserve"> E</w:t>
      </w:r>
      <w:r w:rsidRPr="002A1237">
        <w:rPr>
          <w:color w:val="000000" w:themeColor="text1"/>
          <w:lang w:val="es-ES"/>
        </w:rPr>
        <w:t>s natural y humano tener miedo de lo nuevo y diferente</w:t>
      </w:r>
      <w:r w:rsidR="00B944B5" w:rsidRPr="002A1237">
        <w:rPr>
          <w:color w:val="000000" w:themeColor="text1"/>
          <w:lang w:val="es-ES"/>
        </w:rPr>
        <w:t>, p</w:t>
      </w:r>
      <w:r w:rsidRPr="002A1237">
        <w:rPr>
          <w:color w:val="000000" w:themeColor="text1"/>
          <w:lang w:val="es-ES"/>
        </w:rPr>
        <w:t xml:space="preserve">ero también </w:t>
      </w:r>
      <w:r w:rsidR="00B944B5" w:rsidRPr="002A1237">
        <w:rPr>
          <w:color w:val="000000" w:themeColor="text1"/>
          <w:lang w:val="es-ES"/>
        </w:rPr>
        <w:t>se puede aprender a</w:t>
      </w:r>
      <w:r w:rsidRPr="002A1237">
        <w:rPr>
          <w:color w:val="000000" w:themeColor="text1"/>
          <w:lang w:val="es-ES"/>
        </w:rPr>
        <w:t xml:space="preserve"> ser más sensibles con los demás al </w:t>
      </w:r>
      <w:r w:rsidR="00B944B5" w:rsidRPr="002A1237">
        <w:rPr>
          <w:color w:val="000000" w:themeColor="text1"/>
          <w:lang w:val="es-ES"/>
        </w:rPr>
        <w:t xml:space="preserve">establecer relaciones con otros tipos de personas y mediante la </w:t>
      </w:r>
      <w:r w:rsidR="002A1237" w:rsidRPr="002A1237">
        <w:rPr>
          <w:color w:val="000000" w:themeColor="text1"/>
          <w:lang w:val="es-ES"/>
        </w:rPr>
        <w:t>observación</w:t>
      </w:r>
      <w:r w:rsidR="00B944B5" w:rsidRPr="002A1237">
        <w:rPr>
          <w:color w:val="000000" w:themeColor="text1"/>
          <w:lang w:val="es-ES"/>
        </w:rPr>
        <w:t xml:space="preserve"> de </w:t>
      </w:r>
      <w:r w:rsidRPr="002A1237">
        <w:rPr>
          <w:color w:val="000000" w:themeColor="text1"/>
          <w:lang w:val="es-ES"/>
        </w:rPr>
        <w:t>cómo los adultos</w:t>
      </w:r>
      <w:r w:rsidR="00B944B5" w:rsidRPr="002A1237">
        <w:rPr>
          <w:color w:val="000000" w:themeColor="text1"/>
          <w:lang w:val="es-ES"/>
        </w:rPr>
        <w:t xml:space="preserve"> </w:t>
      </w:r>
      <w:r w:rsidRPr="002A1237">
        <w:rPr>
          <w:color w:val="000000" w:themeColor="text1"/>
          <w:lang w:val="es-ES"/>
        </w:rPr>
        <w:t xml:space="preserve">se relacionan entre sí. El niño </w:t>
      </w:r>
      <w:r w:rsidR="00B944B5" w:rsidRPr="002A1237">
        <w:rPr>
          <w:color w:val="000000" w:themeColor="text1"/>
          <w:lang w:val="es-ES"/>
        </w:rPr>
        <w:t>inclusivo</w:t>
      </w:r>
      <w:r w:rsidRPr="002A1237">
        <w:rPr>
          <w:color w:val="000000" w:themeColor="text1"/>
          <w:lang w:val="es-ES"/>
        </w:rPr>
        <w:t xml:space="preserve"> </w:t>
      </w:r>
      <w:r w:rsidR="00B944B5" w:rsidRPr="002A1237">
        <w:rPr>
          <w:color w:val="000000" w:themeColor="text1"/>
          <w:lang w:val="es-ES"/>
        </w:rPr>
        <w:t>resulta ser</w:t>
      </w:r>
      <w:r w:rsidRPr="002A1237">
        <w:rPr>
          <w:color w:val="000000" w:themeColor="text1"/>
          <w:lang w:val="es-ES"/>
        </w:rPr>
        <w:t xml:space="preserve"> más flexible y adaptable</w:t>
      </w:r>
      <w:r w:rsidR="00B944B5" w:rsidRPr="002A1237">
        <w:rPr>
          <w:color w:val="000000" w:themeColor="text1"/>
          <w:lang w:val="es-ES"/>
        </w:rPr>
        <w:t xml:space="preserve">. </w:t>
      </w:r>
      <w:r w:rsidR="007E508A" w:rsidRPr="005B1ECE">
        <w:rPr>
          <w:i/>
          <w:iCs/>
          <w:color w:val="000000" w:themeColor="text1"/>
          <w:lang w:val="es-ES"/>
        </w:rPr>
        <w:t xml:space="preserve">Fomentamos </w:t>
      </w:r>
      <w:r w:rsidR="00F76588" w:rsidRPr="005B1ECE">
        <w:rPr>
          <w:i/>
          <w:iCs/>
          <w:color w:val="000000" w:themeColor="text1"/>
          <w:lang w:val="es-ES"/>
        </w:rPr>
        <w:t>l</w:t>
      </w:r>
      <w:r w:rsidR="007E508A" w:rsidRPr="005B1ECE">
        <w:rPr>
          <w:i/>
          <w:iCs/>
          <w:color w:val="000000" w:themeColor="text1"/>
          <w:lang w:val="es-ES"/>
        </w:rPr>
        <w:t xml:space="preserve">a inclusión en nuestros estudiantes cuando </w:t>
      </w:r>
      <w:r w:rsidR="00F76588" w:rsidRPr="005B1ECE">
        <w:rPr>
          <w:i/>
          <w:iCs/>
          <w:color w:val="000000" w:themeColor="text1"/>
          <w:lang w:val="es-ES"/>
        </w:rPr>
        <w:t xml:space="preserve">demostramos </w:t>
      </w:r>
      <w:r w:rsidR="0096491E" w:rsidRPr="005B1ECE">
        <w:rPr>
          <w:i/>
          <w:iCs/>
          <w:color w:val="000000" w:themeColor="text1"/>
          <w:lang w:val="es-ES"/>
        </w:rPr>
        <w:t>apertura a</w:t>
      </w:r>
      <w:r w:rsidR="00BE625F" w:rsidRPr="005B1ECE">
        <w:rPr>
          <w:i/>
          <w:iCs/>
          <w:color w:val="000000" w:themeColor="text1"/>
          <w:lang w:val="es-ES"/>
        </w:rPr>
        <w:t xml:space="preserve"> compartir con</w:t>
      </w:r>
      <w:r w:rsidR="00F443D8" w:rsidRPr="005B1ECE">
        <w:rPr>
          <w:i/>
          <w:iCs/>
          <w:color w:val="000000" w:themeColor="text1"/>
          <w:lang w:val="es-ES"/>
        </w:rPr>
        <w:t xml:space="preserve"> otras personas diferentes a nosotros </w:t>
      </w:r>
      <w:r w:rsidR="00BE625F" w:rsidRPr="005B1ECE">
        <w:rPr>
          <w:i/>
          <w:iCs/>
          <w:color w:val="000000" w:themeColor="text1"/>
          <w:lang w:val="es-ES"/>
        </w:rPr>
        <w:t>y</w:t>
      </w:r>
      <w:r w:rsidR="00885DC4" w:rsidRPr="005B1ECE">
        <w:rPr>
          <w:i/>
          <w:iCs/>
          <w:color w:val="000000" w:themeColor="text1"/>
          <w:lang w:val="es-ES"/>
        </w:rPr>
        <w:t>/o</w:t>
      </w:r>
      <w:r w:rsidR="00B40519" w:rsidRPr="005B1ECE">
        <w:rPr>
          <w:i/>
          <w:iCs/>
          <w:color w:val="000000" w:themeColor="text1"/>
          <w:lang w:val="es-ES"/>
        </w:rPr>
        <w:t xml:space="preserve"> a escuchar</w:t>
      </w:r>
      <w:r w:rsidR="0096491E" w:rsidRPr="005B1ECE">
        <w:rPr>
          <w:i/>
          <w:iCs/>
          <w:color w:val="000000" w:themeColor="text1"/>
          <w:lang w:val="es-ES"/>
        </w:rPr>
        <w:t xml:space="preserve"> otros</w:t>
      </w:r>
      <w:r w:rsidR="00CA0163" w:rsidRPr="005B1ECE">
        <w:rPr>
          <w:i/>
          <w:iCs/>
          <w:color w:val="000000" w:themeColor="text1"/>
          <w:lang w:val="es-ES"/>
        </w:rPr>
        <w:t xml:space="preserve"> p</w:t>
      </w:r>
      <w:r w:rsidR="0096491E" w:rsidRPr="005B1ECE">
        <w:rPr>
          <w:i/>
          <w:iCs/>
          <w:color w:val="000000" w:themeColor="text1"/>
          <w:lang w:val="es-ES"/>
        </w:rPr>
        <w:t>untos de vista qu</w:t>
      </w:r>
      <w:r w:rsidR="00CA0163" w:rsidRPr="005B1ECE">
        <w:rPr>
          <w:i/>
          <w:iCs/>
          <w:color w:val="000000" w:themeColor="text1"/>
          <w:lang w:val="es-ES"/>
        </w:rPr>
        <w:t xml:space="preserve">e difieren </w:t>
      </w:r>
      <w:r w:rsidR="00BC446F">
        <w:rPr>
          <w:i/>
          <w:iCs/>
          <w:color w:val="000000" w:themeColor="text1"/>
          <w:lang w:val="es-ES"/>
        </w:rPr>
        <w:t>del</w:t>
      </w:r>
      <w:r w:rsidR="00BC446F" w:rsidRPr="005B1ECE">
        <w:rPr>
          <w:i/>
          <w:iCs/>
          <w:color w:val="000000" w:themeColor="text1"/>
          <w:lang w:val="es-ES"/>
        </w:rPr>
        <w:t xml:space="preserve"> </w:t>
      </w:r>
      <w:r w:rsidR="00CA0163" w:rsidRPr="005B1ECE">
        <w:rPr>
          <w:i/>
          <w:iCs/>
          <w:color w:val="000000" w:themeColor="text1"/>
          <w:lang w:val="es-ES"/>
        </w:rPr>
        <w:t>nuestro</w:t>
      </w:r>
      <w:r w:rsidR="00E50ECE" w:rsidRPr="005B1ECE">
        <w:rPr>
          <w:i/>
          <w:iCs/>
          <w:color w:val="000000" w:themeColor="text1"/>
          <w:lang w:val="es-ES"/>
        </w:rPr>
        <w:t xml:space="preserve">, </w:t>
      </w:r>
      <w:r w:rsidR="00885DC4" w:rsidRPr="005B1ECE">
        <w:rPr>
          <w:i/>
          <w:iCs/>
          <w:color w:val="000000" w:themeColor="text1"/>
          <w:lang w:val="es-ES"/>
        </w:rPr>
        <w:t>evitando</w:t>
      </w:r>
      <w:r w:rsidR="00F1269E" w:rsidRPr="005B1ECE">
        <w:rPr>
          <w:i/>
          <w:iCs/>
          <w:color w:val="000000" w:themeColor="text1"/>
          <w:lang w:val="es-ES"/>
        </w:rPr>
        <w:t xml:space="preserve"> darle</w:t>
      </w:r>
      <w:r w:rsidR="001C4C31">
        <w:rPr>
          <w:i/>
          <w:iCs/>
          <w:color w:val="000000" w:themeColor="text1"/>
          <w:lang w:val="es-ES"/>
        </w:rPr>
        <w:t>s</w:t>
      </w:r>
      <w:r w:rsidR="00F1269E" w:rsidRPr="005B1ECE">
        <w:rPr>
          <w:i/>
          <w:iCs/>
          <w:color w:val="000000" w:themeColor="text1"/>
          <w:lang w:val="es-ES"/>
        </w:rPr>
        <w:t xml:space="preserve"> más</w:t>
      </w:r>
      <w:r w:rsidR="00885DC4" w:rsidRPr="005B1ECE">
        <w:rPr>
          <w:i/>
          <w:iCs/>
          <w:color w:val="000000" w:themeColor="text1"/>
          <w:lang w:val="es-ES"/>
        </w:rPr>
        <w:t xml:space="preserve"> </w:t>
      </w:r>
      <w:r w:rsidR="00E50ECE" w:rsidRPr="005B1ECE">
        <w:rPr>
          <w:i/>
          <w:iCs/>
          <w:color w:val="000000" w:themeColor="text1"/>
          <w:lang w:val="es-ES"/>
        </w:rPr>
        <w:t xml:space="preserve">valor </w:t>
      </w:r>
      <w:r w:rsidR="00973AF1" w:rsidRPr="005B1ECE">
        <w:rPr>
          <w:i/>
          <w:iCs/>
          <w:color w:val="000000" w:themeColor="text1"/>
          <w:lang w:val="es-ES"/>
        </w:rPr>
        <w:t xml:space="preserve">a </w:t>
      </w:r>
      <w:r w:rsidR="00F1269E" w:rsidRPr="005B1ECE">
        <w:rPr>
          <w:i/>
          <w:iCs/>
          <w:color w:val="000000" w:themeColor="text1"/>
          <w:lang w:val="es-ES"/>
        </w:rPr>
        <w:t>unos que a otros.</w:t>
      </w:r>
    </w:p>
    <w:p w14:paraId="62D5E2FC" w14:textId="77777777" w:rsidR="003A65EF" w:rsidRPr="002A1237" w:rsidRDefault="003A65EF" w:rsidP="003A65EF">
      <w:pPr>
        <w:rPr>
          <w:b/>
          <w:bCs/>
          <w:color w:val="000000" w:themeColor="text1"/>
          <w:lang w:val="es-ES"/>
        </w:rPr>
      </w:pPr>
    </w:p>
    <w:p w14:paraId="24C806C3" w14:textId="30F17691" w:rsidR="003A65EF" w:rsidRPr="002A1237" w:rsidRDefault="003A65EF" w:rsidP="003A65EF">
      <w:pPr>
        <w:rPr>
          <w:b/>
          <w:bCs/>
          <w:color w:val="000000" w:themeColor="text1"/>
          <w:lang w:val="es-ES"/>
        </w:rPr>
      </w:pPr>
      <w:r w:rsidRPr="002A1237">
        <w:rPr>
          <w:b/>
          <w:bCs/>
          <w:color w:val="000000" w:themeColor="text1"/>
          <w:lang w:val="es-ES"/>
        </w:rPr>
        <w:t>6. Respeto</w:t>
      </w:r>
      <w:r w:rsidR="000925AF" w:rsidRPr="002A1237">
        <w:rPr>
          <w:b/>
          <w:bCs/>
          <w:color w:val="000000" w:themeColor="text1"/>
          <w:lang w:val="es-ES"/>
        </w:rPr>
        <w:t xml:space="preserve"> - </w:t>
      </w:r>
      <w:r w:rsidRPr="002A1237">
        <w:rPr>
          <w:color w:val="000000" w:themeColor="text1"/>
          <w:lang w:val="es-ES"/>
        </w:rPr>
        <w:t>Apreciar su propia autoestima y el valor de los demás</w:t>
      </w:r>
      <w:r w:rsidR="00BC446F">
        <w:rPr>
          <w:color w:val="000000" w:themeColor="text1"/>
          <w:lang w:val="es-ES"/>
        </w:rPr>
        <w:t>,</w:t>
      </w:r>
      <w:r w:rsidRPr="002A1237">
        <w:rPr>
          <w:color w:val="000000" w:themeColor="text1"/>
          <w:lang w:val="es-ES"/>
        </w:rPr>
        <w:t xml:space="preserve"> crece a partir de la base de las 5 fortalezas anteriores. Un niño consciente, </w:t>
      </w:r>
      <w:r w:rsidR="00B944B5" w:rsidRPr="002A1237">
        <w:rPr>
          <w:color w:val="000000" w:themeColor="text1"/>
          <w:lang w:val="es-ES"/>
        </w:rPr>
        <w:t>inclusiv</w:t>
      </w:r>
      <w:r w:rsidR="00AE5A62" w:rsidRPr="002A1237">
        <w:rPr>
          <w:color w:val="000000" w:themeColor="text1"/>
          <w:lang w:val="es-ES"/>
        </w:rPr>
        <w:t>o</w:t>
      </w:r>
      <w:r w:rsidR="00B944B5" w:rsidRPr="002A1237">
        <w:rPr>
          <w:color w:val="000000" w:themeColor="text1"/>
          <w:lang w:val="es-ES"/>
        </w:rPr>
        <w:t>,</w:t>
      </w:r>
      <w:r w:rsidRPr="002A1237">
        <w:rPr>
          <w:color w:val="000000" w:themeColor="text1"/>
          <w:lang w:val="es-ES"/>
        </w:rPr>
        <w:t xml:space="preserve"> con buena afiliación, apego y </w:t>
      </w:r>
      <w:r w:rsidR="00B944B5" w:rsidRPr="002A1237">
        <w:rPr>
          <w:color w:val="000000" w:themeColor="text1"/>
          <w:lang w:val="es-ES"/>
        </w:rPr>
        <w:t>capacidad</w:t>
      </w:r>
      <w:r w:rsidRPr="002A1237">
        <w:rPr>
          <w:color w:val="000000" w:themeColor="text1"/>
          <w:lang w:val="es-ES"/>
        </w:rPr>
        <w:t xml:space="preserve"> de autorregulación g</w:t>
      </w:r>
      <w:r w:rsidR="00B944B5" w:rsidRPr="002A1237">
        <w:rPr>
          <w:color w:val="000000" w:themeColor="text1"/>
          <w:lang w:val="es-ES"/>
        </w:rPr>
        <w:t xml:space="preserve">ana y ofrece </w:t>
      </w:r>
      <w:r w:rsidRPr="002A1237">
        <w:rPr>
          <w:color w:val="000000" w:themeColor="text1"/>
          <w:lang w:val="es-ES"/>
        </w:rPr>
        <w:t>respeto de forma natural. El desarrollo del respeto es un proceso que dura toda la vida, pero sus raíces están en la infancia, ya que los niños aprenden estas fortalezas centrales y las integran en sus comportamientos y su visión del mundo.</w:t>
      </w:r>
    </w:p>
    <w:p w14:paraId="1C8C7157" w14:textId="26E5EB5A" w:rsidR="003A65EF" w:rsidRPr="002A1237" w:rsidRDefault="003A65EF" w:rsidP="008D689D">
      <w:pPr>
        <w:rPr>
          <w:color w:val="7030A0"/>
          <w:lang w:val="es-ES"/>
        </w:rPr>
      </w:pPr>
      <w:r w:rsidRPr="002A1237">
        <w:rPr>
          <w:color w:val="000000" w:themeColor="text1"/>
          <w:lang w:val="es-ES"/>
        </w:rPr>
        <w:t>Los niños pertenecerán a muchos grupos, conocerán a muchas clases de personas y deberán ser capaces de escuchar, negociar, comprometerse y cooperar. Tener respeto le permite al niño aceptar a los demás y ver el valor de la diversidad,</w:t>
      </w:r>
      <w:r w:rsidR="00B944B5" w:rsidRPr="002A1237">
        <w:rPr>
          <w:color w:val="000000" w:themeColor="text1"/>
          <w:lang w:val="es-ES"/>
        </w:rPr>
        <w:t xml:space="preserve"> esto lleva a que</w:t>
      </w:r>
      <w:r w:rsidRPr="002A1237">
        <w:rPr>
          <w:color w:val="000000" w:themeColor="text1"/>
          <w:lang w:val="es-ES"/>
        </w:rPr>
        <w:t xml:space="preserve"> encuentr</w:t>
      </w:r>
      <w:r w:rsidR="00B944B5" w:rsidRPr="002A1237">
        <w:rPr>
          <w:color w:val="000000" w:themeColor="text1"/>
          <w:lang w:val="es-ES"/>
        </w:rPr>
        <w:t>e</w:t>
      </w:r>
      <w:r w:rsidRPr="002A1237">
        <w:rPr>
          <w:color w:val="000000" w:themeColor="text1"/>
          <w:lang w:val="es-ES"/>
        </w:rPr>
        <w:t>n que el mundo es más interesante</w:t>
      </w:r>
      <w:r w:rsidR="00B944B5" w:rsidRPr="002A1237">
        <w:rPr>
          <w:color w:val="000000" w:themeColor="text1"/>
          <w:lang w:val="es-ES"/>
        </w:rPr>
        <w:t xml:space="preserve"> y</w:t>
      </w:r>
      <w:r w:rsidRPr="002A1237">
        <w:rPr>
          <w:color w:val="000000" w:themeColor="text1"/>
          <w:lang w:val="es-ES"/>
        </w:rPr>
        <w:t xml:space="preserve"> complejo. Así como la comprensión reemplaza a la ignorancia, el respeto reemplaza al miedo.</w:t>
      </w:r>
      <w:r w:rsidR="00F1269E" w:rsidRPr="00F1269E">
        <w:rPr>
          <w:i/>
          <w:iCs/>
          <w:color w:val="000000" w:themeColor="text1"/>
          <w:lang w:val="es-ES"/>
        </w:rPr>
        <w:t xml:space="preserve"> </w:t>
      </w:r>
      <w:r w:rsidR="00F1269E" w:rsidRPr="005B1ECE">
        <w:rPr>
          <w:i/>
          <w:iCs/>
          <w:color w:val="000000" w:themeColor="text1"/>
          <w:lang w:val="es-ES"/>
        </w:rPr>
        <w:t>Fomentamos el respet</w:t>
      </w:r>
      <w:r w:rsidR="00945DE1" w:rsidRPr="005B1ECE">
        <w:rPr>
          <w:i/>
          <w:iCs/>
          <w:color w:val="000000" w:themeColor="text1"/>
          <w:lang w:val="es-ES"/>
        </w:rPr>
        <w:t>o</w:t>
      </w:r>
      <w:r w:rsidR="00F1269E" w:rsidRPr="005B1ECE">
        <w:rPr>
          <w:i/>
          <w:iCs/>
          <w:color w:val="000000" w:themeColor="text1"/>
          <w:lang w:val="es-ES"/>
        </w:rPr>
        <w:t xml:space="preserve"> en nuestros estudiantes </w:t>
      </w:r>
      <w:r w:rsidR="00973AF1" w:rsidRPr="005B1ECE">
        <w:rPr>
          <w:i/>
          <w:iCs/>
          <w:color w:val="000000" w:themeColor="text1"/>
          <w:lang w:val="es-ES"/>
        </w:rPr>
        <w:t>al habl</w:t>
      </w:r>
      <w:r w:rsidR="00342644" w:rsidRPr="005B1ECE">
        <w:rPr>
          <w:i/>
          <w:iCs/>
          <w:color w:val="000000" w:themeColor="text1"/>
          <w:lang w:val="es-ES"/>
        </w:rPr>
        <w:t>arles en un tono de voz apropiado para el lugar donde nos encontram</w:t>
      </w:r>
      <w:r w:rsidR="00DB4F39" w:rsidRPr="005B1ECE">
        <w:rPr>
          <w:i/>
          <w:iCs/>
          <w:color w:val="000000" w:themeColor="text1"/>
          <w:lang w:val="es-ES"/>
        </w:rPr>
        <w:t xml:space="preserve">os, </w:t>
      </w:r>
      <w:r w:rsidR="00376D1A" w:rsidRPr="005B1ECE">
        <w:rPr>
          <w:i/>
          <w:iCs/>
          <w:color w:val="000000" w:themeColor="text1"/>
          <w:lang w:val="es-ES"/>
        </w:rPr>
        <w:t>exhortando y</w:t>
      </w:r>
      <w:r w:rsidR="00342644" w:rsidRPr="005B1ECE">
        <w:rPr>
          <w:i/>
          <w:iCs/>
          <w:color w:val="000000" w:themeColor="text1"/>
          <w:lang w:val="es-ES"/>
        </w:rPr>
        <w:t xml:space="preserve"> </w:t>
      </w:r>
      <w:r w:rsidR="00FB540C" w:rsidRPr="005B1ECE">
        <w:rPr>
          <w:i/>
          <w:iCs/>
          <w:color w:val="000000" w:themeColor="text1"/>
          <w:lang w:val="es-ES"/>
        </w:rPr>
        <w:t xml:space="preserve">valorando su </w:t>
      </w:r>
      <w:r w:rsidR="008E57FE" w:rsidRPr="005B1ECE">
        <w:rPr>
          <w:i/>
          <w:iCs/>
          <w:color w:val="000000" w:themeColor="text1"/>
          <w:lang w:val="es-ES"/>
        </w:rPr>
        <w:t>opinión y sentir</w:t>
      </w:r>
      <w:r w:rsidR="00C21DA7" w:rsidRPr="005B1ECE">
        <w:rPr>
          <w:i/>
          <w:iCs/>
          <w:color w:val="000000" w:themeColor="text1"/>
          <w:lang w:val="es-ES"/>
        </w:rPr>
        <w:t xml:space="preserve">, y </w:t>
      </w:r>
      <w:r w:rsidR="002B5182" w:rsidRPr="005B1ECE">
        <w:rPr>
          <w:i/>
          <w:iCs/>
          <w:color w:val="000000" w:themeColor="text1"/>
          <w:lang w:val="es-ES"/>
        </w:rPr>
        <w:t xml:space="preserve">pidiéndoles que demuestren el mismo comportamiento </w:t>
      </w:r>
      <w:r w:rsidR="009357C9" w:rsidRPr="005B1ECE">
        <w:rPr>
          <w:i/>
          <w:iCs/>
          <w:color w:val="000000" w:themeColor="text1"/>
          <w:lang w:val="es-ES"/>
        </w:rPr>
        <w:t>en respuesta.</w:t>
      </w:r>
      <w:r w:rsidR="008E57FE" w:rsidRPr="005B1ECE">
        <w:rPr>
          <w:i/>
          <w:iCs/>
          <w:color w:val="000000" w:themeColor="text1"/>
          <w:lang w:val="es-ES"/>
        </w:rPr>
        <w:t xml:space="preserve"> </w:t>
      </w:r>
      <w:r w:rsidRPr="005B1ECE">
        <w:rPr>
          <w:i/>
          <w:iCs/>
          <w:color w:val="7030A0"/>
          <w:lang w:val="es-ES"/>
        </w:rPr>
        <w:br/>
      </w:r>
      <w:r w:rsidRPr="002A1237">
        <w:rPr>
          <w:color w:val="000000" w:themeColor="text1"/>
          <w:lang w:val="es-ES"/>
        </w:rPr>
        <w:br/>
        <w:t>*</w:t>
      </w:r>
      <w:r w:rsidR="008D689D" w:rsidRPr="002A1237">
        <w:rPr>
          <w:color w:val="000000" w:themeColor="text1"/>
          <w:lang w:val="es-ES"/>
        </w:rPr>
        <w:t>Adaptado y t</w:t>
      </w:r>
      <w:r w:rsidRPr="002A1237">
        <w:rPr>
          <w:color w:val="000000" w:themeColor="text1"/>
          <w:lang w:val="es-ES"/>
        </w:rPr>
        <w:t xml:space="preserve">raducido de: </w:t>
      </w:r>
      <w:hyperlink r:id="rId27" w:history="1">
        <w:r w:rsidRPr="002A1237">
          <w:rPr>
            <w:rStyle w:val="Hyperlink"/>
            <w:color w:val="000000" w:themeColor="text1"/>
            <w:lang w:val="es-ES"/>
          </w:rPr>
          <w:t>http://www.growessex.uk/index.php/about-grow/core-strengths</w:t>
        </w:r>
      </w:hyperlink>
      <w:r w:rsidRPr="002A1237">
        <w:rPr>
          <w:color w:val="000000" w:themeColor="text1"/>
          <w:lang w:val="es-ES"/>
        </w:rPr>
        <w:br/>
      </w:r>
    </w:p>
    <w:p w14:paraId="52E4E86E" w14:textId="182CEA52" w:rsidR="003A65EF" w:rsidRPr="002A1237" w:rsidRDefault="003A65EF" w:rsidP="003A65EF">
      <w:pPr>
        <w:rPr>
          <w:b/>
          <w:bCs/>
          <w:color w:val="000000" w:themeColor="text1"/>
          <w:lang w:val="es-ES"/>
        </w:rPr>
      </w:pPr>
      <w:r w:rsidRPr="002A1237">
        <w:rPr>
          <w:b/>
          <w:bCs/>
          <w:color w:val="000000" w:themeColor="text1"/>
          <w:lang w:val="es-ES"/>
        </w:rPr>
        <w:t>Recursos adicionales:</w:t>
      </w:r>
      <w:r w:rsidRPr="002A1237">
        <w:rPr>
          <w:b/>
          <w:bCs/>
          <w:color w:val="000000" w:themeColor="text1"/>
          <w:lang w:val="es-ES"/>
        </w:rPr>
        <w:br/>
      </w:r>
    </w:p>
    <w:p w14:paraId="0E260DF4" w14:textId="6D2091AA" w:rsidR="00254C08" w:rsidRPr="002A1237" w:rsidRDefault="00254C08" w:rsidP="00254C08">
      <w:pPr>
        <w:ind w:left="720"/>
        <w:rPr>
          <w:rStyle w:val="Hyperlink"/>
          <w:color w:val="000000" w:themeColor="text1"/>
          <w:lang w:val="es-ES"/>
        </w:rPr>
      </w:pPr>
      <w:r w:rsidRPr="002A1237">
        <w:rPr>
          <w:color w:val="000000" w:themeColor="text1"/>
          <w:lang w:val="es-ES"/>
        </w:rPr>
        <w:t xml:space="preserve">Los </w:t>
      </w:r>
      <w:r w:rsidRPr="002A1237">
        <w:rPr>
          <w:i/>
          <w:iCs/>
          <w:color w:val="000000" w:themeColor="text1"/>
          <w:lang w:val="es-ES"/>
        </w:rPr>
        <w:t xml:space="preserve">Six Core Personality Strengths, </w:t>
      </w:r>
      <w:r w:rsidRPr="002A1237">
        <w:rPr>
          <w:color w:val="000000" w:themeColor="text1"/>
          <w:lang w:val="es-ES"/>
        </w:rPr>
        <w:t xml:space="preserve">Dr. Bruce Perry: </w:t>
      </w:r>
      <w:r w:rsidRPr="002A1237">
        <w:rPr>
          <w:color w:val="000000" w:themeColor="text1"/>
          <w:lang w:val="es-ES"/>
        </w:rPr>
        <w:br/>
      </w:r>
      <w:hyperlink r:id="rId28" w:history="1">
        <w:r w:rsidRPr="002A1237">
          <w:rPr>
            <w:rStyle w:val="Hyperlink"/>
            <w:lang w:val="es-ES"/>
          </w:rPr>
          <w:t>http://www.sd43.bc.ca/school/glenayre/ProgramsServices/Counselling/Documents/Six%20Core%20Personality%20Strengths.pdf</w:t>
        </w:r>
      </w:hyperlink>
    </w:p>
    <w:p w14:paraId="67D1BFAB" w14:textId="77777777" w:rsidR="00254C08" w:rsidRPr="002A1237" w:rsidRDefault="00254C08" w:rsidP="003A65EF">
      <w:pPr>
        <w:rPr>
          <w:color w:val="000000" w:themeColor="text1"/>
          <w:lang w:val="es-ES"/>
        </w:rPr>
      </w:pPr>
    </w:p>
    <w:p w14:paraId="08A80FCF" w14:textId="2F567A9C" w:rsidR="008D689D" w:rsidRPr="002A1237" w:rsidRDefault="00254C08" w:rsidP="003A65EF">
      <w:pPr>
        <w:pStyle w:val="ListParagraph"/>
        <w:rPr>
          <w:rStyle w:val="Hyperlink"/>
          <w:color w:val="000000" w:themeColor="text1"/>
        </w:rPr>
      </w:pPr>
      <w:r w:rsidRPr="002A1237">
        <w:rPr>
          <w:b/>
          <w:bCs/>
          <w:color w:val="000000" w:themeColor="text1"/>
        </w:rPr>
        <w:t>Video</w:t>
      </w:r>
      <w:r w:rsidRPr="002A1237">
        <w:rPr>
          <w:color w:val="000000" w:themeColor="text1"/>
        </w:rPr>
        <w:t xml:space="preserve"> - </w:t>
      </w:r>
      <w:r w:rsidR="002A1237" w:rsidRPr="002A1237">
        <w:rPr>
          <w:color w:val="000000" w:themeColor="text1"/>
        </w:rPr>
        <w:t>Entrevista</w:t>
      </w:r>
      <w:r w:rsidR="008D689D" w:rsidRPr="002A1237">
        <w:rPr>
          <w:color w:val="000000" w:themeColor="text1"/>
        </w:rPr>
        <w:t xml:space="preserve"> a Dr. Bruce Perry</w:t>
      </w:r>
      <w:r w:rsidRPr="002A1237">
        <w:rPr>
          <w:color w:val="000000" w:themeColor="text1"/>
        </w:rPr>
        <w:t xml:space="preserve"> (ingles, </w:t>
      </w:r>
      <w:r w:rsidR="002A1237" w:rsidRPr="002A1237">
        <w:rPr>
          <w:color w:val="000000" w:themeColor="text1"/>
        </w:rPr>
        <w:t>subtítulos</w:t>
      </w:r>
      <w:r w:rsidRPr="002A1237">
        <w:rPr>
          <w:color w:val="000000" w:themeColor="text1"/>
        </w:rPr>
        <w:t xml:space="preserve"> español disponible) </w:t>
      </w:r>
      <w:r w:rsidR="003A65EF" w:rsidRPr="002A1237">
        <w:rPr>
          <w:color w:val="000000" w:themeColor="text1"/>
        </w:rPr>
        <w:t xml:space="preserve"> </w:t>
      </w:r>
      <w:hyperlink r:id="rId29" w:history="1">
        <w:r w:rsidR="003A65EF" w:rsidRPr="002A1237">
          <w:rPr>
            <w:rStyle w:val="Hyperlink"/>
            <w:color w:val="000000" w:themeColor="text1"/>
          </w:rPr>
          <w:t>https://www.youtube.com/watch?v=skaYWKC6iD4</w:t>
        </w:r>
      </w:hyperlink>
    </w:p>
    <w:p w14:paraId="08E64BEF" w14:textId="77777777" w:rsidR="008D689D" w:rsidRPr="002A1237" w:rsidRDefault="008D689D" w:rsidP="003A65EF">
      <w:pPr>
        <w:pStyle w:val="ListParagraph"/>
        <w:rPr>
          <w:rStyle w:val="Hyperlink"/>
          <w:color w:val="000000" w:themeColor="text1"/>
        </w:rPr>
      </w:pPr>
    </w:p>
    <w:p w14:paraId="05FBD1D7" w14:textId="2E0CDF21" w:rsidR="008D689D" w:rsidRPr="002A1237" w:rsidRDefault="00254C08" w:rsidP="008D689D">
      <w:pPr>
        <w:pStyle w:val="ListParagraph"/>
        <w:rPr>
          <w:color w:val="000000" w:themeColor="text1"/>
        </w:rPr>
      </w:pPr>
      <w:r w:rsidRPr="002A1237">
        <w:rPr>
          <w:b/>
          <w:bCs/>
          <w:color w:val="000000" w:themeColor="text1"/>
        </w:rPr>
        <w:t>Video</w:t>
      </w:r>
      <w:r w:rsidRPr="002A1237">
        <w:rPr>
          <w:color w:val="000000" w:themeColor="text1"/>
        </w:rPr>
        <w:t xml:space="preserve"> - </w:t>
      </w:r>
      <w:r w:rsidR="008D689D" w:rsidRPr="002A1237">
        <w:rPr>
          <w:color w:val="000000" w:themeColor="text1"/>
        </w:rPr>
        <w:t xml:space="preserve">Seis fortalezas medulares (ingles, </w:t>
      </w:r>
      <w:r w:rsidR="002A1237" w:rsidRPr="002A1237">
        <w:rPr>
          <w:color w:val="000000" w:themeColor="text1"/>
        </w:rPr>
        <w:t>subtítulos</w:t>
      </w:r>
      <w:r w:rsidR="008D689D" w:rsidRPr="002A1237">
        <w:rPr>
          <w:color w:val="000000" w:themeColor="text1"/>
        </w:rPr>
        <w:t xml:space="preserve"> español disponible) - </w:t>
      </w:r>
      <w:hyperlink r:id="rId30" w:history="1">
        <w:r w:rsidR="008D689D" w:rsidRPr="002A1237">
          <w:rPr>
            <w:rStyle w:val="Hyperlink"/>
            <w:color w:val="000000" w:themeColor="text1"/>
          </w:rPr>
          <w:t>https://www.youtube.com/watch?v=reGpwVoVx7Y</w:t>
        </w:r>
      </w:hyperlink>
    </w:p>
    <w:p w14:paraId="32B59BEE" w14:textId="0EFE2A9B" w:rsidR="003A65EF" w:rsidRPr="002A1237" w:rsidRDefault="003A65EF" w:rsidP="003A65EF">
      <w:pPr>
        <w:pStyle w:val="ListParagraph"/>
        <w:rPr>
          <w:rStyle w:val="Hyperlink"/>
          <w:color w:val="000000" w:themeColor="text1"/>
        </w:rPr>
      </w:pPr>
      <w:r w:rsidRPr="002A1237">
        <w:rPr>
          <w:color w:val="000000" w:themeColor="text1"/>
        </w:rPr>
        <w:br/>
        <w:t xml:space="preserve">Intervenciones - </w:t>
      </w:r>
      <w:hyperlink r:id="rId31" w:history="1">
        <w:r w:rsidRPr="002A1237">
          <w:rPr>
            <w:rStyle w:val="Hyperlink"/>
            <w:color w:val="000000" w:themeColor="text1"/>
          </w:rPr>
          <w:t>https://www.childtrauma.org/interventions</w:t>
        </w:r>
      </w:hyperlink>
    </w:p>
    <w:p w14:paraId="47B52538" w14:textId="77777777" w:rsidR="00254C08" w:rsidRPr="002A1237" w:rsidRDefault="00254C08" w:rsidP="003A65EF">
      <w:pPr>
        <w:pStyle w:val="ListParagraph"/>
        <w:rPr>
          <w:color w:val="000000" w:themeColor="text1"/>
        </w:rPr>
      </w:pPr>
    </w:p>
    <w:p w14:paraId="0CA3CB39" w14:textId="363C4410" w:rsidR="003A65EF" w:rsidRPr="002A1237" w:rsidRDefault="003A65EF"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22222"/>
          <w:lang w:val="es-ES"/>
        </w:rPr>
      </w:pPr>
    </w:p>
    <w:p w14:paraId="54E31D8C" w14:textId="77777777" w:rsidR="00BC446F" w:rsidRDefault="00BC446F" w:rsidP="00254C08">
      <w:pPr>
        <w:rPr>
          <w:i/>
          <w:iCs/>
          <w:color w:val="000000"/>
          <w:u w:val="single"/>
          <w:lang w:val="es-ES"/>
        </w:rPr>
      </w:pPr>
    </w:p>
    <w:p w14:paraId="409C7035" w14:textId="3A5E7609" w:rsidR="00254C08" w:rsidRPr="00315EFA" w:rsidRDefault="00254C08" w:rsidP="00254C08">
      <w:pPr>
        <w:rPr>
          <w:color w:val="000000"/>
          <w:u w:val="single"/>
          <w:lang w:val="es-ES"/>
        </w:rPr>
      </w:pPr>
      <w:r w:rsidRPr="00315EFA">
        <w:rPr>
          <w:i/>
          <w:iCs/>
          <w:color w:val="000000"/>
          <w:u w:val="single"/>
          <w:lang w:val="es-ES"/>
        </w:rPr>
        <w:lastRenderedPageBreak/>
        <w:t>HOPE framework</w:t>
      </w:r>
      <w:r w:rsidRPr="00315EFA">
        <w:rPr>
          <w:color w:val="000000"/>
          <w:u w:val="single"/>
          <w:lang w:val="es-ES"/>
        </w:rPr>
        <w:t xml:space="preserve"> para determinar cómo promover el autocuidado y sentido de seguridad de personal escolar y estudiantes.</w:t>
      </w:r>
    </w:p>
    <w:p w14:paraId="4C8969DC" w14:textId="47FB4C0C" w:rsidR="00254C08" w:rsidRPr="002A1237" w:rsidRDefault="00254C08" w:rsidP="00254C08">
      <w:pPr>
        <w:spacing w:before="100" w:beforeAutospacing="1" w:after="100" w:afterAutospacing="1"/>
        <w:rPr>
          <w:color w:val="000000" w:themeColor="text1"/>
          <w:lang w:val="es-ES"/>
        </w:rPr>
      </w:pPr>
      <w:r w:rsidRPr="002A1237">
        <w:rPr>
          <w:lang w:val="es-ES"/>
        </w:rPr>
        <w:t>El</w:t>
      </w:r>
      <w:r w:rsidRPr="002A1237">
        <w:rPr>
          <w:i/>
          <w:iCs/>
          <w:lang w:val="es-ES"/>
        </w:rPr>
        <w:t xml:space="preserve"> HOPE framework </w:t>
      </w:r>
      <w:r w:rsidRPr="002A1237">
        <w:rPr>
          <w:lang w:val="es-ES"/>
        </w:rPr>
        <w:t>o</w:t>
      </w:r>
      <w:r w:rsidRPr="002A1237">
        <w:rPr>
          <w:i/>
          <w:iCs/>
          <w:lang w:val="es-ES"/>
        </w:rPr>
        <w:t xml:space="preserve"> </w:t>
      </w:r>
      <w:r w:rsidRPr="002A1237">
        <w:rPr>
          <w:lang w:val="es-ES"/>
        </w:rPr>
        <w:t>Marco de ESPERANZA</w:t>
      </w:r>
      <w:r w:rsidRPr="002A1237">
        <w:rPr>
          <w:i/>
          <w:iCs/>
          <w:lang w:val="es-ES"/>
        </w:rPr>
        <w:t xml:space="preserve"> </w:t>
      </w:r>
      <w:r w:rsidRPr="002A1237">
        <w:rPr>
          <w:lang w:val="es-ES"/>
        </w:rPr>
        <w:t xml:space="preserve">contiene cuatro claves para </w:t>
      </w:r>
      <w:r w:rsidR="002A1237" w:rsidRPr="002A1237">
        <w:rPr>
          <w:lang w:val="es-ES"/>
        </w:rPr>
        <w:t>fomentar</w:t>
      </w:r>
      <w:r w:rsidRPr="002A1237">
        <w:rPr>
          <w:lang w:val="es-ES"/>
        </w:rPr>
        <w:t xml:space="preserve"> las Experiencias Positivas de la Infancia (</w:t>
      </w:r>
      <w:r w:rsidRPr="002A1237">
        <w:rPr>
          <w:i/>
          <w:iCs/>
          <w:lang w:val="es-ES"/>
        </w:rPr>
        <w:t>PCEs</w:t>
      </w:r>
      <w:r w:rsidRPr="002A1237">
        <w:rPr>
          <w:lang w:val="es-ES"/>
        </w:rPr>
        <w:t xml:space="preserve"> - por sus siglas en ingl</w:t>
      </w:r>
      <w:r w:rsidR="00BC446F">
        <w:rPr>
          <w:lang w:val="es-ES"/>
        </w:rPr>
        <w:t>é</w:t>
      </w:r>
      <w:r w:rsidRPr="002A1237">
        <w:rPr>
          <w:lang w:val="es-ES"/>
        </w:rPr>
        <w:t xml:space="preserve">s) </w:t>
      </w:r>
      <w:r w:rsidRPr="002A1237">
        <w:rPr>
          <w:color w:val="212121"/>
          <w:lang w:val="es-ES"/>
        </w:rPr>
        <w:t>que sirven como</w:t>
      </w:r>
      <w:r w:rsidRPr="002A1237">
        <w:rPr>
          <w:lang w:val="es-ES"/>
        </w:rPr>
        <w:t xml:space="preserve"> amortiguador contra los efectos negativos causados por las experiencias adversas de la </w:t>
      </w:r>
      <w:r w:rsidRPr="002A1237">
        <w:rPr>
          <w:color w:val="000000" w:themeColor="text1"/>
          <w:lang w:val="es-ES"/>
        </w:rPr>
        <w:t>infancia (</w:t>
      </w:r>
      <w:r w:rsidRPr="002A1237">
        <w:rPr>
          <w:i/>
          <w:iCs/>
          <w:color w:val="000000" w:themeColor="text1"/>
          <w:lang w:val="es-ES"/>
        </w:rPr>
        <w:t>ACEs</w:t>
      </w:r>
      <w:r w:rsidRPr="002A1237">
        <w:rPr>
          <w:color w:val="000000" w:themeColor="text1"/>
          <w:lang w:val="es-ES"/>
        </w:rPr>
        <w:t>).</w:t>
      </w:r>
      <w:r w:rsidRPr="002A1237">
        <w:rPr>
          <w:i/>
          <w:iCs/>
          <w:color w:val="000000" w:themeColor="text1"/>
          <w:lang w:val="es-ES"/>
        </w:rPr>
        <w:t xml:space="preserve"> </w:t>
      </w:r>
    </w:p>
    <w:p w14:paraId="4EAEF723" w14:textId="0687B6A1" w:rsidR="00254C08" w:rsidRPr="002A1237" w:rsidRDefault="00254C08" w:rsidP="000C3F68">
      <w:pPr>
        <w:pStyle w:val="ListParagraph"/>
        <w:numPr>
          <w:ilvl w:val="0"/>
          <w:numId w:val="22"/>
        </w:numPr>
        <w:spacing w:before="100" w:beforeAutospacing="1" w:after="100" w:afterAutospacing="1"/>
        <w:ind w:left="360"/>
        <w:rPr>
          <w:color w:val="000000" w:themeColor="text1"/>
        </w:rPr>
      </w:pPr>
      <w:r w:rsidRPr="002A1237">
        <w:rPr>
          <w:b/>
          <w:bCs/>
          <w:color w:val="000000" w:themeColor="text1"/>
        </w:rPr>
        <w:t>R</w:t>
      </w:r>
      <w:r w:rsidR="00BA2F6E" w:rsidRPr="002A1237">
        <w:rPr>
          <w:b/>
          <w:bCs/>
          <w:color w:val="000000" w:themeColor="text1"/>
        </w:rPr>
        <w:t>elaciones</w:t>
      </w:r>
      <w:r w:rsidRPr="002A1237">
        <w:rPr>
          <w:b/>
          <w:bCs/>
          <w:color w:val="000000" w:themeColor="text1"/>
        </w:rPr>
        <w:t xml:space="preserve"> - </w:t>
      </w:r>
      <w:r w:rsidRPr="002A1237">
        <w:rPr>
          <w:color w:val="000000" w:themeColor="text1"/>
        </w:rPr>
        <w:t xml:space="preserve">Relaciones alentadoras y de apoyo son fundamentales para que los </w:t>
      </w:r>
      <w:r w:rsidR="002A1237" w:rsidRPr="002A1237">
        <w:rPr>
          <w:color w:val="000000" w:themeColor="text1"/>
        </w:rPr>
        <w:t>niños</w:t>
      </w:r>
      <w:r w:rsidRPr="002A1237">
        <w:rPr>
          <w:color w:val="000000" w:themeColor="text1"/>
        </w:rPr>
        <w:t xml:space="preserve"> se conviertan en adultos sanos y resistentes </w:t>
      </w:r>
    </w:p>
    <w:p w14:paraId="294BC7DE" w14:textId="04BAA819" w:rsidR="00254C08" w:rsidRPr="002A1237" w:rsidRDefault="00254C08" w:rsidP="000C3F68">
      <w:pPr>
        <w:numPr>
          <w:ilvl w:val="0"/>
          <w:numId w:val="21"/>
        </w:numPr>
        <w:spacing w:before="100" w:beforeAutospacing="1" w:after="100" w:afterAutospacing="1"/>
        <w:rPr>
          <w:color w:val="000000" w:themeColor="text1"/>
          <w:lang w:val="es-ES"/>
        </w:rPr>
      </w:pPr>
      <w:r w:rsidRPr="002A1237">
        <w:rPr>
          <w:color w:val="000000" w:themeColor="text1"/>
          <w:lang w:val="es-ES"/>
        </w:rPr>
        <w:t xml:space="preserve">Tener padres o cuidadores que respondan a las necesidades del </w:t>
      </w:r>
      <w:r w:rsidR="002A1237" w:rsidRPr="002A1237">
        <w:rPr>
          <w:color w:val="000000" w:themeColor="text1"/>
          <w:lang w:val="es-ES"/>
        </w:rPr>
        <w:t>niño</w:t>
      </w:r>
      <w:r w:rsidRPr="002A1237">
        <w:rPr>
          <w:color w:val="000000" w:themeColor="text1"/>
          <w:lang w:val="es-ES"/>
        </w:rPr>
        <w:t xml:space="preserve"> y tengan interacciones </w:t>
      </w:r>
      <w:r w:rsidR="002A1237" w:rsidRPr="002A1237">
        <w:rPr>
          <w:color w:val="000000" w:themeColor="text1"/>
          <w:lang w:val="es-ES"/>
        </w:rPr>
        <w:t>cálidas</w:t>
      </w:r>
      <w:r w:rsidRPr="002A1237">
        <w:rPr>
          <w:color w:val="000000" w:themeColor="text1"/>
          <w:lang w:val="es-ES"/>
        </w:rPr>
        <w:t xml:space="preserve"> y receptivas. </w:t>
      </w:r>
    </w:p>
    <w:p w14:paraId="5B3F546E" w14:textId="119D5F6E" w:rsidR="00254C08" w:rsidRPr="002A1237" w:rsidRDefault="00254C08" w:rsidP="000C3F68">
      <w:pPr>
        <w:numPr>
          <w:ilvl w:val="0"/>
          <w:numId w:val="21"/>
        </w:numPr>
        <w:spacing w:before="100" w:beforeAutospacing="1" w:after="100" w:afterAutospacing="1"/>
        <w:rPr>
          <w:color w:val="000000" w:themeColor="text1"/>
          <w:lang w:val="es-ES"/>
        </w:rPr>
      </w:pPr>
      <w:r w:rsidRPr="002A1237">
        <w:rPr>
          <w:color w:val="000000" w:themeColor="text1"/>
          <w:lang w:val="es-ES"/>
        </w:rPr>
        <w:t xml:space="preserve">Tener adultos fuera de la familia que tengan un </w:t>
      </w:r>
      <w:r w:rsidR="002A1237" w:rsidRPr="002A1237">
        <w:rPr>
          <w:color w:val="000000" w:themeColor="text1"/>
          <w:lang w:val="es-ES"/>
        </w:rPr>
        <w:t>interés</w:t>
      </w:r>
      <w:r w:rsidRPr="002A1237">
        <w:rPr>
          <w:color w:val="000000" w:themeColor="text1"/>
          <w:lang w:val="es-ES"/>
        </w:rPr>
        <w:t xml:space="preserve"> genuino en el </w:t>
      </w:r>
      <w:r w:rsidR="002A1237" w:rsidRPr="002A1237">
        <w:rPr>
          <w:color w:val="000000" w:themeColor="text1"/>
          <w:lang w:val="es-ES"/>
        </w:rPr>
        <w:t>niño</w:t>
      </w:r>
      <w:r w:rsidRPr="002A1237">
        <w:rPr>
          <w:color w:val="000000" w:themeColor="text1"/>
          <w:lang w:val="es-ES"/>
        </w:rPr>
        <w:t xml:space="preserve"> y apoyen su crecimiento y desarrollo. </w:t>
      </w:r>
    </w:p>
    <w:p w14:paraId="2796F66D" w14:textId="0EA13730" w:rsidR="00254C08" w:rsidRPr="002A1237" w:rsidRDefault="00254C08" w:rsidP="000C3F68">
      <w:pPr>
        <w:numPr>
          <w:ilvl w:val="0"/>
          <w:numId w:val="21"/>
        </w:numPr>
        <w:spacing w:before="100" w:beforeAutospacing="1" w:after="100" w:afterAutospacing="1"/>
        <w:rPr>
          <w:color w:val="000000" w:themeColor="text1"/>
          <w:lang w:val="es-ES"/>
        </w:rPr>
      </w:pPr>
      <w:r w:rsidRPr="002A1237">
        <w:rPr>
          <w:color w:val="000000" w:themeColor="text1"/>
          <w:lang w:val="es-ES"/>
        </w:rPr>
        <w:t xml:space="preserve">Tener relaciones saludables, cercanas y positivas con sus </w:t>
      </w:r>
      <w:r w:rsidR="00BC446F" w:rsidRPr="002A1237">
        <w:rPr>
          <w:color w:val="000000" w:themeColor="text1"/>
          <w:lang w:val="es-ES"/>
        </w:rPr>
        <w:t>compañeros</w:t>
      </w:r>
      <w:r w:rsidRPr="002A1237">
        <w:rPr>
          <w:color w:val="000000" w:themeColor="text1"/>
          <w:lang w:val="es-ES"/>
        </w:rPr>
        <w:t xml:space="preserve">. </w:t>
      </w:r>
    </w:p>
    <w:p w14:paraId="65786DBD" w14:textId="5F237BC3" w:rsidR="00254C08" w:rsidRPr="002A1237" w:rsidRDefault="00254C08" w:rsidP="000C3F68">
      <w:pPr>
        <w:pStyle w:val="ListParagraph"/>
        <w:numPr>
          <w:ilvl w:val="0"/>
          <w:numId w:val="22"/>
        </w:numPr>
        <w:spacing w:before="100" w:beforeAutospacing="1" w:after="100" w:afterAutospacing="1"/>
        <w:ind w:left="360"/>
        <w:rPr>
          <w:color w:val="000000" w:themeColor="text1"/>
        </w:rPr>
      </w:pPr>
      <w:r w:rsidRPr="002A1237">
        <w:rPr>
          <w:b/>
          <w:bCs/>
          <w:color w:val="000000" w:themeColor="text1"/>
        </w:rPr>
        <w:t>A</w:t>
      </w:r>
      <w:r w:rsidR="00BA2F6E" w:rsidRPr="002A1237">
        <w:rPr>
          <w:b/>
          <w:bCs/>
          <w:color w:val="000000" w:themeColor="text1"/>
        </w:rPr>
        <w:t xml:space="preserve">mbiente </w:t>
      </w:r>
      <w:r w:rsidRPr="002A1237">
        <w:rPr>
          <w:b/>
          <w:bCs/>
          <w:color w:val="000000" w:themeColor="text1"/>
        </w:rPr>
        <w:t xml:space="preserve">- </w:t>
      </w:r>
      <w:r w:rsidRPr="002A1237">
        <w:rPr>
          <w:color w:val="000000" w:themeColor="text1"/>
        </w:rPr>
        <w:t>Los</w:t>
      </w:r>
      <w:r w:rsidRPr="002A1237">
        <w:rPr>
          <w:b/>
          <w:bCs/>
          <w:color w:val="000000" w:themeColor="text1"/>
        </w:rPr>
        <w:t xml:space="preserve"> </w:t>
      </w:r>
      <w:r w:rsidR="002A1237" w:rsidRPr="002A1237">
        <w:rPr>
          <w:color w:val="000000" w:themeColor="text1"/>
        </w:rPr>
        <w:t>niños</w:t>
      </w:r>
      <w:r w:rsidRPr="002A1237">
        <w:rPr>
          <w:color w:val="000000" w:themeColor="text1"/>
        </w:rPr>
        <w:t xml:space="preserve"> que viven, aprenden y juegan en entornos seguros, estables y equitativos son menos propensos a experimentar una mala salud mental y </w:t>
      </w:r>
      <w:r w:rsidR="002A1237" w:rsidRPr="002A1237">
        <w:rPr>
          <w:color w:val="000000" w:themeColor="text1"/>
        </w:rPr>
        <w:t>física</w:t>
      </w:r>
      <w:r w:rsidRPr="002A1237">
        <w:rPr>
          <w:color w:val="000000" w:themeColor="text1"/>
        </w:rPr>
        <w:t xml:space="preserve"> en la edad adulta. </w:t>
      </w:r>
    </w:p>
    <w:p w14:paraId="5816EA10" w14:textId="59CEE335" w:rsidR="00254C08" w:rsidRPr="002A1237" w:rsidRDefault="00254C08" w:rsidP="000C3F68">
      <w:pPr>
        <w:numPr>
          <w:ilvl w:val="0"/>
          <w:numId w:val="23"/>
        </w:numPr>
        <w:spacing w:before="100" w:beforeAutospacing="1" w:after="100" w:afterAutospacing="1"/>
        <w:rPr>
          <w:color w:val="000000" w:themeColor="text1"/>
          <w:lang w:val="es-ES"/>
        </w:rPr>
      </w:pPr>
      <w:r w:rsidRPr="002A1237">
        <w:rPr>
          <w:color w:val="000000" w:themeColor="text1"/>
          <w:lang w:val="es-ES"/>
        </w:rPr>
        <w:t xml:space="preserve">Un ambiente seguro y estable, que pueda satisfacer las necesidades </w:t>
      </w:r>
      <w:r w:rsidR="002A1237" w:rsidRPr="002A1237">
        <w:rPr>
          <w:color w:val="000000" w:themeColor="text1"/>
          <w:lang w:val="es-ES"/>
        </w:rPr>
        <w:t>básicas</w:t>
      </w:r>
      <w:r w:rsidRPr="002A1237">
        <w:rPr>
          <w:color w:val="000000" w:themeColor="text1"/>
          <w:lang w:val="es-ES"/>
        </w:rPr>
        <w:t xml:space="preserve"> de un </w:t>
      </w:r>
      <w:r w:rsidR="002A1237" w:rsidRPr="002A1237">
        <w:rPr>
          <w:color w:val="000000" w:themeColor="text1"/>
          <w:lang w:val="es-ES"/>
        </w:rPr>
        <w:t>niño</w:t>
      </w:r>
      <w:r w:rsidRPr="002A1237">
        <w:rPr>
          <w:color w:val="000000" w:themeColor="text1"/>
          <w:lang w:val="es-ES"/>
        </w:rPr>
        <w:t xml:space="preserve"> incluyendo, pero no limitado a: alimentos, vivienda y </w:t>
      </w:r>
      <w:r w:rsidR="002A1237" w:rsidRPr="002A1237">
        <w:rPr>
          <w:color w:val="000000" w:themeColor="text1"/>
          <w:lang w:val="es-ES"/>
        </w:rPr>
        <w:t>atención</w:t>
      </w:r>
      <w:r w:rsidRPr="002A1237">
        <w:rPr>
          <w:color w:val="000000" w:themeColor="text1"/>
          <w:lang w:val="es-ES"/>
        </w:rPr>
        <w:t xml:space="preserve"> </w:t>
      </w:r>
      <w:r w:rsidR="00BC446F" w:rsidRPr="002A1237">
        <w:rPr>
          <w:color w:val="000000" w:themeColor="text1"/>
          <w:lang w:val="es-ES"/>
        </w:rPr>
        <w:t>médica</w:t>
      </w:r>
      <w:r w:rsidRPr="002A1237">
        <w:rPr>
          <w:color w:val="000000" w:themeColor="text1"/>
          <w:lang w:val="es-ES"/>
        </w:rPr>
        <w:t xml:space="preserve">. </w:t>
      </w:r>
    </w:p>
    <w:p w14:paraId="021E5211" w14:textId="77777777" w:rsidR="00254C08" w:rsidRPr="002A1237" w:rsidRDefault="00254C08" w:rsidP="000C3F68">
      <w:pPr>
        <w:numPr>
          <w:ilvl w:val="0"/>
          <w:numId w:val="23"/>
        </w:numPr>
        <w:spacing w:before="100" w:beforeAutospacing="1" w:after="100" w:afterAutospacing="1"/>
        <w:rPr>
          <w:color w:val="000000" w:themeColor="text1"/>
          <w:lang w:val="es-ES"/>
        </w:rPr>
      </w:pPr>
      <w:r w:rsidRPr="002A1237">
        <w:rPr>
          <w:color w:val="000000" w:themeColor="text1"/>
          <w:lang w:val="es-ES"/>
        </w:rPr>
        <w:t xml:space="preserve">Un hogar acogedor donde un niño está emocionalmente seguro. </w:t>
      </w:r>
    </w:p>
    <w:p w14:paraId="603EF904" w14:textId="2A4250CB" w:rsidR="00254C08" w:rsidRPr="002A1237" w:rsidRDefault="00254C08" w:rsidP="000C3F68">
      <w:pPr>
        <w:numPr>
          <w:ilvl w:val="0"/>
          <w:numId w:val="23"/>
        </w:numPr>
        <w:spacing w:before="100" w:beforeAutospacing="1" w:after="100" w:afterAutospacing="1"/>
        <w:rPr>
          <w:color w:val="000000" w:themeColor="text1"/>
          <w:lang w:val="es-ES"/>
        </w:rPr>
      </w:pPr>
      <w:r w:rsidRPr="002A1237">
        <w:rPr>
          <w:color w:val="000000" w:themeColor="text1"/>
          <w:lang w:val="es-ES"/>
        </w:rPr>
        <w:t xml:space="preserve">Un ambiente escolar estable donde los </w:t>
      </w:r>
      <w:r w:rsidR="00BC446F" w:rsidRPr="002A1237">
        <w:rPr>
          <w:color w:val="000000" w:themeColor="text1"/>
          <w:lang w:val="es-ES"/>
        </w:rPr>
        <w:t>niños</w:t>
      </w:r>
      <w:r w:rsidRPr="002A1237">
        <w:rPr>
          <w:color w:val="000000" w:themeColor="text1"/>
          <w:lang w:val="es-ES"/>
        </w:rPr>
        <w:t xml:space="preserve"> se sienten valorados y reciben </w:t>
      </w:r>
      <w:r w:rsidR="00BC446F" w:rsidRPr="002A1237">
        <w:rPr>
          <w:color w:val="000000" w:themeColor="text1"/>
          <w:lang w:val="es-ES"/>
        </w:rPr>
        <w:t>educación</w:t>
      </w:r>
      <w:r w:rsidRPr="002A1237">
        <w:rPr>
          <w:color w:val="000000" w:themeColor="text1"/>
          <w:lang w:val="es-ES"/>
        </w:rPr>
        <w:t xml:space="preserve"> de alta calidad. </w:t>
      </w:r>
    </w:p>
    <w:p w14:paraId="6AE3FA0D" w14:textId="4D22342B" w:rsidR="00254C08" w:rsidRPr="002A1237" w:rsidRDefault="00254C08" w:rsidP="000C3F68">
      <w:pPr>
        <w:numPr>
          <w:ilvl w:val="0"/>
          <w:numId w:val="23"/>
        </w:numPr>
        <w:spacing w:before="100" w:beforeAutospacing="1" w:after="100" w:afterAutospacing="1"/>
        <w:rPr>
          <w:color w:val="000000" w:themeColor="text1"/>
          <w:lang w:val="es-ES"/>
        </w:rPr>
      </w:pPr>
      <w:r w:rsidRPr="002A1237">
        <w:rPr>
          <w:color w:val="000000" w:themeColor="text1"/>
          <w:lang w:val="es-ES"/>
        </w:rPr>
        <w:t xml:space="preserve">Una comunidad donde el niño pueda jugar e interactuar con otros </w:t>
      </w:r>
      <w:r w:rsidR="00BC446F" w:rsidRPr="002A1237">
        <w:rPr>
          <w:color w:val="000000" w:themeColor="text1"/>
          <w:lang w:val="es-ES"/>
        </w:rPr>
        <w:t>niños</w:t>
      </w:r>
      <w:r w:rsidRPr="002A1237">
        <w:rPr>
          <w:color w:val="000000" w:themeColor="text1"/>
          <w:lang w:val="es-ES"/>
        </w:rPr>
        <w:t xml:space="preserve"> de manera segura y equitativa. </w:t>
      </w:r>
    </w:p>
    <w:p w14:paraId="46FCAF45" w14:textId="7E645D18" w:rsidR="00254C08" w:rsidRPr="002A1237" w:rsidRDefault="002A1237" w:rsidP="000C3F68">
      <w:pPr>
        <w:numPr>
          <w:ilvl w:val="0"/>
          <w:numId w:val="22"/>
        </w:numPr>
        <w:spacing w:before="100" w:beforeAutospacing="1" w:after="100" w:afterAutospacing="1"/>
        <w:ind w:left="360"/>
        <w:rPr>
          <w:color w:val="000000" w:themeColor="text1"/>
          <w:lang w:val="es-ES"/>
        </w:rPr>
      </w:pPr>
      <w:r w:rsidRPr="002A1237">
        <w:rPr>
          <w:b/>
          <w:bCs/>
          <w:color w:val="000000" w:themeColor="text1"/>
          <w:lang w:val="es-ES"/>
        </w:rPr>
        <w:t>Conexión</w:t>
      </w:r>
      <w:r w:rsidR="00254C08" w:rsidRPr="002A1237">
        <w:rPr>
          <w:b/>
          <w:bCs/>
          <w:color w:val="000000" w:themeColor="text1"/>
          <w:lang w:val="es-ES"/>
        </w:rPr>
        <w:t xml:space="preserve">- </w:t>
      </w:r>
      <w:r w:rsidR="00254C08" w:rsidRPr="002A1237">
        <w:rPr>
          <w:color w:val="000000" w:themeColor="text1"/>
          <w:lang w:val="es-ES"/>
        </w:rPr>
        <w:t xml:space="preserve">Los </w:t>
      </w:r>
      <w:r w:rsidR="00BC446F" w:rsidRPr="002A1237">
        <w:rPr>
          <w:color w:val="000000" w:themeColor="text1"/>
          <w:lang w:val="es-ES"/>
        </w:rPr>
        <w:t>niños</w:t>
      </w:r>
      <w:r w:rsidR="00254C08" w:rsidRPr="002A1237">
        <w:rPr>
          <w:color w:val="000000" w:themeColor="text1"/>
          <w:lang w:val="es-ES"/>
        </w:rPr>
        <w:t xml:space="preserve"> necesitan sentirse conectados con sus comunidades, amados y apreciados. </w:t>
      </w:r>
      <w:r w:rsidR="00254C08" w:rsidRPr="002A1237">
        <w:rPr>
          <w:lang w:val="es-ES"/>
        </w:rPr>
        <w:t xml:space="preserve">La </w:t>
      </w:r>
      <w:r w:rsidRPr="002A1237">
        <w:rPr>
          <w:lang w:val="es-ES"/>
        </w:rPr>
        <w:t>participación</w:t>
      </w:r>
      <w:r w:rsidR="00254C08" w:rsidRPr="002A1237">
        <w:rPr>
          <w:lang w:val="es-ES"/>
        </w:rPr>
        <w:t xml:space="preserve"> en instituciones y entornos sociales, junto a la conciencia de las costumbres, tradiciones culturales o subculturales y un sentido de pertenencia, ayudan a los </w:t>
      </w:r>
      <w:r w:rsidR="005749AD" w:rsidRPr="002A1237">
        <w:rPr>
          <w:lang w:val="es-ES"/>
        </w:rPr>
        <w:t>niños</w:t>
      </w:r>
      <w:r w:rsidR="00254C08" w:rsidRPr="002A1237">
        <w:rPr>
          <w:lang w:val="es-ES"/>
        </w:rPr>
        <w:t xml:space="preserve"> a convertirse en adultos seguros y resistentes. </w:t>
      </w:r>
    </w:p>
    <w:p w14:paraId="66DCCF4B" w14:textId="2A815EF4" w:rsidR="00254C08" w:rsidRPr="002A1237" w:rsidRDefault="00254C08" w:rsidP="000C3F68">
      <w:pPr>
        <w:numPr>
          <w:ilvl w:val="1"/>
          <w:numId w:val="24"/>
        </w:numPr>
        <w:spacing w:before="100" w:beforeAutospacing="1" w:after="100" w:afterAutospacing="1"/>
        <w:rPr>
          <w:lang w:val="es-ES"/>
        </w:rPr>
      </w:pPr>
      <w:r w:rsidRPr="002A1237">
        <w:rPr>
          <w:lang w:val="es-ES"/>
        </w:rPr>
        <w:t xml:space="preserve">Estar involucrado en proyectos, </w:t>
      </w:r>
      <w:r w:rsidR="005749AD" w:rsidRPr="002A1237">
        <w:rPr>
          <w:lang w:val="es-ES"/>
        </w:rPr>
        <w:t>tutorías</w:t>
      </w:r>
      <w:r w:rsidRPr="002A1237">
        <w:rPr>
          <w:lang w:val="es-ES"/>
        </w:rPr>
        <w:t xml:space="preserve"> o servicio comunitario a </w:t>
      </w:r>
      <w:r w:rsidR="005749AD" w:rsidRPr="002A1237">
        <w:rPr>
          <w:lang w:val="es-ES"/>
        </w:rPr>
        <w:t>través</w:t>
      </w:r>
      <w:r w:rsidRPr="002A1237">
        <w:rPr>
          <w:lang w:val="es-ES"/>
        </w:rPr>
        <w:t xml:space="preserve"> de la </w:t>
      </w:r>
      <w:r w:rsidR="005749AD" w:rsidRPr="002A1237">
        <w:rPr>
          <w:lang w:val="es-ES"/>
        </w:rPr>
        <w:t>organización</w:t>
      </w:r>
      <w:r w:rsidRPr="002A1237">
        <w:rPr>
          <w:lang w:val="es-ES"/>
        </w:rPr>
        <w:t xml:space="preserve"> escolar o comunidad. </w:t>
      </w:r>
    </w:p>
    <w:p w14:paraId="4009594C" w14:textId="77777777" w:rsidR="00254C08" w:rsidRPr="002A1237" w:rsidRDefault="00254C08" w:rsidP="000C3F68">
      <w:pPr>
        <w:numPr>
          <w:ilvl w:val="1"/>
          <w:numId w:val="24"/>
        </w:numPr>
        <w:spacing w:before="100" w:beforeAutospacing="1" w:after="100" w:afterAutospacing="1"/>
        <w:rPr>
          <w:lang w:val="es-ES"/>
        </w:rPr>
      </w:pPr>
      <w:r w:rsidRPr="002A1237">
        <w:rPr>
          <w:lang w:val="es-ES"/>
        </w:rPr>
        <w:t xml:space="preserve">Participando en las tradiciones culturales familiares. </w:t>
      </w:r>
    </w:p>
    <w:p w14:paraId="41B38569" w14:textId="402482C5" w:rsidR="00254C08" w:rsidRPr="002A1237" w:rsidRDefault="00254C08" w:rsidP="000C3F68">
      <w:pPr>
        <w:numPr>
          <w:ilvl w:val="1"/>
          <w:numId w:val="24"/>
        </w:numPr>
        <w:spacing w:before="100" w:beforeAutospacing="1" w:after="100" w:afterAutospacing="1"/>
        <w:rPr>
          <w:lang w:val="es-ES"/>
        </w:rPr>
      </w:pPr>
      <w:r w:rsidRPr="002A1237">
        <w:rPr>
          <w:lang w:val="es-ES"/>
        </w:rPr>
        <w:t xml:space="preserve">Participando en eventos de </w:t>
      </w:r>
      <w:r w:rsidR="005749AD" w:rsidRPr="002A1237">
        <w:rPr>
          <w:lang w:val="es-ES"/>
        </w:rPr>
        <w:t>música</w:t>
      </w:r>
      <w:r w:rsidRPr="002A1237">
        <w:rPr>
          <w:lang w:val="es-ES"/>
        </w:rPr>
        <w:t xml:space="preserve">, artes o deportes. </w:t>
      </w:r>
    </w:p>
    <w:p w14:paraId="1F11EDF4" w14:textId="53B98805" w:rsidR="00254C08" w:rsidRPr="002A1237" w:rsidRDefault="00BA2F6E" w:rsidP="000C3F68">
      <w:pPr>
        <w:pStyle w:val="ListParagraph"/>
        <w:numPr>
          <w:ilvl w:val="0"/>
          <w:numId w:val="22"/>
        </w:numPr>
        <w:spacing w:before="100" w:beforeAutospacing="1" w:after="100" w:afterAutospacing="1"/>
        <w:ind w:left="360"/>
        <w:rPr>
          <w:color w:val="000000" w:themeColor="text1"/>
        </w:rPr>
      </w:pPr>
      <w:r w:rsidRPr="002A1237">
        <w:rPr>
          <w:b/>
          <w:bCs/>
          <w:color w:val="000000" w:themeColor="text1"/>
        </w:rPr>
        <w:t>Desarrollo Socioemocional</w:t>
      </w:r>
      <w:r w:rsidR="00254C08" w:rsidRPr="002A1237">
        <w:rPr>
          <w:b/>
          <w:bCs/>
          <w:color w:val="000000" w:themeColor="text1"/>
        </w:rPr>
        <w:t xml:space="preserve"> - </w:t>
      </w:r>
      <w:r w:rsidR="00254C08" w:rsidRPr="002A1237">
        <w:rPr>
          <w:color w:val="000000" w:themeColor="text1"/>
        </w:rPr>
        <w:t xml:space="preserve">Los </w:t>
      </w:r>
      <w:r w:rsidR="005749AD" w:rsidRPr="002A1237">
        <w:rPr>
          <w:color w:val="000000" w:themeColor="text1"/>
        </w:rPr>
        <w:t>niños</w:t>
      </w:r>
      <w:r w:rsidR="00254C08" w:rsidRPr="002A1237">
        <w:rPr>
          <w:color w:val="000000" w:themeColor="text1"/>
        </w:rPr>
        <w:t xml:space="preserve"> necesitan oportunidades para el desarrollo social y emocional. </w:t>
      </w:r>
    </w:p>
    <w:p w14:paraId="0DE27732" w14:textId="0FA41A76" w:rsidR="00254C08" w:rsidRPr="002A1237" w:rsidRDefault="00254C08" w:rsidP="000C3F68">
      <w:pPr>
        <w:numPr>
          <w:ilvl w:val="1"/>
          <w:numId w:val="25"/>
        </w:numPr>
        <w:spacing w:before="100" w:beforeAutospacing="1" w:after="100" w:afterAutospacing="1"/>
        <w:rPr>
          <w:lang w:val="es-ES"/>
        </w:rPr>
      </w:pPr>
      <w:r w:rsidRPr="002A1237">
        <w:rPr>
          <w:lang w:val="es-ES"/>
        </w:rPr>
        <w:t xml:space="preserve">Desarrollar un sentido de </w:t>
      </w:r>
      <w:r w:rsidR="005749AD" w:rsidRPr="002A1237">
        <w:rPr>
          <w:lang w:val="es-ES"/>
        </w:rPr>
        <w:t>autorregulación</w:t>
      </w:r>
      <w:r w:rsidRPr="002A1237">
        <w:rPr>
          <w:lang w:val="es-ES"/>
        </w:rPr>
        <w:t xml:space="preserve"> emocional y conductual. </w:t>
      </w:r>
    </w:p>
    <w:p w14:paraId="44036C91" w14:textId="2597D0E6" w:rsidR="00254C08" w:rsidRPr="002A1237" w:rsidRDefault="00254C08" w:rsidP="000C3F68">
      <w:pPr>
        <w:numPr>
          <w:ilvl w:val="1"/>
          <w:numId w:val="25"/>
        </w:numPr>
        <w:spacing w:before="100" w:beforeAutospacing="1" w:after="100" w:afterAutospacing="1"/>
        <w:rPr>
          <w:lang w:val="es-ES"/>
        </w:rPr>
      </w:pPr>
      <w:r w:rsidRPr="002A1237">
        <w:rPr>
          <w:lang w:val="es-ES"/>
        </w:rPr>
        <w:t xml:space="preserve">Tener la capacidad de responder a los </w:t>
      </w:r>
      <w:r w:rsidR="005749AD" w:rsidRPr="002A1237">
        <w:rPr>
          <w:lang w:val="es-ES"/>
        </w:rPr>
        <w:t>desafíos</w:t>
      </w:r>
      <w:r w:rsidRPr="002A1237">
        <w:rPr>
          <w:lang w:val="es-ES"/>
        </w:rPr>
        <w:t xml:space="preserve"> de manera productiva. </w:t>
      </w:r>
    </w:p>
    <w:p w14:paraId="5268C161" w14:textId="4C35CB97" w:rsidR="00254C08" w:rsidRPr="00315EFA" w:rsidRDefault="00254C08" w:rsidP="000C3F68">
      <w:pPr>
        <w:numPr>
          <w:ilvl w:val="1"/>
          <w:numId w:val="25"/>
        </w:numPr>
        <w:spacing w:before="100" w:beforeAutospacing="1" w:after="100" w:afterAutospacing="1"/>
        <w:rPr>
          <w:i/>
          <w:iCs/>
          <w:color w:val="000000" w:themeColor="text1"/>
          <w:lang w:val="es-ES"/>
        </w:rPr>
      </w:pPr>
      <w:r w:rsidRPr="002A1237">
        <w:rPr>
          <w:lang w:val="es-ES"/>
        </w:rPr>
        <w:t xml:space="preserve">Desarrollar una </w:t>
      </w:r>
      <w:r w:rsidR="005749AD" w:rsidRPr="002A1237">
        <w:rPr>
          <w:lang w:val="es-ES"/>
        </w:rPr>
        <w:t>comunicación</w:t>
      </w:r>
      <w:r w:rsidRPr="002A1237">
        <w:rPr>
          <w:lang w:val="es-ES"/>
        </w:rPr>
        <w:t xml:space="preserve"> clave social y culturalmente apropiada</w:t>
      </w:r>
      <w:r w:rsidR="005749AD">
        <w:rPr>
          <w:lang w:val="es-ES"/>
        </w:rPr>
        <w:t>,</w:t>
      </w:r>
      <w:r w:rsidRPr="002A1237">
        <w:rPr>
          <w:lang w:val="es-ES"/>
        </w:rPr>
        <w:t xml:space="preserve"> y habilidades interpersonales. </w:t>
      </w:r>
    </w:p>
    <w:p w14:paraId="5817303C" w14:textId="77777777" w:rsidR="00315EFA" w:rsidRPr="002A1237" w:rsidRDefault="00315EFA" w:rsidP="00315EFA">
      <w:pPr>
        <w:spacing w:before="100" w:beforeAutospacing="1" w:after="100" w:afterAutospacing="1"/>
        <w:ind w:left="720"/>
        <w:rPr>
          <w:i/>
          <w:iCs/>
          <w:color w:val="000000" w:themeColor="text1"/>
          <w:lang w:val="es-ES"/>
        </w:rPr>
      </w:pPr>
    </w:p>
    <w:p w14:paraId="10276CBF" w14:textId="0A9D96CB" w:rsidR="000925AF" w:rsidRDefault="00254C08"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000000" w:themeColor="text1"/>
          <w:lang w:val="es-ES"/>
        </w:rPr>
      </w:pPr>
      <w:r w:rsidRPr="002A1237">
        <w:rPr>
          <w:color w:val="000000" w:themeColor="text1"/>
          <w:lang w:val="es-ES"/>
        </w:rPr>
        <w:t>Para conocer más sobre el</w:t>
      </w:r>
      <w:r w:rsidRPr="002A1237">
        <w:rPr>
          <w:i/>
          <w:iCs/>
          <w:color w:val="000000" w:themeColor="text1"/>
          <w:lang w:val="es-ES"/>
        </w:rPr>
        <w:t xml:space="preserve"> HOPE framework</w:t>
      </w:r>
      <w:r w:rsidRPr="002A1237">
        <w:rPr>
          <w:color w:val="000000" w:themeColor="text1"/>
          <w:lang w:val="es-ES"/>
        </w:rPr>
        <w:t xml:space="preserve"> puede acceder </w:t>
      </w:r>
      <w:hyperlink r:id="rId32" w:history="1">
        <w:r w:rsidRPr="002A1237">
          <w:rPr>
            <w:i/>
            <w:iCs/>
            <w:color w:val="000000" w:themeColor="text1"/>
            <w:lang w:val="es-ES"/>
          </w:rPr>
          <w:t>https://positiveexperience.org</w:t>
        </w:r>
      </w:hyperlink>
      <w:r w:rsidRPr="002A1237">
        <w:rPr>
          <w:i/>
          <w:iCs/>
          <w:color w:val="000000" w:themeColor="text1"/>
          <w:lang w:val="es-ES"/>
        </w:rPr>
        <w:t xml:space="preserve"> ó </w:t>
      </w:r>
      <w:r w:rsidRPr="002A1237">
        <w:rPr>
          <w:color w:val="000000" w:themeColor="text1"/>
          <w:lang w:val="es-ES"/>
        </w:rPr>
        <w:t xml:space="preserve">contactar a </w:t>
      </w:r>
      <w:hyperlink r:id="rId33" w:history="1">
        <w:r w:rsidR="000711BB" w:rsidRPr="007C574C">
          <w:rPr>
            <w:rStyle w:val="Hyperlink"/>
            <w:i/>
            <w:iCs/>
            <w:lang w:val="es-ES"/>
          </w:rPr>
          <w:t>HOPE@tuftsmedicalcenter.org</w:t>
        </w:r>
      </w:hyperlink>
    </w:p>
    <w:p w14:paraId="250475C4" w14:textId="77777777" w:rsidR="000711BB" w:rsidRPr="000711BB" w:rsidRDefault="000711BB"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lang w:val="es-ES"/>
        </w:rPr>
      </w:pPr>
    </w:p>
    <w:p w14:paraId="4B8295D6" w14:textId="77777777" w:rsidR="003A65EF" w:rsidRPr="002A1237" w:rsidRDefault="003A65EF" w:rsidP="00512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222222"/>
          <w:lang w:val="es-ES"/>
        </w:rPr>
      </w:pPr>
    </w:p>
    <w:p w14:paraId="4902B8B3" w14:textId="42C7CE25" w:rsidR="00CD36CF" w:rsidRPr="00315EFA" w:rsidRDefault="00CD36CF" w:rsidP="00A46763">
      <w:pPr>
        <w:rPr>
          <w:color w:val="000000"/>
          <w:highlight w:val="yellow"/>
          <w:u w:val="single"/>
          <w:lang w:val="es-ES"/>
        </w:rPr>
      </w:pPr>
      <w:r w:rsidRPr="00315EFA">
        <w:rPr>
          <w:color w:val="000000"/>
          <w:u w:val="single"/>
          <w:lang w:val="es-ES"/>
        </w:rPr>
        <w:t xml:space="preserve">11 prácticas de </w:t>
      </w:r>
      <w:r w:rsidRPr="00315EFA">
        <w:rPr>
          <w:i/>
          <w:iCs/>
          <w:color w:val="000000"/>
          <w:u w:val="single"/>
          <w:lang w:val="es-ES"/>
        </w:rPr>
        <w:t>PBIS</w:t>
      </w:r>
      <w:r w:rsidRPr="00315EFA">
        <w:rPr>
          <w:color w:val="000000"/>
          <w:u w:val="single"/>
          <w:lang w:val="es-ES"/>
        </w:rPr>
        <w:t xml:space="preserve"> informad</w:t>
      </w:r>
      <w:r w:rsidR="000925AF" w:rsidRPr="00315EFA">
        <w:rPr>
          <w:color w:val="000000"/>
          <w:u w:val="single"/>
          <w:lang w:val="es-ES"/>
        </w:rPr>
        <w:t>as</w:t>
      </w:r>
      <w:r w:rsidRPr="00315EFA">
        <w:rPr>
          <w:color w:val="000000"/>
          <w:u w:val="single"/>
          <w:lang w:val="es-ES"/>
        </w:rPr>
        <w:t xml:space="preserve"> en trauma</w:t>
      </w:r>
    </w:p>
    <w:p w14:paraId="39C98DCF" w14:textId="04521A71" w:rsidR="00F65945" w:rsidRPr="002A1237" w:rsidRDefault="00F65945" w:rsidP="00CD36CF">
      <w:pPr>
        <w:ind w:left="360"/>
        <w:rPr>
          <w:color w:val="000000"/>
          <w:lang w:val="es-ES"/>
        </w:rPr>
      </w:pPr>
    </w:p>
    <w:tbl>
      <w:tblPr>
        <w:tblStyle w:val="TableGrid"/>
        <w:tblW w:w="9748" w:type="dxa"/>
        <w:tblLook w:val="04A0" w:firstRow="1" w:lastRow="0" w:firstColumn="1" w:lastColumn="0" w:noHBand="0" w:noVBand="1"/>
      </w:tblPr>
      <w:tblGrid>
        <w:gridCol w:w="2965"/>
        <w:gridCol w:w="3330"/>
        <w:gridCol w:w="3453"/>
      </w:tblGrid>
      <w:tr w:rsidR="00F65945" w:rsidRPr="002A1237" w14:paraId="6397E006" w14:textId="77777777" w:rsidTr="00703730">
        <w:tc>
          <w:tcPr>
            <w:tcW w:w="2965" w:type="dxa"/>
            <w:shd w:val="clear" w:color="auto" w:fill="E6E6E6" w:themeFill="background1" w:themeFillShade="E6"/>
          </w:tcPr>
          <w:p w14:paraId="1497EB46" w14:textId="2DF363CF" w:rsidR="00F65945" w:rsidRPr="002A1237" w:rsidRDefault="00B2145A" w:rsidP="00CD36CF">
            <w:pPr>
              <w:rPr>
                <w:b/>
                <w:bCs/>
                <w:color w:val="000000"/>
                <w:lang w:val="es-ES"/>
              </w:rPr>
            </w:pPr>
            <w:r w:rsidRPr="002A1237">
              <w:rPr>
                <w:b/>
                <w:bCs/>
                <w:color w:val="000000"/>
                <w:lang w:val="es-ES"/>
              </w:rPr>
              <w:t xml:space="preserve">Práctica de </w:t>
            </w:r>
            <w:r w:rsidRPr="002A1237">
              <w:rPr>
                <w:b/>
                <w:bCs/>
                <w:i/>
                <w:iCs/>
                <w:color w:val="000000"/>
                <w:lang w:val="es-ES"/>
              </w:rPr>
              <w:t>PBIS</w:t>
            </w:r>
            <w:r w:rsidRPr="002A1237">
              <w:rPr>
                <w:b/>
                <w:bCs/>
                <w:color w:val="000000"/>
                <w:lang w:val="es-ES"/>
              </w:rPr>
              <w:t xml:space="preserve"> Informada en Trauma </w:t>
            </w:r>
          </w:p>
        </w:tc>
        <w:tc>
          <w:tcPr>
            <w:tcW w:w="3330" w:type="dxa"/>
            <w:shd w:val="clear" w:color="auto" w:fill="E6E6E6" w:themeFill="background1" w:themeFillShade="E6"/>
          </w:tcPr>
          <w:p w14:paraId="23298651" w14:textId="7FC05AC3" w:rsidR="00F65945" w:rsidRPr="002A1237" w:rsidRDefault="0006767A" w:rsidP="00CD36CF">
            <w:pPr>
              <w:rPr>
                <w:b/>
                <w:bCs/>
                <w:color w:val="000000"/>
                <w:lang w:val="es-ES"/>
              </w:rPr>
            </w:pPr>
            <w:r w:rsidRPr="002A1237">
              <w:rPr>
                <w:b/>
                <w:bCs/>
                <w:color w:val="000000"/>
                <w:lang w:val="es-ES"/>
              </w:rPr>
              <w:t>Ejemplos para</w:t>
            </w:r>
            <w:r w:rsidR="000C19CB" w:rsidRPr="002A1237">
              <w:rPr>
                <w:b/>
                <w:bCs/>
                <w:color w:val="000000"/>
                <w:lang w:val="es-ES"/>
              </w:rPr>
              <w:t xml:space="preserve"> el Plantel Escolar</w:t>
            </w:r>
          </w:p>
        </w:tc>
        <w:tc>
          <w:tcPr>
            <w:tcW w:w="3453" w:type="dxa"/>
            <w:shd w:val="clear" w:color="auto" w:fill="E6E6E6" w:themeFill="background1" w:themeFillShade="E6"/>
          </w:tcPr>
          <w:p w14:paraId="0B129983" w14:textId="7B76885D" w:rsidR="00F65945" w:rsidRPr="002A1237" w:rsidRDefault="0006767A" w:rsidP="00CD36CF">
            <w:pPr>
              <w:rPr>
                <w:b/>
                <w:bCs/>
                <w:color w:val="000000"/>
                <w:lang w:val="es-ES"/>
              </w:rPr>
            </w:pPr>
            <w:r w:rsidRPr="002A1237">
              <w:rPr>
                <w:b/>
                <w:bCs/>
                <w:color w:val="000000"/>
                <w:lang w:val="es-ES"/>
              </w:rPr>
              <w:t xml:space="preserve">Ejemplos para </w:t>
            </w:r>
            <w:r w:rsidR="000C19CB" w:rsidRPr="002A1237">
              <w:rPr>
                <w:b/>
                <w:bCs/>
                <w:color w:val="000000"/>
                <w:lang w:val="es-ES"/>
              </w:rPr>
              <w:t>el Hogar</w:t>
            </w:r>
          </w:p>
        </w:tc>
      </w:tr>
      <w:tr w:rsidR="00F65945" w:rsidRPr="00B556AC" w14:paraId="78F68247" w14:textId="77777777" w:rsidTr="00703730">
        <w:tc>
          <w:tcPr>
            <w:tcW w:w="2965" w:type="dxa"/>
          </w:tcPr>
          <w:p w14:paraId="5A1C1473" w14:textId="46D036FF" w:rsidR="00B2145A" w:rsidRPr="002A1237" w:rsidRDefault="00B2145A" w:rsidP="003F7754">
            <w:pPr>
              <w:rPr>
                <w:b/>
                <w:bCs/>
                <w:lang w:val="es-ES"/>
              </w:rPr>
            </w:pPr>
            <w:r w:rsidRPr="002A1237">
              <w:rPr>
                <w:b/>
                <w:bCs/>
                <w:lang w:val="es-ES"/>
              </w:rPr>
              <w:t>1. Eduque sobre impacto neuro</w:t>
            </w:r>
            <w:r w:rsidR="00A46763" w:rsidRPr="002A1237">
              <w:rPr>
                <w:b/>
                <w:bCs/>
                <w:lang w:val="es-ES"/>
              </w:rPr>
              <w:t>bio</w:t>
            </w:r>
            <w:r w:rsidRPr="002A1237">
              <w:rPr>
                <w:b/>
                <w:bCs/>
                <w:lang w:val="es-ES"/>
              </w:rPr>
              <w:t>lógico del trauma</w:t>
            </w:r>
            <w:r w:rsidR="00A46763" w:rsidRPr="002A1237">
              <w:rPr>
                <w:b/>
                <w:bCs/>
                <w:lang w:val="es-ES"/>
              </w:rPr>
              <w:t>, sus efectos en la conducta y pr</w:t>
            </w:r>
            <w:r w:rsidR="005749AD">
              <w:rPr>
                <w:b/>
                <w:bCs/>
                <w:lang w:val="es-ES"/>
              </w:rPr>
              <w:t>á</w:t>
            </w:r>
            <w:r w:rsidR="00A46763" w:rsidRPr="002A1237">
              <w:rPr>
                <w:b/>
                <w:bCs/>
                <w:lang w:val="es-ES"/>
              </w:rPr>
              <w:t xml:space="preserve">cticas informadas en trauma </w:t>
            </w:r>
          </w:p>
          <w:p w14:paraId="547A312D" w14:textId="77777777" w:rsidR="00F65945" w:rsidRPr="002A1237" w:rsidRDefault="00F65945" w:rsidP="00CD36CF">
            <w:pPr>
              <w:rPr>
                <w:b/>
                <w:bCs/>
                <w:color w:val="000000"/>
                <w:lang w:val="es-ES"/>
              </w:rPr>
            </w:pPr>
          </w:p>
        </w:tc>
        <w:tc>
          <w:tcPr>
            <w:tcW w:w="3330" w:type="dxa"/>
          </w:tcPr>
          <w:p w14:paraId="6EBD73DF" w14:textId="7595164A" w:rsidR="00F65945" w:rsidRPr="002A1237" w:rsidRDefault="00A46763" w:rsidP="00CD36CF">
            <w:pPr>
              <w:rPr>
                <w:color w:val="000000"/>
                <w:lang w:val="es-ES"/>
              </w:rPr>
            </w:pPr>
            <w:r w:rsidRPr="002A1237">
              <w:rPr>
                <w:color w:val="000000"/>
                <w:lang w:val="es-ES"/>
              </w:rPr>
              <w:t xml:space="preserve">Ofrecer talleres a docentes sobre el impacto de eventos traumáticos en el desarrollo </w:t>
            </w:r>
            <w:r w:rsidRPr="002A1237">
              <w:rPr>
                <w:lang w:val="es-ES"/>
              </w:rPr>
              <w:t>y cómo mitigar su efecto en ámbito escola</w:t>
            </w:r>
            <w:r w:rsidR="00337A2E" w:rsidRPr="002A1237">
              <w:rPr>
                <w:lang w:val="es-ES"/>
              </w:rPr>
              <w:t>r.</w:t>
            </w:r>
          </w:p>
        </w:tc>
        <w:tc>
          <w:tcPr>
            <w:tcW w:w="3453" w:type="dxa"/>
          </w:tcPr>
          <w:p w14:paraId="75131AC2" w14:textId="17CFBE58" w:rsidR="00F65945" w:rsidRPr="002A1237" w:rsidRDefault="00A46763" w:rsidP="00CD36CF">
            <w:pPr>
              <w:rPr>
                <w:color w:val="000000"/>
                <w:lang w:val="es-ES"/>
              </w:rPr>
            </w:pPr>
            <w:r w:rsidRPr="002A1237">
              <w:rPr>
                <w:color w:val="000000"/>
                <w:lang w:val="es-ES"/>
              </w:rPr>
              <w:t xml:space="preserve">Ofrecer talleres o material educativo a cuidadores sobre el impacto de eventos traumáticos en el desarrollo </w:t>
            </w:r>
            <w:r w:rsidRPr="002A1237">
              <w:rPr>
                <w:lang w:val="es-ES"/>
              </w:rPr>
              <w:t>y cómo mitigar su efecto en el hogar</w:t>
            </w:r>
            <w:r w:rsidR="00337A2E" w:rsidRPr="002A1237">
              <w:rPr>
                <w:lang w:val="es-ES"/>
              </w:rPr>
              <w:t>.</w:t>
            </w:r>
          </w:p>
        </w:tc>
      </w:tr>
      <w:tr w:rsidR="00337A2E" w:rsidRPr="00B556AC" w14:paraId="6B307109" w14:textId="77777777" w:rsidTr="00703730">
        <w:tc>
          <w:tcPr>
            <w:tcW w:w="2965" w:type="dxa"/>
          </w:tcPr>
          <w:p w14:paraId="0C166819" w14:textId="7A2FEC06" w:rsidR="00254C08" w:rsidRPr="002A1237" w:rsidRDefault="00337A2E" w:rsidP="00337A2E">
            <w:pPr>
              <w:rPr>
                <w:b/>
                <w:bCs/>
                <w:i/>
                <w:lang w:val="es-ES"/>
              </w:rPr>
            </w:pPr>
            <w:r w:rsidRPr="002A1237">
              <w:rPr>
                <w:b/>
                <w:bCs/>
                <w:lang w:val="es-ES"/>
              </w:rPr>
              <w:t>2. Promueva el sentido de seguridad</w:t>
            </w:r>
            <w:r w:rsidR="00BA2F6E" w:rsidRPr="002A1237">
              <w:rPr>
                <w:b/>
                <w:bCs/>
                <w:lang w:val="es-ES"/>
              </w:rPr>
              <w:t>.</w:t>
            </w:r>
            <w:r w:rsidRPr="002A1237">
              <w:rPr>
                <w:b/>
                <w:bCs/>
                <w:lang w:val="es-ES"/>
              </w:rPr>
              <w:t xml:space="preserve"> </w:t>
            </w:r>
            <w:r w:rsidR="00254C08" w:rsidRPr="002A1237">
              <w:rPr>
                <w:b/>
                <w:bCs/>
                <w:lang w:val="es-ES"/>
              </w:rPr>
              <w:br/>
            </w:r>
          </w:p>
          <w:p w14:paraId="4CC75D57" w14:textId="77777777" w:rsidR="00254C08" w:rsidRPr="002A1237" w:rsidRDefault="00254C08" w:rsidP="00337A2E">
            <w:pPr>
              <w:rPr>
                <w:i/>
                <w:lang w:val="es-ES"/>
              </w:rPr>
            </w:pPr>
          </w:p>
          <w:p w14:paraId="24BEF63A" w14:textId="77777777" w:rsidR="00254C08" w:rsidRPr="002A1237" w:rsidRDefault="00254C08" w:rsidP="00337A2E">
            <w:pPr>
              <w:rPr>
                <w:i/>
                <w:lang w:val="es-ES"/>
              </w:rPr>
            </w:pPr>
          </w:p>
          <w:p w14:paraId="03654BD2" w14:textId="77777777" w:rsidR="00254C08" w:rsidRPr="002A1237" w:rsidRDefault="00254C08" w:rsidP="00337A2E">
            <w:pPr>
              <w:rPr>
                <w:i/>
                <w:lang w:val="es-ES"/>
              </w:rPr>
            </w:pPr>
          </w:p>
          <w:p w14:paraId="71C0A463" w14:textId="77777777" w:rsidR="00254C08" w:rsidRPr="002A1237" w:rsidRDefault="00254C08" w:rsidP="00337A2E">
            <w:pPr>
              <w:rPr>
                <w:i/>
                <w:lang w:val="es-ES"/>
              </w:rPr>
            </w:pPr>
          </w:p>
          <w:p w14:paraId="7B098836" w14:textId="77777777" w:rsidR="00254C08" w:rsidRPr="002A1237" w:rsidRDefault="00254C08" w:rsidP="00337A2E">
            <w:pPr>
              <w:rPr>
                <w:i/>
                <w:lang w:val="es-ES"/>
              </w:rPr>
            </w:pPr>
          </w:p>
          <w:p w14:paraId="23F0DD19" w14:textId="2D0EDE99" w:rsidR="00337A2E" w:rsidRPr="002A1237" w:rsidRDefault="00337A2E" w:rsidP="00337A2E">
            <w:pPr>
              <w:rPr>
                <w:color w:val="000000"/>
                <w:lang w:val="es-ES"/>
              </w:rPr>
            </w:pPr>
            <w:r w:rsidRPr="002A1237">
              <w:rPr>
                <w:i/>
                <w:lang w:val="es-ES"/>
              </w:rPr>
              <w:br/>
            </w:r>
            <w:r w:rsidR="003A65EF" w:rsidRPr="002A1237">
              <w:rPr>
                <w:color w:val="000000"/>
                <w:sz w:val="20"/>
                <w:szCs w:val="20"/>
                <w:lang w:val="es-ES"/>
              </w:rPr>
              <w:t>(</w:t>
            </w:r>
            <w:r w:rsidR="00254C08" w:rsidRPr="002A1237">
              <w:rPr>
                <w:color w:val="000000"/>
                <w:sz w:val="20"/>
                <w:szCs w:val="20"/>
                <w:lang w:val="es-ES"/>
              </w:rPr>
              <w:t xml:space="preserve">6 fortalezas BP - </w:t>
            </w:r>
            <w:r w:rsidR="003A65EF" w:rsidRPr="002A1237">
              <w:rPr>
                <w:color w:val="000000"/>
                <w:sz w:val="20"/>
                <w:szCs w:val="20"/>
                <w:lang w:val="es-ES"/>
              </w:rPr>
              <w:t>Apego)</w:t>
            </w:r>
            <w:r w:rsidR="00254C08" w:rsidRPr="002A1237">
              <w:rPr>
                <w:color w:val="000000"/>
                <w:sz w:val="20"/>
                <w:szCs w:val="20"/>
                <w:lang w:val="es-ES"/>
              </w:rPr>
              <w:t xml:space="preserve"> </w:t>
            </w:r>
            <w:r w:rsidR="00254C08" w:rsidRPr="002A1237">
              <w:rPr>
                <w:color w:val="000000"/>
                <w:sz w:val="20"/>
                <w:szCs w:val="20"/>
                <w:lang w:val="es-ES"/>
              </w:rPr>
              <w:br/>
              <w:t>(</w:t>
            </w:r>
            <w:r w:rsidR="00254C08" w:rsidRPr="002A1237">
              <w:rPr>
                <w:i/>
                <w:iCs/>
                <w:color w:val="000000"/>
                <w:sz w:val="20"/>
                <w:szCs w:val="20"/>
                <w:lang w:val="es-ES"/>
              </w:rPr>
              <w:t>HOPE framework</w:t>
            </w:r>
            <w:r w:rsidR="00254C08" w:rsidRPr="002A1237">
              <w:rPr>
                <w:color w:val="000000"/>
                <w:sz w:val="20"/>
                <w:szCs w:val="20"/>
                <w:lang w:val="es-ES"/>
              </w:rPr>
              <w:t xml:space="preserve"> - Ambiente)</w:t>
            </w:r>
            <w:r w:rsidR="00254C08" w:rsidRPr="002A1237">
              <w:rPr>
                <w:color w:val="000000"/>
                <w:lang w:val="es-ES"/>
              </w:rPr>
              <w:t xml:space="preserve"> </w:t>
            </w:r>
          </w:p>
        </w:tc>
        <w:tc>
          <w:tcPr>
            <w:tcW w:w="3330" w:type="dxa"/>
          </w:tcPr>
          <w:p w14:paraId="6A5ED2EF" w14:textId="154A07F7" w:rsidR="00337A2E" w:rsidRPr="002A1237" w:rsidRDefault="00337A2E" w:rsidP="00337A2E">
            <w:pPr>
              <w:rPr>
                <w:color w:val="000000"/>
                <w:lang w:val="es-ES"/>
              </w:rPr>
            </w:pPr>
            <w:r w:rsidRPr="002A1237">
              <w:rPr>
                <w:color w:val="000000" w:themeColor="text1"/>
                <w:lang w:val="es-ES"/>
              </w:rPr>
              <w:t xml:space="preserve">Establecer un sentido de seguridad </w:t>
            </w:r>
            <w:r w:rsidRPr="002A1237">
              <w:rPr>
                <w:i/>
                <w:iCs/>
                <w:color w:val="000000" w:themeColor="text1"/>
                <w:lang w:val="es-ES"/>
              </w:rPr>
              <w:t>emocional</w:t>
            </w:r>
            <w:r w:rsidRPr="002A1237">
              <w:rPr>
                <w:color w:val="000000" w:themeColor="text1"/>
                <w:lang w:val="es-ES"/>
              </w:rPr>
              <w:t xml:space="preserve"> al crear un ambiente emocionalmente seguro, donde los niños sean escuchados, puedan expresar sus sentimientos y pedir ayuda antes de mostrar el comportamiento inapropiado.</w:t>
            </w:r>
            <w:r w:rsidRPr="002A1237">
              <w:rPr>
                <w:color w:val="000000"/>
                <w:sz w:val="20"/>
                <w:lang w:val="es-ES"/>
              </w:rPr>
              <w:br/>
            </w:r>
            <w:r w:rsidRPr="002A1237">
              <w:rPr>
                <w:color w:val="000000"/>
                <w:sz w:val="20"/>
                <w:lang w:val="es-ES"/>
              </w:rPr>
              <w:br/>
            </w:r>
            <w:r w:rsidRPr="002A1237">
              <w:rPr>
                <w:bCs/>
                <w:sz w:val="18"/>
                <w:szCs w:val="18"/>
                <w:lang w:val="es-ES"/>
              </w:rPr>
              <w:t xml:space="preserve">(Para más </w:t>
            </w:r>
            <w:r w:rsidRPr="002A1237">
              <w:rPr>
                <w:bCs/>
                <w:sz w:val="18"/>
                <w:szCs w:val="18"/>
                <w:u w:val="single"/>
                <w:lang w:val="es-ES"/>
              </w:rPr>
              <w:t xml:space="preserve">ejemplos de seguridad </w:t>
            </w:r>
            <w:r w:rsidR="002A1237" w:rsidRPr="002A1237">
              <w:rPr>
                <w:bCs/>
                <w:sz w:val="18"/>
                <w:szCs w:val="18"/>
                <w:u w:val="single"/>
                <w:lang w:val="es-ES"/>
              </w:rPr>
              <w:t>Física</w:t>
            </w:r>
            <w:r w:rsidRPr="002A1237">
              <w:rPr>
                <w:bCs/>
                <w:sz w:val="18"/>
                <w:szCs w:val="18"/>
                <w:u w:val="single"/>
                <w:lang w:val="es-ES"/>
              </w:rPr>
              <w:t>,</w:t>
            </w:r>
            <w:r w:rsidR="006F5102" w:rsidRPr="002A1237">
              <w:rPr>
                <w:bCs/>
                <w:sz w:val="18"/>
                <w:szCs w:val="18"/>
                <w:u w:val="single"/>
                <w:lang w:val="es-ES"/>
              </w:rPr>
              <w:t xml:space="preserve"> </w:t>
            </w:r>
            <w:r w:rsidRPr="002A1237">
              <w:rPr>
                <w:bCs/>
                <w:sz w:val="18"/>
                <w:szCs w:val="18"/>
                <w:u w:val="single"/>
                <w:lang w:val="es-ES"/>
              </w:rPr>
              <w:t xml:space="preserve">Emocional, </w:t>
            </w:r>
            <w:r w:rsidR="002A1237" w:rsidRPr="002A1237">
              <w:rPr>
                <w:bCs/>
                <w:sz w:val="18"/>
                <w:szCs w:val="18"/>
                <w:u w:val="single"/>
                <w:lang w:val="es-ES"/>
              </w:rPr>
              <w:t>Académica</w:t>
            </w:r>
            <w:r w:rsidRPr="002A1237">
              <w:rPr>
                <w:bCs/>
                <w:sz w:val="18"/>
                <w:szCs w:val="18"/>
                <w:u w:val="single"/>
                <w:lang w:val="es-ES"/>
              </w:rPr>
              <w:t>, Social y Conductual ver Anejo 3</w:t>
            </w:r>
            <w:r w:rsidRPr="002A1237">
              <w:rPr>
                <w:bCs/>
                <w:sz w:val="18"/>
                <w:szCs w:val="18"/>
                <w:lang w:val="es-ES"/>
              </w:rPr>
              <w:t xml:space="preserve"> - </w:t>
            </w:r>
            <w:r w:rsidRPr="002A1237">
              <w:rPr>
                <w:bCs/>
                <w:i/>
                <w:iCs/>
                <w:sz w:val="18"/>
                <w:szCs w:val="18"/>
                <w:lang w:val="es-ES"/>
              </w:rPr>
              <w:t>Herramienta</w:t>
            </w:r>
            <w:r w:rsidR="005749AD">
              <w:rPr>
                <w:bCs/>
                <w:i/>
                <w:iCs/>
                <w:sz w:val="18"/>
                <w:szCs w:val="18"/>
                <w:lang w:val="es-ES"/>
              </w:rPr>
              <w:t>s</w:t>
            </w:r>
            <w:r w:rsidRPr="002A1237">
              <w:rPr>
                <w:bCs/>
                <w:i/>
                <w:iCs/>
                <w:sz w:val="18"/>
                <w:szCs w:val="18"/>
                <w:lang w:val="es-ES"/>
              </w:rPr>
              <w:t xml:space="preserve"> y estrategias de revisión de seguridad</w:t>
            </w:r>
            <w:r w:rsidRPr="002A1237">
              <w:rPr>
                <w:bCs/>
                <w:sz w:val="18"/>
                <w:szCs w:val="18"/>
                <w:lang w:val="es-ES"/>
              </w:rPr>
              <w:t>)</w:t>
            </w:r>
          </w:p>
        </w:tc>
        <w:tc>
          <w:tcPr>
            <w:tcW w:w="3453" w:type="dxa"/>
          </w:tcPr>
          <w:p w14:paraId="52CF0645" w14:textId="54203D09" w:rsidR="00337A2E" w:rsidRPr="002A1237" w:rsidRDefault="00337A2E" w:rsidP="00337A2E">
            <w:pPr>
              <w:rPr>
                <w:bCs/>
                <w:color w:val="000000"/>
                <w:sz w:val="18"/>
                <w:szCs w:val="18"/>
                <w:lang w:val="es-ES"/>
              </w:rPr>
            </w:pPr>
            <w:r w:rsidRPr="002A1237">
              <w:rPr>
                <w:color w:val="000000" w:themeColor="text1"/>
                <w:lang w:val="es-ES"/>
              </w:rPr>
              <w:t xml:space="preserve">Establecer un sentido de seguridad </w:t>
            </w:r>
            <w:r w:rsidRPr="002A1237">
              <w:rPr>
                <w:i/>
                <w:iCs/>
                <w:color w:val="000000" w:themeColor="text1"/>
                <w:lang w:val="es-ES"/>
              </w:rPr>
              <w:t>emocional</w:t>
            </w:r>
            <w:r w:rsidRPr="002A1237">
              <w:rPr>
                <w:color w:val="000000" w:themeColor="text1"/>
                <w:lang w:val="es-ES"/>
              </w:rPr>
              <w:t xml:space="preserve"> al crear un ambiente emocionalmente seguro, donde los niños sean escuchados, puedan expresar sus sentimientos y pedir ayuda antes de mostrar el comportamiento inapropiado.</w:t>
            </w:r>
            <w:r w:rsidRPr="002A1237">
              <w:rPr>
                <w:sz w:val="20"/>
                <w:lang w:val="es-ES"/>
              </w:rPr>
              <w:br/>
            </w:r>
            <w:r w:rsidRPr="002A1237">
              <w:rPr>
                <w:color w:val="000000"/>
                <w:sz w:val="20"/>
                <w:lang w:val="es-ES"/>
              </w:rPr>
              <w:br/>
            </w:r>
            <w:r w:rsidRPr="002A1237">
              <w:rPr>
                <w:bCs/>
                <w:sz w:val="18"/>
                <w:szCs w:val="18"/>
                <w:lang w:val="es-ES"/>
              </w:rPr>
              <w:t xml:space="preserve">(Para más </w:t>
            </w:r>
            <w:r w:rsidRPr="002A1237">
              <w:rPr>
                <w:bCs/>
                <w:sz w:val="18"/>
                <w:szCs w:val="18"/>
                <w:u w:val="single"/>
                <w:lang w:val="es-ES"/>
              </w:rPr>
              <w:t xml:space="preserve">ejemplos de seguridad </w:t>
            </w:r>
            <w:r w:rsidR="002A1237" w:rsidRPr="002A1237">
              <w:rPr>
                <w:bCs/>
                <w:sz w:val="18"/>
                <w:szCs w:val="18"/>
                <w:u w:val="single"/>
                <w:lang w:val="es-ES"/>
              </w:rPr>
              <w:t>Física</w:t>
            </w:r>
            <w:r w:rsidRPr="002A1237">
              <w:rPr>
                <w:bCs/>
                <w:sz w:val="18"/>
                <w:szCs w:val="18"/>
                <w:u w:val="single"/>
                <w:lang w:val="es-ES"/>
              </w:rPr>
              <w:t>,</w:t>
            </w:r>
            <w:r w:rsidR="006F5102" w:rsidRPr="002A1237">
              <w:rPr>
                <w:bCs/>
                <w:sz w:val="18"/>
                <w:szCs w:val="18"/>
                <w:u w:val="single"/>
                <w:lang w:val="es-ES"/>
              </w:rPr>
              <w:t xml:space="preserve"> </w:t>
            </w:r>
            <w:r w:rsidRPr="002A1237">
              <w:rPr>
                <w:bCs/>
                <w:sz w:val="18"/>
                <w:szCs w:val="18"/>
                <w:u w:val="single"/>
                <w:lang w:val="es-ES"/>
              </w:rPr>
              <w:t xml:space="preserve">Emocional, </w:t>
            </w:r>
            <w:r w:rsidR="002A1237" w:rsidRPr="002A1237">
              <w:rPr>
                <w:bCs/>
                <w:sz w:val="18"/>
                <w:szCs w:val="18"/>
                <w:u w:val="single"/>
                <w:lang w:val="es-ES"/>
              </w:rPr>
              <w:t>Académica</w:t>
            </w:r>
            <w:r w:rsidRPr="002A1237">
              <w:rPr>
                <w:bCs/>
                <w:sz w:val="18"/>
                <w:szCs w:val="18"/>
                <w:u w:val="single"/>
                <w:lang w:val="es-ES"/>
              </w:rPr>
              <w:t>, Social y Conductual ver Anejo 3</w:t>
            </w:r>
            <w:r w:rsidRPr="002A1237">
              <w:rPr>
                <w:bCs/>
                <w:sz w:val="18"/>
                <w:szCs w:val="18"/>
                <w:lang w:val="es-ES"/>
              </w:rPr>
              <w:t xml:space="preserve"> - </w:t>
            </w:r>
            <w:r w:rsidRPr="002A1237">
              <w:rPr>
                <w:bCs/>
                <w:i/>
                <w:iCs/>
                <w:sz w:val="18"/>
                <w:szCs w:val="18"/>
                <w:lang w:val="es-ES"/>
              </w:rPr>
              <w:t>Herramienta</w:t>
            </w:r>
            <w:r w:rsidR="005749AD">
              <w:rPr>
                <w:bCs/>
                <w:i/>
                <w:iCs/>
                <w:sz w:val="18"/>
                <w:szCs w:val="18"/>
                <w:lang w:val="es-ES"/>
              </w:rPr>
              <w:t>s</w:t>
            </w:r>
            <w:r w:rsidRPr="002A1237">
              <w:rPr>
                <w:bCs/>
                <w:i/>
                <w:iCs/>
                <w:sz w:val="18"/>
                <w:szCs w:val="18"/>
                <w:lang w:val="es-ES"/>
              </w:rPr>
              <w:t xml:space="preserve"> y estrategias de revisión de seguridad</w:t>
            </w:r>
            <w:r w:rsidRPr="002A1237">
              <w:rPr>
                <w:bCs/>
                <w:sz w:val="18"/>
                <w:szCs w:val="18"/>
                <w:lang w:val="es-ES"/>
              </w:rPr>
              <w:t>)</w:t>
            </w:r>
          </w:p>
        </w:tc>
      </w:tr>
      <w:tr w:rsidR="00337A2E" w:rsidRPr="00B556AC" w14:paraId="18CE8B05" w14:textId="77777777" w:rsidTr="00703730">
        <w:tc>
          <w:tcPr>
            <w:tcW w:w="2965" w:type="dxa"/>
          </w:tcPr>
          <w:p w14:paraId="13A40C69" w14:textId="3CDAB7FE" w:rsidR="00337A2E" w:rsidRPr="002A1237" w:rsidRDefault="00337A2E" w:rsidP="00337A2E">
            <w:pPr>
              <w:rPr>
                <w:color w:val="000000"/>
                <w:lang w:val="es-ES"/>
              </w:rPr>
            </w:pPr>
            <w:r w:rsidRPr="002A1237">
              <w:rPr>
                <w:b/>
                <w:bCs/>
                <w:lang w:val="es-ES"/>
              </w:rPr>
              <w:t>3. Reestablezca expectativas</w:t>
            </w:r>
            <w:r w:rsidR="00BA2F6E" w:rsidRPr="002A1237">
              <w:rPr>
                <w:b/>
                <w:bCs/>
                <w:lang w:val="es-ES"/>
              </w:rPr>
              <w:t>.</w:t>
            </w:r>
            <w:r w:rsidRPr="002A1237">
              <w:rPr>
                <w:lang w:val="es-ES"/>
              </w:rPr>
              <w:t xml:space="preserve"> </w:t>
            </w:r>
            <w:r w:rsidR="00254C08" w:rsidRPr="002A1237">
              <w:rPr>
                <w:lang w:val="es-ES"/>
              </w:rPr>
              <w:br/>
            </w:r>
            <w:r w:rsidRPr="002A1237">
              <w:rPr>
                <w:lang w:val="es-ES"/>
              </w:rPr>
              <w:br/>
            </w:r>
            <w:r w:rsidR="00CF620F" w:rsidRPr="002A1237">
              <w:rPr>
                <w:color w:val="000000"/>
                <w:sz w:val="20"/>
                <w:szCs w:val="20"/>
                <w:lang w:val="es-ES"/>
              </w:rPr>
              <w:t>(</w:t>
            </w:r>
            <w:r w:rsidR="00254C08" w:rsidRPr="002A1237">
              <w:rPr>
                <w:color w:val="000000"/>
                <w:sz w:val="20"/>
                <w:szCs w:val="20"/>
                <w:lang w:val="es-ES"/>
              </w:rPr>
              <w:t xml:space="preserve">6 fortalezas BP - </w:t>
            </w:r>
            <w:r w:rsidR="00CF620F" w:rsidRPr="002A1237">
              <w:rPr>
                <w:color w:val="000000"/>
                <w:sz w:val="20"/>
                <w:szCs w:val="20"/>
                <w:lang w:val="es-ES"/>
              </w:rPr>
              <w:t>Conciencia</w:t>
            </w:r>
            <w:r w:rsidR="00AE5A62" w:rsidRPr="002A1237">
              <w:rPr>
                <w:color w:val="000000"/>
                <w:sz w:val="20"/>
                <w:szCs w:val="20"/>
                <w:lang w:val="es-ES"/>
              </w:rPr>
              <w:t>,</w:t>
            </w:r>
            <w:r w:rsidR="00B944B5" w:rsidRPr="002A1237">
              <w:rPr>
                <w:color w:val="000000"/>
                <w:sz w:val="20"/>
                <w:szCs w:val="20"/>
                <w:lang w:val="es-ES"/>
              </w:rPr>
              <w:t xml:space="preserve"> </w:t>
            </w:r>
            <w:r w:rsidR="00254C08" w:rsidRPr="002A1237">
              <w:rPr>
                <w:color w:val="000000"/>
                <w:sz w:val="20"/>
                <w:szCs w:val="20"/>
                <w:lang w:val="es-ES"/>
              </w:rPr>
              <w:t>R</w:t>
            </w:r>
            <w:r w:rsidR="00B944B5" w:rsidRPr="002A1237">
              <w:rPr>
                <w:color w:val="000000"/>
                <w:sz w:val="20"/>
                <w:szCs w:val="20"/>
                <w:lang w:val="es-ES"/>
              </w:rPr>
              <w:t>espeto</w:t>
            </w:r>
            <w:r w:rsidR="00AE5A62" w:rsidRPr="002A1237">
              <w:rPr>
                <w:color w:val="000000"/>
                <w:sz w:val="20"/>
                <w:szCs w:val="20"/>
                <w:lang w:val="es-ES"/>
              </w:rPr>
              <w:t xml:space="preserve">, </w:t>
            </w:r>
            <w:r w:rsidR="002A1237" w:rsidRPr="002A1237">
              <w:rPr>
                <w:color w:val="000000"/>
                <w:sz w:val="20"/>
                <w:szCs w:val="20"/>
                <w:lang w:val="es-ES"/>
              </w:rPr>
              <w:t>Afiliación</w:t>
            </w:r>
            <w:r w:rsidR="00CF620F" w:rsidRPr="002A1237">
              <w:rPr>
                <w:color w:val="000000"/>
                <w:sz w:val="20"/>
                <w:szCs w:val="20"/>
                <w:lang w:val="es-ES"/>
              </w:rPr>
              <w:t>)</w:t>
            </w:r>
            <w:r w:rsidR="00254C08" w:rsidRPr="002A1237">
              <w:rPr>
                <w:color w:val="000000"/>
                <w:sz w:val="20"/>
                <w:szCs w:val="20"/>
                <w:lang w:val="es-ES"/>
              </w:rPr>
              <w:br/>
              <w:t>(</w:t>
            </w:r>
            <w:r w:rsidR="00254C08" w:rsidRPr="002A1237">
              <w:rPr>
                <w:i/>
                <w:iCs/>
                <w:color w:val="000000"/>
                <w:sz w:val="20"/>
                <w:szCs w:val="20"/>
                <w:lang w:val="es-ES"/>
              </w:rPr>
              <w:t>HOPE framework</w:t>
            </w:r>
            <w:r w:rsidR="00254C08" w:rsidRPr="002A1237">
              <w:rPr>
                <w:color w:val="000000"/>
                <w:sz w:val="20"/>
                <w:szCs w:val="20"/>
                <w:lang w:val="es-ES"/>
              </w:rPr>
              <w:t xml:space="preserve"> - </w:t>
            </w:r>
            <w:r w:rsidR="002A1237" w:rsidRPr="002A1237">
              <w:rPr>
                <w:color w:val="000000"/>
                <w:sz w:val="20"/>
                <w:szCs w:val="20"/>
                <w:lang w:val="es-ES"/>
              </w:rPr>
              <w:t>Conexión</w:t>
            </w:r>
            <w:r w:rsidR="00254C08" w:rsidRPr="002A1237">
              <w:rPr>
                <w:color w:val="000000"/>
                <w:sz w:val="20"/>
                <w:szCs w:val="20"/>
                <w:lang w:val="es-ES"/>
              </w:rPr>
              <w:t>)</w:t>
            </w:r>
            <w:r w:rsidR="00254C08" w:rsidRPr="002A1237">
              <w:rPr>
                <w:color w:val="000000"/>
                <w:lang w:val="es-ES"/>
              </w:rPr>
              <w:t xml:space="preserve"> </w:t>
            </w:r>
          </w:p>
        </w:tc>
        <w:tc>
          <w:tcPr>
            <w:tcW w:w="3330" w:type="dxa"/>
          </w:tcPr>
          <w:p w14:paraId="177CD870" w14:textId="2DD15F92" w:rsidR="00337A2E" w:rsidRPr="002A1237" w:rsidRDefault="00337A2E" w:rsidP="00337A2E">
            <w:pPr>
              <w:pBdr>
                <w:top w:val="nil"/>
                <w:left w:val="nil"/>
                <w:bottom w:val="nil"/>
                <w:right w:val="nil"/>
                <w:between w:val="nil"/>
              </w:pBdr>
              <w:spacing w:before="280"/>
              <w:rPr>
                <w:color w:val="000000" w:themeColor="text1"/>
                <w:lang w:val="es-ES"/>
              </w:rPr>
            </w:pPr>
            <w:r w:rsidRPr="002A1237">
              <w:rPr>
                <w:color w:val="000000" w:themeColor="text1"/>
                <w:lang w:val="es-ES"/>
              </w:rPr>
              <w:t>Enseñar y recordar las expectativas de comportamiento de manera clara y reforzar con</w:t>
            </w:r>
            <w:r w:rsidR="005749AD">
              <w:rPr>
                <w:color w:val="000000" w:themeColor="text1"/>
                <w:lang w:val="es-ES"/>
              </w:rPr>
              <w:t>ti</w:t>
            </w:r>
            <w:r w:rsidRPr="002A1237">
              <w:rPr>
                <w:color w:val="000000" w:themeColor="text1"/>
                <w:lang w:val="es-ES"/>
              </w:rPr>
              <w:t xml:space="preserve">nuamente los comportamientos esperados. </w:t>
            </w:r>
          </w:p>
        </w:tc>
        <w:tc>
          <w:tcPr>
            <w:tcW w:w="3453" w:type="dxa"/>
          </w:tcPr>
          <w:p w14:paraId="2B87EE52" w14:textId="11DCA2CF" w:rsidR="00337A2E" w:rsidRPr="002A1237" w:rsidRDefault="00337A2E" w:rsidP="00337A2E">
            <w:pPr>
              <w:pBdr>
                <w:top w:val="nil"/>
                <w:left w:val="nil"/>
                <w:bottom w:val="nil"/>
                <w:right w:val="nil"/>
                <w:between w:val="nil"/>
              </w:pBdr>
              <w:spacing w:before="280"/>
              <w:rPr>
                <w:color w:val="000000" w:themeColor="text1"/>
                <w:lang w:val="es-ES"/>
              </w:rPr>
            </w:pPr>
            <w:r w:rsidRPr="002A1237">
              <w:rPr>
                <w:color w:val="000000" w:themeColor="text1"/>
                <w:lang w:val="es-ES"/>
              </w:rPr>
              <w:t xml:space="preserve">Enseñar y recordar las expectativas de comportamiento de manera clara y reforzar continuamente los comportamientos esperados. </w:t>
            </w:r>
          </w:p>
        </w:tc>
      </w:tr>
      <w:tr w:rsidR="00337A2E" w:rsidRPr="00B556AC" w14:paraId="10DABE9C" w14:textId="77777777" w:rsidTr="00703730">
        <w:tc>
          <w:tcPr>
            <w:tcW w:w="2965" w:type="dxa"/>
          </w:tcPr>
          <w:p w14:paraId="633150FD" w14:textId="3D244F97" w:rsidR="00BA2F6E" w:rsidRPr="002A1237" w:rsidRDefault="00337A2E" w:rsidP="00337A2E">
            <w:pPr>
              <w:rPr>
                <w:b/>
                <w:bCs/>
                <w:lang w:val="es-ES"/>
              </w:rPr>
            </w:pPr>
            <w:r w:rsidRPr="002A1237">
              <w:rPr>
                <w:b/>
                <w:bCs/>
                <w:lang w:val="es-ES"/>
              </w:rPr>
              <w:t>4. Sea predecible</w:t>
            </w:r>
            <w:r w:rsidR="00BA2F6E" w:rsidRPr="002A1237">
              <w:rPr>
                <w:b/>
                <w:bCs/>
                <w:lang w:val="es-ES"/>
              </w:rPr>
              <w:t>.</w:t>
            </w:r>
          </w:p>
          <w:p w14:paraId="10EB7530" w14:textId="101D44B9" w:rsidR="00337A2E" w:rsidRPr="002A1237" w:rsidRDefault="00254C08" w:rsidP="00337A2E">
            <w:pPr>
              <w:rPr>
                <w:color w:val="000000"/>
                <w:lang w:val="es-ES"/>
              </w:rPr>
            </w:pPr>
            <w:r w:rsidRPr="002A1237">
              <w:rPr>
                <w:lang w:val="es-ES"/>
              </w:rPr>
              <w:br/>
            </w:r>
            <w:r w:rsidR="00BA2F6E" w:rsidRPr="002A1237">
              <w:rPr>
                <w:color w:val="000000"/>
                <w:sz w:val="20"/>
                <w:szCs w:val="20"/>
                <w:lang w:val="es-ES"/>
              </w:rPr>
              <w:t xml:space="preserve">(6 fortalezas BP - </w:t>
            </w:r>
            <w:r w:rsidR="002A1237" w:rsidRPr="002A1237">
              <w:rPr>
                <w:color w:val="000000"/>
                <w:sz w:val="20"/>
                <w:szCs w:val="20"/>
                <w:lang w:val="es-ES"/>
              </w:rPr>
              <w:t>Afiliación</w:t>
            </w:r>
            <w:r w:rsidR="00BA2F6E" w:rsidRPr="002A1237">
              <w:rPr>
                <w:color w:val="000000"/>
                <w:sz w:val="20"/>
                <w:szCs w:val="20"/>
                <w:lang w:val="es-ES"/>
              </w:rPr>
              <w:t>)</w:t>
            </w:r>
            <w:r w:rsidRPr="002A1237">
              <w:rPr>
                <w:lang w:val="es-ES"/>
              </w:rPr>
              <w:br/>
            </w:r>
            <w:r w:rsidRPr="002A1237">
              <w:rPr>
                <w:color w:val="000000"/>
                <w:sz w:val="20"/>
                <w:szCs w:val="20"/>
                <w:lang w:val="es-ES"/>
              </w:rPr>
              <w:t>(</w:t>
            </w:r>
            <w:r w:rsidRPr="002A1237">
              <w:rPr>
                <w:i/>
                <w:iCs/>
                <w:color w:val="000000"/>
                <w:sz w:val="20"/>
                <w:szCs w:val="20"/>
                <w:lang w:val="es-ES"/>
              </w:rPr>
              <w:t>HOPE framework</w:t>
            </w:r>
            <w:r w:rsidRPr="002A1237">
              <w:rPr>
                <w:color w:val="000000"/>
                <w:sz w:val="20"/>
                <w:szCs w:val="20"/>
                <w:lang w:val="es-ES"/>
              </w:rPr>
              <w:t xml:space="preserve"> - Ambiente)</w:t>
            </w:r>
          </w:p>
        </w:tc>
        <w:tc>
          <w:tcPr>
            <w:tcW w:w="3330" w:type="dxa"/>
          </w:tcPr>
          <w:p w14:paraId="33FB744D" w14:textId="5302C47A" w:rsidR="00337A2E" w:rsidRPr="002A1237" w:rsidRDefault="00337A2E" w:rsidP="00337A2E">
            <w:pPr>
              <w:rPr>
                <w:color w:val="000000"/>
                <w:lang w:val="es-ES"/>
              </w:rPr>
            </w:pPr>
            <w:r w:rsidRPr="002A1237">
              <w:rPr>
                <w:color w:val="000000"/>
                <w:lang w:val="es-ES"/>
              </w:rPr>
              <w:t xml:space="preserve">Establecer rutinas en el plantel escolar, salón de clases y durante transiciones. </w:t>
            </w:r>
          </w:p>
        </w:tc>
        <w:tc>
          <w:tcPr>
            <w:tcW w:w="3453" w:type="dxa"/>
          </w:tcPr>
          <w:p w14:paraId="50A97AD9" w14:textId="3607AE9E" w:rsidR="00337A2E" w:rsidRPr="002A1237" w:rsidRDefault="00337A2E" w:rsidP="00337A2E">
            <w:pPr>
              <w:rPr>
                <w:color w:val="000000"/>
                <w:lang w:val="es-ES"/>
              </w:rPr>
            </w:pPr>
            <w:r w:rsidRPr="002A1237">
              <w:rPr>
                <w:color w:val="000000"/>
                <w:lang w:val="es-ES"/>
              </w:rPr>
              <w:t xml:space="preserve">Establecer rutinas en la mañana, la tarde y a la hora de dormir. </w:t>
            </w:r>
          </w:p>
        </w:tc>
      </w:tr>
      <w:tr w:rsidR="00337A2E" w:rsidRPr="00B556AC" w14:paraId="23C9634A" w14:textId="77777777" w:rsidTr="00703730">
        <w:tc>
          <w:tcPr>
            <w:tcW w:w="2965" w:type="dxa"/>
          </w:tcPr>
          <w:p w14:paraId="5C872AC6" w14:textId="7A558034" w:rsidR="00337A2E" w:rsidRPr="002A1237" w:rsidRDefault="00337A2E" w:rsidP="00337A2E">
            <w:pPr>
              <w:rPr>
                <w:color w:val="000000"/>
                <w:sz w:val="20"/>
                <w:szCs w:val="20"/>
                <w:lang w:val="es-ES"/>
              </w:rPr>
            </w:pPr>
            <w:r w:rsidRPr="002A1237">
              <w:rPr>
                <w:b/>
                <w:bCs/>
                <w:lang w:val="es-ES"/>
              </w:rPr>
              <w:t>5. Fomente el buen trato</w:t>
            </w:r>
            <w:r w:rsidR="00BA2F6E" w:rsidRPr="002A1237">
              <w:rPr>
                <w:b/>
                <w:bCs/>
                <w:lang w:val="es-ES"/>
              </w:rPr>
              <w:t>.</w:t>
            </w:r>
            <w:r w:rsidR="003A65EF" w:rsidRPr="002A1237">
              <w:rPr>
                <w:lang w:val="es-ES"/>
              </w:rPr>
              <w:br/>
            </w:r>
            <w:r w:rsidR="005F6F57" w:rsidRPr="002A1237">
              <w:rPr>
                <w:color w:val="000000"/>
                <w:sz w:val="20"/>
                <w:szCs w:val="20"/>
                <w:lang w:val="es-ES"/>
              </w:rPr>
              <w:br/>
              <w:t>(6 fortalezas BP - Apego)</w:t>
            </w:r>
          </w:p>
          <w:p w14:paraId="3C5039C1" w14:textId="36B1A834" w:rsidR="005F6F57" w:rsidRPr="002A1237" w:rsidRDefault="005F6F57" w:rsidP="00337A2E">
            <w:pPr>
              <w:rPr>
                <w:color w:val="000000"/>
                <w:lang w:val="es-ES"/>
              </w:rPr>
            </w:pPr>
            <w:r w:rsidRPr="002A1237">
              <w:rPr>
                <w:color w:val="000000"/>
                <w:sz w:val="20"/>
                <w:szCs w:val="20"/>
                <w:lang w:val="es-ES"/>
              </w:rPr>
              <w:t>(</w:t>
            </w:r>
            <w:r w:rsidRPr="002A1237">
              <w:rPr>
                <w:i/>
                <w:iCs/>
                <w:color w:val="000000"/>
                <w:sz w:val="20"/>
                <w:szCs w:val="20"/>
                <w:lang w:val="es-ES"/>
              </w:rPr>
              <w:t>HOPE framework</w:t>
            </w:r>
            <w:r w:rsidRPr="002A1237">
              <w:rPr>
                <w:color w:val="000000"/>
                <w:sz w:val="20"/>
                <w:szCs w:val="20"/>
                <w:lang w:val="es-ES"/>
              </w:rPr>
              <w:t xml:space="preserve"> - Relaciones)</w:t>
            </w:r>
          </w:p>
        </w:tc>
        <w:tc>
          <w:tcPr>
            <w:tcW w:w="3330" w:type="dxa"/>
          </w:tcPr>
          <w:p w14:paraId="6CC470D6" w14:textId="0A1703AF" w:rsidR="00337A2E" w:rsidRPr="002A1237" w:rsidRDefault="00337A2E" w:rsidP="00337A2E">
            <w:pPr>
              <w:pBdr>
                <w:top w:val="nil"/>
                <w:left w:val="nil"/>
                <w:bottom w:val="nil"/>
                <w:right w:val="nil"/>
                <w:between w:val="nil"/>
              </w:pBdr>
              <w:rPr>
                <w:color w:val="000000" w:themeColor="text1"/>
                <w:lang w:val="es-ES"/>
              </w:rPr>
            </w:pPr>
            <w:r w:rsidRPr="002A1237">
              <w:rPr>
                <w:color w:val="000000" w:themeColor="text1"/>
                <w:lang w:val="es-ES"/>
              </w:rPr>
              <w:t>Modelar interacciones respetuosas con estudiantes por medio de sus gestos verbales y no verbales.</w:t>
            </w:r>
          </w:p>
        </w:tc>
        <w:tc>
          <w:tcPr>
            <w:tcW w:w="3453" w:type="dxa"/>
          </w:tcPr>
          <w:p w14:paraId="4729A5C5" w14:textId="6964597D" w:rsidR="00337A2E" w:rsidRPr="002A1237" w:rsidRDefault="00337A2E" w:rsidP="00337A2E">
            <w:pPr>
              <w:pBdr>
                <w:top w:val="nil"/>
                <w:left w:val="nil"/>
                <w:bottom w:val="nil"/>
                <w:right w:val="nil"/>
                <w:between w:val="nil"/>
              </w:pBdr>
              <w:rPr>
                <w:color w:val="000000" w:themeColor="text1"/>
                <w:lang w:val="es-ES"/>
              </w:rPr>
            </w:pPr>
            <w:r w:rsidRPr="002A1237">
              <w:rPr>
                <w:color w:val="000000" w:themeColor="text1"/>
                <w:lang w:val="es-ES"/>
              </w:rPr>
              <w:t>Modelar interacciones respetuosas con los niños por medio de sus gestos verbales y no verbales.</w:t>
            </w:r>
          </w:p>
        </w:tc>
      </w:tr>
      <w:tr w:rsidR="00337A2E" w:rsidRPr="00B556AC" w14:paraId="2F52EDEE" w14:textId="77777777" w:rsidTr="00703730">
        <w:tc>
          <w:tcPr>
            <w:tcW w:w="2965" w:type="dxa"/>
          </w:tcPr>
          <w:p w14:paraId="42E644D9" w14:textId="56B9F876" w:rsidR="005F6F57" w:rsidRPr="002A1237" w:rsidRDefault="00337A2E" w:rsidP="00337A2E">
            <w:pPr>
              <w:rPr>
                <w:color w:val="000000"/>
                <w:sz w:val="20"/>
                <w:szCs w:val="20"/>
                <w:lang w:val="es-ES"/>
              </w:rPr>
            </w:pPr>
            <w:r w:rsidRPr="002A1237">
              <w:rPr>
                <w:b/>
                <w:bCs/>
                <w:lang w:val="es-ES"/>
              </w:rPr>
              <w:t>6. Fomente la modulación de sentimientos</w:t>
            </w:r>
            <w:r w:rsidR="00BA2F6E" w:rsidRPr="002A1237">
              <w:rPr>
                <w:lang w:val="es-ES"/>
              </w:rPr>
              <w:t>.</w:t>
            </w:r>
            <w:r w:rsidR="003A65EF" w:rsidRPr="002A1237">
              <w:rPr>
                <w:lang w:val="es-ES"/>
              </w:rPr>
              <w:br/>
            </w:r>
            <w:r w:rsidR="005F6F57" w:rsidRPr="002A1237">
              <w:rPr>
                <w:color w:val="000000"/>
                <w:lang w:val="es-ES"/>
              </w:rPr>
              <w:br/>
            </w:r>
            <w:r w:rsidR="005F6F57" w:rsidRPr="002A1237">
              <w:rPr>
                <w:color w:val="000000"/>
                <w:lang w:val="es-ES"/>
              </w:rPr>
              <w:br/>
            </w:r>
            <w:r w:rsidR="003A65EF" w:rsidRPr="002A1237">
              <w:rPr>
                <w:color w:val="000000"/>
                <w:sz w:val="20"/>
                <w:szCs w:val="20"/>
                <w:lang w:val="es-ES"/>
              </w:rPr>
              <w:lastRenderedPageBreak/>
              <w:t>(</w:t>
            </w:r>
            <w:r w:rsidR="005F6F57" w:rsidRPr="002A1237">
              <w:rPr>
                <w:color w:val="000000"/>
                <w:sz w:val="20"/>
                <w:szCs w:val="20"/>
                <w:lang w:val="es-ES"/>
              </w:rPr>
              <w:t xml:space="preserve">6 fortalezas BP - </w:t>
            </w:r>
            <w:r w:rsidR="002A1237" w:rsidRPr="002A1237">
              <w:rPr>
                <w:color w:val="000000"/>
                <w:sz w:val="20"/>
                <w:szCs w:val="20"/>
                <w:lang w:val="es-ES"/>
              </w:rPr>
              <w:t>Autorregulación</w:t>
            </w:r>
            <w:r w:rsidR="003A65EF" w:rsidRPr="002A1237">
              <w:rPr>
                <w:color w:val="000000"/>
                <w:sz w:val="20"/>
                <w:szCs w:val="20"/>
                <w:lang w:val="es-ES"/>
              </w:rPr>
              <w:t xml:space="preserve"> y Co-</w:t>
            </w:r>
            <w:r w:rsidR="002A1237" w:rsidRPr="002A1237">
              <w:rPr>
                <w:color w:val="000000"/>
                <w:sz w:val="20"/>
                <w:szCs w:val="20"/>
                <w:lang w:val="es-ES"/>
              </w:rPr>
              <w:t>regulación</w:t>
            </w:r>
            <w:r w:rsidR="003A65EF" w:rsidRPr="002A1237">
              <w:rPr>
                <w:color w:val="000000"/>
                <w:sz w:val="20"/>
                <w:szCs w:val="20"/>
                <w:lang w:val="es-ES"/>
              </w:rPr>
              <w:t>)</w:t>
            </w:r>
          </w:p>
          <w:p w14:paraId="5E5FAC76" w14:textId="0CEA5080" w:rsidR="00337A2E" w:rsidRPr="002A1237" w:rsidRDefault="005F6F57" w:rsidP="00337A2E">
            <w:pPr>
              <w:rPr>
                <w:color w:val="000000"/>
                <w:lang w:val="es-ES"/>
              </w:rPr>
            </w:pPr>
            <w:r w:rsidRPr="002A1237">
              <w:rPr>
                <w:color w:val="000000"/>
                <w:sz w:val="20"/>
                <w:szCs w:val="20"/>
                <w:lang w:val="es-ES"/>
              </w:rPr>
              <w:t>(</w:t>
            </w:r>
            <w:r w:rsidRPr="002A1237">
              <w:rPr>
                <w:i/>
                <w:iCs/>
                <w:color w:val="000000"/>
                <w:sz w:val="20"/>
                <w:szCs w:val="20"/>
                <w:lang w:val="es-ES"/>
              </w:rPr>
              <w:t>HOPE framework</w:t>
            </w:r>
            <w:r w:rsidRPr="002A1237">
              <w:rPr>
                <w:color w:val="000000"/>
                <w:sz w:val="20"/>
                <w:szCs w:val="20"/>
                <w:lang w:val="es-ES"/>
              </w:rPr>
              <w:t xml:space="preserve"> - Desarrollo Socioemocional)</w:t>
            </w:r>
            <w:r w:rsidR="003A65EF" w:rsidRPr="002A1237">
              <w:rPr>
                <w:color w:val="000000"/>
                <w:lang w:val="es-ES"/>
              </w:rPr>
              <w:t xml:space="preserve"> </w:t>
            </w:r>
          </w:p>
        </w:tc>
        <w:tc>
          <w:tcPr>
            <w:tcW w:w="3330" w:type="dxa"/>
          </w:tcPr>
          <w:p w14:paraId="17680B9A" w14:textId="544C24C7" w:rsidR="00337A2E" w:rsidRPr="002A1237" w:rsidRDefault="00337A2E" w:rsidP="00337A2E">
            <w:pPr>
              <w:rPr>
                <w:color w:val="000000"/>
                <w:lang w:val="es-ES"/>
              </w:rPr>
            </w:pPr>
            <w:r w:rsidRPr="002A1237">
              <w:rPr>
                <w:color w:val="000000" w:themeColor="text1"/>
                <w:lang w:val="es-ES"/>
              </w:rPr>
              <w:lastRenderedPageBreak/>
              <w:t>Enseñar e incorporar actividades y prácticas donde los estudiantes identifiquen cómo se sienten, posibles detonantes</w:t>
            </w:r>
            <w:r w:rsidR="006F4BC1" w:rsidRPr="002A1237">
              <w:rPr>
                <w:color w:val="000000" w:themeColor="text1"/>
                <w:lang w:val="es-ES"/>
              </w:rPr>
              <w:t>,</w:t>
            </w:r>
            <w:r w:rsidRPr="002A1237">
              <w:rPr>
                <w:color w:val="000000" w:themeColor="text1"/>
                <w:lang w:val="es-ES"/>
              </w:rPr>
              <w:t xml:space="preserve"> lo que necesitan </w:t>
            </w:r>
            <w:r w:rsidRPr="002A1237">
              <w:rPr>
                <w:color w:val="000000" w:themeColor="text1"/>
                <w:lang w:val="es-ES"/>
              </w:rPr>
              <w:lastRenderedPageBreak/>
              <w:t xml:space="preserve">para regular sus emociones y manejar sus comportamientos. </w:t>
            </w:r>
          </w:p>
        </w:tc>
        <w:tc>
          <w:tcPr>
            <w:tcW w:w="3453" w:type="dxa"/>
          </w:tcPr>
          <w:p w14:paraId="0D91D988" w14:textId="003F22AD" w:rsidR="00337A2E" w:rsidRPr="002A1237" w:rsidRDefault="00337A2E" w:rsidP="00337A2E">
            <w:pPr>
              <w:rPr>
                <w:color w:val="000000"/>
                <w:lang w:val="es-ES"/>
              </w:rPr>
            </w:pPr>
            <w:r w:rsidRPr="002A1237">
              <w:rPr>
                <w:color w:val="000000" w:themeColor="text1"/>
                <w:lang w:val="es-ES"/>
              </w:rPr>
              <w:lastRenderedPageBreak/>
              <w:t xml:space="preserve">Practicar y reforzar las actividades aprendidas en la escuela, terapia o en el hogar sobre como identificar y manejar </w:t>
            </w:r>
            <w:r w:rsidRPr="002A1237">
              <w:rPr>
                <w:color w:val="000000" w:themeColor="text1"/>
                <w:lang w:val="es-ES"/>
              </w:rPr>
              <w:lastRenderedPageBreak/>
              <w:t>sus sentimientos y comportamientos.</w:t>
            </w:r>
          </w:p>
        </w:tc>
      </w:tr>
      <w:tr w:rsidR="00337A2E" w:rsidRPr="00B556AC" w14:paraId="4A3894CB" w14:textId="77777777" w:rsidTr="00703730">
        <w:tc>
          <w:tcPr>
            <w:tcW w:w="2965" w:type="dxa"/>
          </w:tcPr>
          <w:p w14:paraId="624C9C21" w14:textId="48D01776" w:rsidR="00337A2E" w:rsidRPr="002A1237" w:rsidRDefault="00337A2E" w:rsidP="00337A2E">
            <w:pPr>
              <w:rPr>
                <w:color w:val="000000"/>
                <w:lang w:val="es-ES"/>
              </w:rPr>
            </w:pPr>
            <w:r w:rsidRPr="002A1237">
              <w:rPr>
                <w:b/>
                <w:bCs/>
                <w:lang w:val="es-ES"/>
              </w:rPr>
              <w:lastRenderedPageBreak/>
              <w:t>7. Reconozca fortalezas de los estudiantes</w:t>
            </w:r>
            <w:r w:rsidR="00BA2F6E" w:rsidRPr="002A1237">
              <w:rPr>
                <w:lang w:val="es-ES"/>
              </w:rPr>
              <w:t>.</w:t>
            </w:r>
            <w:r w:rsidR="005F6F57" w:rsidRPr="002A1237">
              <w:rPr>
                <w:lang w:val="es-ES"/>
              </w:rPr>
              <w:br/>
            </w:r>
            <w:r w:rsidRPr="002A1237">
              <w:rPr>
                <w:lang w:val="es-ES"/>
              </w:rPr>
              <w:br/>
            </w:r>
            <w:r w:rsidR="00B944B5" w:rsidRPr="002A1237">
              <w:rPr>
                <w:color w:val="000000"/>
                <w:sz w:val="20"/>
                <w:szCs w:val="20"/>
                <w:lang w:val="es-ES"/>
              </w:rPr>
              <w:t>(</w:t>
            </w:r>
            <w:r w:rsidR="005F6F57" w:rsidRPr="002A1237">
              <w:rPr>
                <w:color w:val="000000"/>
                <w:sz w:val="20"/>
                <w:szCs w:val="20"/>
                <w:lang w:val="es-ES"/>
              </w:rPr>
              <w:t xml:space="preserve">6 fortalezas BP - </w:t>
            </w:r>
            <w:r w:rsidR="00B944B5" w:rsidRPr="002A1237">
              <w:rPr>
                <w:color w:val="000000"/>
                <w:sz w:val="20"/>
                <w:szCs w:val="20"/>
                <w:lang w:val="es-ES"/>
              </w:rPr>
              <w:t xml:space="preserve">Conciencia, </w:t>
            </w:r>
            <w:r w:rsidR="002A1237" w:rsidRPr="002A1237">
              <w:rPr>
                <w:color w:val="000000"/>
                <w:sz w:val="20"/>
                <w:szCs w:val="20"/>
                <w:lang w:val="es-ES"/>
              </w:rPr>
              <w:t>Inclusión</w:t>
            </w:r>
            <w:r w:rsidR="00B944B5" w:rsidRPr="002A1237">
              <w:rPr>
                <w:color w:val="000000"/>
                <w:sz w:val="20"/>
                <w:szCs w:val="20"/>
                <w:lang w:val="es-ES"/>
              </w:rPr>
              <w:t>, Respeto)</w:t>
            </w:r>
            <w:r w:rsidR="00B944B5" w:rsidRPr="002A1237">
              <w:rPr>
                <w:color w:val="000000"/>
                <w:lang w:val="es-ES"/>
              </w:rPr>
              <w:t xml:space="preserve"> </w:t>
            </w:r>
            <w:r w:rsidR="005F6F57" w:rsidRPr="002A1237">
              <w:rPr>
                <w:color w:val="000000"/>
                <w:lang w:val="es-ES"/>
              </w:rPr>
              <w:br/>
              <w:t>(</w:t>
            </w:r>
            <w:r w:rsidR="005F6F57" w:rsidRPr="002A1237">
              <w:rPr>
                <w:i/>
                <w:iCs/>
                <w:color w:val="000000"/>
                <w:sz w:val="20"/>
                <w:szCs w:val="20"/>
                <w:lang w:val="es-ES"/>
              </w:rPr>
              <w:t>HOPE framework</w:t>
            </w:r>
            <w:r w:rsidR="005F6F57" w:rsidRPr="002A1237">
              <w:rPr>
                <w:color w:val="000000"/>
                <w:sz w:val="20"/>
                <w:szCs w:val="20"/>
                <w:lang w:val="es-ES"/>
              </w:rPr>
              <w:t xml:space="preserve"> - Relaciones, Ambiente, </w:t>
            </w:r>
            <w:r w:rsidR="002A1237" w:rsidRPr="002A1237">
              <w:rPr>
                <w:color w:val="000000"/>
                <w:sz w:val="20"/>
                <w:szCs w:val="20"/>
                <w:lang w:val="es-ES"/>
              </w:rPr>
              <w:t>Conexión</w:t>
            </w:r>
            <w:r w:rsidR="00AE5A62" w:rsidRPr="002A1237">
              <w:rPr>
                <w:color w:val="000000"/>
                <w:sz w:val="20"/>
                <w:szCs w:val="20"/>
                <w:lang w:val="es-ES"/>
              </w:rPr>
              <w:t xml:space="preserve">, </w:t>
            </w:r>
            <w:r w:rsidR="005F6F57" w:rsidRPr="002A1237">
              <w:rPr>
                <w:color w:val="000000"/>
                <w:sz w:val="20"/>
                <w:szCs w:val="20"/>
                <w:lang w:val="es-ES"/>
              </w:rPr>
              <w:t>Desarrollo Socioemocional)</w:t>
            </w:r>
          </w:p>
        </w:tc>
        <w:tc>
          <w:tcPr>
            <w:tcW w:w="3330" w:type="dxa"/>
          </w:tcPr>
          <w:p w14:paraId="300E902E" w14:textId="31399AEE" w:rsidR="00337A2E" w:rsidRPr="002A1237" w:rsidRDefault="00A91E04" w:rsidP="00337A2E">
            <w:pPr>
              <w:rPr>
                <w:color w:val="000000"/>
                <w:lang w:val="es-ES"/>
              </w:rPr>
            </w:pPr>
            <w:r w:rsidRPr="002A1237">
              <w:rPr>
                <w:color w:val="000000" w:themeColor="text1"/>
                <w:lang w:val="es-ES"/>
              </w:rPr>
              <w:t>Enfocarse mayormente en lo que han logrado sobrepasar</w:t>
            </w:r>
            <w:r w:rsidR="00E833BF" w:rsidRPr="002A1237">
              <w:rPr>
                <w:color w:val="000000" w:themeColor="text1"/>
                <w:lang w:val="es-ES"/>
              </w:rPr>
              <w:t>, en lo que han hecho correctamente</w:t>
            </w:r>
            <w:r w:rsidRPr="002A1237">
              <w:rPr>
                <w:color w:val="000000" w:themeColor="text1"/>
                <w:lang w:val="es-ES"/>
              </w:rPr>
              <w:t xml:space="preserve"> y en lo que aportan positivamente al salón o a la escuela.</w:t>
            </w:r>
          </w:p>
        </w:tc>
        <w:tc>
          <w:tcPr>
            <w:tcW w:w="3453" w:type="dxa"/>
          </w:tcPr>
          <w:p w14:paraId="39BE07A8" w14:textId="0B5B5B96" w:rsidR="00337A2E" w:rsidRPr="002A1237" w:rsidRDefault="00A91E04" w:rsidP="00337A2E">
            <w:pPr>
              <w:rPr>
                <w:color w:val="000000"/>
                <w:lang w:val="es-ES"/>
              </w:rPr>
            </w:pPr>
            <w:r w:rsidRPr="002A1237">
              <w:rPr>
                <w:color w:val="000000" w:themeColor="text1"/>
                <w:lang w:val="es-ES"/>
              </w:rPr>
              <w:t>Enfocarse en lo que han logrado sobrepasar</w:t>
            </w:r>
            <w:r w:rsidR="00E833BF" w:rsidRPr="002A1237">
              <w:rPr>
                <w:color w:val="000000" w:themeColor="text1"/>
                <w:lang w:val="es-ES"/>
              </w:rPr>
              <w:t>,</w:t>
            </w:r>
            <w:r w:rsidRPr="002A1237">
              <w:rPr>
                <w:color w:val="000000" w:themeColor="text1"/>
                <w:lang w:val="es-ES"/>
              </w:rPr>
              <w:t xml:space="preserve"> en lo que han hecho correctamente</w:t>
            </w:r>
            <w:r w:rsidR="00E833BF" w:rsidRPr="002A1237">
              <w:rPr>
                <w:color w:val="000000" w:themeColor="text1"/>
                <w:lang w:val="es-ES"/>
              </w:rPr>
              <w:t xml:space="preserve"> dentro y fuera del hogar</w:t>
            </w:r>
            <w:r w:rsidRPr="002A1237">
              <w:rPr>
                <w:color w:val="000000" w:themeColor="text1"/>
                <w:lang w:val="es-ES"/>
              </w:rPr>
              <w:t>,</w:t>
            </w:r>
            <w:r w:rsidR="00E833BF" w:rsidRPr="002A1237">
              <w:rPr>
                <w:color w:val="000000" w:themeColor="text1"/>
                <w:lang w:val="es-ES"/>
              </w:rPr>
              <w:t xml:space="preserve"> en</w:t>
            </w:r>
            <w:r w:rsidRPr="002A1237">
              <w:rPr>
                <w:color w:val="000000" w:themeColor="text1"/>
                <w:lang w:val="es-ES"/>
              </w:rPr>
              <w:t xml:space="preserve"> </w:t>
            </w:r>
            <w:r w:rsidR="00E833BF" w:rsidRPr="002A1237">
              <w:rPr>
                <w:color w:val="000000" w:themeColor="text1"/>
                <w:lang w:val="es-ES"/>
              </w:rPr>
              <w:t>sus destrezas, habilidades y talentos.</w:t>
            </w:r>
          </w:p>
        </w:tc>
      </w:tr>
      <w:tr w:rsidR="00337A2E" w:rsidRPr="00B556AC" w14:paraId="7B7B4DB2" w14:textId="77777777" w:rsidTr="00703730">
        <w:tc>
          <w:tcPr>
            <w:tcW w:w="2965" w:type="dxa"/>
          </w:tcPr>
          <w:p w14:paraId="1114EE27" w14:textId="6625AF2E" w:rsidR="00337A2E" w:rsidRPr="002A1237" w:rsidRDefault="00337A2E" w:rsidP="00337A2E">
            <w:pPr>
              <w:rPr>
                <w:b/>
                <w:bCs/>
                <w:color w:val="000000"/>
                <w:lang w:val="es-ES"/>
              </w:rPr>
            </w:pPr>
            <w:r w:rsidRPr="002A1237">
              <w:rPr>
                <w:b/>
                <w:bCs/>
                <w:lang w:val="es-ES"/>
              </w:rPr>
              <w:t>8. Establezca procedimientos para atender comportamientos problemáticos</w:t>
            </w:r>
            <w:r w:rsidR="00BA2F6E" w:rsidRPr="002A1237">
              <w:rPr>
                <w:b/>
                <w:bCs/>
                <w:lang w:val="es-ES"/>
              </w:rPr>
              <w:t>.</w:t>
            </w:r>
          </w:p>
        </w:tc>
        <w:tc>
          <w:tcPr>
            <w:tcW w:w="3330" w:type="dxa"/>
          </w:tcPr>
          <w:p w14:paraId="6B00F5CE" w14:textId="74A30501" w:rsidR="00337A2E" w:rsidRPr="002A1237" w:rsidRDefault="00703730" w:rsidP="006F5102">
            <w:pPr>
              <w:pBdr>
                <w:top w:val="nil"/>
                <w:left w:val="nil"/>
                <w:bottom w:val="nil"/>
                <w:right w:val="nil"/>
                <w:between w:val="nil"/>
              </w:pBdr>
              <w:rPr>
                <w:color w:val="000000" w:themeColor="text1"/>
                <w:lang w:val="es-ES"/>
              </w:rPr>
            </w:pPr>
            <w:r w:rsidRPr="002A1237">
              <w:rPr>
                <w:color w:val="000000" w:themeColor="text1"/>
                <w:lang w:val="es-ES"/>
              </w:rPr>
              <w:t xml:space="preserve">Tener un proceso definido para atender preocupaciones de comportamiento en plantel escolar y expresar explícitamente las consecuencias positivas y negativas de sus acciones. </w:t>
            </w:r>
          </w:p>
        </w:tc>
        <w:tc>
          <w:tcPr>
            <w:tcW w:w="3453" w:type="dxa"/>
          </w:tcPr>
          <w:p w14:paraId="4EABA1D9" w14:textId="5C8B10DC" w:rsidR="00703730" w:rsidRPr="002A1237" w:rsidRDefault="00703730" w:rsidP="00703730">
            <w:pPr>
              <w:pBdr>
                <w:top w:val="nil"/>
                <w:left w:val="nil"/>
                <w:bottom w:val="nil"/>
                <w:right w:val="nil"/>
                <w:between w:val="nil"/>
              </w:pBdr>
              <w:rPr>
                <w:color w:val="000000" w:themeColor="text1"/>
                <w:lang w:val="es-ES"/>
              </w:rPr>
            </w:pPr>
            <w:r w:rsidRPr="002A1237">
              <w:rPr>
                <w:color w:val="000000" w:themeColor="text1"/>
                <w:lang w:val="es-ES"/>
              </w:rPr>
              <w:t xml:space="preserve">Tener definidos los procesos para atender comportamientos inapropiados en el hogar y expresar explícitamente las consecuencias positivas y negativas de sus acciones. </w:t>
            </w:r>
          </w:p>
          <w:p w14:paraId="1EE2BD0D" w14:textId="77777777" w:rsidR="00337A2E" w:rsidRPr="002A1237" w:rsidRDefault="00337A2E" w:rsidP="00337A2E">
            <w:pPr>
              <w:rPr>
                <w:color w:val="000000"/>
                <w:lang w:val="es-ES"/>
              </w:rPr>
            </w:pPr>
          </w:p>
        </w:tc>
      </w:tr>
      <w:tr w:rsidR="00703730" w:rsidRPr="00B556AC" w14:paraId="6ED7D6D4" w14:textId="77777777" w:rsidTr="00703730">
        <w:tc>
          <w:tcPr>
            <w:tcW w:w="2965" w:type="dxa"/>
          </w:tcPr>
          <w:p w14:paraId="770592FD" w14:textId="58A550A5" w:rsidR="005F6F57" w:rsidRPr="0005737D" w:rsidRDefault="000711BB" w:rsidP="000711BB">
            <w:pPr>
              <w:rPr>
                <w:color w:val="000000"/>
                <w:lang w:val="es-PR"/>
              </w:rPr>
            </w:pPr>
            <w:r w:rsidRPr="0005737D">
              <w:rPr>
                <w:b/>
                <w:bCs/>
                <w:lang w:val="es-PR"/>
              </w:rPr>
              <w:t>9.</w:t>
            </w:r>
            <w:r w:rsidR="005749AD">
              <w:rPr>
                <w:b/>
                <w:bCs/>
                <w:lang w:val="es-PR"/>
              </w:rPr>
              <w:t xml:space="preserve"> </w:t>
            </w:r>
            <w:r w:rsidR="00703730" w:rsidRPr="0005737D">
              <w:rPr>
                <w:b/>
                <w:bCs/>
                <w:lang w:val="es-PR"/>
              </w:rPr>
              <w:t>Reconoce la conducta como el problema, nunca al estudiante</w:t>
            </w:r>
            <w:r w:rsidR="00BA2F6E" w:rsidRPr="0005737D">
              <w:rPr>
                <w:color w:val="000000"/>
                <w:lang w:val="es-PR"/>
              </w:rPr>
              <w:t>.</w:t>
            </w:r>
            <w:r w:rsidR="005F6F57" w:rsidRPr="0005737D">
              <w:rPr>
                <w:color w:val="000000"/>
                <w:lang w:val="es-PR"/>
              </w:rPr>
              <w:br/>
            </w:r>
          </w:p>
          <w:p w14:paraId="2CB97CBD" w14:textId="6C5A9331" w:rsidR="005F6F57" w:rsidRPr="002A1237" w:rsidRDefault="005F6F57" w:rsidP="005F6F57">
            <w:pPr>
              <w:rPr>
                <w:color w:val="000000"/>
                <w:sz w:val="20"/>
                <w:szCs w:val="20"/>
                <w:lang w:val="es-ES"/>
              </w:rPr>
            </w:pPr>
            <w:r w:rsidRPr="002A1237">
              <w:rPr>
                <w:color w:val="000000"/>
                <w:lang w:val="es-ES"/>
              </w:rPr>
              <w:t>(</w:t>
            </w:r>
            <w:r w:rsidRPr="002A1237">
              <w:rPr>
                <w:i/>
                <w:iCs/>
                <w:color w:val="000000"/>
                <w:sz w:val="20"/>
                <w:szCs w:val="20"/>
                <w:lang w:val="es-ES"/>
              </w:rPr>
              <w:t>HOPE framework</w:t>
            </w:r>
            <w:r w:rsidRPr="002A1237">
              <w:rPr>
                <w:color w:val="000000"/>
                <w:sz w:val="20"/>
                <w:szCs w:val="20"/>
                <w:lang w:val="es-ES"/>
              </w:rPr>
              <w:t xml:space="preserve"> - Relaciones, Ambiente, Desarrollo Socioemocional)</w:t>
            </w:r>
          </w:p>
        </w:tc>
        <w:tc>
          <w:tcPr>
            <w:tcW w:w="3330" w:type="dxa"/>
          </w:tcPr>
          <w:p w14:paraId="62F32192" w14:textId="668F103A" w:rsidR="00703730" w:rsidRPr="002A1237" w:rsidRDefault="00703730" w:rsidP="00703730">
            <w:pPr>
              <w:rPr>
                <w:color w:val="000000"/>
                <w:lang w:val="es-ES"/>
              </w:rPr>
            </w:pPr>
            <w:r w:rsidRPr="002A1237">
              <w:rPr>
                <w:color w:val="000000"/>
                <w:lang w:val="es-ES"/>
              </w:rPr>
              <w:t xml:space="preserve">Distinguir y aclarar al estudiante que el problema no es el niño como persona, sino la conducta o comportamiento mostrado. </w:t>
            </w:r>
          </w:p>
        </w:tc>
        <w:tc>
          <w:tcPr>
            <w:tcW w:w="3453" w:type="dxa"/>
          </w:tcPr>
          <w:p w14:paraId="245BBFBF" w14:textId="381CA89F" w:rsidR="00703730" w:rsidRPr="002A1237" w:rsidRDefault="00703730" w:rsidP="00703730">
            <w:pPr>
              <w:rPr>
                <w:color w:val="000000"/>
                <w:lang w:val="es-ES"/>
              </w:rPr>
            </w:pPr>
            <w:r w:rsidRPr="002A1237">
              <w:rPr>
                <w:color w:val="000000"/>
                <w:lang w:val="es-ES"/>
              </w:rPr>
              <w:t xml:space="preserve">Distinguir y aclarar al niño que el problema no es el/la niño/a como persona, sino la conducta o comportamiento mostrado. </w:t>
            </w:r>
          </w:p>
        </w:tc>
      </w:tr>
      <w:tr w:rsidR="00703730" w:rsidRPr="00B556AC" w14:paraId="58457167" w14:textId="77777777" w:rsidTr="00703730">
        <w:tc>
          <w:tcPr>
            <w:tcW w:w="2965" w:type="dxa"/>
          </w:tcPr>
          <w:p w14:paraId="2E13509C" w14:textId="6D155333" w:rsidR="005F6F57" w:rsidRPr="002A1237" w:rsidRDefault="00703730" w:rsidP="00703730">
            <w:pPr>
              <w:rPr>
                <w:b/>
                <w:bCs/>
                <w:color w:val="000000"/>
                <w:lang w:val="es-ES"/>
              </w:rPr>
            </w:pPr>
            <w:r w:rsidRPr="002A1237">
              <w:rPr>
                <w:b/>
                <w:bCs/>
                <w:lang w:val="es-ES"/>
              </w:rPr>
              <w:t>10. Se ofrece firmeza con cariño</w:t>
            </w:r>
            <w:r w:rsidR="00BA2F6E" w:rsidRPr="002A1237">
              <w:rPr>
                <w:b/>
                <w:bCs/>
                <w:lang w:val="es-ES"/>
              </w:rPr>
              <w:t>.</w:t>
            </w:r>
            <w:r w:rsidRPr="002A1237">
              <w:rPr>
                <w:b/>
                <w:bCs/>
                <w:lang w:val="es-ES"/>
              </w:rPr>
              <w:br/>
            </w:r>
          </w:p>
          <w:p w14:paraId="3E3314FB" w14:textId="36084EB5" w:rsidR="00703730" w:rsidRPr="002A1237" w:rsidRDefault="005F6F57" w:rsidP="00703730">
            <w:pPr>
              <w:rPr>
                <w:color w:val="000000"/>
                <w:lang w:val="es-ES"/>
              </w:rPr>
            </w:pPr>
            <w:r w:rsidRPr="002A1237">
              <w:rPr>
                <w:color w:val="000000"/>
                <w:lang w:val="es-ES"/>
              </w:rPr>
              <w:br/>
            </w:r>
            <w:r w:rsidRPr="002A1237">
              <w:rPr>
                <w:color w:val="000000"/>
                <w:lang w:val="es-ES"/>
              </w:rPr>
              <w:br/>
            </w:r>
            <w:r w:rsidR="003A65EF" w:rsidRPr="002A1237">
              <w:rPr>
                <w:color w:val="000000"/>
                <w:lang w:val="es-ES"/>
              </w:rPr>
              <w:t>(</w:t>
            </w:r>
            <w:r w:rsidRPr="002A1237">
              <w:rPr>
                <w:color w:val="000000"/>
                <w:sz w:val="20"/>
                <w:szCs w:val="20"/>
                <w:lang w:val="es-ES"/>
              </w:rPr>
              <w:t xml:space="preserve">6 fortalezas BP - </w:t>
            </w:r>
            <w:r w:rsidR="003A65EF" w:rsidRPr="002A1237">
              <w:rPr>
                <w:color w:val="000000"/>
                <w:sz w:val="20"/>
                <w:szCs w:val="20"/>
                <w:lang w:val="es-ES"/>
              </w:rPr>
              <w:t>Respeto</w:t>
            </w:r>
            <w:r w:rsidR="003A65EF" w:rsidRPr="002A1237">
              <w:rPr>
                <w:color w:val="000000"/>
                <w:lang w:val="es-ES"/>
              </w:rPr>
              <w:t xml:space="preserve">) </w:t>
            </w:r>
          </w:p>
          <w:p w14:paraId="0BBAB144" w14:textId="1B69E2A7" w:rsidR="005F6F57" w:rsidRPr="002A1237" w:rsidRDefault="005F6F57" w:rsidP="00703730">
            <w:pPr>
              <w:rPr>
                <w:color w:val="000000"/>
                <w:lang w:val="es-ES"/>
              </w:rPr>
            </w:pPr>
            <w:r w:rsidRPr="002A1237">
              <w:rPr>
                <w:color w:val="000000"/>
                <w:lang w:val="es-ES"/>
              </w:rPr>
              <w:t>(</w:t>
            </w:r>
            <w:r w:rsidRPr="002A1237">
              <w:rPr>
                <w:i/>
                <w:iCs/>
                <w:color w:val="000000"/>
                <w:sz w:val="20"/>
                <w:szCs w:val="20"/>
                <w:lang w:val="es-ES"/>
              </w:rPr>
              <w:t>HOPE framework</w:t>
            </w:r>
            <w:r w:rsidRPr="002A1237">
              <w:rPr>
                <w:color w:val="000000"/>
                <w:sz w:val="20"/>
                <w:szCs w:val="20"/>
                <w:lang w:val="es-ES"/>
              </w:rPr>
              <w:t xml:space="preserve"> - Relaciones, Ambiente, Desarrollo Socioemocional) </w:t>
            </w:r>
          </w:p>
        </w:tc>
        <w:tc>
          <w:tcPr>
            <w:tcW w:w="3330" w:type="dxa"/>
          </w:tcPr>
          <w:p w14:paraId="142F3DEB" w14:textId="082BBDBD" w:rsidR="00703730" w:rsidRPr="002A1237" w:rsidRDefault="00703730" w:rsidP="00703730">
            <w:pPr>
              <w:rPr>
                <w:color w:val="000000"/>
                <w:lang w:val="es-ES"/>
              </w:rPr>
            </w:pPr>
            <w:r w:rsidRPr="002A1237">
              <w:rPr>
                <w:color w:val="000000"/>
                <w:lang w:val="es-ES"/>
              </w:rPr>
              <w:t xml:space="preserve">Las </w:t>
            </w:r>
            <w:r w:rsidR="002A1237" w:rsidRPr="002A1237">
              <w:rPr>
                <w:color w:val="000000"/>
                <w:lang w:val="es-ES"/>
              </w:rPr>
              <w:t>pre</w:t>
            </w:r>
            <w:r w:rsidR="005749AD">
              <w:rPr>
                <w:color w:val="000000"/>
                <w:lang w:val="es-ES"/>
              </w:rPr>
              <w:t xml:space="preserve"> </w:t>
            </w:r>
            <w:r w:rsidR="002A1237" w:rsidRPr="002A1237">
              <w:rPr>
                <w:color w:val="000000"/>
                <w:lang w:val="es-ES"/>
              </w:rPr>
              <w:t>correcciones</w:t>
            </w:r>
            <w:r w:rsidRPr="002A1237">
              <w:rPr>
                <w:color w:val="000000"/>
                <w:lang w:val="es-ES"/>
              </w:rPr>
              <w:t xml:space="preserve">, correcciones o </w:t>
            </w:r>
            <w:r w:rsidR="002A1237" w:rsidRPr="002A1237">
              <w:rPr>
                <w:color w:val="000000"/>
                <w:lang w:val="es-ES"/>
              </w:rPr>
              <w:t>retroalimentación</w:t>
            </w:r>
            <w:r w:rsidRPr="002A1237">
              <w:rPr>
                <w:color w:val="000000"/>
                <w:lang w:val="es-ES"/>
              </w:rPr>
              <w:t xml:space="preserve"> se ofrecen con firmeza, pero con cariño. El estudiante no es el problema, sino su comportamiento y se redirige o corrige al estudiante sin optar por degradar o humillarlo/la.  </w:t>
            </w:r>
          </w:p>
        </w:tc>
        <w:tc>
          <w:tcPr>
            <w:tcW w:w="3453" w:type="dxa"/>
          </w:tcPr>
          <w:p w14:paraId="73672D65" w14:textId="6516D09D" w:rsidR="00703730" w:rsidRPr="002A1237" w:rsidRDefault="00703730" w:rsidP="00703730">
            <w:pPr>
              <w:rPr>
                <w:color w:val="000000"/>
                <w:lang w:val="es-ES"/>
              </w:rPr>
            </w:pPr>
            <w:r w:rsidRPr="002A1237">
              <w:rPr>
                <w:color w:val="000000"/>
                <w:lang w:val="es-ES"/>
              </w:rPr>
              <w:t xml:space="preserve">Las </w:t>
            </w:r>
            <w:r w:rsidR="002A1237" w:rsidRPr="002A1237">
              <w:rPr>
                <w:color w:val="000000"/>
                <w:lang w:val="es-ES"/>
              </w:rPr>
              <w:t>pre correcciones</w:t>
            </w:r>
            <w:r w:rsidRPr="002A1237">
              <w:rPr>
                <w:color w:val="000000"/>
                <w:lang w:val="es-ES"/>
              </w:rPr>
              <w:t xml:space="preserve">, correcciones o </w:t>
            </w:r>
            <w:r w:rsidR="002A1237" w:rsidRPr="002A1237">
              <w:rPr>
                <w:color w:val="000000"/>
                <w:lang w:val="es-ES"/>
              </w:rPr>
              <w:t>retroalimentación</w:t>
            </w:r>
            <w:r w:rsidRPr="002A1237">
              <w:rPr>
                <w:color w:val="000000"/>
                <w:lang w:val="es-ES"/>
              </w:rPr>
              <w:t xml:space="preserve"> se ofrecen con firmeza, pero con cariño. El</w:t>
            </w:r>
            <w:r w:rsidR="006F4BC1" w:rsidRPr="002A1237">
              <w:rPr>
                <w:color w:val="000000"/>
                <w:lang w:val="es-ES"/>
              </w:rPr>
              <w:t>/la</w:t>
            </w:r>
            <w:r w:rsidRPr="002A1237">
              <w:rPr>
                <w:color w:val="000000"/>
                <w:lang w:val="es-ES"/>
              </w:rPr>
              <w:t xml:space="preserve"> niño</w:t>
            </w:r>
            <w:r w:rsidR="006F4BC1" w:rsidRPr="002A1237">
              <w:rPr>
                <w:color w:val="000000"/>
                <w:lang w:val="es-ES"/>
              </w:rPr>
              <w:t>/a</w:t>
            </w:r>
            <w:r w:rsidRPr="002A1237">
              <w:rPr>
                <w:color w:val="000000"/>
                <w:lang w:val="es-ES"/>
              </w:rPr>
              <w:t xml:space="preserve"> no es el problema, sino su comportamiento y se redirige o corrige sin optar por degradar o humillarlo/la.  </w:t>
            </w:r>
          </w:p>
        </w:tc>
      </w:tr>
      <w:tr w:rsidR="00703730" w:rsidRPr="00B556AC" w14:paraId="2425BFB9" w14:textId="77777777" w:rsidTr="0099172F">
        <w:trPr>
          <w:trHeight w:val="2420"/>
        </w:trPr>
        <w:tc>
          <w:tcPr>
            <w:tcW w:w="2965" w:type="dxa"/>
          </w:tcPr>
          <w:p w14:paraId="77437CA7" w14:textId="77777777" w:rsidR="005F6F57" w:rsidRPr="002A1237" w:rsidRDefault="00703730" w:rsidP="00703730">
            <w:pPr>
              <w:rPr>
                <w:b/>
                <w:bCs/>
                <w:lang w:val="es-ES"/>
              </w:rPr>
            </w:pPr>
            <w:r w:rsidRPr="002A1237">
              <w:rPr>
                <w:b/>
                <w:bCs/>
                <w:lang w:val="es-ES"/>
              </w:rPr>
              <w:t>11. Se practi</w:t>
            </w:r>
            <w:r w:rsidR="0099172F" w:rsidRPr="002A1237">
              <w:rPr>
                <w:b/>
                <w:bCs/>
                <w:lang w:val="es-ES"/>
              </w:rPr>
              <w:t>ca</w:t>
            </w:r>
            <w:r w:rsidRPr="002A1237">
              <w:rPr>
                <w:b/>
                <w:bCs/>
                <w:lang w:val="es-ES"/>
              </w:rPr>
              <w:t xml:space="preserve"> el </w:t>
            </w:r>
            <w:r w:rsidR="0099172F" w:rsidRPr="002A1237">
              <w:rPr>
                <w:b/>
                <w:bCs/>
                <w:lang w:val="es-ES"/>
              </w:rPr>
              <w:t>re</w:t>
            </w:r>
            <w:r w:rsidRPr="002A1237">
              <w:rPr>
                <w:b/>
                <w:bCs/>
                <w:lang w:val="es-ES"/>
              </w:rPr>
              <w:t>activar partes del cerebro relacionadas a toma de decisiones y manejo de emociones.</w:t>
            </w:r>
          </w:p>
          <w:p w14:paraId="378A83D0" w14:textId="77777777" w:rsidR="00703730" w:rsidRPr="002A1237" w:rsidRDefault="00B944B5" w:rsidP="00703730">
            <w:pPr>
              <w:rPr>
                <w:lang w:val="es-ES"/>
              </w:rPr>
            </w:pPr>
            <w:r w:rsidRPr="002A1237">
              <w:rPr>
                <w:lang w:val="es-ES"/>
              </w:rPr>
              <w:br/>
              <w:t>(</w:t>
            </w:r>
            <w:r w:rsidR="005F6F57" w:rsidRPr="002A1237">
              <w:rPr>
                <w:color w:val="000000"/>
                <w:sz w:val="20"/>
                <w:szCs w:val="20"/>
                <w:lang w:val="es-ES"/>
              </w:rPr>
              <w:t xml:space="preserve">6 fortalezas BP - </w:t>
            </w:r>
            <w:r w:rsidRPr="002A1237">
              <w:rPr>
                <w:sz w:val="20"/>
                <w:szCs w:val="20"/>
                <w:lang w:val="es-ES"/>
              </w:rPr>
              <w:t>Conciencia)</w:t>
            </w:r>
            <w:r w:rsidRPr="002A1237">
              <w:rPr>
                <w:lang w:val="es-ES"/>
              </w:rPr>
              <w:t xml:space="preserve"> </w:t>
            </w:r>
          </w:p>
          <w:p w14:paraId="7063DFF0" w14:textId="57EFA518" w:rsidR="005F6F57" w:rsidRPr="002A1237" w:rsidRDefault="005F6F57" w:rsidP="00703730">
            <w:pPr>
              <w:rPr>
                <w:color w:val="000000"/>
                <w:lang w:val="es-ES"/>
              </w:rPr>
            </w:pPr>
            <w:r w:rsidRPr="002A1237">
              <w:rPr>
                <w:color w:val="000000"/>
                <w:lang w:val="es-ES"/>
              </w:rPr>
              <w:t>(</w:t>
            </w:r>
            <w:r w:rsidRPr="002A1237">
              <w:rPr>
                <w:i/>
                <w:iCs/>
                <w:color w:val="000000"/>
                <w:sz w:val="20"/>
                <w:szCs w:val="20"/>
                <w:lang w:val="es-ES"/>
              </w:rPr>
              <w:t>HOPE framework</w:t>
            </w:r>
            <w:r w:rsidRPr="002A1237">
              <w:rPr>
                <w:color w:val="000000"/>
                <w:sz w:val="20"/>
                <w:szCs w:val="20"/>
                <w:lang w:val="es-ES"/>
              </w:rPr>
              <w:t xml:space="preserve"> - Relaciones, Ambiente, Desarrollo Socioemocional)</w:t>
            </w:r>
          </w:p>
        </w:tc>
        <w:tc>
          <w:tcPr>
            <w:tcW w:w="3330" w:type="dxa"/>
          </w:tcPr>
          <w:p w14:paraId="4292E842" w14:textId="111AAE2A" w:rsidR="00703730" w:rsidRPr="002A1237" w:rsidRDefault="0099172F" w:rsidP="00703730">
            <w:pPr>
              <w:rPr>
                <w:color w:val="000000"/>
                <w:lang w:val="es-ES"/>
              </w:rPr>
            </w:pPr>
            <w:r w:rsidRPr="002A1237">
              <w:rPr>
                <w:color w:val="000000"/>
                <w:lang w:val="es-ES"/>
              </w:rPr>
              <w:t xml:space="preserve">Se opta por </w:t>
            </w:r>
            <w:r w:rsidR="005749AD" w:rsidRPr="002A1237">
              <w:rPr>
                <w:color w:val="000000"/>
                <w:lang w:val="es-ES"/>
              </w:rPr>
              <w:t>de</w:t>
            </w:r>
            <w:r w:rsidR="005749AD">
              <w:rPr>
                <w:color w:val="000000"/>
                <w:lang w:val="es-ES"/>
              </w:rPr>
              <w:t>-</w:t>
            </w:r>
            <w:r w:rsidR="005749AD" w:rsidRPr="002A1237">
              <w:rPr>
                <w:color w:val="000000"/>
                <w:lang w:val="es-ES"/>
              </w:rPr>
              <w:t>escalar</w:t>
            </w:r>
            <w:r w:rsidRPr="002A1237">
              <w:rPr>
                <w:color w:val="000000"/>
                <w:lang w:val="es-ES"/>
              </w:rPr>
              <w:t xml:space="preserve"> versus escalar una </w:t>
            </w:r>
            <w:r w:rsidR="002A1237" w:rsidRPr="002A1237">
              <w:rPr>
                <w:color w:val="000000"/>
                <w:lang w:val="es-ES"/>
              </w:rPr>
              <w:t>situación</w:t>
            </w:r>
            <w:r w:rsidRPr="002A1237">
              <w:rPr>
                <w:color w:val="000000"/>
                <w:lang w:val="es-ES"/>
              </w:rPr>
              <w:t xml:space="preserve">. Se evitan luchas de poder y se establece seguridad </w:t>
            </w:r>
            <w:r w:rsidR="002A1237" w:rsidRPr="002A1237">
              <w:rPr>
                <w:color w:val="000000"/>
                <w:lang w:val="es-ES"/>
              </w:rPr>
              <w:t>física</w:t>
            </w:r>
            <w:r w:rsidRPr="002A1237">
              <w:rPr>
                <w:color w:val="000000"/>
                <w:lang w:val="es-ES"/>
              </w:rPr>
              <w:t xml:space="preserve"> y emocional. Se busca </w:t>
            </w:r>
            <w:r w:rsidR="006F5102" w:rsidRPr="002A1237">
              <w:rPr>
                <w:color w:val="000000"/>
                <w:lang w:val="es-ES"/>
              </w:rPr>
              <w:t xml:space="preserve">la </w:t>
            </w:r>
            <w:r w:rsidR="002A1237" w:rsidRPr="002A1237">
              <w:rPr>
                <w:color w:val="000000"/>
                <w:lang w:val="es-ES"/>
              </w:rPr>
              <w:t>conexión</w:t>
            </w:r>
            <w:r w:rsidRPr="002A1237">
              <w:rPr>
                <w:color w:val="000000"/>
                <w:lang w:val="es-ES"/>
              </w:rPr>
              <w:t xml:space="preserve"> </w:t>
            </w:r>
            <w:r w:rsidR="006F5102" w:rsidRPr="002A1237">
              <w:rPr>
                <w:color w:val="000000"/>
                <w:lang w:val="es-ES"/>
              </w:rPr>
              <w:t xml:space="preserve">(no </w:t>
            </w:r>
            <w:r w:rsidR="002A1237" w:rsidRPr="002A1237">
              <w:rPr>
                <w:color w:val="000000"/>
                <w:lang w:val="es-ES"/>
              </w:rPr>
              <w:t>humillación</w:t>
            </w:r>
            <w:r w:rsidR="006F5102" w:rsidRPr="002A1237">
              <w:rPr>
                <w:color w:val="000000"/>
                <w:lang w:val="es-ES"/>
              </w:rPr>
              <w:t xml:space="preserve">), </w:t>
            </w:r>
            <w:r w:rsidRPr="002A1237">
              <w:rPr>
                <w:color w:val="000000"/>
                <w:lang w:val="es-ES"/>
              </w:rPr>
              <w:t xml:space="preserve">proveer opciones para la </w:t>
            </w:r>
            <w:r w:rsidR="002A1237" w:rsidRPr="002A1237">
              <w:rPr>
                <w:color w:val="000000"/>
                <w:lang w:val="es-ES"/>
              </w:rPr>
              <w:t>regulación</w:t>
            </w:r>
            <w:r w:rsidRPr="002A1237">
              <w:rPr>
                <w:color w:val="000000"/>
                <w:lang w:val="es-ES"/>
              </w:rPr>
              <w:t xml:space="preserve"> de emociones </w:t>
            </w:r>
            <w:r w:rsidR="004E4173" w:rsidRPr="002A1237">
              <w:rPr>
                <w:color w:val="000000"/>
                <w:lang w:val="es-ES"/>
              </w:rPr>
              <w:t>y</w:t>
            </w:r>
            <w:r w:rsidRPr="002A1237">
              <w:rPr>
                <w:color w:val="000000"/>
                <w:lang w:val="es-ES"/>
              </w:rPr>
              <w:t xml:space="preserve"> </w:t>
            </w:r>
            <w:r w:rsidR="004E4173" w:rsidRPr="002A1237">
              <w:rPr>
                <w:color w:val="000000"/>
                <w:lang w:val="es-ES"/>
              </w:rPr>
              <w:t xml:space="preserve">reestablecer en el estudiante </w:t>
            </w:r>
            <w:r w:rsidRPr="002A1237">
              <w:rPr>
                <w:color w:val="000000"/>
                <w:lang w:val="es-ES"/>
              </w:rPr>
              <w:t xml:space="preserve">un sentido de control. </w:t>
            </w:r>
            <w:r w:rsidRPr="002A1237">
              <w:rPr>
                <w:color w:val="000000"/>
                <w:lang w:val="es-ES"/>
              </w:rPr>
              <w:br/>
            </w:r>
            <w:r w:rsidRPr="002A1237">
              <w:rPr>
                <w:color w:val="000000"/>
                <w:lang w:val="es-ES"/>
              </w:rPr>
              <w:br/>
            </w:r>
            <w:r w:rsidRPr="002A1237">
              <w:rPr>
                <w:color w:val="000000"/>
                <w:sz w:val="19"/>
                <w:szCs w:val="19"/>
                <w:lang w:val="es-ES"/>
              </w:rPr>
              <w:t xml:space="preserve">(Vea la </w:t>
            </w:r>
            <w:r w:rsidR="002A1237" w:rsidRPr="002A1237">
              <w:rPr>
                <w:color w:val="000000"/>
                <w:sz w:val="19"/>
                <w:szCs w:val="19"/>
                <w:lang w:val="es-ES"/>
              </w:rPr>
              <w:t>técnica</w:t>
            </w:r>
            <w:r w:rsidRPr="002A1237">
              <w:rPr>
                <w:color w:val="000000"/>
                <w:sz w:val="19"/>
                <w:szCs w:val="19"/>
                <w:lang w:val="es-ES"/>
              </w:rPr>
              <w:t xml:space="preserve"> de 3R’s de Bruce Perry)</w:t>
            </w:r>
          </w:p>
        </w:tc>
        <w:tc>
          <w:tcPr>
            <w:tcW w:w="3453" w:type="dxa"/>
          </w:tcPr>
          <w:p w14:paraId="4A427263" w14:textId="0EDEEF4E" w:rsidR="00703730" w:rsidRPr="002A1237" w:rsidRDefault="0099172F" w:rsidP="00703730">
            <w:pPr>
              <w:rPr>
                <w:color w:val="000000"/>
                <w:lang w:val="es-ES"/>
              </w:rPr>
            </w:pPr>
            <w:r w:rsidRPr="002A1237">
              <w:rPr>
                <w:color w:val="000000"/>
                <w:lang w:val="es-ES"/>
              </w:rPr>
              <w:t xml:space="preserve">Se opta por de-escalar versus escalar una </w:t>
            </w:r>
            <w:r w:rsidR="002A1237" w:rsidRPr="002A1237">
              <w:rPr>
                <w:color w:val="000000"/>
                <w:lang w:val="es-ES"/>
              </w:rPr>
              <w:t>situación</w:t>
            </w:r>
            <w:r w:rsidRPr="002A1237">
              <w:rPr>
                <w:color w:val="000000"/>
                <w:lang w:val="es-ES"/>
              </w:rPr>
              <w:t xml:space="preserve">. Se evitan luchas de poder y se establece seguridad </w:t>
            </w:r>
            <w:r w:rsidR="002A1237" w:rsidRPr="002A1237">
              <w:rPr>
                <w:color w:val="000000"/>
                <w:lang w:val="es-ES"/>
              </w:rPr>
              <w:t>física</w:t>
            </w:r>
            <w:r w:rsidRPr="002A1237">
              <w:rPr>
                <w:color w:val="000000"/>
                <w:lang w:val="es-ES"/>
              </w:rPr>
              <w:t xml:space="preserve"> y emocional. Se busca</w:t>
            </w:r>
            <w:r w:rsidR="006F5102" w:rsidRPr="002A1237">
              <w:rPr>
                <w:color w:val="000000"/>
                <w:lang w:val="es-ES"/>
              </w:rPr>
              <w:t xml:space="preserve"> la</w:t>
            </w:r>
            <w:r w:rsidRPr="002A1237">
              <w:rPr>
                <w:color w:val="000000"/>
                <w:lang w:val="es-ES"/>
              </w:rPr>
              <w:t xml:space="preserve"> </w:t>
            </w:r>
            <w:r w:rsidR="002A1237" w:rsidRPr="002A1237">
              <w:rPr>
                <w:color w:val="000000"/>
                <w:lang w:val="es-ES"/>
              </w:rPr>
              <w:t>conexión</w:t>
            </w:r>
            <w:r w:rsidR="006F5102" w:rsidRPr="002A1237">
              <w:rPr>
                <w:color w:val="000000"/>
                <w:lang w:val="es-ES"/>
              </w:rPr>
              <w:t xml:space="preserve"> (no </w:t>
            </w:r>
            <w:r w:rsidR="002A1237" w:rsidRPr="002A1237">
              <w:rPr>
                <w:color w:val="000000"/>
                <w:lang w:val="es-ES"/>
              </w:rPr>
              <w:t>humillación</w:t>
            </w:r>
            <w:r w:rsidR="006F5102" w:rsidRPr="002A1237">
              <w:rPr>
                <w:color w:val="000000"/>
                <w:lang w:val="es-ES"/>
              </w:rPr>
              <w:t>),</w:t>
            </w:r>
            <w:r w:rsidRPr="002A1237">
              <w:rPr>
                <w:color w:val="000000"/>
                <w:lang w:val="es-ES"/>
              </w:rPr>
              <w:t xml:space="preserve"> proveer opciones para la </w:t>
            </w:r>
            <w:r w:rsidR="002A1237" w:rsidRPr="002A1237">
              <w:rPr>
                <w:color w:val="000000"/>
                <w:lang w:val="es-ES"/>
              </w:rPr>
              <w:t>regulación</w:t>
            </w:r>
            <w:r w:rsidRPr="002A1237">
              <w:rPr>
                <w:color w:val="000000"/>
                <w:lang w:val="es-ES"/>
              </w:rPr>
              <w:t xml:space="preserve"> de emocione</w:t>
            </w:r>
            <w:r w:rsidR="004E4173" w:rsidRPr="002A1237">
              <w:rPr>
                <w:color w:val="000000"/>
                <w:lang w:val="es-ES"/>
              </w:rPr>
              <w:t>s y reestablecer en el niño un sentido de control.</w:t>
            </w:r>
          </w:p>
          <w:p w14:paraId="7B86BA20" w14:textId="77777777" w:rsidR="0099172F" w:rsidRPr="002A1237" w:rsidRDefault="0099172F" w:rsidP="00703730">
            <w:pPr>
              <w:rPr>
                <w:color w:val="000000"/>
                <w:lang w:val="es-ES"/>
              </w:rPr>
            </w:pPr>
          </w:p>
          <w:p w14:paraId="18E4FF60" w14:textId="1170FF8C" w:rsidR="0099172F" w:rsidRPr="002A1237" w:rsidRDefault="0099172F" w:rsidP="00703730">
            <w:pPr>
              <w:rPr>
                <w:color w:val="000000"/>
                <w:sz w:val="20"/>
                <w:szCs w:val="20"/>
                <w:lang w:val="es-ES"/>
              </w:rPr>
            </w:pPr>
            <w:r w:rsidRPr="002A1237">
              <w:rPr>
                <w:color w:val="000000"/>
                <w:sz w:val="20"/>
                <w:szCs w:val="20"/>
                <w:lang w:val="es-ES"/>
              </w:rPr>
              <w:t xml:space="preserve">(Vea la </w:t>
            </w:r>
            <w:r w:rsidR="002A1237" w:rsidRPr="002A1237">
              <w:rPr>
                <w:color w:val="000000"/>
                <w:sz w:val="20"/>
                <w:szCs w:val="20"/>
                <w:lang w:val="es-ES"/>
              </w:rPr>
              <w:t>técnica</w:t>
            </w:r>
            <w:r w:rsidRPr="002A1237">
              <w:rPr>
                <w:color w:val="000000"/>
                <w:sz w:val="20"/>
                <w:szCs w:val="20"/>
                <w:lang w:val="es-ES"/>
              </w:rPr>
              <w:t xml:space="preserve"> de 3R’s de Bruce Perry)</w:t>
            </w:r>
          </w:p>
        </w:tc>
      </w:tr>
    </w:tbl>
    <w:p w14:paraId="576599AF" w14:textId="47984511" w:rsidR="00FD463E" w:rsidRDefault="00FD463E" w:rsidP="00CD36CF">
      <w:pPr>
        <w:pBdr>
          <w:top w:val="nil"/>
          <w:left w:val="nil"/>
          <w:bottom w:val="nil"/>
          <w:right w:val="nil"/>
          <w:between w:val="nil"/>
        </w:pBdr>
        <w:spacing w:before="280" w:after="280"/>
        <w:rPr>
          <w:bCs/>
          <w:color w:val="000000" w:themeColor="text1"/>
          <w:lang w:val="es-ES"/>
        </w:rPr>
      </w:pPr>
      <w:r>
        <w:rPr>
          <w:bCs/>
          <w:noProof/>
          <w:color w:val="000000" w:themeColor="text1"/>
          <w:u w:val="single"/>
          <w:lang w:val="es-ES"/>
        </w:rPr>
        <w:lastRenderedPageBreak/>
        <w:drawing>
          <wp:anchor distT="0" distB="0" distL="114300" distR="114300" simplePos="0" relativeHeight="251658240" behindDoc="0" locked="0" layoutInCell="1" allowOverlap="1" wp14:anchorId="17899E8E" wp14:editId="5AD9038A">
            <wp:simplePos x="0" y="0"/>
            <wp:positionH relativeFrom="column">
              <wp:posOffset>567690</wp:posOffset>
            </wp:positionH>
            <wp:positionV relativeFrom="paragraph">
              <wp:posOffset>946785</wp:posOffset>
            </wp:positionV>
            <wp:extent cx="4800600" cy="6756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0600" cy="6756400"/>
                    </a:xfrm>
                    <a:prstGeom prst="rect">
                      <a:avLst/>
                    </a:prstGeom>
                  </pic:spPr>
                </pic:pic>
              </a:graphicData>
            </a:graphic>
            <wp14:sizeRelH relativeFrom="margin">
              <wp14:pctWidth>0</wp14:pctWidth>
            </wp14:sizeRelH>
            <wp14:sizeRelV relativeFrom="margin">
              <wp14:pctHeight>0</wp14:pctHeight>
            </wp14:sizeRelV>
          </wp:anchor>
        </w:drawing>
      </w:r>
      <w:r w:rsidR="000711BB" w:rsidRPr="7D42AD74">
        <w:rPr>
          <w:color w:val="000000" w:themeColor="text1"/>
          <w:lang w:val="es-ES"/>
        </w:rPr>
        <w:t>Considerando que las pr</w:t>
      </w:r>
      <w:r w:rsidR="00EA6910" w:rsidRPr="7D42AD74">
        <w:rPr>
          <w:color w:val="000000" w:themeColor="text1"/>
          <w:lang w:val="es-ES"/>
        </w:rPr>
        <w:t>ácticas informadas en trauma son muy similares</w:t>
      </w:r>
      <w:r w:rsidR="005749AD" w:rsidRPr="7D42AD74">
        <w:rPr>
          <w:color w:val="000000" w:themeColor="text1"/>
          <w:lang w:val="es-ES"/>
        </w:rPr>
        <w:t>,</w:t>
      </w:r>
      <w:r w:rsidR="00EA6910" w:rsidRPr="7D42AD74">
        <w:rPr>
          <w:color w:val="000000" w:themeColor="text1"/>
          <w:lang w:val="es-ES"/>
        </w:rPr>
        <w:t xml:space="preserve"> como se llevan a cabo en el plantel vs. en el hogar, les exhortamos a que </w:t>
      </w:r>
      <w:r w:rsidR="00D223F2" w:rsidRPr="7D42AD74">
        <w:rPr>
          <w:color w:val="000000" w:themeColor="text1"/>
          <w:lang w:val="es-ES"/>
        </w:rPr>
        <w:t xml:space="preserve">incorporen </w:t>
      </w:r>
      <w:r w:rsidR="000407FD" w:rsidRPr="7D42AD74">
        <w:rPr>
          <w:color w:val="000000" w:themeColor="text1"/>
          <w:lang w:val="es-ES"/>
        </w:rPr>
        <w:t xml:space="preserve">las mismas a </w:t>
      </w:r>
      <w:r w:rsidR="00D223F2" w:rsidRPr="7D42AD74">
        <w:rPr>
          <w:color w:val="000000" w:themeColor="text1"/>
          <w:lang w:val="es-ES"/>
        </w:rPr>
        <w:t xml:space="preserve">esta carta que se le enviara a las familias luego de que comenzara la cuarentena en marzo 2020. La misma </w:t>
      </w:r>
      <w:r w:rsidR="005C2D07" w:rsidRPr="7D42AD74">
        <w:rPr>
          <w:color w:val="000000" w:themeColor="text1"/>
          <w:lang w:val="es-ES"/>
        </w:rPr>
        <w:t xml:space="preserve">busca facilitarles el conceptuar cómo hacer uso de estrategias de </w:t>
      </w:r>
      <w:r w:rsidR="005C2D07" w:rsidRPr="29EB4015">
        <w:rPr>
          <w:i/>
          <w:iCs/>
          <w:color w:val="000000" w:themeColor="text1"/>
          <w:lang w:val="es-ES"/>
        </w:rPr>
        <w:t>PBIS</w:t>
      </w:r>
      <w:r w:rsidR="005C2D07" w:rsidRPr="7D42AD74">
        <w:rPr>
          <w:color w:val="000000" w:themeColor="text1"/>
          <w:lang w:val="es-ES"/>
        </w:rPr>
        <w:t xml:space="preserve"> en </w:t>
      </w:r>
      <w:r w:rsidR="005749AD" w:rsidRPr="7D42AD74">
        <w:rPr>
          <w:color w:val="000000" w:themeColor="text1"/>
          <w:lang w:val="es-ES"/>
        </w:rPr>
        <w:t xml:space="preserve">el </w:t>
      </w:r>
      <w:r w:rsidR="005C2D07" w:rsidRPr="7D42AD74">
        <w:rPr>
          <w:color w:val="000000" w:themeColor="text1"/>
          <w:lang w:val="es-ES"/>
        </w:rPr>
        <w:t xml:space="preserve">hogar para </w:t>
      </w:r>
      <w:r w:rsidR="001D1DB0" w:rsidRPr="7D42AD74">
        <w:rPr>
          <w:color w:val="000000" w:themeColor="text1"/>
          <w:lang w:val="es-ES"/>
        </w:rPr>
        <w:t xml:space="preserve">facilitar la educación remota, virtual o a distancia. </w:t>
      </w:r>
    </w:p>
    <w:p w14:paraId="24F509E8" w14:textId="77777777" w:rsidR="00E67CEE" w:rsidRPr="00FD463E" w:rsidRDefault="00E67CEE" w:rsidP="00CD36CF">
      <w:pPr>
        <w:pBdr>
          <w:top w:val="nil"/>
          <w:left w:val="nil"/>
          <w:bottom w:val="nil"/>
          <w:right w:val="nil"/>
          <w:between w:val="nil"/>
        </w:pBdr>
        <w:spacing w:before="280" w:after="280"/>
        <w:rPr>
          <w:bCs/>
          <w:color w:val="000000" w:themeColor="text1"/>
          <w:lang w:val="es-ES"/>
        </w:rPr>
      </w:pPr>
    </w:p>
    <w:p w14:paraId="78F78BDE" w14:textId="2CE41AF5" w:rsidR="00CD36CF" w:rsidRPr="002A1237" w:rsidRDefault="000711BB" w:rsidP="00CD36CF">
      <w:pPr>
        <w:pBdr>
          <w:top w:val="nil"/>
          <w:left w:val="nil"/>
          <w:bottom w:val="nil"/>
          <w:right w:val="nil"/>
          <w:between w:val="nil"/>
        </w:pBdr>
        <w:spacing w:before="280" w:after="280"/>
        <w:rPr>
          <w:b/>
          <w:color w:val="000000" w:themeColor="text1"/>
          <w:lang w:val="es-ES"/>
        </w:rPr>
      </w:pPr>
      <w:r>
        <w:rPr>
          <w:bCs/>
          <w:color w:val="000000" w:themeColor="text1"/>
          <w:u w:val="single"/>
          <w:lang w:val="es-ES"/>
        </w:rPr>
        <w:lastRenderedPageBreak/>
        <w:t>Prácticas</w:t>
      </w:r>
      <w:r w:rsidR="00CD36CF" w:rsidRPr="00315EFA">
        <w:rPr>
          <w:bCs/>
          <w:color w:val="000000" w:themeColor="text1"/>
          <w:u w:val="single"/>
          <w:lang w:val="es-ES"/>
        </w:rPr>
        <w:t xml:space="preserve"> escolares sensibles e informadas en trauma</w:t>
      </w:r>
      <w:r w:rsidR="00CD36CF" w:rsidRPr="002A1237">
        <w:rPr>
          <w:b/>
          <w:color w:val="000000" w:themeColor="text1"/>
          <w:lang w:val="es-ES"/>
        </w:rPr>
        <w:t xml:space="preserve"> </w:t>
      </w:r>
      <w:r w:rsidR="00315EFA">
        <w:rPr>
          <w:b/>
          <w:color w:val="000000" w:themeColor="text1"/>
          <w:lang w:val="es-ES"/>
        </w:rPr>
        <w:br/>
      </w:r>
      <w:r w:rsidR="00CD36CF" w:rsidRPr="002A1237">
        <w:rPr>
          <w:b/>
          <w:color w:val="000000" w:themeColor="text1"/>
          <w:lang w:val="es-ES"/>
        </w:rPr>
        <w:br/>
      </w:r>
      <w:r w:rsidR="00CD36CF" w:rsidRPr="002A1237">
        <w:rPr>
          <w:color w:val="000000" w:themeColor="text1"/>
          <w:lang w:val="es-ES"/>
        </w:rPr>
        <w:t xml:space="preserve">Las prácticas escolares sensibles al trauma </w:t>
      </w:r>
      <w:r w:rsidR="00254C08" w:rsidRPr="002A1237">
        <w:rPr>
          <w:color w:val="000000" w:themeColor="text1"/>
          <w:lang w:val="es-ES"/>
        </w:rPr>
        <w:t xml:space="preserve">(expuestas en la tabla anterior) </w:t>
      </w:r>
      <w:r w:rsidR="00CD36CF" w:rsidRPr="002A1237">
        <w:rPr>
          <w:color w:val="000000" w:themeColor="text1"/>
          <w:lang w:val="es-ES"/>
        </w:rPr>
        <w:t>buscan expandir el entendimiento sobre las consecuencias de eventos traumáticos y situaciones de vida adversas dentro de la cultura escolar, y promover un ambiente físico y emocionalmente seguro para el desarrollo del estudiante.</w:t>
      </w:r>
    </w:p>
    <w:p w14:paraId="4BBDCE7D" w14:textId="77777777" w:rsidR="00CD36CF" w:rsidRPr="002A1237" w:rsidRDefault="00CD36CF" w:rsidP="00CD36CF">
      <w:pPr>
        <w:pBdr>
          <w:top w:val="nil"/>
          <w:left w:val="nil"/>
          <w:bottom w:val="nil"/>
          <w:right w:val="nil"/>
          <w:between w:val="nil"/>
        </w:pBdr>
        <w:spacing w:before="280" w:after="280"/>
        <w:rPr>
          <w:b/>
          <w:color w:val="000000" w:themeColor="text1"/>
          <w:lang w:val="es-ES"/>
        </w:rPr>
      </w:pPr>
      <w:r w:rsidRPr="002A1237">
        <w:rPr>
          <w:bCs/>
          <w:color w:val="000000" w:themeColor="text1"/>
          <w:lang w:val="es-ES"/>
        </w:rPr>
        <w:t>Según Pickens y Tschopp (2017), en un salón de clases que promueve seguridad psicológica se ofrece:</w:t>
      </w:r>
      <w:r w:rsidRPr="002A1237">
        <w:rPr>
          <w:b/>
          <w:color w:val="000000" w:themeColor="text1"/>
          <w:lang w:val="es-ES"/>
        </w:rPr>
        <w:t xml:space="preserve"> </w:t>
      </w:r>
    </w:p>
    <w:p w14:paraId="4BA78194" w14:textId="77777777" w:rsidR="00CD36CF" w:rsidRPr="002A1237" w:rsidRDefault="00CD36CF" w:rsidP="000C3F68">
      <w:pPr>
        <w:numPr>
          <w:ilvl w:val="0"/>
          <w:numId w:val="5"/>
        </w:numPr>
        <w:pBdr>
          <w:top w:val="nil"/>
          <w:left w:val="nil"/>
          <w:bottom w:val="nil"/>
          <w:right w:val="nil"/>
          <w:between w:val="nil"/>
        </w:pBdr>
        <w:spacing w:before="280"/>
        <w:ind w:left="630"/>
        <w:rPr>
          <w:color w:val="000000" w:themeColor="text1"/>
          <w:lang w:val="es-ES"/>
        </w:rPr>
      </w:pPr>
      <w:r w:rsidRPr="002A1237">
        <w:rPr>
          <w:color w:val="000000" w:themeColor="text1"/>
          <w:lang w:val="es-ES"/>
        </w:rPr>
        <w:t xml:space="preserve">Enseñanza sobre las expectativas de comportamiento de manera clara y refuerza continuamente los comportamientos esperados. </w:t>
      </w:r>
    </w:p>
    <w:p w14:paraId="7422E161" w14:textId="287B446F"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 xml:space="preserve">Incorporación de rituales para las transiciones y programación de la agenda del día con el propósito de predecir los acontecimientos futuros y crear consistencia. </w:t>
      </w:r>
    </w:p>
    <w:p w14:paraId="792D458A"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Modelaje de interacciones respetuosas con estudiantes por medio de sus gestos verbales y no verbales.</w:t>
      </w:r>
    </w:p>
    <w:p w14:paraId="58D1B059"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Mecanismos para ayudar a los estudiantes a expresar y comunicar sus experiencias de manera constructiva y el desarrollo de la capacidad de autorregularse. Para lograr esto, es necesario que los estudiantes se sientan seguros y escuchados al poder explicar las razones de su comportamiento, que puedan identificar sus detonantes y que puedan pedir ayuda antes de mostrar el comportamiento inapropiado. También, se incorporan actividades y prácticas como medidas preventivas, donde los estudiantes identifiquen cómo se sienten y lo que necesitan para modificar sus emociones y comportamientos.</w:t>
      </w:r>
    </w:p>
    <w:p w14:paraId="7F6731DA"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 xml:space="preserve">Un enfoque en las fortalezas individuales de los estudiantes, en lo que han logrado sobrepasar y en lo que aportan positivamente al salón o a la escuela. </w:t>
      </w:r>
    </w:p>
    <w:p w14:paraId="34F06B23"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 xml:space="preserve">Un proceso definido para atender preocupaciones de comportamiento y expresar explícitamente las consecuencias positivas y negativas de sus acciones. </w:t>
      </w:r>
    </w:p>
    <w:p w14:paraId="064AE9C5"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 xml:space="preserve">Solución de los comportamientos inapropiados y se aclara que el problema es el comportamiento mostrado y no el estudiante como persona. </w:t>
      </w:r>
    </w:p>
    <w:p w14:paraId="02F6EC0F" w14:textId="77777777" w:rsidR="00CD36CF" w:rsidRPr="002A1237" w:rsidRDefault="00CD36CF" w:rsidP="000C3F68">
      <w:pPr>
        <w:numPr>
          <w:ilvl w:val="0"/>
          <w:numId w:val="5"/>
        </w:numPr>
        <w:pBdr>
          <w:top w:val="nil"/>
          <w:left w:val="nil"/>
          <w:bottom w:val="nil"/>
          <w:right w:val="nil"/>
          <w:between w:val="nil"/>
        </w:pBdr>
        <w:ind w:left="630"/>
        <w:rPr>
          <w:color w:val="000000" w:themeColor="text1"/>
          <w:lang w:val="es-ES"/>
        </w:rPr>
      </w:pPr>
      <w:r w:rsidRPr="002A1237">
        <w:rPr>
          <w:color w:val="000000" w:themeColor="text1"/>
          <w:lang w:val="es-ES"/>
        </w:rPr>
        <w:t xml:space="preserve">Atención a las situaciones de comportamiento de manera firme, pero mostrando cuidado y cariño. Además, se enseñan los comportamientos esperados y apropiados. Es importante señalar que las medidas punitivas suelen crear más resistencia y suelen escalar las situaciones, rompen los lazos positivos y carecen de la enseñanza de nuevas maneras de afrontar situaciones. </w:t>
      </w:r>
    </w:p>
    <w:p w14:paraId="55CAA57C" w14:textId="379E85C7" w:rsidR="00CD36CF" w:rsidRPr="002A1237" w:rsidRDefault="00CD36CF" w:rsidP="000C3F68">
      <w:pPr>
        <w:numPr>
          <w:ilvl w:val="0"/>
          <w:numId w:val="5"/>
        </w:numPr>
        <w:pBdr>
          <w:top w:val="nil"/>
          <w:left w:val="nil"/>
          <w:bottom w:val="nil"/>
          <w:right w:val="nil"/>
          <w:between w:val="nil"/>
        </w:pBdr>
        <w:spacing w:after="280"/>
        <w:ind w:left="630"/>
        <w:rPr>
          <w:color w:val="000000" w:themeColor="text1"/>
          <w:lang w:val="es-ES"/>
        </w:rPr>
      </w:pPr>
      <w:r w:rsidRPr="002A1237">
        <w:rPr>
          <w:color w:val="000000" w:themeColor="text1"/>
          <w:lang w:val="es-ES"/>
        </w:rPr>
        <w:t>Reactivación de las partes del cerebro responsables por la toma de decisiones y control de emociones al ofrecer reprimendas sin recurrir a la vergüenza o humillación. También, el reconocimiento del momento en el que el estudiante se siente tratado de manera injusta</w:t>
      </w:r>
      <w:r w:rsidR="001B0740">
        <w:rPr>
          <w:color w:val="000000" w:themeColor="text1"/>
          <w:lang w:val="es-ES"/>
        </w:rPr>
        <w:t>,</w:t>
      </w:r>
      <w:r w:rsidRPr="002A1237">
        <w:rPr>
          <w:color w:val="000000" w:themeColor="text1"/>
          <w:lang w:val="es-ES"/>
        </w:rPr>
        <w:t xml:space="preserve"> para que pueda pedir aclaración sobre lo que el estudiante comunicó de manera frustrada u oposicional</w:t>
      </w:r>
      <w:r w:rsidR="001B0740">
        <w:rPr>
          <w:color w:val="000000" w:themeColor="text1"/>
          <w:lang w:val="es-ES"/>
        </w:rPr>
        <w:t>;</w:t>
      </w:r>
      <w:r w:rsidRPr="002A1237">
        <w:rPr>
          <w:color w:val="000000" w:themeColor="text1"/>
          <w:lang w:val="es-ES"/>
        </w:rPr>
        <w:t xml:space="preserve"> y provee al estudiante la oportunidad de sentir control al presentarle dos opciones equitativas.  </w:t>
      </w:r>
    </w:p>
    <w:p w14:paraId="521769FE" w14:textId="77777777" w:rsidR="005C15C1" w:rsidRPr="002A1237" w:rsidRDefault="00CD36CF" w:rsidP="00CD36CF">
      <w:pPr>
        <w:rPr>
          <w:color w:val="000000" w:themeColor="text1"/>
          <w:lang w:val="es-ES"/>
        </w:rPr>
      </w:pPr>
      <w:r w:rsidRPr="002A1237">
        <w:rPr>
          <w:color w:val="000000" w:themeColor="text1"/>
          <w:lang w:val="es-ES"/>
        </w:rPr>
        <w:t xml:space="preserve">Para más información ver: Pickens, I.B., y Tschopp, N. (2017). </w:t>
      </w:r>
      <w:r w:rsidRPr="0005737D">
        <w:rPr>
          <w:i/>
          <w:color w:val="000000" w:themeColor="text1"/>
        </w:rPr>
        <w:t xml:space="preserve">Trauma-Informed Classrooms: Technical Assitance Bulletin. </w:t>
      </w:r>
      <w:r w:rsidRPr="002A1237">
        <w:rPr>
          <w:i/>
          <w:color w:val="000000" w:themeColor="text1"/>
          <w:lang w:val="es-ES"/>
        </w:rPr>
        <w:t>National Council of Juvenile and Family Court Judges</w:t>
      </w:r>
      <w:r w:rsidRPr="002A1237">
        <w:rPr>
          <w:color w:val="000000" w:themeColor="text1"/>
          <w:lang w:val="es-ES"/>
        </w:rPr>
        <w:t>.</w:t>
      </w:r>
      <w:r w:rsidRPr="002A1237">
        <w:rPr>
          <w:color w:val="000000" w:themeColor="text1"/>
          <w:lang w:val="es-ES"/>
        </w:rPr>
        <w:br/>
      </w:r>
    </w:p>
    <w:p w14:paraId="53540DC5" w14:textId="14ACC691" w:rsidR="006960B8" w:rsidRPr="008B3D86" w:rsidRDefault="006960B8" w:rsidP="008B3D86">
      <w:pPr>
        <w:rPr>
          <w:color w:val="000000" w:themeColor="text1"/>
          <w:lang w:val="es-ES"/>
        </w:rPr>
      </w:pPr>
    </w:p>
    <w:p w14:paraId="251E1BF2" w14:textId="77777777" w:rsidR="008B3D86" w:rsidRPr="002A1237" w:rsidRDefault="008B3D86" w:rsidP="006960B8">
      <w:pPr>
        <w:pStyle w:val="ListParagraph"/>
      </w:pPr>
    </w:p>
    <w:p w14:paraId="69785D21" w14:textId="0F22E749" w:rsidR="008B3D86" w:rsidRPr="00C0159B" w:rsidRDefault="008B3D86" w:rsidP="008B3D86">
      <w:pPr>
        <w:rPr>
          <w:b/>
          <w:bCs/>
          <w:color w:val="000000" w:themeColor="text1"/>
          <w:u w:val="single"/>
          <w:lang w:val="es-ES"/>
        </w:rPr>
      </w:pPr>
      <w:r w:rsidRPr="002A1237">
        <w:rPr>
          <w:b/>
          <w:bCs/>
          <w:color w:val="000000" w:themeColor="text1"/>
          <w:u w:val="single"/>
          <w:lang w:val="es-ES"/>
        </w:rPr>
        <w:lastRenderedPageBreak/>
        <w:t>Integrando pr</w:t>
      </w:r>
      <w:r>
        <w:rPr>
          <w:b/>
          <w:bCs/>
          <w:color w:val="000000" w:themeColor="text1"/>
          <w:u w:val="single"/>
          <w:lang w:val="es-ES"/>
        </w:rPr>
        <w:t>á</w:t>
      </w:r>
      <w:r w:rsidRPr="002A1237">
        <w:rPr>
          <w:b/>
          <w:bCs/>
          <w:color w:val="000000" w:themeColor="text1"/>
          <w:u w:val="single"/>
          <w:lang w:val="es-ES"/>
        </w:rPr>
        <w:t>cticas informadas en trauma a la matr</w:t>
      </w:r>
      <w:r>
        <w:rPr>
          <w:b/>
          <w:bCs/>
          <w:color w:val="000000" w:themeColor="text1"/>
          <w:u w:val="single"/>
          <w:lang w:val="es-ES"/>
        </w:rPr>
        <w:t>í</w:t>
      </w:r>
      <w:r w:rsidRPr="002A1237">
        <w:rPr>
          <w:b/>
          <w:bCs/>
          <w:color w:val="000000" w:themeColor="text1"/>
          <w:u w:val="single"/>
          <w:lang w:val="es-ES"/>
        </w:rPr>
        <w:t xml:space="preserve">z de </w:t>
      </w:r>
      <w:r w:rsidRPr="002A1237">
        <w:rPr>
          <w:b/>
          <w:bCs/>
          <w:i/>
          <w:iCs/>
          <w:color w:val="000000" w:themeColor="text1"/>
          <w:u w:val="single"/>
          <w:lang w:val="es-ES"/>
        </w:rPr>
        <w:t>PBIS_______________________</w:t>
      </w:r>
      <w:r w:rsidRPr="002A1237">
        <w:rPr>
          <w:b/>
          <w:bCs/>
          <w:color w:val="000000" w:themeColor="text1"/>
          <w:u w:val="single"/>
          <w:lang w:val="es-ES"/>
        </w:rPr>
        <w:t xml:space="preserve"> </w:t>
      </w:r>
      <w:r>
        <w:rPr>
          <w:b/>
          <w:bCs/>
          <w:color w:val="000000" w:themeColor="text1"/>
          <w:u w:val="single"/>
          <w:lang w:val="es-ES"/>
        </w:rPr>
        <w:br/>
      </w:r>
    </w:p>
    <w:tbl>
      <w:tblPr>
        <w:tblW w:w="9918" w:type="dxa"/>
        <w:tblCellMar>
          <w:top w:w="15" w:type="dxa"/>
          <w:left w:w="15" w:type="dxa"/>
          <w:bottom w:w="15" w:type="dxa"/>
          <w:right w:w="15" w:type="dxa"/>
        </w:tblCellMar>
        <w:tblLook w:val="04A0" w:firstRow="1" w:lastRow="0" w:firstColumn="1" w:lastColumn="0" w:noHBand="0" w:noVBand="1"/>
      </w:tblPr>
      <w:tblGrid>
        <w:gridCol w:w="6535"/>
        <w:gridCol w:w="739"/>
        <w:gridCol w:w="841"/>
        <w:gridCol w:w="1064"/>
        <w:gridCol w:w="739"/>
      </w:tblGrid>
      <w:tr w:rsidR="008B3D86" w:rsidRPr="00B556AC" w14:paraId="2CA51439" w14:textId="77777777" w:rsidTr="29EB4015">
        <w:trPr>
          <w:trHeight w:val="76"/>
        </w:trPr>
        <w:tc>
          <w:tcPr>
            <w:tcW w:w="9918"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D8E0F2"/>
            <w:vAlign w:val="center"/>
            <w:hideMark/>
          </w:tcPr>
          <w:p w14:paraId="4999B770" w14:textId="77777777" w:rsidR="008B3D86" w:rsidRDefault="008B3D86" w:rsidP="0005737D">
            <w:pPr>
              <w:spacing w:before="100" w:beforeAutospacing="1" w:after="100" w:afterAutospacing="1"/>
              <w:jc w:val="center"/>
              <w:rPr>
                <w:b/>
                <w:bCs/>
                <w:lang w:val="es-ES"/>
              </w:rPr>
            </w:pPr>
            <w:r w:rsidRPr="002A1237">
              <w:rPr>
                <w:b/>
                <w:bCs/>
                <w:i/>
                <w:iCs/>
                <w:lang w:val="es-ES"/>
              </w:rPr>
              <w:t>Crosswalk</w:t>
            </w:r>
            <w:r w:rsidRPr="002A1237">
              <w:rPr>
                <w:b/>
                <w:bCs/>
                <w:lang w:val="es-ES"/>
              </w:rPr>
              <w:t xml:space="preserve"> de Aspectos de Trauma en Nivel 1 </w:t>
            </w:r>
          </w:p>
          <w:p w14:paraId="291F30EF" w14:textId="77777777" w:rsidR="008B3D86" w:rsidRPr="002A1237" w:rsidRDefault="008B3D86" w:rsidP="0005737D">
            <w:pPr>
              <w:spacing w:before="100" w:beforeAutospacing="1" w:after="100" w:afterAutospacing="1"/>
              <w:jc w:val="center"/>
              <w:rPr>
                <w:lang w:val="es-ES"/>
              </w:rPr>
            </w:pPr>
          </w:p>
        </w:tc>
      </w:tr>
      <w:tr w:rsidR="008B3D86" w:rsidRPr="00B556AC" w14:paraId="61111FE7" w14:textId="77777777" w:rsidTr="29EB4015">
        <w:trPr>
          <w:trHeight w:val="598"/>
        </w:trPr>
        <w:tc>
          <w:tcPr>
            <w:tcW w:w="6997"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405888D" w14:textId="22FF62D2" w:rsidR="008B3D86" w:rsidRPr="008B3D86" w:rsidRDefault="008B3D86" w:rsidP="0005737D">
            <w:pPr>
              <w:jc w:val="center"/>
              <w:rPr>
                <w:sz w:val="22"/>
                <w:szCs w:val="22"/>
                <w:lang w:val="es-ES"/>
              </w:rPr>
            </w:pPr>
            <w:r>
              <w:rPr>
                <w:noProof/>
              </w:rPr>
              <w:drawing>
                <wp:inline distT="0" distB="0" distL="0" distR="0" wp14:anchorId="3CC546F7" wp14:editId="6766CB1A">
                  <wp:extent cx="12065" cy="12065"/>
                  <wp:effectExtent l="0" t="0" r="0" b="0"/>
                  <wp:docPr id="22" name="Picture 22" descr="page8image37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29EB4015" w:rsidRPr="29EB4015">
              <w:rPr>
                <w:b/>
                <w:bCs/>
                <w:sz w:val="22"/>
                <w:szCs w:val="22"/>
                <w:lang w:val="es-ES"/>
              </w:rPr>
              <w:t>Componentes Nivel 1</w:t>
            </w:r>
          </w:p>
        </w:tc>
        <w:tc>
          <w:tcPr>
            <w:tcW w:w="2921" w:type="dxa"/>
            <w:gridSpan w:val="4"/>
            <w:tcBorders>
              <w:top w:val="single" w:sz="4" w:space="0" w:color="000000" w:themeColor="text1"/>
              <w:left w:val="single" w:sz="4" w:space="0" w:color="000000" w:themeColor="text1"/>
              <w:bottom w:val="single" w:sz="4" w:space="0" w:color="auto"/>
              <w:right w:val="single" w:sz="6" w:space="0" w:color="000000" w:themeColor="text1"/>
            </w:tcBorders>
            <w:vAlign w:val="center"/>
            <w:hideMark/>
          </w:tcPr>
          <w:p w14:paraId="73546BC0" w14:textId="54C73EAC" w:rsidR="008B3D86" w:rsidRPr="008B3D86" w:rsidRDefault="008B3D86" w:rsidP="0005737D">
            <w:pPr>
              <w:jc w:val="center"/>
              <w:rPr>
                <w:sz w:val="22"/>
                <w:szCs w:val="22"/>
                <w:lang w:val="es-ES"/>
              </w:rPr>
            </w:pPr>
            <w:r>
              <w:rPr>
                <w:noProof/>
              </w:rPr>
              <w:drawing>
                <wp:inline distT="0" distB="0" distL="0" distR="0" wp14:anchorId="75AED397" wp14:editId="7836629D">
                  <wp:extent cx="12065" cy="12065"/>
                  <wp:effectExtent l="0" t="0" r="0" b="0"/>
                  <wp:docPr id="6" name="Picture 6" descr="page8image37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29EB4015" w:rsidRPr="29EB4015">
              <w:rPr>
                <w:b/>
                <w:bCs/>
                <w:sz w:val="22"/>
                <w:szCs w:val="22"/>
                <w:lang w:val="es-ES"/>
              </w:rPr>
              <w:t>¿Cómo este componente de Nivel 1 es informado en trauma?</w:t>
            </w:r>
          </w:p>
          <w:p w14:paraId="08B69F7C" w14:textId="77777777" w:rsidR="008B3D86" w:rsidRPr="008B3D86" w:rsidRDefault="008B3D86" w:rsidP="0005737D">
            <w:pPr>
              <w:rPr>
                <w:sz w:val="22"/>
                <w:szCs w:val="22"/>
                <w:lang w:val="es-ES"/>
              </w:rPr>
            </w:pPr>
          </w:p>
        </w:tc>
      </w:tr>
      <w:tr w:rsidR="008B3D86" w:rsidRPr="00B556AC" w14:paraId="0A843259" w14:textId="77777777" w:rsidTr="29EB4015">
        <w:trPr>
          <w:trHeight w:val="2234"/>
        </w:trPr>
        <w:tc>
          <w:tcPr>
            <w:tcW w:w="6997" w:type="dxa"/>
            <w:vMerge/>
            <w:vAlign w:val="center"/>
          </w:tcPr>
          <w:p w14:paraId="6901C22C" w14:textId="77777777" w:rsidR="008B3D86" w:rsidRPr="008B3D86" w:rsidRDefault="008B3D86" w:rsidP="0005737D">
            <w:pPr>
              <w:jc w:val="center"/>
              <w:rPr>
                <w:sz w:val="22"/>
                <w:szCs w:val="22"/>
                <w:lang w:val="es-ES"/>
              </w:rPr>
            </w:pPr>
          </w:p>
        </w:tc>
        <w:tc>
          <w:tcPr>
            <w:tcW w:w="650" w:type="dxa"/>
            <w:tcBorders>
              <w:top w:val="single" w:sz="4" w:space="0" w:color="auto"/>
              <w:left w:val="single" w:sz="4" w:space="0" w:color="000000" w:themeColor="text1"/>
              <w:bottom w:val="single" w:sz="4" w:space="0" w:color="000000" w:themeColor="text1"/>
              <w:right w:val="single" w:sz="4" w:space="0" w:color="auto"/>
            </w:tcBorders>
            <w:vAlign w:val="center"/>
          </w:tcPr>
          <w:p w14:paraId="03830959" w14:textId="77777777" w:rsidR="008B3D86" w:rsidRPr="008B3D86" w:rsidRDefault="008B3D86" w:rsidP="0005737D">
            <w:pPr>
              <w:rPr>
                <w:sz w:val="22"/>
                <w:szCs w:val="22"/>
                <w:lang w:val="es-ES"/>
              </w:rPr>
            </w:pPr>
            <w:r w:rsidRPr="008B3D86">
              <w:rPr>
                <w:noProof/>
                <w:sz w:val="22"/>
                <w:szCs w:val="22"/>
              </w:rPr>
              <mc:AlternateContent>
                <mc:Choice Requires="wps">
                  <w:drawing>
                    <wp:anchor distT="0" distB="0" distL="114300" distR="114300" simplePos="0" relativeHeight="251660288" behindDoc="0" locked="0" layoutInCell="1" allowOverlap="1" wp14:anchorId="26B4B067" wp14:editId="7CE03415">
                      <wp:simplePos x="0" y="0"/>
                      <wp:positionH relativeFrom="column">
                        <wp:posOffset>13970</wp:posOffset>
                      </wp:positionH>
                      <wp:positionV relativeFrom="paragraph">
                        <wp:posOffset>-1524000</wp:posOffset>
                      </wp:positionV>
                      <wp:extent cx="450215" cy="15062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rot="10800000">
                                <a:off x="0" y="0"/>
                                <a:ext cx="450215" cy="1506220"/>
                              </a:xfrm>
                              <a:prstGeom prst="rect">
                                <a:avLst/>
                              </a:prstGeom>
                              <a:noFill/>
                              <a:ln w="6350">
                                <a:noFill/>
                              </a:ln>
                            </wps:spPr>
                            <wps:txbx>
                              <w:txbxContent>
                                <w:p w14:paraId="0D012B48"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Crea un ambiente seguro,</w:t>
                                  </w:r>
                                </w:p>
                                <w:p w14:paraId="00E611B2"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predecible y consistente</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4B067" id="_x0000_t202" coordsize="21600,21600" o:spt="202" path="m,l,21600r21600,l21600,xe">
                      <v:stroke joinstyle="miter"/>
                      <v:path gradientshapeok="t" o:connecttype="rect"/>
                    </v:shapetype>
                    <v:shape id="Text Box 12" o:spid="_x0000_s1026" type="#_x0000_t202" style="position:absolute;margin-left:1.1pt;margin-top:-120pt;width:35.45pt;height:118.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" filled="f" stroked="f" strokeweight=".5pt">
                      <v:textbox style="layout-flow:vertical-ideographic">
                        <w:txbxContent>
                          <w:p w14:paraId="0D012B48"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Crea un ambiente seguro,</w:t>
                            </w:r>
                          </w:p>
                          <w:p w14:paraId="00E611B2"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predecible y consistente</w:t>
                            </w:r>
                          </w:p>
                        </w:txbxContent>
                      </v:textbox>
                      <w10:wrap type="square"/>
                    </v:shape>
                  </w:pict>
                </mc:Fallback>
              </mc:AlternateContent>
            </w:r>
          </w:p>
        </w:tc>
        <w:tc>
          <w:tcPr>
            <w:tcW w:w="852" w:type="dxa"/>
            <w:tcBorders>
              <w:top w:val="single" w:sz="4" w:space="0" w:color="auto"/>
              <w:left w:val="single" w:sz="4" w:space="0" w:color="auto"/>
              <w:bottom w:val="single" w:sz="4" w:space="0" w:color="000000" w:themeColor="text1"/>
              <w:right w:val="single" w:sz="4" w:space="0" w:color="auto"/>
            </w:tcBorders>
            <w:vAlign w:val="center"/>
          </w:tcPr>
          <w:p w14:paraId="550A5C5E" w14:textId="77777777" w:rsidR="008B3D86" w:rsidRPr="008B3D86" w:rsidRDefault="008B3D86" w:rsidP="0005737D">
            <w:pPr>
              <w:spacing w:line="144" w:lineRule="auto"/>
              <w:rPr>
                <w:sz w:val="22"/>
                <w:szCs w:val="22"/>
                <w:lang w:val="es-ES"/>
              </w:rPr>
            </w:pPr>
            <w:r w:rsidRPr="008B3D86">
              <w:rPr>
                <w:noProof/>
                <w:sz w:val="22"/>
                <w:szCs w:val="22"/>
              </w:rPr>
              <mc:AlternateContent>
                <mc:Choice Requires="wps">
                  <w:drawing>
                    <wp:anchor distT="0" distB="0" distL="114300" distR="114300" simplePos="0" relativeHeight="251661312" behindDoc="0" locked="0" layoutInCell="1" allowOverlap="1" wp14:anchorId="403B1392" wp14:editId="356AB150">
                      <wp:simplePos x="0" y="0"/>
                      <wp:positionH relativeFrom="column">
                        <wp:posOffset>29845</wp:posOffset>
                      </wp:positionH>
                      <wp:positionV relativeFrom="paragraph">
                        <wp:posOffset>-1284605</wp:posOffset>
                      </wp:positionV>
                      <wp:extent cx="450215" cy="12871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rot="10800000">
                                <a:off x="0" y="0"/>
                                <a:ext cx="450215" cy="1287145"/>
                              </a:xfrm>
                              <a:prstGeom prst="rect">
                                <a:avLst/>
                              </a:prstGeom>
                              <a:noFill/>
                              <a:ln w="6350">
                                <a:noFill/>
                              </a:ln>
                            </wps:spPr>
                            <wps:txbx>
                              <w:txbxContent>
                                <w:p w14:paraId="105A3E09"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Construye comunidad y relaciones</w:t>
                                  </w:r>
                                </w:p>
                                <w:p w14:paraId="710AA8A9"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predecible y consistente</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225EE7">
                    <v:shape id="Text Box 14" style="position:absolute;margin-left:2.35pt;margin-top:-101.15pt;width:35.45pt;height:101.3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" w14:anchorId="403B1392">
                      <v:textbox style="layout-flow:vertical-ideographic">
                        <w:txbxContent>
                          <w:p w:rsidRPr="00FB1655" w:rsidR="00AC3C23" w:rsidP="008B3D86" w:rsidRDefault="00AC3C23" w14:paraId="3283455C" w14:textId="77777777">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Construye comunidad y relaciones</w:t>
                            </w:r>
                          </w:p>
                          <w:p w:rsidRPr="00FB1655" w:rsidR="00AC3C23" w:rsidP="008B3D86" w:rsidRDefault="00AC3C23" w14:paraId="34BAB493" w14:textId="77777777">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predecible y consistente</w:t>
                            </w:r>
                          </w:p>
                        </w:txbxContent>
                      </v:textbox>
                      <w10:wrap type="square"/>
                    </v:shape>
                  </w:pict>
                </mc:Fallback>
              </mc:AlternateContent>
            </w:r>
          </w:p>
        </w:tc>
        <w:tc>
          <w:tcPr>
            <w:tcW w:w="710" w:type="dxa"/>
            <w:tcBorders>
              <w:top w:val="single" w:sz="4" w:space="0" w:color="auto"/>
              <w:left w:val="single" w:sz="4" w:space="0" w:color="auto"/>
              <w:bottom w:val="single" w:sz="4" w:space="0" w:color="000000" w:themeColor="text1"/>
              <w:right w:val="single" w:sz="4" w:space="0" w:color="auto"/>
            </w:tcBorders>
            <w:vAlign w:val="center"/>
          </w:tcPr>
          <w:p w14:paraId="09867577" w14:textId="77777777" w:rsidR="008B3D86" w:rsidRPr="008B3D86" w:rsidRDefault="008B3D86" w:rsidP="0005737D">
            <w:pPr>
              <w:rPr>
                <w:sz w:val="22"/>
                <w:szCs w:val="22"/>
                <w:lang w:val="es-ES"/>
              </w:rPr>
            </w:pPr>
            <w:r w:rsidRPr="008B3D86">
              <w:rPr>
                <w:noProof/>
                <w:sz w:val="22"/>
                <w:szCs w:val="22"/>
              </w:rPr>
              <mc:AlternateContent>
                <mc:Choice Requires="wps">
                  <w:drawing>
                    <wp:anchor distT="0" distB="0" distL="114300" distR="114300" simplePos="0" relativeHeight="251662336" behindDoc="0" locked="0" layoutInCell="1" allowOverlap="1" wp14:anchorId="59212BC5" wp14:editId="6898F902">
                      <wp:simplePos x="0" y="0"/>
                      <wp:positionH relativeFrom="column">
                        <wp:posOffset>19050</wp:posOffset>
                      </wp:positionH>
                      <wp:positionV relativeFrom="paragraph">
                        <wp:posOffset>-1456055</wp:posOffset>
                      </wp:positionV>
                      <wp:extent cx="656590" cy="14789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rot="10800000">
                                <a:off x="0" y="0"/>
                                <a:ext cx="656590" cy="1478915"/>
                              </a:xfrm>
                              <a:prstGeom prst="rect">
                                <a:avLst/>
                              </a:prstGeom>
                              <a:noFill/>
                              <a:ln w="6350">
                                <a:noFill/>
                              </a:ln>
                            </wps:spPr>
                            <wps:txbx>
                              <w:txbxContent>
                                <w:p w14:paraId="1C6DC4F9"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Habilidades de enseñanzas y refuerzo</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ADFB82">
                    <v:shape id="Text Box 15" style="position:absolute;margin-left:1.5pt;margin-top:-114.65pt;width:51.7pt;height:116.4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" w14:anchorId="59212BC5">
                      <v:textbox style="layout-flow:vertical-ideographic">
                        <w:txbxContent>
                          <w:p w:rsidRPr="00FB1655" w:rsidR="00AC3C23" w:rsidP="008B3D86" w:rsidRDefault="00AC3C23" w14:paraId="4FAE9023" w14:textId="77777777">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Habilidades de enseñanzas y refuerzo</w:t>
                            </w:r>
                          </w:p>
                        </w:txbxContent>
                      </v:textbox>
                      <w10:wrap type="square"/>
                    </v:shape>
                  </w:pict>
                </mc:Fallback>
              </mc:AlternateContent>
            </w:r>
          </w:p>
        </w:tc>
        <w:tc>
          <w:tcPr>
            <w:tcW w:w="709" w:type="dxa"/>
            <w:tcBorders>
              <w:top w:val="single" w:sz="4" w:space="0" w:color="auto"/>
              <w:left w:val="single" w:sz="4" w:space="0" w:color="auto"/>
              <w:bottom w:val="single" w:sz="4" w:space="0" w:color="000000" w:themeColor="text1"/>
              <w:right w:val="single" w:sz="6" w:space="0" w:color="000000" w:themeColor="text1"/>
            </w:tcBorders>
            <w:vAlign w:val="center"/>
          </w:tcPr>
          <w:p w14:paraId="06551E9D" w14:textId="77777777" w:rsidR="008B3D86" w:rsidRPr="008B3D86" w:rsidRDefault="008B3D86" w:rsidP="0005737D">
            <w:pPr>
              <w:rPr>
                <w:sz w:val="22"/>
                <w:szCs w:val="22"/>
                <w:lang w:val="es-ES"/>
              </w:rPr>
            </w:pPr>
            <w:r w:rsidRPr="008B3D86">
              <w:rPr>
                <w:noProof/>
                <w:sz w:val="22"/>
                <w:szCs w:val="22"/>
              </w:rPr>
              <mc:AlternateContent>
                <mc:Choice Requires="wps">
                  <w:drawing>
                    <wp:anchor distT="0" distB="0" distL="114300" distR="114300" simplePos="0" relativeHeight="251663360" behindDoc="0" locked="0" layoutInCell="1" allowOverlap="1" wp14:anchorId="4F95B6C4" wp14:editId="3D914C67">
                      <wp:simplePos x="0" y="0"/>
                      <wp:positionH relativeFrom="column">
                        <wp:posOffset>33655</wp:posOffset>
                      </wp:positionH>
                      <wp:positionV relativeFrom="paragraph">
                        <wp:posOffset>-1351280</wp:posOffset>
                      </wp:positionV>
                      <wp:extent cx="450215"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50215" cy="1506220"/>
                              </a:xfrm>
                              <a:prstGeom prst="rect">
                                <a:avLst/>
                              </a:prstGeom>
                              <a:noFill/>
                              <a:ln w="6350">
                                <a:noFill/>
                              </a:ln>
                            </wps:spPr>
                            <wps:txbx>
                              <w:txbxContent>
                                <w:p w14:paraId="0290A7E7" w14:textId="77777777" w:rsidR="00AC3C23" w:rsidRPr="00FB1655" w:rsidRDefault="00AC3C23" w:rsidP="008B3D86">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 xml:space="preserve">Apoya regulación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3DEE6C">
                    <v:shape id="Text Box 16" style="position:absolute;margin-left:2.65pt;margin-top:-106.4pt;width:35.45pt;height:118.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" w14:anchorId="4F95B6C4">
                      <v:textbox style="layout-flow:vertical-ideographic">
                        <w:txbxContent>
                          <w:p w:rsidRPr="00FB1655" w:rsidR="00AC3C23" w:rsidP="008B3D86" w:rsidRDefault="00AC3C23" w14:paraId="3E7885BD" w14:textId="77777777">
                            <w:pPr>
                              <w:pStyle w:val="HTMLPreformatted"/>
                              <w:spacing w:line="216" w:lineRule="auto"/>
                              <w:jc w:val="both"/>
                              <w:rPr>
                                <w:rFonts w:ascii="Times New Roman" w:hAnsi="Times New Roman" w:cs="Times New Roman"/>
                                <w:color w:val="222222"/>
                              </w:rPr>
                            </w:pPr>
                            <w:r w:rsidRPr="00FB1655">
                              <w:rPr>
                                <w:rFonts w:ascii="Times New Roman" w:hAnsi="Times New Roman" w:cs="Times New Roman"/>
                                <w:color w:val="222222"/>
                              </w:rPr>
                              <w:t xml:space="preserve">Apoya regulación  </w:t>
                            </w:r>
                          </w:p>
                        </w:txbxContent>
                      </v:textbox>
                      <w10:wrap type="square"/>
                    </v:shape>
                  </w:pict>
                </mc:Fallback>
              </mc:AlternateContent>
            </w:r>
          </w:p>
        </w:tc>
      </w:tr>
      <w:tr w:rsidR="008B3D86" w:rsidRPr="002A1237" w14:paraId="1DF59B9B" w14:textId="77777777" w:rsidTr="29EB4015">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C347C" w14:textId="071FDBA2" w:rsidR="008B3D86" w:rsidRPr="008B3D86" w:rsidRDefault="008B3D86" w:rsidP="0005737D">
            <w:pPr>
              <w:rPr>
                <w:sz w:val="22"/>
                <w:szCs w:val="22"/>
                <w:lang w:val="es-ES"/>
              </w:rPr>
            </w:pPr>
            <w:r>
              <w:rPr>
                <w:noProof/>
              </w:rPr>
              <w:drawing>
                <wp:inline distT="0" distB="0" distL="0" distR="0" wp14:anchorId="0A2CE509" wp14:editId="44AD2E5F">
                  <wp:extent cx="12065" cy="12065"/>
                  <wp:effectExtent l="0" t="0" r="0" b="0"/>
                  <wp:docPr id="23" name="Picture 23" descr="page8image37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29EB4015" w:rsidRPr="29EB4015">
              <w:rPr>
                <w:sz w:val="22"/>
                <w:szCs w:val="22"/>
                <w:lang w:val="es-ES"/>
              </w:rPr>
              <w:t>Expectativas definidas para toda la escuela</w:t>
            </w:r>
          </w:p>
          <w:p w14:paraId="79C63CB4" w14:textId="77777777" w:rsidR="008B3D86" w:rsidRPr="008B3D86" w:rsidRDefault="008B3D86" w:rsidP="000C3F68">
            <w:pPr>
              <w:pStyle w:val="ListParagraph"/>
              <w:numPr>
                <w:ilvl w:val="0"/>
                <w:numId w:val="54"/>
              </w:numPr>
              <w:spacing w:before="100" w:beforeAutospacing="1" w:after="100" w:afterAutospacing="1"/>
              <w:rPr>
                <w:color w:val="FF0000"/>
                <w:sz w:val="22"/>
                <w:szCs w:val="22"/>
              </w:rPr>
            </w:pPr>
            <w:r w:rsidRPr="008B3D86">
              <w:rPr>
                <w:color w:val="FF0000"/>
                <w:sz w:val="22"/>
                <w:szCs w:val="22"/>
              </w:rPr>
              <w:t>Ampliar la enseñanza para incluir habilidades de afrontamiento (por ejemplo, identificar sentimientos, expresar sentimientos y manejar sentimientos)</w:t>
            </w:r>
          </w:p>
          <w:p w14:paraId="4513C66B" w14:textId="77777777" w:rsidR="008B3D86" w:rsidRPr="008B3D86" w:rsidRDefault="008B3D86" w:rsidP="000C3F68">
            <w:pPr>
              <w:pStyle w:val="ListParagraph"/>
              <w:numPr>
                <w:ilvl w:val="0"/>
                <w:numId w:val="54"/>
              </w:numPr>
              <w:spacing w:before="100" w:beforeAutospacing="1" w:after="100" w:afterAutospacing="1"/>
              <w:rPr>
                <w:color w:val="FF0000"/>
                <w:sz w:val="22"/>
                <w:szCs w:val="22"/>
              </w:rPr>
            </w:pPr>
            <w:r w:rsidRPr="008B3D86">
              <w:rPr>
                <w:color w:val="FF0000"/>
                <w:sz w:val="22"/>
                <w:szCs w:val="22"/>
              </w:rPr>
              <w:t>Enseñe lecciones socioemocionales y de comportamiento en un círculo e incorpórelas con lecciones académicas</w:t>
            </w:r>
          </w:p>
          <w:p w14:paraId="22AFC89F" w14:textId="77777777" w:rsidR="008B3D86" w:rsidRPr="008B3D86" w:rsidRDefault="008B3D86" w:rsidP="000C3F68">
            <w:pPr>
              <w:pStyle w:val="ListParagraph"/>
              <w:numPr>
                <w:ilvl w:val="0"/>
                <w:numId w:val="53"/>
              </w:numPr>
              <w:spacing w:before="100" w:beforeAutospacing="1" w:after="100" w:afterAutospacing="1"/>
              <w:ind w:hanging="289"/>
              <w:rPr>
                <w:sz w:val="22"/>
                <w:szCs w:val="22"/>
              </w:rPr>
            </w:pPr>
            <w:r w:rsidRPr="008B3D86">
              <w:rPr>
                <w:color w:val="FF0000"/>
                <w:sz w:val="22"/>
                <w:szCs w:val="22"/>
              </w:rPr>
              <w:t>Utilice la rutina del círculo matutino en todas las aulas para practicar nuevas habilidades y construir una comunidad en el aula</w:t>
            </w:r>
          </w:p>
        </w:tc>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B035C1" w14:textId="77777777" w:rsidR="008B3D86" w:rsidRPr="008B3D86" w:rsidRDefault="008B3D86" w:rsidP="0005737D">
            <w:pPr>
              <w:spacing w:before="100" w:beforeAutospacing="1" w:after="100" w:afterAutospacing="1"/>
              <w:jc w:val="center"/>
              <w:rPr>
                <w:sz w:val="22"/>
                <w:szCs w:val="22"/>
                <w:lang w:val="es-ES"/>
              </w:rPr>
            </w:pPr>
            <w:r w:rsidRPr="008B3D86">
              <w:rPr>
                <w:sz w:val="22"/>
                <w:szCs w:val="22"/>
                <w:lang w:val="es-ES"/>
              </w:rPr>
              <w:t>X</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B1D95" w14:textId="77777777" w:rsidR="008B3D86" w:rsidRPr="008B3D86" w:rsidRDefault="008B3D86" w:rsidP="0005737D">
            <w:pPr>
              <w:spacing w:before="100" w:beforeAutospacing="1" w:after="100" w:afterAutospacing="1"/>
              <w:jc w:val="center"/>
              <w:rPr>
                <w:sz w:val="22"/>
                <w:szCs w:val="22"/>
                <w:lang w:val="es-ES"/>
              </w:rPr>
            </w:pPr>
            <w:r w:rsidRPr="008B3D86">
              <w:rPr>
                <w:color w:val="FF0000"/>
                <w:sz w:val="22"/>
                <w:szCs w:val="22"/>
                <w:lang w:val="es-ES"/>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7AA943" w14:textId="77777777" w:rsidR="008B3D86" w:rsidRPr="008B3D86" w:rsidRDefault="008B3D86" w:rsidP="0005737D">
            <w:pPr>
              <w:spacing w:before="100" w:beforeAutospacing="1" w:after="100" w:afterAutospacing="1"/>
              <w:jc w:val="center"/>
              <w:rPr>
                <w:sz w:val="22"/>
                <w:szCs w:val="22"/>
                <w:lang w:val="es-ES"/>
              </w:rPr>
            </w:pPr>
            <w:r w:rsidRPr="008B3D86">
              <w:rPr>
                <w:sz w:val="22"/>
                <w:szCs w:val="22"/>
                <w:lang w:val="es-ES"/>
              </w:rPr>
              <w:t>X</w:t>
            </w:r>
          </w:p>
        </w:tc>
        <w:tc>
          <w:tcPr>
            <w:tcW w:w="710" w:type="dxa"/>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64BC116E" w14:textId="77777777" w:rsidR="008B3D86" w:rsidRPr="008B3D86" w:rsidRDefault="008B3D86" w:rsidP="0005737D">
            <w:pPr>
              <w:spacing w:before="100" w:beforeAutospacing="1" w:after="100" w:afterAutospacing="1"/>
              <w:jc w:val="center"/>
              <w:rPr>
                <w:sz w:val="22"/>
                <w:szCs w:val="22"/>
                <w:lang w:val="es-ES"/>
              </w:rPr>
            </w:pPr>
            <w:r w:rsidRPr="008B3D86">
              <w:rPr>
                <w:color w:val="FF0000"/>
                <w:sz w:val="22"/>
                <w:szCs w:val="22"/>
                <w:lang w:val="es-ES"/>
              </w:rPr>
              <w:t>X</w:t>
            </w:r>
          </w:p>
        </w:tc>
      </w:tr>
      <w:tr w:rsidR="008B3D86" w:rsidRPr="002A1237" w14:paraId="09650281" w14:textId="77777777" w:rsidTr="29EB4015">
        <w:trPr>
          <w:trHeight w:val="2277"/>
        </w:trPr>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5F3956" w14:textId="0C4AE398" w:rsidR="008B3D86" w:rsidRPr="008B3D86" w:rsidRDefault="008B3D86" w:rsidP="0005737D">
            <w:pPr>
              <w:rPr>
                <w:sz w:val="22"/>
                <w:szCs w:val="22"/>
                <w:lang w:val="es-ES"/>
              </w:rPr>
            </w:pPr>
            <w:r>
              <w:rPr>
                <w:noProof/>
              </w:rPr>
              <w:drawing>
                <wp:inline distT="0" distB="0" distL="0" distR="0" wp14:anchorId="03C10A07" wp14:editId="34C7B91A">
                  <wp:extent cx="12065" cy="12065"/>
                  <wp:effectExtent l="0" t="0" r="0" b="0"/>
                  <wp:docPr id="32" name="Picture 32" descr="page8image367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29EB4015" w:rsidRPr="29EB4015">
              <w:rPr>
                <w:sz w:val="22"/>
                <w:szCs w:val="22"/>
                <w:lang w:val="es-ES"/>
              </w:rPr>
              <w:t>Sistema de retroalimentación y reconocimiento</w:t>
            </w:r>
          </w:p>
          <w:p w14:paraId="4A2782A4" w14:textId="77777777" w:rsidR="008B3D86" w:rsidRPr="008B3D86" w:rsidRDefault="008B3D86" w:rsidP="000C3F68">
            <w:pPr>
              <w:pStyle w:val="ListParagraph"/>
              <w:numPr>
                <w:ilvl w:val="0"/>
                <w:numId w:val="55"/>
              </w:numPr>
              <w:spacing w:before="100" w:beforeAutospacing="1" w:after="100" w:afterAutospacing="1"/>
              <w:rPr>
                <w:color w:val="FF0000"/>
                <w:sz w:val="22"/>
                <w:szCs w:val="22"/>
              </w:rPr>
            </w:pPr>
            <w:r w:rsidRPr="008B3D86">
              <w:rPr>
                <w:color w:val="FF0000"/>
                <w:sz w:val="22"/>
                <w:szCs w:val="22"/>
              </w:rPr>
              <w:t>Utilice la retroalimentación para aumentar el uso de nuevas habilidades en todas las ubicaciones.</w:t>
            </w:r>
          </w:p>
          <w:p w14:paraId="68CBA4B8" w14:textId="77777777" w:rsidR="008B3D86" w:rsidRPr="008B3D86" w:rsidRDefault="008B3D86" w:rsidP="000C3F68">
            <w:pPr>
              <w:pStyle w:val="ListParagraph"/>
              <w:numPr>
                <w:ilvl w:val="0"/>
                <w:numId w:val="55"/>
              </w:numPr>
              <w:spacing w:before="100" w:beforeAutospacing="1" w:after="100" w:afterAutospacing="1"/>
              <w:rPr>
                <w:color w:val="FF0000"/>
                <w:sz w:val="22"/>
                <w:szCs w:val="22"/>
              </w:rPr>
            </w:pPr>
            <w:r w:rsidRPr="008B3D86">
              <w:rPr>
                <w:color w:val="FF0000"/>
                <w:sz w:val="22"/>
                <w:szCs w:val="22"/>
              </w:rPr>
              <w:t>Los maestros modelan una respuesta tranquila cuando brindan comentarios</w:t>
            </w:r>
          </w:p>
          <w:p w14:paraId="677B0A32" w14:textId="77777777" w:rsidR="008B3D86" w:rsidRPr="008B3D86" w:rsidRDefault="008B3D86" w:rsidP="000C3F68">
            <w:pPr>
              <w:pStyle w:val="ListParagraph"/>
              <w:numPr>
                <w:ilvl w:val="0"/>
                <w:numId w:val="55"/>
              </w:numPr>
              <w:spacing w:before="100" w:beforeAutospacing="1" w:after="100" w:afterAutospacing="1"/>
              <w:rPr>
                <w:sz w:val="22"/>
                <w:szCs w:val="22"/>
              </w:rPr>
            </w:pPr>
            <w:r w:rsidRPr="008B3D86">
              <w:rPr>
                <w:color w:val="FF0000"/>
                <w:sz w:val="22"/>
                <w:szCs w:val="22"/>
              </w:rPr>
              <w:t>Utilice el sistema para instar a todo el personal a aumentar los saludos positivos e interacciones sociales a lo largo del día</w:t>
            </w:r>
          </w:p>
        </w:tc>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431AD2" w14:textId="28BCB6E4" w:rsidR="008B3D86" w:rsidRPr="008B3D86" w:rsidRDefault="008B3D86" w:rsidP="0005737D">
            <w:pPr>
              <w:jc w:val="center"/>
              <w:rPr>
                <w:sz w:val="22"/>
                <w:szCs w:val="22"/>
                <w:lang w:val="es-ES"/>
              </w:rPr>
            </w:pPr>
            <w:r>
              <w:rPr>
                <w:noProof/>
              </w:rPr>
              <w:drawing>
                <wp:inline distT="0" distB="0" distL="0" distR="0" wp14:anchorId="649C4137" wp14:editId="7C6D2A67">
                  <wp:extent cx="12065" cy="12065"/>
                  <wp:effectExtent l="0" t="0" r="0" b="0"/>
                  <wp:docPr id="33" name="Picture 33" descr="page8image369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0768D165" w14:textId="77777777" w:rsidR="008B3D86" w:rsidRPr="008B3D86" w:rsidRDefault="008B3D86" w:rsidP="0005737D">
            <w:pPr>
              <w:spacing w:before="100" w:beforeAutospacing="1" w:after="100" w:afterAutospacing="1"/>
              <w:jc w:val="center"/>
              <w:rPr>
                <w:sz w:val="22"/>
                <w:szCs w:val="22"/>
                <w:lang w:val="es-ES"/>
              </w:rPr>
            </w:pPr>
            <w:r w:rsidRPr="008B3D86">
              <w:rPr>
                <w:sz w:val="22"/>
                <w:szCs w:val="22"/>
                <w:lang w:val="es-ES"/>
              </w:rPr>
              <w:t>X</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5C0C5" w14:textId="3B34F809" w:rsidR="008B3D86" w:rsidRPr="008B3D86" w:rsidRDefault="008B3D86" w:rsidP="0005737D">
            <w:pPr>
              <w:jc w:val="center"/>
              <w:rPr>
                <w:sz w:val="22"/>
                <w:szCs w:val="22"/>
                <w:lang w:val="es-ES"/>
              </w:rPr>
            </w:pPr>
            <w:r>
              <w:rPr>
                <w:noProof/>
              </w:rPr>
              <w:drawing>
                <wp:inline distT="0" distB="0" distL="0" distR="0" wp14:anchorId="6D1F6BA1" wp14:editId="015F0106">
                  <wp:extent cx="12065" cy="12065"/>
                  <wp:effectExtent l="0" t="0" r="0" b="0"/>
                  <wp:docPr id="34" name="Picture 34" descr="page8image37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38311E6F" w14:textId="77777777" w:rsidR="008B3D86" w:rsidRPr="008B3D86" w:rsidRDefault="008B3D86" w:rsidP="0005737D">
            <w:pPr>
              <w:spacing w:before="100" w:beforeAutospacing="1" w:after="100" w:afterAutospacing="1"/>
              <w:jc w:val="center"/>
              <w:rPr>
                <w:sz w:val="22"/>
                <w:szCs w:val="22"/>
                <w:lang w:val="es-ES"/>
              </w:rPr>
            </w:pPr>
            <w:r w:rsidRPr="008B3D86">
              <w:rPr>
                <w:color w:val="FF0000"/>
                <w:sz w:val="22"/>
                <w:szCs w:val="22"/>
                <w:lang w:val="es-ES"/>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94C22" w14:textId="0E867262" w:rsidR="008B3D86" w:rsidRPr="008B3D86" w:rsidRDefault="008B3D86" w:rsidP="0005737D">
            <w:pPr>
              <w:jc w:val="center"/>
              <w:rPr>
                <w:sz w:val="22"/>
                <w:szCs w:val="22"/>
                <w:lang w:val="es-ES"/>
              </w:rPr>
            </w:pPr>
            <w:r>
              <w:rPr>
                <w:noProof/>
              </w:rPr>
              <w:drawing>
                <wp:inline distT="0" distB="0" distL="0" distR="0" wp14:anchorId="2F5E776E" wp14:editId="1A66FF53">
                  <wp:extent cx="12065" cy="12065"/>
                  <wp:effectExtent l="0" t="0" r="0" b="0"/>
                  <wp:docPr id="35" name="Picture 35" descr="page8image369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159A9CF4" w14:textId="77777777" w:rsidR="008B3D86" w:rsidRPr="008B3D86" w:rsidRDefault="008B3D86" w:rsidP="0005737D">
            <w:pPr>
              <w:spacing w:before="100" w:beforeAutospacing="1" w:after="100" w:afterAutospacing="1"/>
              <w:jc w:val="center"/>
              <w:rPr>
                <w:sz w:val="22"/>
                <w:szCs w:val="22"/>
                <w:lang w:val="es-ES"/>
              </w:rPr>
            </w:pPr>
            <w:r w:rsidRPr="008B3D86">
              <w:rPr>
                <w:sz w:val="22"/>
                <w:szCs w:val="22"/>
                <w:lang w:val="es-ES"/>
              </w:rPr>
              <w:t>X</w:t>
            </w:r>
          </w:p>
        </w:tc>
        <w:tc>
          <w:tcPr>
            <w:tcW w:w="710" w:type="dxa"/>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678405FE" w14:textId="43A5D138" w:rsidR="008B3D86" w:rsidRPr="008B3D86" w:rsidRDefault="008B3D86" w:rsidP="0005737D">
            <w:pPr>
              <w:jc w:val="center"/>
              <w:rPr>
                <w:sz w:val="22"/>
                <w:szCs w:val="22"/>
                <w:lang w:val="es-ES"/>
              </w:rPr>
            </w:pPr>
            <w:r>
              <w:rPr>
                <w:noProof/>
              </w:rPr>
              <w:drawing>
                <wp:inline distT="0" distB="0" distL="0" distR="0" wp14:anchorId="02A6B1A1" wp14:editId="18C199D1">
                  <wp:extent cx="12065" cy="12065"/>
                  <wp:effectExtent l="0" t="0" r="0" b="0"/>
                  <wp:docPr id="36" name="Picture 36" descr="page8image367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Pr>
                <w:noProof/>
              </w:rPr>
              <w:drawing>
                <wp:inline distT="0" distB="0" distL="0" distR="0" wp14:anchorId="23DCD09F" wp14:editId="6B9C5AC4">
                  <wp:extent cx="12065" cy="12065"/>
                  <wp:effectExtent l="0" t="0" r="0" b="0"/>
                  <wp:docPr id="37" name="Picture 37" descr="page8image168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4EE6DACE" w14:textId="77777777" w:rsidR="008B3D86" w:rsidRPr="008B3D86" w:rsidRDefault="008B3D86" w:rsidP="0005737D">
            <w:pPr>
              <w:spacing w:before="100" w:beforeAutospacing="1" w:after="100" w:afterAutospacing="1"/>
              <w:jc w:val="center"/>
              <w:rPr>
                <w:sz w:val="22"/>
                <w:szCs w:val="22"/>
                <w:lang w:val="es-ES"/>
              </w:rPr>
            </w:pPr>
            <w:r w:rsidRPr="008B3D86">
              <w:rPr>
                <w:color w:val="FF0000"/>
                <w:sz w:val="22"/>
                <w:szCs w:val="22"/>
                <w:lang w:val="es-ES"/>
              </w:rPr>
              <w:t>X</w:t>
            </w:r>
          </w:p>
        </w:tc>
      </w:tr>
      <w:tr w:rsidR="008B3D86" w:rsidRPr="002A1237" w14:paraId="2997BE7B" w14:textId="77777777" w:rsidTr="29EB4015">
        <w:tc>
          <w:tcPr>
            <w:tcW w:w="6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DD766" w14:textId="567A210A" w:rsidR="008B3D86" w:rsidRPr="008B3D86" w:rsidRDefault="008B3D86" w:rsidP="0005737D">
            <w:pPr>
              <w:rPr>
                <w:sz w:val="22"/>
                <w:szCs w:val="22"/>
                <w:lang w:val="es-ES"/>
              </w:rPr>
            </w:pPr>
            <w:r>
              <w:rPr>
                <w:noProof/>
              </w:rPr>
              <w:drawing>
                <wp:inline distT="0" distB="0" distL="0" distR="0" wp14:anchorId="44DAE839" wp14:editId="5A0822CA">
                  <wp:extent cx="12065" cy="12065"/>
                  <wp:effectExtent l="0" t="0" r="0" b="0"/>
                  <wp:docPr id="38" name="Picture 38" descr="page8image371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29EB4015" w:rsidRPr="29EB4015">
              <w:rPr>
                <w:sz w:val="22"/>
                <w:szCs w:val="22"/>
                <w:lang w:val="es-ES"/>
              </w:rPr>
              <w:t>Supervisión activa (escanee, mueva e interactúe con los estudiantes durante las transiciones y ubicaciones fuera del aula)</w:t>
            </w:r>
          </w:p>
          <w:p w14:paraId="2ADD10F0" w14:textId="3B496F7A" w:rsidR="008B3D86" w:rsidRPr="008B3D86" w:rsidRDefault="008B3D86" w:rsidP="000C3F68">
            <w:pPr>
              <w:pStyle w:val="ListParagraph"/>
              <w:numPr>
                <w:ilvl w:val="0"/>
                <w:numId w:val="56"/>
              </w:numPr>
              <w:spacing w:before="100" w:beforeAutospacing="1" w:after="100" w:afterAutospacing="1"/>
              <w:rPr>
                <w:sz w:val="22"/>
                <w:szCs w:val="22"/>
              </w:rPr>
            </w:pPr>
            <w:r w:rsidRPr="008B3D86">
              <w:rPr>
                <w:color w:val="FF0000"/>
                <w:sz w:val="22"/>
                <w:szCs w:val="22"/>
              </w:rPr>
              <w:t>Los miembros del equipo y los entrenadores realizan observaciones directas</w:t>
            </w:r>
            <w:r w:rsidR="001B0740">
              <w:rPr>
                <w:color w:val="FF0000"/>
                <w:sz w:val="22"/>
                <w:szCs w:val="22"/>
              </w:rPr>
              <w:t>;</w:t>
            </w:r>
            <w:r w:rsidRPr="008B3D86">
              <w:rPr>
                <w:color w:val="FF0000"/>
                <w:sz w:val="22"/>
                <w:szCs w:val="22"/>
              </w:rPr>
              <w:t xml:space="preserve"> recopilan recuentos del personal interactuando con los estudiantes y durante las transiciones y la cafetería: proporcionar datos al personal durante las reuniones de nivel de grado</w:t>
            </w:r>
          </w:p>
        </w:tc>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DF9975" w14:textId="358DEF69" w:rsidR="008B3D86" w:rsidRPr="008B3D86" w:rsidRDefault="008B3D86" w:rsidP="0005737D">
            <w:pPr>
              <w:jc w:val="center"/>
              <w:rPr>
                <w:color w:val="FF0000"/>
                <w:sz w:val="22"/>
                <w:szCs w:val="22"/>
                <w:lang w:val="es-ES"/>
              </w:rPr>
            </w:pPr>
            <w:r>
              <w:rPr>
                <w:noProof/>
              </w:rPr>
              <w:drawing>
                <wp:inline distT="0" distB="0" distL="0" distR="0" wp14:anchorId="6562B775" wp14:editId="4EF8D2EA">
                  <wp:extent cx="12065" cy="12065"/>
                  <wp:effectExtent l="0" t="0" r="0" b="0"/>
                  <wp:docPr id="39" name="Picture 39" descr="page8image369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060F1F49" w14:textId="77777777" w:rsidR="008B3D86" w:rsidRPr="008B3D86" w:rsidRDefault="008B3D86" w:rsidP="0005737D">
            <w:pPr>
              <w:jc w:val="center"/>
              <w:rPr>
                <w:color w:val="FF0000"/>
                <w:sz w:val="22"/>
                <w:szCs w:val="22"/>
                <w:lang w:val="es-ES"/>
              </w:rPr>
            </w:pPr>
            <w:r w:rsidRPr="008B3D86">
              <w:rPr>
                <w:color w:val="FF0000"/>
                <w:sz w:val="22"/>
                <w:szCs w:val="22"/>
                <w:lang w:val="es-ES"/>
              </w:rPr>
              <w:t>X</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FD7B7" w14:textId="06EE7469" w:rsidR="008B3D86" w:rsidRPr="008B3D86" w:rsidRDefault="008B3D86" w:rsidP="0005737D">
            <w:pPr>
              <w:jc w:val="center"/>
              <w:rPr>
                <w:color w:val="FF0000"/>
                <w:sz w:val="22"/>
                <w:szCs w:val="22"/>
                <w:lang w:val="es-ES"/>
              </w:rPr>
            </w:pPr>
            <w:r>
              <w:rPr>
                <w:noProof/>
              </w:rPr>
              <w:drawing>
                <wp:inline distT="0" distB="0" distL="0" distR="0" wp14:anchorId="00F2551B" wp14:editId="2F745853">
                  <wp:extent cx="12065" cy="12065"/>
                  <wp:effectExtent l="0" t="0" r="0" b="0"/>
                  <wp:docPr id="40" name="Picture 40" descr="page8image37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7F7330B0" w14:textId="77777777" w:rsidR="008B3D86" w:rsidRPr="008B3D86" w:rsidRDefault="008B3D86" w:rsidP="0005737D">
            <w:pPr>
              <w:jc w:val="center"/>
              <w:rPr>
                <w:color w:val="FF0000"/>
                <w:sz w:val="22"/>
                <w:szCs w:val="22"/>
                <w:lang w:val="es-ES"/>
              </w:rPr>
            </w:pPr>
            <w:r w:rsidRPr="008B3D86">
              <w:rPr>
                <w:color w:val="FF0000"/>
                <w:sz w:val="22"/>
                <w:szCs w:val="22"/>
                <w:lang w:val="es-ES"/>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FCC66" w14:textId="77777777" w:rsidR="008B3D86" w:rsidRPr="008B3D86" w:rsidRDefault="008B3D86" w:rsidP="0005737D">
            <w:pPr>
              <w:rPr>
                <w:sz w:val="22"/>
                <w:szCs w:val="22"/>
                <w:lang w:val="es-ES"/>
              </w:rPr>
            </w:pPr>
          </w:p>
        </w:tc>
        <w:tc>
          <w:tcPr>
            <w:tcW w:w="710" w:type="dxa"/>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3BF10D4B" w14:textId="77777777" w:rsidR="008B3D86" w:rsidRPr="008B3D86" w:rsidRDefault="008B3D86" w:rsidP="0005737D">
            <w:pPr>
              <w:rPr>
                <w:sz w:val="22"/>
                <w:szCs w:val="22"/>
                <w:lang w:val="es-ES"/>
              </w:rPr>
            </w:pPr>
          </w:p>
        </w:tc>
      </w:tr>
    </w:tbl>
    <w:p w14:paraId="2910FF4F" w14:textId="77777777" w:rsidR="008B3D86" w:rsidRDefault="008B3D86" w:rsidP="008B3D86">
      <w:pPr>
        <w:jc w:val="center"/>
        <w:rPr>
          <w:b/>
          <w:bCs/>
          <w:lang w:val="es-ES"/>
        </w:rPr>
      </w:pPr>
      <w:r>
        <w:rPr>
          <w:b/>
          <w:bCs/>
          <w:lang w:val="es-ES"/>
        </w:rPr>
        <w:br/>
      </w:r>
    </w:p>
    <w:p w14:paraId="3D733785" w14:textId="79937589" w:rsidR="008B3D86" w:rsidRDefault="008B3D86" w:rsidP="008B3D86">
      <w:pPr>
        <w:jc w:val="center"/>
        <w:rPr>
          <w:b/>
          <w:bCs/>
          <w:lang w:val="es-ES"/>
        </w:rPr>
      </w:pPr>
      <w:r w:rsidRPr="002A1237">
        <w:rPr>
          <w:b/>
          <w:bCs/>
          <w:lang w:val="es-ES"/>
        </w:rPr>
        <w:lastRenderedPageBreak/>
        <w:t>Matriz de Nivel 1 integrando competencias de pr</w:t>
      </w:r>
      <w:r>
        <w:rPr>
          <w:b/>
          <w:bCs/>
          <w:lang w:val="es-ES"/>
        </w:rPr>
        <w:t>á</w:t>
      </w:r>
      <w:r w:rsidRPr="002A1237">
        <w:rPr>
          <w:b/>
          <w:bCs/>
          <w:lang w:val="es-ES"/>
        </w:rPr>
        <w:t>cticas informadas en trauma y</w:t>
      </w:r>
    </w:p>
    <w:p w14:paraId="0825C40F" w14:textId="77777777" w:rsidR="008B3D86" w:rsidRPr="002A1237" w:rsidRDefault="008B3D86" w:rsidP="008B3D86">
      <w:pPr>
        <w:jc w:val="center"/>
        <w:rPr>
          <w:b/>
          <w:bCs/>
          <w:lang w:val="es-ES"/>
        </w:rPr>
      </w:pPr>
      <w:r w:rsidRPr="002A1237">
        <w:rPr>
          <w:b/>
          <w:bCs/>
          <w:lang w:val="es-ES"/>
        </w:rPr>
        <w:t>expectativas de personal escolar</w:t>
      </w:r>
    </w:p>
    <w:tbl>
      <w:tblPr>
        <w:tblpPr w:leftFromText="180" w:rightFromText="180" w:vertAnchor="text" w:horzAnchor="margin" w:tblpXSpec="center" w:tblpY="204"/>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1554"/>
        <w:gridCol w:w="1551"/>
        <w:gridCol w:w="2122"/>
        <w:gridCol w:w="1938"/>
        <w:gridCol w:w="2160"/>
      </w:tblGrid>
      <w:tr w:rsidR="008B3D86" w:rsidRPr="00C0159B" w14:paraId="7C524AC0" w14:textId="77777777" w:rsidTr="29EB4015">
        <w:trPr>
          <w:trHeight w:val="1266"/>
        </w:trPr>
        <w:tc>
          <w:tcPr>
            <w:tcW w:w="2010" w:type="dxa"/>
            <w:vAlign w:val="center"/>
          </w:tcPr>
          <w:p w14:paraId="2BDF25A7" w14:textId="65D4C03E" w:rsidR="008B3D86" w:rsidRPr="00C0159B" w:rsidRDefault="008B3D86" w:rsidP="0005737D">
            <w:pPr>
              <w:rPr>
                <w:b/>
                <w:bCs/>
                <w:sz w:val="22"/>
                <w:szCs w:val="22"/>
                <w:lang w:val="es-ES"/>
              </w:rPr>
            </w:pPr>
            <w:r>
              <w:rPr>
                <w:noProof/>
              </w:rPr>
              <w:drawing>
                <wp:inline distT="0" distB="0" distL="0" distR="0" wp14:anchorId="7BC40243" wp14:editId="27110739">
                  <wp:extent cx="12065" cy="12065"/>
                  <wp:effectExtent l="0" t="0" r="0" b="0"/>
                  <wp:docPr id="41" name="Picture 41" descr="page10image92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2AB445F8" w14:textId="77777777" w:rsidR="008B3D86" w:rsidRPr="00C0159B" w:rsidRDefault="008B3D86" w:rsidP="0005737D">
            <w:pPr>
              <w:rPr>
                <w:b/>
                <w:bCs/>
                <w:sz w:val="22"/>
                <w:szCs w:val="22"/>
                <w:lang w:val="es-ES"/>
              </w:rPr>
            </w:pPr>
            <w:r w:rsidRPr="00C0159B">
              <w:rPr>
                <w:b/>
                <w:bCs/>
                <w:sz w:val="22"/>
                <w:szCs w:val="22"/>
                <w:lang w:val="es-ES"/>
              </w:rPr>
              <w:t>Esc. SU de Ejemplo</w:t>
            </w:r>
          </w:p>
          <w:p w14:paraId="60ED0DD0" w14:textId="728CA777" w:rsidR="008B3D86" w:rsidRPr="00C0159B" w:rsidRDefault="008B3D86" w:rsidP="0005737D">
            <w:pPr>
              <w:rPr>
                <w:sz w:val="22"/>
                <w:szCs w:val="22"/>
              </w:rPr>
            </w:pPr>
            <w:r>
              <w:rPr>
                <w:noProof/>
              </w:rPr>
              <w:drawing>
                <wp:inline distT="0" distB="0" distL="0" distR="0" wp14:anchorId="3DF45EE6" wp14:editId="71D6EEE1">
                  <wp:extent cx="12065" cy="12065"/>
                  <wp:effectExtent l="0" t="0" r="0" b="0"/>
                  <wp:docPr id="3" name="Picture 3" descr="page10image38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tc>
        <w:tc>
          <w:tcPr>
            <w:tcW w:w="1554" w:type="dxa"/>
            <w:shd w:val="clear" w:color="auto" w:fill="auto"/>
            <w:vAlign w:val="center"/>
          </w:tcPr>
          <w:p w14:paraId="0137D2C9" w14:textId="77777777" w:rsidR="008B3D86" w:rsidRPr="00C0159B" w:rsidRDefault="008B3D86" w:rsidP="0005737D">
            <w:pPr>
              <w:rPr>
                <w:sz w:val="22"/>
                <w:szCs w:val="22"/>
              </w:rPr>
            </w:pPr>
            <w:r w:rsidRPr="00C0159B">
              <w:rPr>
                <w:b/>
                <w:bCs/>
                <w:sz w:val="22"/>
                <w:szCs w:val="22"/>
                <w:lang w:val="es-ES"/>
              </w:rPr>
              <w:t>Reglas del salón</w:t>
            </w:r>
          </w:p>
        </w:tc>
        <w:tc>
          <w:tcPr>
            <w:tcW w:w="1551" w:type="dxa"/>
            <w:shd w:val="clear" w:color="auto" w:fill="auto"/>
            <w:vAlign w:val="center"/>
          </w:tcPr>
          <w:p w14:paraId="1676129E" w14:textId="77777777" w:rsidR="001B0740" w:rsidRDefault="001B0740" w:rsidP="0005737D">
            <w:pPr>
              <w:rPr>
                <w:b/>
                <w:bCs/>
                <w:sz w:val="22"/>
                <w:szCs w:val="22"/>
                <w:lang w:val="es-ES"/>
              </w:rPr>
            </w:pPr>
          </w:p>
          <w:p w14:paraId="559E23EA" w14:textId="7FB323EC" w:rsidR="008B3D86" w:rsidRPr="00C0159B" w:rsidRDefault="008B3D86" w:rsidP="0005737D">
            <w:pPr>
              <w:rPr>
                <w:b/>
                <w:bCs/>
                <w:sz w:val="22"/>
                <w:szCs w:val="22"/>
                <w:lang w:val="es-ES"/>
              </w:rPr>
            </w:pPr>
            <w:r w:rsidRPr="00C0159B">
              <w:rPr>
                <w:b/>
                <w:bCs/>
                <w:sz w:val="22"/>
                <w:szCs w:val="22"/>
                <w:lang w:val="es-ES"/>
              </w:rPr>
              <w:t>Bienvenida</w:t>
            </w:r>
          </w:p>
          <w:p w14:paraId="2ED49902" w14:textId="6EA3E9EF" w:rsidR="008B3D86" w:rsidRPr="00C0159B" w:rsidRDefault="008B3D86" w:rsidP="0005737D">
            <w:pPr>
              <w:rPr>
                <w:sz w:val="22"/>
                <w:szCs w:val="22"/>
              </w:rPr>
            </w:pPr>
            <w:r>
              <w:rPr>
                <w:noProof/>
              </w:rPr>
              <w:drawing>
                <wp:inline distT="0" distB="0" distL="0" distR="0" wp14:anchorId="31CCCCE8" wp14:editId="103E4FD0">
                  <wp:extent cx="12065" cy="12065"/>
                  <wp:effectExtent l="0" t="0" r="0" b="0"/>
                  <wp:docPr id="45" name="Picture 45" descr="page10image377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tc>
        <w:tc>
          <w:tcPr>
            <w:tcW w:w="2122" w:type="dxa"/>
            <w:shd w:val="clear" w:color="auto" w:fill="auto"/>
            <w:vAlign w:val="center"/>
          </w:tcPr>
          <w:p w14:paraId="57374DDE" w14:textId="77777777" w:rsidR="001B0740" w:rsidRDefault="001B0740" w:rsidP="0005737D">
            <w:pPr>
              <w:rPr>
                <w:b/>
                <w:bCs/>
                <w:sz w:val="22"/>
                <w:szCs w:val="22"/>
                <w:lang w:val="es-ES"/>
              </w:rPr>
            </w:pPr>
          </w:p>
          <w:p w14:paraId="2CFEAE3B" w14:textId="3FFFE66A" w:rsidR="008B3D86" w:rsidRPr="00C0159B" w:rsidRDefault="008B3D86" w:rsidP="0005737D">
            <w:pPr>
              <w:rPr>
                <w:b/>
                <w:bCs/>
                <w:sz w:val="22"/>
                <w:szCs w:val="22"/>
                <w:lang w:val="es-ES"/>
              </w:rPr>
            </w:pPr>
            <w:r w:rsidRPr="00C0159B">
              <w:rPr>
                <w:b/>
                <w:bCs/>
                <w:sz w:val="22"/>
                <w:szCs w:val="22"/>
                <w:lang w:val="es-ES"/>
              </w:rPr>
              <w:t>Trabajo Grupal</w:t>
            </w:r>
          </w:p>
          <w:p w14:paraId="416ED25E" w14:textId="41DF4FF8" w:rsidR="008B3D86" w:rsidRPr="00C0159B" w:rsidRDefault="008B3D86" w:rsidP="0005737D">
            <w:pPr>
              <w:rPr>
                <w:sz w:val="22"/>
                <w:szCs w:val="22"/>
              </w:rPr>
            </w:pPr>
            <w:r>
              <w:rPr>
                <w:noProof/>
              </w:rPr>
              <w:drawing>
                <wp:inline distT="0" distB="0" distL="0" distR="0" wp14:anchorId="0CEC6C6E" wp14:editId="621A61DA">
                  <wp:extent cx="12065" cy="12065"/>
                  <wp:effectExtent l="0" t="0" r="0" b="0"/>
                  <wp:docPr id="5" name="Picture 5" descr="page10image375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tc>
        <w:tc>
          <w:tcPr>
            <w:tcW w:w="1938" w:type="dxa"/>
            <w:shd w:val="clear" w:color="auto" w:fill="auto"/>
            <w:vAlign w:val="center"/>
          </w:tcPr>
          <w:p w14:paraId="53893E2F" w14:textId="4543A637" w:rsidR="008B3D86" w:rsidRPr="00C0159B" w:rsidRDefault="008B3D86" w:rsidP="0005737D">
            <w:pPr>
              <w:rPr>
                <w:b/>
                <w:bCs/>
                <w:sz w:val="22"/>
                <w:szCs w:val="22"/>
                <w:lang w:val="es-ES"/>
              </w:rPr>
            </w:pPr>
            <w:r>
              <w:rPr>
                <w:noProof/>
              </w:rPr>
              <w:drawing>
                <wp:inline distT="0" distB="0" distL="0" distR="0" wp14:anchorId="0E6AA0BC" wp14:editId="11EA6DEB">
                  <wp:extent cx="12065" cy="12065"/>
                  <wp:effectExtent l="0" t="0" r="0" b="0"/>
                  <wp:docPr id="7" name="Picture 7" descr="page10image369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Pr>
                <w:noProof/>
              </w:rPr>
              <w:drawing>
                <wp:inline distT="0" distB="0" distL="0" distR="0" wp14:anchorId="7498F93A" wp14:editId="34FBE762">
                  <wp:extent cx="12065" cy="12065"/>
                  <wp:effectExtent l="0" t="0" r="0" b="0"/>
                  <wp:docPr id="17" name="Picture 17" descr="page10image375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53236957" w14:textId="77777777" w:rsidR="008B3D86" w:rsidRPr="00C0159B" w:rsidRDefault="008B3D86" w:rsidP="0005737D">
            <w:pPr>
              <w:rPr>
                <w:b/>
                <w:bCs/>
                <w:sz w:val="22"/>
                <w:szCs w:val="22"/>
                <w:lang w:val="es-ES"/>
              </w:rPr>
            </w:pPr>
            <w:r w:rsidRPr="00C0159B">
              <w:rPr>
                <w:b/>
                <w:bCs/>
                <w:sz w:val="22"/>
                <w:szCs w:val="22"/>
                <w:lang w:val="es-ES"/>
              </w:rPr>
              <w:t>En línea / Virtual</w:t>
            </w:r>
          </w:p>
          <w:p w14:paraId="108D0766" w14:textId="46954415" w:rsidR="008B3D86" w:rsidRPr="00C0159B" w:rsidRDefault="008B3D86" w:rsidP="0005737D">
            <w:pPr>
              <w:rPr>
                <w:sz w:val="22"/>
                <w:szCs w:val="22"/>
              </w:rPr>
            </w:pPr>
            <w:r>
              <w:rPr>
                <w:noProof/>
              </w:rPr>
              <w:drawing>
                <wp:inline distT="0" distB="0" distL="0" distR="0" wp14:anchorId="6C68C62C" wp14:editId="6BC23376">
                  <wp:extent cx="12065" cy="12065"/>
                  <wp:effectExtent l="0" t="0" r="0" b="0"/>
                  <wp:docPr id="18" name="Picture 18" descr="page10image375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Pr>
                <w:noProof/>
              </w:rPr>
              <w:drawing>
                <wp:inline distT="0" distB="0" distL="0" distR="0" wp14:anchorId="0AD7E0E9" wp14:editId="432FD5CA">
                  <wp:extent cx="12065" cy="12065"/>
                  <wp:effectExtent l="0" t="0" r="0" b="0"/>
                  <wp:docPr id="19" name="Picture 19" descr="page10image375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tc>
        <w:tc>
          <w:tcPr>
            <w:tcW w:w="2160" w:type="dxa"/>
            <w:shd w:val="clear" w:color="auto" w:fill="9CC2E5" w:themeFill="accent5" w:themeFillTint="99"/>
            <w:vAlign w:val="center"/>
          </w:tcPr>
          <w:p w14:paraId="0D6190E6" w14:textId="740BFEDF" w:rsidR="008B3D86" w:rsidRPr="00C0159B" w:rsidRDefault="008B3D86" w:rsidP="0005737D">
            <w:pPr>
              <w:rPr>
                <w:b/>
                <w:bCs/>
                <w:sz w:val="22"/>
                <w:szCs w:val="22"/>
                <w:lang w:val="es-ES"/>
              </w:rPr>
            </w:pPr>
            <w:r>
              <w:rPr>
                <w:noProof/>
              </w:rPr>
              <w:drawing>
                <wp:inline distT="0" distB="0" distL="0" distR="0" wp14:anchorId="12B345CA" wp14:editId="42A33AC6">
                  <wp:extent cx="12065" cy="12065"/>
                  <wp:effectExtent l="0" t="0" r="0" b="0"/>
                  <wp:docPr id="20" name="Picture 20" descr="page10image30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p w14:paraId="73008DE9" w14:textId="77777777" w:rsidR="008B3D86" w:rsidRPr="00C0159B" w:rsidRDefault="008B3D86" w:rsidP="0005737D">
            <w:pPr>
              <w:rPr>
                <w:b/>
                <w:bCs/>
                <w:sz w:val="22"/>
                <w:szCs w:val="22"/>
                <w:lang w:val="es-ES"/>
              </w:rPr>
            </w:pPr>
            <w:r w:rsidRPr="00C0159B">
              <w:rPr>
                <w:b/>
                <w:bCs/>
                <w:sz w:val="22"/>
                <w:szCs w:val="22"/>
                <w:lang w:val="es-ES"/>
              </w:rPr>
              <w:t>Cuando no me siento bien…</w:t>
            </w:r>
          </w:p>
          <w:p w14:paraId="775112FC" w14:textId="4C440315" w:rsidR="008B3D86" w:rsidRPr="00C0159B" w:rsidRDefault="008B3D86" w:rsidP="0005737D">
            <w:pPr>
              <w:rPr>
                <w:sz w:val="22"/>
                <w:szCs w:val="22"/>
              </w:rPr>
            </w:pPr>
            <w:r>
              <w:rPr>
                <w:noProof/>
              </w:rPr>
              <w:drawing>
                <wp:inline distT="0" distB="0" distL="0" distR="0" wp14:anchorId="5CEA7E80" wp14:editId="3542931D">
                  <wp:extent cx="12065" cy="12065"/>
                  <wp:effectExtent l="0" t="0" r="0" b="0"/>
                  <wp:docPr id="21" name="Picture 21" descr="page10image375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p>
        </w:tc>
      </w:tr>
      <w:tr w:rsidR="008B3D86" w:rsidRPr="00B556AC" w14:paraId="2465B00F" w14:textId="77777777" w:rsidTr="29EB4015">
        <w:trPr>
          <w:trHeight w:val="1834"/>
        </w:trPr>
        <w:tc>
          <w:tcPr>
            <w:tcW w:w="2010" w:type="dxa"/>
            <w:shd w:val="clear" w:color="auto" w:fill="9CC2E5" w:themeFill="accent5" w:themeFillTint="99"/>
            <w:vAlign w:val="center"/>
          </w:tcPr>
          <w:p w14:paraId="7C0A95AB" w14:textId="77777777" w:rsidR="008B3D86" w:rsidRPr="00C0159B" w:rsidRDefault="008B3D86" w:rsidP="0005737D">
            <w:pPr>
              <w:rPr>
                <w:b/>
                <w:bCs/>
                <w:sz w:val="22"/>
                <w:szCs w:val="22"/>
                <w:lang w:val="es-ES"/>
              </w:rPr>
            </w:pPr>
            <w:r w:rsidRPr="00C0159B">
              <w:rPr>
                <w:b/>
                <w:bCs/>
                <w:sz w:val="22"/>
                <w:szCs w:val="22"/>
                <w:lang w:val="es-ES"/>
              </w:rPr>
              <w:t>Respetando</w:t>
            </w:r>
          </w:p>
        </w:tc>
        <w:tc>
          <w:tcPr>
            <w:tcW w:w="1554" w:type="dxa"/>
            <w:shd w:val="clear" w:color="auto" w:fill="auto"/>
            <w:vAlign w:val="center"/>
          </w:tcPr>
          <w:p w14:paraId="3D1CACF2" w14:textId="77777777" w:rsidR="008B3D86" w:rsidRPr="00C0159B" w:rsidRDefault="008B3D86" w:rsidP="0005737D">
            <w:pPr>
              <w:rPr>
                <w:sz w:val="22"/>
                <w:szCs w:val="22"/>
                <w:lang w:val="es-ES"/>
              </w:rPr>
            </w:pPr>
            <w:r w:rsidRPr="00C0159B">
              <w:rPr>
                <w:sz w:val="22"/>
                <w:szCs w:val="22"/>
                <w:lang w:val="es-ES"/>
              </w:rPr>
              <w:t>• Levanto mano</w:t>
            </w:r>
          </w:p>
          <w:p w14:paraId="10238214" w14:textId="77777777" w:rsidR="008B3D86" w:rsidRPr="00C0159B" w:rsidRDefault="008B3D86" w:rsidP="0005737D">
            <w:pPr>
              <w:rPr>
                <w:sz w:val="22"/>
                <w:szCs w:val="22"/>
                <w:lang w:val="es-ES"/>
              </w:rPr>
            </w:pPr>
            <w:r w:rsidRPr="00C0159B">
              <w:rPr>
                <w:sz w:val="22"/>
                <w:szCs w:val="22"/>
                <w:lang w:val="es-ES"/>
              </w:rPr>
              <w:t>• Observar a quien habla</w:t>
            </w:r>
          </w:p>
          <w:p w14:paraId="3D41FBA7" w14:textId="77777777" w:rsidR="008B3D86" w:rsidRPr="00C0159B" w:rsidRDefault="008B3D86" w:rsidP="0005737D">
            <w:pPr>
              <w:rPr>
                <w:sz w:val="22"/>
                <w:szCs w:val="22"/>
                <w:lang w:val="es-ES"/>
              </w:rPr>
            </w:pPr>
            <w:r w:rsidRPr="00C0159B">
              <w:rPr>
                <w:sz w:val="22"/>
                <w:szCs w:val="22"/>
                <w:lang w:val="es-ES"/>
              </w:rPr>
              <w:t>• Seguir instrucciones</w:t>
            </w:r>
          </w:p>
        </w:tc>
        <w:tc>
          <w:tcPr>
            <w:tcW w:w="1551" w:type="dxa"/>
            <w:shd w:val="clear" w:color="auto" w:fill="auto"/>
            <w:vAlign w:val="center"/>
          </w:tcPr>
          <w:p w14:paraId="27600CF6" w14:textId="77777777" w:rsidR="008B3D86" w:rsidRPr="00C0159B" w:rsidRDefault="008B3D86" w:rsidP="0005737D">
            <w:pPr>
              <w:rPr>
                <w:sz w:val="22"/>
                <w:szCs w:val="22"/>
                <w:lang w:val="es-ES"/>
              </w:rPr>
            </w:pPr>
            <w:r w:rsidRPr="00C0159B">
              <w:rPr>
                <w:sz w:val="22"/>
                <w:szCs w:val="22"/>
                <w:lang w:val="es-ES"/>
              </w:rPr>
              <w:t>• Saludar al maestro/a y mis compañeros</w:t>
            </w:r>
          </w:p>
          <w:p w14:paraId="2ADE044C" w14:textId="77777777" w:rsidR="008B3D86" w:rsidRPr="00C0159B" w:rsidRDefault="008B3D86" w:rsidP="0005737D">
            <w:pPr>
              <w:rPr>
                <w:sz w:val="22"/>
                <w:szCs w:val="22"/>
                <w:lang w:val="es-ES"/>
              </w:rPr>
            </w:pPr>
            <w:r w:rsidRPr="00C0159B">
              <w:rPr>
                <w:sz w:val="22"/>
                <w:szCs w:val="22"/>
                <w:lang w:val="es-ES"/>
              </w:rPr>
              <w:t>• Hablar en voz tono de voz moderado</w:t>
            </w:r>
          </w:p>
        </w:tc>
        <w:tc>
          <w:tcPr>
            <w:tcW w:w="2122" w:type="dxa"/>
            <w:shd w:val="clear" w:color="auto" w:fill="auto"/>
            <w:vAlign w:val="center"/>
          </w:tcPr>
          <w:p w14:paraId="2257A3AA" w14:textId="77777777" w:rsidR="008B3D86" w:rsidRPr="00C0159B" w:rsidRDefault="008B3D86" w:rsidP="0005737D">
            <w:pPr>
              <w:rPr>
                <w:sz w:val="22"/>
                <w:szCs w:val="22"/>
                <w:lang w:val="es-ES"/>
              </w:rPr>
            </w:pPr>
            <w:r w:rsidRPr="00C0159B">
              <w:rPr>
                <w:sz w:val="22"/>
                <w:szCs w:val="22"/>
                <w:lang w:val="es-ES"/>
              </w:rPr>
              <w:t>• Escuchar para poder entender</w:t>
            </w:r>
          </w:p>
          <w:p w14:paraId="172E723F" w14:textId="77777777" w:rsidR="008B3D86" w:rsidRPr="00C0159B" w:rsidRDefault="008B3D86" w:rsidP="0005737D">
            <w:pPr>
              <w:rPr>
                <w:sz w:val="22"/>
                <w:szCs w:val="22"/>
                <w:lang w:val="es-ES"/>
              </w:rPr>
            </w:pPr>
            <w:r w:rsidRPr="00C0159B">
              <w:rPr>
                <w:sz w:val="22"/>
                <w:szCs w:val="22"/>
                <w:lang w:val="es-ES"/>
              </w:rPr>
              <w:t>• Tomar turnos hablando</w:t>
            </w:r>
          </w:p>
          <w:p w14:paraId="6BE1AB48" w14:textId="77777777" w:rsidR="008B3D86" w:rsidRPr="00C0159B" w:rsidRDefault="008B3D86" w:rsidP="0005737D">
            <w:pPr>
              <w:rPr>
                <w:sz w:val="22"/>
                <w:szCs w:val="22"/>
                <w:lang w:val="es-ES"/>
              </w:rPr>
            </w:pPr>
            <w:r w:rsidRPr="00C0159B">
              <w:rPr>
                <w:sz w:val="22"/>
                <w:szCs w:val="22"/>
                <w:lang w:val="es-ES"/>
              </w:rPr>
              <w:t>• Decir cosas como, “Me gusta esa idea Y / PERO...”</w:t>
            </w:r>
          </w:p>
        </w:tc>
        <w:tc>
          <w:tcPr>
            <w:tcW w:w="1938" w:type="dxa"/>
            <w:shd w:val="clear" w:color="auto" w:fill="auto"/>
            <w:vAlign w:val="center"/>
          </w:tcPr>
          <w:p w14:paraId="4B74E589" w14:textId="77777777" w:rsidR="008B3D86" w:rsidRPr="00C0159B" w:rsidRDefault="008B3D86" w:rsidP="0005737D">
            <w:pPr>
              <w:rPr>
                <w:sz w:val="22"/>
                <w:szCs w:val="22"/>
                <w:lang w:val="es-ES"/>
              </w:rPr>
            </w:pPr>
            <w:r w:rsidRPr="00C0159B">
              <w:rPr>
                <w:sz w:val="22"/>
                <w:szCs w:val="22"/>
                <w:lang w:val="es-ES"/>
              </w:rPr>
              <w:t>• Considerar los sentimientos de los demás antes de postea</w:t>
            </w:r>
          </w:p>
        </w:tc>
        <w:tc>
          <w:tcPr>
            <w:tcW w:w="2160" w:type="dxa"/>
            <w:shd w:val="clear" w:color="auto" w:fill="A8D08D" w:themeFill="accent6" w:themeFillTint="99"/>
            <w:vAlign w:val="center"/>
          </w:tcPr>
          <w:p w14:paraId="5E96A6B0" w14:textId="77777777" w:rsidR="008B3D86" w:rsidRPr="00C0159B" w:rsidRDefault="008B3D86" w:rsidP="0005737D">
            <w:pPr>
              <w:rPr>
                <w:sz w:val="22"/>
                <w:szCs w:val="22"/>
                <w:lang w:val="es-ES"/>
              </w:rPr>
            </w:pPr>
            <w:r w:rsidRPr="00C0159B">
              <w:rPr>
                <w:sz w:val="22"/>
                <w:szCs w:val="22"/>
                <w:lang w:val="es-ES"/>
              </w:rPr>
              <w:t xml:space="preserve">• Solicitar espacio o un </w:t>
            </w:r>
            <w:r w:rsidRPr="008B3D86">
              <w:rPr>
                <w:i/>
                <w:iCs/>
                <w:sz w:val="22"/>
                <w:szCs w:val="22"/>
                <w:lang w:val="es-ES"/>
              </w:rPr>
              <w:t>break</w:t>
            </w:r>
          </w:p>
          <w:p w14:paraId="548599AF" w14:textId="77777777" w:rsidR="008B3D86" w:rsidRPr="00C0159B" w:rsidRDefault="008B3D86" w:rsidP="0005737D">
            <w:pPr>
              <w:rPr>
                <w:sz w:val="22"/>
                <w:szCs w:val="22"/>
                <w:lang w:val="es-ES"/>
              </w:rPr>
            </w:pPr>
            <w:r w:rsidRPr="00C0159B">
              <w:rPr>
                <w:sz w:val="22"/>
                <w:szCs w:val="22"/>
                <w:lang w:val="es-ES"/>
              </w:rPr>
              <w:t>• Expresar sentimientos comenzando con la palabra “Yo”</w:t>
            </w:r>
          </w:p>
        </w:tc>
      </w:tr>
      <w:tr w:rsidR="008B3D86" w:rsidRPr="00B556AC" w14:paraId="3A76B915" w14:textId="77777777" w:rsidTr="29EB4015">
        <w:trPr>
          <w:trHeight w:val="1266"/>
        </w:trPr>
        <w:tc>
          <w:tcPr>
            <w:tcW w:w="2010" w:type="dxa"/>
            <w:shd w:val="clear" w:color="auto" w:fill="9CC2E5" w:themeFill="accent5" w:themeFillTint="99"/>
            <w:vAlign w:val="center"/>
          </w:tcPr>
          <w:p w14:paraId="6C1FEEFC" w14:textId="77777777" w:rsidR="008B3D86" w:rsidRPr="00C0159B" w:rsidRDefault="008B3D86" w:rsidP="0005737D">
            <w:pPr>
              <w:rPr>
                <w:b/>
                <w:bCs/>
                <w:sz w:val="22"/>
                <w:szCs w:val="22"/>
                <w:lang w:val="es-ES"/>
              </w:rPr>
            </w:pPr>
            <w:r w:rsidRPr="00C0159B">
              <w:rPr>
                <w:b/>
                <w:bCs/>
                <w:sz w:val="22"/>
                <w:szCs w:val="22"/>
                <w:lang w:val="es-ES"/>
              </w:rPr>
              <w:t xml:space="preserve">Organizando y Logrando </w:t>
            </w:r>
          </w:p>
        </w:tc>
        <w:tc>
          <w:tcPr>
            <w:tcW w:w="1554" w:type="dxa"/>
            <w:shd w:val="clear" w:color="auto" w:fill="auto"/>
            <w:vAlign w:val="center"/>
          </w:tcPr>
          <w:p w14:paraId="20203AF3" w14:textId="77777777" w:rsidR="008B3D86" w:rsidRPr="00C0159B" w:rsidRDefault="008B3D86" w:rsidP="0005737D">
            <w:pPr>
              <w:rPr>
                <w:sz w:val="22"/>
                <w:szCs w:val="22"/>
                <w:lang w:val="es-ES"/>
              </w:rPr>
            </w:pPr>
            <w:r w:rsidRPr="00C0159B">
              <w:rPr>
                <w:sz w:val="22"/>
                <w:szCs w:val="22"/>
                <w:lang w:val="es-ES"/>
              </w:rPr>
              <w:t xml:space="preserve">• Caminar en silencio  </w:t>
            </w:r>
          </w:p>
          <w:p w14:paraId="0F824A6E" w14:textId="0B4666A0" w:rsidR="008B3D86" w:rsidRPr="00C0159B" w:rsidRDefault="008B3D86" w:rsidP="0005737D">
            <w:pPr>
              <w:rPr>
                <w:sz w:val="22"/>
                <w:szCs w:val="22"/>
                <w:lang w:val="es-ES"/>
              </w:rPr>
            </w:pPr>
            <w:r w:rsidRPr="00C0159B">
              <w:rPr>
                <w:sz w:val="22"/>
                <w:szCs w:val="22"/>
                <w:lang w:val="es-ES"/>
              </w:rPr>
              <w:t>• Mantener manos y pies hacia m</w:t>
            </w:r>
            <w:r w:rsidR="001B0740">
              <w:rPr>
                <w:sz w:val="22"/>
                <w:szCs w:val="22"/>
                <w:lang w:val="es-ES"/>
              </w:rPr>
              <w:t xml:space="preserve">í </w:t>
            </w:r>
            <w:r w:rsidRPr="00C0159B">
              <w:rPr>
                <w:sz w:val="22"/>
                <w:szCs w:val="22"/>
                <w:lang w:val="es-ES"/>
              </w:rPr>
              <w:t>mismo/a</w:t>
            </w:r>
          </w:p>
        </w:tc>
        <w:tc>
          <w:tcPr>
            <w:tcW w:w="1551" w:type="dxa"/>
            <w:shd w:val="clear" w:color="auto" w:fill="auto"/>
            <w:vAlign w:val="center"/>
          </w:tcPr>
          <w:p w14:paraId="146E22C0" w14:textId="77777777" w:rsidR="008B3D86" w:rsidRPr="00C0159B" w:rsidRDefault="008B3D86" w:rsidP="0005737D">
            <w:pPr>
              <w:rPr>
                <w:sz w:val="22"/>
                <w:szCs w:val="22"/>
                <w:lang w:val="es-ES"/>
              </w:rPr>
            </w:pPr>
            <w:r w:rsidRPr="00C0159B">
              <w:rPr>
                <w:sz w:val="22"/>
                <w:szCs w:val="22"/>
                <w:lang w:val="es-ES"/>
              </w:rPr>
              <w:t>• Tomar asiento</w:t>
            </w:r>
          </w:p>
        </w:tc>
        <w:tc>
          <w:tcPr>
            <w:tcW w:w="2122" w:type="dxa"/>
            <w:shd w:val="clear" w:color="auto" w:fill="auto"/>
            <w:vAlign w:val="center"/>
          </w:tcPr>
          <w:p w14:paraId="6037C97C" w14:textId="77777777" w:rsidR="008B3D86" w:rsidRPr="00C0159B" w:rsidRDefault="008B3D86" w:rsidP="0005737D">
            <w:pPr>
              <w:rPr>
                <w:sz w:val="22"/>
                <w:szCs w:val="22"/>
                <w:lang w:val="es-ES"/>
              </w:rPr>
            </w:pPr>
            <w:r w:rsidRPr="00C0159B">
              <w:rPr>
                <w:sz w:val="22"/>
                <w:szCs w:val="22"/>
                <w:lang w:val="es-ES"/>
              </w:rPr>
              <w:t>• Limpiar el área cuando termine la hora</w:t>
            </w:r>
          </w:p>
        </w:tc>
        <w:tc>
          <w:tcPr>
            <w:tcW w:w="1938" w:type="dxa"/>
            <w:shd w:val="clear" w:color="auto" w:fill="auto"/>
            <w:vAlign w:val="center"/>
          </w:tcPr>
          <w:p w14:paraId="57397A8E" w14:textId="77777777" w:rsidR="008B3D86" w:rsidRPr="00C0159B" w:rsidRDefault="008B3D86" w:rsidP="0005737D">
            <w:pPr>
              <w:rPr>
                <w:sz w:val="22"/>
                <w:szCs w:val="22"/>
                <w:lang w:val="es-ES"/>
              </w:rPr>
            </w:pPr>
            <w:r w:rsidRPr="00C0159B">
              <w:rPr>
                <w:sz w:val="22"/>
                <w:szCs w:val="22"/>
                <w:lang w:val="es-ES"/>
              </w:rPr>
              <w:t>• Prender los controles de privacidad</w:t>
            </w:r>
          </w:p>
        </w:tc>
        <w:tc>
          <w:tcPr>
            <w:tcW w:w="2160" w:type="dxa"/>
            <w:shd w:val="clear" w:color="auto" w:fill="A8D08D" w:themeFill="accent6" w:themeFillTint="99"/>
            <w:vAlign w:val="center"/>
          </w:tcPr>
          <w:p w14:paraId="531F71A0" w14:textId="7AFAC2A6" w:rsidR="008B3D86" w:rsidRPr="00C0159B" w:rsidRDefault="008B3D86" w:rsidP="0005737D">
            <w:pPr>
              <w:rPr>
                <w:sz w:val="22"/>
                <w:szCs w:val="22"/>
                <w:lang w:val="es-ES"/>
              </w:rPr>
            </w:pPr>
            <w:r w:rsidRPr="00C0159B">
              <w:rPr>
                <w:sz w:val="22"/>
                <w:szCs w:val="22"/>
                <w:lang w:val="es-ES"/>
              </w:rPr>
              <w:t>• Solicitar a maestra que divida la tarea en var</w:t>
            </w:r>
            <w:r w:rsidR="001B0740">
              <w:rPr>
                <w:sz w:val="22"/>
                <w:szCs w:val="22"/>
                <w:lang w:val="es-ES"/>
              </w:rPr>
              <w:t>i</w:t>
            </w:r>
            <w:r w:rsidRPr="00C0159B">
              <w:rPr>
                <w:sz w:val="22"/>
                <w:szCs w:val="22"/>
                <w:lang w:val="es-ES"/>
              </w:rPr>
              <w:t xml:space="preserve">as partes para que sea </w:t>
            </w:r>
            <w:r w:rsidR="00B556AC" w:rsidRPr="00C0159B">
              <w:rPr>
                <w:sz w:val="22"/>
                <w:szCs w:val="22"/>
                <w:lang w:val="es-ES"/>
              </w:rPr>
              <w:t>más</w:t>
            </w:r>
            <w:r w:rsidRPr="00C0159B">
              <w:rPr>
                <w:sz w:val="22"/>
                <w:szCs w:val="22"/>
                <w:lang w:val="es-ES"/>
              </w:rPr>
              <w:t xml:space="preserve"> manejable</w:t>
            </w:r>
          </w:p>
          <w:p w14:paraId="7856F15F" w14:textId="77777777" w:rsidR="008B3D86" w:rsidRPr="00C0159B" w:rsidRDefault="008B3D86" w:rsidP="0005737D">
            <w:pPr>
              <w:rPr>
                <w:sz w:val="22"/>
                <w:szCs w:val="22"/>
                <w:lang w:val="es-ES"/>
              </w:rPr>
            </w:pPr>
            <w:r w:rsidRPr="00C0159B">
              <w:rPr>
                <w:sz w:val="22"/>
                <w:szCs w:val="22"/>
                <w:lang w:val="es-ES"/>
              </w:rPr>
              <w:t>• Hablar con alguien que me ayude a sentirme mejor</w:t>
            </w:r>
          </w:p>
        </w:tc>
      </w:tr>
      <w:tr w:rsidR="008B3D86" w:rsidRPr="00B556AC" w14:paraId="67A1DA93" w14:textId="77777777" w:rsidTr="29EB4015">
        <w:trPr>
          <w:trHeight w:val="1266"/>
        </w:trPr>
        <w:tc>
          <w:tcPr>
            <w:tcW w:w="2010" w:type="dxa"/>
            <w:shd w:val="clear" w:color="auto" w:fill="9CC2E5" w:themeFill="accent5" w:themeFillTint="99"/>
            <w:vAlign w:val="center"/>
          </w:tcPr>
          <w:p w14:paraId="77A71FEF" w14:textId="77777777" w:rsidR="008B3D86" w:rsidRPr="00C0159B" w:rsidRDefault="008B3D86" w:rsidP="0005737D">
            <w:pPr>
              <w:rPr>
                <w:b/>
                <w:bCs/>
                <w:sz w:val="22"/>
                <w:szCs w:val="22"/>
                <w:lang w:val="es-ES"/>
              </w:rPr>
            </w:pPr>
            <w:r w:rsidRPr="00C0159B">
              <w:rPr>
                <w:b/>
                <w:bCs/>
                <w:sz w:val="22"/>
                <w:szCs w:val="22"/>
                <w:lang w:val="es-ES"/>
              </w:rPr>
              <w:t>Responsable</w:t>
            </w:r>
          </w:p>
        </w:tc>
        <w:tc>
          <w:tcPr>
            <w:tcW w:w="1554" w:type="dxa"/>
            <w:shd w:val="clear" w:color="auto" w:fill="auto"/>
            <w:vAlign w:val="center"/>
          </w:tcPr>
          <w:p w14:paraId="618114B3" w14:textId="77777777" w:rsidR="008B3D86" w:rsidRPr="00C0159B" w:rsidRDefault="008B3D86" w:rsidP="0005737D">
            <w:pPr>
              <w:rPr>
                <w:sz w:val="22"/>
                <w:szCs w:val="22"/>
                <w:lang w:val="es-ES"/>
              </w:rPr>
            </w:pPr>
            <w:r w:rsidRPr="00C0159B">
              <w:rPr>
                <w:sz w:val="22"/>
                <w:szCs w:val="22"/>
                <w:lang w:val="es-ES"/>
              </w:rPr>
              <w:t>• Enfocarme en la tarea</w:t>
            </w:r>
          </w:p>
          <w:p w14:paraId="3004010D" w14:textId="77777777" w:rsidR="008B3D86" w:rsidRPr="00C0159B" w:rsidRDefault="008B3D86" w:rsidP="0005737D">
            <w:pPr>
              <w:rPr>
                <w:sz w:val="22"/>
                <w:szCs w:val="22"/>
                <w:lang w:val="es-ES"/>
              </w:rPr>
            </w:pPr>
            <w:r w:rsidRPr="00C0159B">
              <w:rPr>
                <w:sz w:val="22"/>
                <w:szCs w:val="22"/>
                <w:lang w:val="es-ES"/>
              </w:rPr>
              <w:t>• Ofrecer mi ayuda</w:t>
            </w:r>
          </w:p>
          <w:p w14:paraId="24A92A63" w14:textId="77777777" w:rsidR="008B3D86" w:rsidRPr="00C0159B" w:rsidRDefault="008B3D86" w:rsidP="0005737D">
            <w:pPr>
              <w:rPr>
                <w:sz w:val="22"/>
                <w:szCs w:val="22"/>
                <w:lang w:val="es-ES"/>
              </w:rPr>
            </w:pPr>
            <w:r w:rsidRPr="00C0159B">
              <w:rPr>
                <w:sz w:val="22"/>
                <w:szCs w:val="22"/>
                <w:lang w:val="es-ES"/>
              </w:rPr>
              <w:t>• Pedir perdón cuando cometo errores</w:t>
            </w:r>
          </w:p>
        </w:tc>
        <w:tc>
          <w:tcPr>
            <w:tcW w:w="1551" w:type="dxa"/>
            <w:shd w:val="clear" w:color="auto" w:fill="auto"/>
            <w:vAlign w:val="center"/>
          </w:tcPr>
          <w:p w14:paraId="08CBE991" w14:textId="77777777" w:rsidR="008B3D86" w:rsidRPr="00C0159B" w:rsidRDefault="008B3D86" w:rsidP="0005737D">
            <w:pPr>
              <w:rPr>
                <w:sz w:val="22"/>
                <w:szCs w:val="22"/>
                <w:lang w:val="es-ES"/>
              </w:rPr>
            </w:pPr>
            <w:r w:rsidRPr="00C0159B">
              <w:rPr>
                <w:sz w:val="22"/>
                <w:szCs w:val="22"/>
                <w:lang w:val="es-ES"/>
              </w:rPr>
              <w:t>• Entregar tarea</w:t>
            </w:r>
          </w:p>
          <w:p w14:paraId="11CC0BBD" w14:textId="77777777" w:rsidR="008B3D86" w:rsidRPr="00C0159B" w:rsidRDefault="008B3D86" w:rsidP="0005737D">
            <w:pPr>
              <w:rPr>
                <w:sz w:val="22"/>
                <w:szCs w:val="22"/>
                <w:lang w:val="es-ES"/>
              </w:rPr>
            </w:pPr>
            <w:r w:rsidRPr="00C0159B">
              <w:rPr>
                <w:sz w:val="22"/>
                <w:szCs w:val="22"/>
                <w:lang w:val="es-ES"/>
              </w:rPr>
              <w:t>• Colocar materiales sobre mi escritorio</w:t>
            </w:r>
          </w:p>
          <w:p w14:paraId="5BEAFDA4" w14:textId="77777777" w:rsidR="008B3D86" w:rsidRPr="00C0159B" w:rsidRDefault="008B3D86" w:rsidP="0005737D">
            <w:pPr>
              <w:rPr>
                <w:sz w:val="22"/>
                <w:szCs w:val="22"/>
                <w:lang w:val="es-ES"/>
              </w:rPr>
            </w:pPr>
            <w:r w:rsidRPr="00C0159B">
              <w:rPr>
                <w:sz w:val="22"/>
                <w:szCs w:val="22"/>
                <w:lang w:val="es-ES"/>
              </w:rPr>
              <w:t>• Comenzar a trabajar</w:t>
            </w:r>
          </w:p>
        </w:tc>
        <w:tc>
          <w:tcPr>
            <w:tcW w:w="2122" w:type="dxa"/>
            <w:shd w:val="clear" w:color="auto" w:fill="auto"/>
            <w:vAlign w:val="center"/>
          </w:tcPr>
          <w:p w14:paraId="61116E51" w14:textId="77777777" w:rsidR="008B3D86" w:rsidRPr="00C0159B" w:rsidRDefault="008B3D86" w:rsidP="0005737D">
            <w:pPr>
              <w:rPr>
                <w:sz w:val="22"/>
                <w:szCs w:val="22"/>
                <w:lang w:val="es-ES"/>
              </w:rPr>
            </w:pPr>
            <w:r w:rsidRPr="00C0159B">
              <w:rPr>
                <w:sz w:val="22"/>
                <w:szCs w:val="22"/>
                <w:lang w:val="es-ES"/>
              </w:rPr>
              <w:t>• Ayudar a los demás</w:t>
            </w:r>
          </w:p>
          <w:p w14:paraId="74C20F49" w14:textId="77777777" w:rsidR="008B3D86" w:rsidRPr="00C0159B" w:rsidRDefault="008B3D86" w:rsidP="0005737D">
            <w:pPr>
              <w:rPr>
                <w:sz w:val="22"/>
                <w:szCs w:val="22"/>
                <w:lang w:val="es-ES"/>
              </w:rPr>
            </w:pPr>
            <w:r w:rsidRPr="00C0159B">
              <w:rPr>
                <w:sz w:val="22"/>
                <w:szCs w:val="22"/>
                <w:lang w:val="es-ES"/>
              </w:rPr>
              <w:t>• Manejar el tiempo cuidadosamente</w:t>
            </w:r>
          </w:p>
          <w:p w14:paraId="53D15902" w14:textId="77777777" w:rsidR="008B3D86" w:rsidRPr="00C0159B" w:rsidRDefault="008B3D86" w:rsidP="0005737D">
            <w:pPr>
              <w:rPr>
                <w:sz w:val="22"/>
                <w:szCs w:val="22"/>
                <w:lang w:val="es-ES"/>
              </w:rPr>
            </w:pPr>
          </w:p>
        </w:tc>
        <w:tc>
          <w:tcPr>
            <w:tcW w:w="1938" w:type="dxa"/>
            <w:shd w:val="clear" w:color="auto" w:fill="auto"/>
            <w:vAlign w:val="center"/>
          </w:tcPr>
          <w:p w14:paraId="21507460" w14:textId="77777777" w:rsidR="008B3D86" w:rsidRPr="00C0159B" w:rsidRDefault="008B3D86" w:rsidP="0005737D">
            <w:pPr>
              <w:rPr>
                <w:sz w:val="22"/>
                <w:szCs w:val="22"/>
                <w:lang w:val="es-ES"/>
              </w:rPr>
            </w:pPr>
            <w:r w:rsidRPr="00C0159B">
              <w:rPr>
                <w:sz w:val="22"/>
                <w:szCs w:val="22"/>
                <w:lang w:val="es-ES"/>
              </w:rPr>
              <w:t xml:space="preserve">  </w:t>
            </w:r>
          </w:p>
          <w:p w14:paraId="268D47C4" w14:textId="77777777" w:rsidR="008B3D86" w:rsidRPr="00C0159B" w:rsidRDefault="008B3D86" w:rsidP="0005737D">
            <w:pPr>
              <w:rPr>
                <w:sz w:val="22"/>
                <w:szCs w:val="22"/>
                <w:lang w:val="es-ES"/>
              </w:rPr>
            </w:pPr>
            <w:r w:rsidRPr="00C0159B">
              <w:rPr>
                <w:sz w:val="22"/>
                <w:szCs w:val="22"/>
                <w:lang w:val="es-ES"/>
              </w:rPr>
              <w:t>•Verificar de donde vienen la información antes de publicar</w:t>
            </w:r>
          </w:p>
          <w:p w14:paraId="1506E939" w14:textId="77777777" w:rsidR="008B3D86" w:rsidRPr="00C0159B" w:rsidRDefault="008B3D86" w:rsidP="0005737D">
            <w:pPr>
              <w:rPr>
                <w:sz w:val="22"/>
                <w:szCs w:val="22"/>
                <w:lang w:val="es-ES"/>
              </w:rPr>
            </w:pPr>
            <w:r w:rsidRPr="00C0159B">
              <w:rPr>
                <w:sz w:val="22"/>
                <w:szCs w:val="22"/>
                <w:lang w:val="es-ES"/>
              </w:rPr>
              <w:t>•Analizar/pensar antes de pasar adelante información</w:t>
            </w:r>
          </w:p>
        </w:tc>
        <w:tc>
          <w:tcPr>
            <w:tcW w:w="2160" w:type="dxa"/>
            <w:shd w:val="clear" w:color="auto" w:fill="A8D08D" w:themeFill="accent6" w:themeFillTint="99"/>
            <w:vAlign w:val="center"/>
          </w:tcPr>
          <w:p w14:paraId="452DD9F7" w14:textId="77777777" w:rsidR="008B3D86" w:rsidRPr="00C0159B" w:rsidRDefault="008B3D86" w:rsidP="0005737D">
            <w:pPr>
              <w:rPr>
                <w:sz w:val="22"/>
                <w:szCs w:val="22"/>
                <w:lang w:val="es-ES"/>
              </w:rPr>
            </w:pPr>
          </w:p>
          <w:p w14:paraId="0B0FC3A8" w14:textId="77777777" w:rsidR="008B3D86" w:rsidRPr="00C0159B" w:rsidRDefault="008B3D86" w:rsidP="0005737D">
            <w:pPr>
              <w:rPr>
                <w:sz w:val="22"/>
                <w:szCs w:val="22"/>
                <w:lang w:val="es-ES"/>
              </w:rPr>
            </w:pPr>
            <w:r w:rsidRPr="00C0159B">
              <w:rPr>
                <w:sz w:val="22"/>
                <w:szCs w:val="22"/>
                <w:lang w:val="es-ES"/>
              </w:rPr>
              <w:t>• Utilizar los visuales emocionales para identificar como me siento “Al momento me siento…”</w:t>
            </w:r>
          </w:p>
          <w:p w14:paraId="76D1BF39" w14:textId="77777777" w:rsidR="008B3D86" w:rsidRPr="00C0159B" w:rsidRDefault="008B3D86" w:rsidP="0005737D">
            <w:pPr>
              <w:rPr>
                <w:sz w:val="22"/>
                <w:szCs w:val="22"/>
                <w:lang w:val="es-ES"/>
              </w:rPr>
            </w:pPr>
            <w:r w:rsidRPr="00C0159B">
              <w:rPr>
                <w:sz w:val="22"/>
                <w:szCs w:val="22"/>
                <w:lang w:val="es-ES"/>
              </w:rPr>
              <w:t>• Tomarse unos minutos para calmarse (alejarme del detonador, caminar, respirar profundo, echarme agua en la cara)</w:t>
            </w:r>
          </w:p>
        </w:tc>
      </w:tr>
      <w:tr w:rsidR="008B3D86" w:rsidRPr="00C0159B" w14:paraId="27C1366F" w14:textId="77777777" w:rsidTr="29EB4015">
        <w:trPr>
          <w:trHeight w:val="1266"/>
        </w:trPr>
        <w:tc>
          <w:tcPr>
            <w:tcW w:w="2010" w:type="dxa"/>
            <w:shd w:val="clear" w:color="auto" w:fill="9CC2E5" w:themeFill="accent5" w:themeFillTint="99"/>
            <w:vAlign w:val="center"/>
          </w:tcPr>
          <w:p w14:paraId="474B36C2" w14:textId="77777777" w:rsidR="008B3D86" w:rsidRPr="00C0159B" w:rsidRDefault="008B3D86" w:rsidP="0005737D">
            <w:pPr>
              <w:rPr>
                <w:b/>
                <w:bCs/>
                <w:sz w:val="22"/>
                <w:szCs w:val="22"/>
                <w:lang w:val="es-ES"/>
              </w:rPr>
            </w:pPr>
            <w:r w:rsidRPr="00C0159B">
              <w:rPr>
                <w:b/>
                <w:bCs/>
                <w:sz w:val="22"/>
                <w:szCs w:val="22"/>
                <w:lang w:val="es-ES"/>
              </w:rPr>
              <w:t>Rol de maestro (condiciones para aprendizaje)</w:t>
            </w:r>
          </w:p>
        </w:tc>
        <w:tc>
          <w:tcPr>
            <w:tcW w:w="1554" w:type="dxa"/>
            <w:shd w:val="clear" w:color="auto" w:fill="auto"/>
            <w:vAlign w:val="center"/>
          </w:tcPr>
          <w:p w14:paraId="2B8085E5" w14:textId="77777777" w:rsidR="008B3D86" w:rsidRPr="00C0159B" w:rsidRDefault="008B3D86" w:rsidP="0005737D">
            <w:pPr>
              <w:rPr>
                <w:sz w:val="22"/>
                <w:szCs w:val="22"/>
                <w:lang w:val="es-ES"/>
              </w:rPr>
            </w:pPr>
            <w:r w:rsidRPr="00C0159B">
              <w:rPr>
                <w:sz w:val="22"/>
                <w:szCs w:val="22"/>
                <w:lang w:val="es-ES"/>
              </w:rPr>
              <w:t>• Supervisar todas las áreas del salón</w:t>
            </w:r>
          </w:p>
        </w:tc>
        <w:tc>
          <w:tcPr>
            <w:tcW w:w="1551" w:type="dxa"/>
            <w:shd w:val="clear" w:color="auto" w:fill="auto"/>
            <w:vAlign w:val="center"/>
          </w:tcPr>
          <w:p w14:paraId="7C9D7EB9" w14:textId="77777777" w:rsidR="008B3D86" w:rsidRPr="00C0159B" w:rsidRDefault="008B3D86" w:rsidP="0005737D">
            <w:pPr>
              <w:rPr>
                <w:sz w:val="22"/>
                <w:szCs w:val="22"/>
                <w:lang w:val="es-ES"/>
              </w:rPr>
            </w:pPr>
            <w:r w:rsidRPr="00C0159B">
              <w:rPr>
                <w:sz w:val="22"/>
                <w:szCs w:val="22"/>
                <w:lang w:val="es-ES"/>
              </w:rPr>
              <w:t>• Saluda</w:t>
            </w:r>
            <w:r>
              <w:rPr>
                <w:sz w:val="22"/>
                <w:szCs w:val="22"/>
                <w:lang w:val="es-ES"/>
              </w:rPr>
              <w:t>r</w:t>
            </w:r>
            <w:r w:rsidRPr="00C0159B">
              <w:rPr>
                <w:sz w:val="22"/>
                <w:szCs w:val="22"/>
                <w:lang w:val="es-ES"/>
              </w:rPr>
              <w:t xml:space="preserve"> a los estudiantes de manera cálida (ej., </w:t>
            </w:r>
            <w:r w:rsidRPr="008B3D86">
              <w:rPr>
                <w:i/>
                <w:iCs/>
                <w:sz w:val="22"/>
                <w:szCs w:val="22"/>
                <w:lang w:val="es-ES"/>
              </w:rPr>
              <w:t>TUMS</w:t>
            </w:r>
            <w:r w:rsidRPr="00C0159B">
              <w:rPr>
                <w:sz w:val="22"/>
                <w:szCs w:val="22"/>
                <w:lang w:val="es-ES"/>
              </w:rPr>
              <w:t>)</w:t>
            </w:r>
          </w:p>
          <w:p w14:paraId="41138BEC" w14:textId="77777777" w:rsidR="008B3D86" w:rsidRPr="00C0159B" w:rsidRDefault="008B3D86" w:rsidP="0005737D">
            <w:pPr>
              <w:rPr>
                <w:sz w:val="22"/>
                <w:szCs w:val="22"/>
                <w:lang w:val="es-ES"/>
              </w:rPr>
            </w:pPr>
            <w:r w:rsidRPr="00C0159B">
              <w:rPr>
                <w:sz w:val="22"/>
                <w:szCs w:val="22"/>
                <w:lang w:val="es-ES"/>
              </w:rPr>
              <w:t>• Colocar actividad de campana a campana</w:t>
            </w:r>
          </w:p>
        </w:tc>
        <w:tc>
          <w:tcPr>
            <w:tcW w:w="2122" w:type="dxa"/>
            <w:shd w:val="clear" w:color="auto" w:fill="auto"/>
            <w:vAlign w:val="center"/>
          </w:tcPr>
          <w:p w14:paraId="25EBBB5F" w14:textId="25A0DE1C" w:rsidR="008B3D86" w:rsidRPr="00C0159B" w:rsidRDefault="008B3D86" w:rsidP="0005737D">
            <w:pPr>
              <w:rPr>
                <w:sz w:val="22"/>
                <w:szCs w:val="22"/>
                <w:lang w:val="es-ES"/>
              </w:rPr>
            </w:pPr>
            <w:r w:rsidRPr="00C0159B">
              <w:rPr>
                <w:sz w:val="22"/>
                <w:szCs w:val="22"/>
                <w:lang w:val="es-ES"/>
              </w:rPr>
              <w:t>• Proveer actividad de calentamiento o bienvenida/</w:t>
            </w:r>
            <w:r w:rsidR="00B556AC" w:rsidRPr="00C0159B">
              <w:rPr>
                <w:sz w:val="22"/>
                <w:szCs w:val="22"/>
                <w:lang w:val="es-ES"/>
              </w:rPr>
              <w:t>apertura de</w:t>
            </w:r>
            <w:r w:rsidRPr="00C0159B">
              <w:rPr>
                <w:sz w:val="22"/>
                <w:szCs w:val="22"/>
                <w:lang w:val="es-ES"/>
              </w:rPr>
              <w:t xml:space="preserve"> grupo antes de comenzar</w:t>
            </w:r>
          </w:p>
          <w:p w14:paraId="5F7FEECC" w14:textId="77777777" w:rsidR="008B3D86" w:rsidRPr="00C0159B" w:rsidRDefault="008B3D86" w:rsidP="0005737D">
            <w:pPr>
              <w:rPr>
                <w:sz w:val="22"/>
                <w:szCs w:val="22"/>
                <w:lang w:val="es-ES"/>
              </w:rPr>
            </w:pPr>
            <w:r w:rsidRPr="00C0159B">
              <w:rPr>
                <w:sz w:val="22"/>
                <w:szCs w:val="22"/>
                <w:lang w:val="es-ES"/>
              </w:rPr>
              <w:t>•Supervisar activamente grupos pequeños</w:t>
            </w:r>
          </w:p>
        </w:tc>
        <w:tc>
          <w:tcPr>
            <w:tcW w:w="1938" w:type="dxa"/>
            <w:shd w:val="clear" w:color="auto" w:fill="auto"/>
            <w:vAlign w:val="center"/>
          </w:tcPr>
          <w:p w14:paraId="49F8E64B" w14:textId="77777777" w:rsidR="008B3D86" w:rsidRPr="00C0159B" w:rsidRDefault="008B3D86" w:rsidP="0005737D">
            <w:pPr>
              <w:rPr>
                <w:sz w:val="22"/>
                <w:szCs w:val="22"/>
                <w:lang w:val="es-ES"/>
              </w:rPr>
            </w:pPr>
            <w:r w:rsidRPr="00C0159B">
              <w:rPr>
                <w:sz w:val="22"/>
                <w:szCs w:val="22"/>
                <w:lang w:val="es-ES"/>
              </w:rPr>
              <w:t>• Enseñar y practicas rutina mensual</w:t>
            </w:r>
          </w:p>
          <w:p w14:paraId="6CA7B172" w14:textId="77777777" w:rsidR="008B3D86" w:rsidRPr="00C0159B" w:rsidRDefault="008B3D86" w:rsidP="0005737D">
            <w:pPr>
              <w:rPr>
                <w:sz w:val="22"/>
                <w:szCs w:val="22"/>
                <w:lang w:val="es-ES"/>
              </w:rPr>
            </w:pPr>
            <w:r w:rsidRPr="00C0159B">
              <w:rPr>
                <w:sz w:val="22"/>
                <w:szCs w:val="22"/>
                <w:lang w:val="es-ES"/>
              </w:rPr>
              <w:t xml:space="preserve">  </w:t>
            </w:r>
          </w:p>
        </w:tc>
        <w:tc>
          <w:tcPr>
            <w:tcW w:w="2160" w:type="dxa"/>
            <w:shd w:val="clear" w:color="auto" w:fill="A8D08D" w:themeFill="accent6" w:themeFillTint="99"/>
            <w:vAlign w:val="center"/>
          </w:tcPr>
          <w:p w14:paraId="784F5952" w14:textId="77777777" w:rsidR="008B3D86" w:rsidRPr="00C0159B" w:rsidRDefault="008B3D86" w:rsidP="0005737D">
            <w:pPr>
              <w:rPr>
                <w:sz w:val="22"/>
                <w:szCs w:val="22"/>
                <w:lang w:val="es-ES"/>
              </w:rPr>
            </w:pPr>
            <w:r w:rsidRPr="00C0159B">
              <w:rPr>
                <w:sz w:val="22"/>
                <w:szCs w:val="22"/>
                <w:lang w:val="es-ES"/>
              </w:rPr>
              <w:t>• Utilizar supervisión activa para identificar posibles detonadores</w:t>
            </w:r>
          </w:p>
          <w:p w14:paraId="1722A92F" w14:textId="77777777" w:rsidR="008B3D86" w:rsidRPr="00C0159B" w:rsidRDefault="008B3D86" w:rsidP="0005737D">
            <w:pPr>
              <w:rPr>
                <w:sz w:val="22"/>
                <w:szCs w:val="22"/>
                <w:lang w:val="es-ES"/>
              </w:rPr>
            </w:pPr>
            <w:r w:rsidRPr="00C0159B">
              <w:rPr>
                <w:sz w:val="22"/>
                <w:szCs w:val="22"/>
                <w:lang w:val="es-ES"/>
              </w:rPr>
              <w:t>• Modelar estrategias de autorregulación</w:t>
            </w:r>
          </w:p>
        </w:tc>
      </w:tr>
    </w:tbl>
    <w:p w14:paraId="3A52094E" w14:textId="77777777" w:rsidR="008B3D86" w:rsidRPr="002A1237" w:rsidRDefault="008B3D86" w:rsidP="008B3D86">
      <w:pPr>
        <w:jc w:val="center"/>
        <w:rPr>
          <w:b/>
          <w:bCs/>
          <w:color w:val="000000" w:themeColor="text1"/>
          <w:lang w:val="es-ES"/>
        </w:rPr>
      </w:pPr>
    </w:p>
    <w:p w14:paraId="783BCC06" w14:textId="77777777" w:rsidR="008B3D86" w:rsidRPr="002A1237" w:rsidRDefault="008B3D86" w:rsidP="008B3D86">
      <w:pPr>
        <w:jc w:val="center"/>
        <w:rPr>
          <w:b/>
          <w:bCs/>
          <w:color w:val="7030A0"/>
          <w:lang w:val="es-ES"/>
        </w:rPr>
      </w:pPr>
    </w:p>
    <w:p w14:paraId="290F0874" w14:textId="26DBD0A8" w:rsidR="008B3D86" w:rsidRPr="00B556AC" w:rsidRDefault="008B3D86" w:rsidP="008B3D86">
      <w:pPr>
        <w:rPr>
          <w:color w:val="000000" w:themeColor="text1"/>
          <w:sz w:val="20"/>
          <w:szCs w:val="20"/>
        </w:rPr>
      </w:pPr>
      <w:r w:rsidRPr="002A1237">
        <w:rPr>
          <w:color w:val="000000" w:themeColor="text1"/>
          <w:sz w:val="20"/>
          <w:szCs w:val="20"/>
          <w:lang w:val="es-ES"/>
        </w:rPr>
        <w:t xml:space="preserve">Crosswalk y Matriz traducidos al español por Arte Terapia PR, Inc. </w:t>
      </w:r>
      <w:r w:rsidRPr="0005737D">
        <w:rPr>
          <w:color w:val="000000" w:themeColor="text1"/>
          <w:sz w:val="20"/>
          <w:szCs w:val="20"/>
        </w:rPr>
        <w:t xml:space="preserve">(Octubre 2020) de Eber, L., Barrett, S., Scheel, N., Flammini, A., &amp; Pohlman, K. (May 2020). </w:t>
      </w:r>
      <w:r w:rsidRPr="0005737D">
        <w:rPr>
          <w:i/>
          <w:iCs/>
          <w:color w:val="000000" w:themeColor="text1"/>
          <w:sz w:val="20"/>
          <w:szCs w:val="20"/>
        </w:rPr>
        <w:t>Integrating a Trauma-Informed Approach within a PBIS Framework</w:t>
      </w:r>
      <w:r w:rsidRPr="0005737D">
        <w:rPr>
          <w:color w:val="000000" w:themeColor="text1"/>
          <w:sz w:val="20"/>
          <w:szCs w:val="20"/>
        </w:rPr>
        <w:t xml:space="preserve">. Eugene, OR: </w:t>
      </w:r>
      <w:r w:rsidRPr="0005737D">
        <w:rPr>
          <w:i/>
          <w:iCs/>
          <w:color w:val="000000" w:themeColor="text1"/>
          <w:sz w:val="20"/>
          <w:szCs w:val="20"/>
        </w:rPr>
        <w:t>Center on PBIS, University of Oreg</w:t>
      </w:r>
      <w:r w:rsidR="001B0740">
        <w:rPr>
          <w:i/>
          <w:iCs/>
          <w:color w:val="000000" w:themeColor="text1"/>
          <w:sz w:val="20"/>
          <w:szCs w:val="20"/>
        </w:rPr>
        <w:t>o</w:t>
      </w:r>
      <w:r w:rsidRPr="0005737D">
        <w:rPr>
          <w:i/>
          <w:iCs/>
          <w:color w:val="000000" w:themeColor="text1"/>
          <w:sz w:val="20"/>
          <w:szCs w:val="20"/>
        </w:rPr>
        <w:t>n</w:t>
      </w:r>
      <w:r w:rsidRPr="0005737D">
        <w:rPr>
          <w:color w:val="000000" w:themeColor="text1"/>
          <w:sz w:val="20"/>
          <w:szCs w:val="20"/>
        </w:rPr>
        <w:t xml:space="preserve">. </w:t>
      </w:r>
      <w:r w:rsidRPr="00B556AC">
        <w:rPr>
          <w:color w:val="000000" w:themeColor="text1"/>
          <w:sz w:val="20"/>
          <w:szCs w:val="20"/>
        </w:rPr>
        <w:t xml:space="preserve">Recuperado de </w:t>
      </w:r>
      <w:hyperlink r:id="rId37" w:history="1">
        <w:r w:rsidRPr="00B556AC">
          <w:rPr>
            <w:rStyle w:val="Hyperlink"/>
            <w:color w:val="000000" w:themeColor="text1"/>
            <w:sz w:val="20"/>
            <w:szCs w:val="20"/>
          </w:rPr>
          <w:t>www.pbis.org</w:t>
        </w:r>
      </w:hyperlink>
      <w:r w:rsidRPr="00B556AC">
        <w:rPr>
          <w:color w:val="000000" w:themeColor="text1"/>
          <w:sz w:val="20"/>
          <w:szCs w:val="20"/>
        </w:rPr>
        <w:t>.</w:t>
      </w:r>
    </w:p>
    <w:p w14:paraId="3874DF54" w14:textId="5B152E73" w:rsidR="006F28F2" w:rsidRPr="00B556AC" w:rsidRDefault="006F28F2" w:rsidP="008B3D86">
      <w:r w:rsidRPr="00B556AC">
        <w:br w:type="page"/>
      </w:r>
    </w:p>
    <w:p w14:paraId="74AF50B7" w14:textId="77777777" w:rsidR="003D1F57" w:rsidRPr="00B556AC" w:rsidRDefault="003D1F57" w:rsidP="00256F59">
      <w:pPr>
        <w:jc w:val="center"/>
      </w:pPr>
    </w:p>
    <w:p w14:paraId="469C14B0" w14:textId="77777777" w:rsidR="003D1F57" w:rsidRPr="00B556AC" w:rsidRDefault="003D1F57" w:rsidP="00256F59">
      <w:pPr>
        <w:jc w:val="center"/>
        <w:rPr>
          <w:b/>
          <w:bCs/>
        </w:rPr>
      </w:pPr>
    </w:p>
    <w:p w14:paraId="64B3EFFE" w14:textId="77777777" w:rsidR="003D1F57" w:rsidRPr="00B556AC" w:rsidRDefault="003D1F57" w:rsidP="00256F59">
      <w:pPr>
        <w:jc w:val="center"/>
        <w:rPr>
          <w:b/>
          <w:bCs/>
        </w:rPr>
      </w:pPr>
    </w:p>
    <w:p w14:paraId="4A5E15A6" w14:textId="77777777" w:rsidR="003D1F57" w:rsidRPr="00B556AC" w:rsidRDefault="003D1F57" w:rsidP="00256F59">
      <w:pPr>
        <w:jc w:val="center"/>
        <w:rPr>
          <w:b/>
          <w:bCs/>
        </w:rPr>
      </w:pPr>
    </w:p>
    <w:p w14:paraId="14EDB5B0" w14:textId="77777777" w:rsidR="003D1F57" w:rsidRPr="00B556AC" w:rsidRDefault="003D1F57" w:rsidP="00256F59">
      <w:pPr>
        <w:jc w:val="center"/>
        <w:rPr>
          <w:b/>
          <w:bCs/>
        </w:rPr>
      </w:pPr>
    </w:p>
    <w:p w14:paraId="3D08BC52" w14:textId="77777777" w:rsidR="003D1F57" w:rsidRPr="00B556AC" w:rsidRDefault="003D1F57" w:rsidP="00256F59">
      <w:pPr>
        <w:jc w:val="center"/>
        <w:rPr>
          <w:b/>
          <w:bCs/>
        </w:rPr>
      </w:pPr>
    </w:p>
    <w:p w14:paraId="4DD8EAEC" w14:textId="77777777" w:rsidR="003D1F57" w:rsidRPr="00B556AC" w:rsidRDefault="003D1F57" w:rsidP="00256F59">
      <w:pPr>
        <w:jc w:val="center"/>
        <w:rPr>
          <w:b/>
          <w:bCs/>
        </w:rPr>
      </w:pPr>
    </w:p>
    <w:p w14:paraId="7FEDB689" w14:textId="77777777" w:rsidR="003D1F57" w:rsidRPr="00B556AC" w:rsidRDefault="003D1F57" w:rsidP="00256F59">
      <w:pPr>
        <w:jc w:val="center"/>
        <w:rPr>
          <w:b/>
          <w:bCs/>
        </w:rPr>
      </w:pPr>
    </w:p>
    <w:p w14:paraId="28303874" w14:textId="77777777" w:rsidR="003D1F57" w:rsidRPr="00B556AC" w:rsidRDefault="003D1F57" w:rsidP="00256F59">
      <w:pPr>
        <w:jc w:val="center"/>
        <w:rPr>
          <w:b/>
          <w:bCs/>
        </w:rPr>
      </w:pPr>
    </w:p>
    <w:p w14:paraId="5C0230F5" w14:textId="77777777" w:rsidR="003D1F57" w:rsidRPr="00B556AC" w:rsidRDefault="003D1F57" w:rsidP="00256F59">
      <w:pPr>
        <w:jc w:val="center"/>
        <w:rPr>
          <w:b/>
          <w:bCs/>
        </w:rPr>
      </w:pPr>
    </w:p>
    <w:p w14:paraId="032C0AD8" w14:textId="77777777" w:rsidR="003D1F57" w:rsidRPr="00B556AC" w:rsidRDefault="003D1F57" w:rsidP="00256F59">
      <w:pPr>
        <w:jc w:val="center"/>
        <w:rPr>
          <w:b/>
          <w:bCs/>
        </w:rPr>
      </w:pPr>
    </w:p>
    <w:p w14:paraId="1FA7D823" w14:textId="77777777" w:rsidR="003D1F57" w:rsidRPr="00B556AC" w:rsidRDefault="003D1F57" w:rsidP="00256F59">
      <w:pPr>
        <w:jc w:val="center"/>
        <w:rPr>
          <w:b/>
          <w:bCs/>
        </w:rPr>
      </w:pPr>
    </w:p>
    <w:p w14:paraId="0A778C70" w14:textId="77777777" w:rsidR="003D1F57" w:rsidRPr="00B556AC" w:rsidRDefault="003D1F57" w:rsidP="00256F59">
      <w:pPr>
        <w:jc w:val="center"/>
        <w:rPr>
          <w:b/>
          <w:bCs/>
        </w:rPr>
      </w:pPr>
    </w:p>
    <w:p w14:paraId="449AC739" w14:textId="77777777" w:rsidR="003D1F57" w:rsidRPr="00B556AC" w:rsidRDefault="003D1F57" w:rsidP="00256F59">
      <w:pPr>
        <w:jc w:val="center"/>
        <w:rPr>
          <w:b/>
          <w:bCs/>
        </w:rPr>
      </w:pPr>
    </w:p>
    <w:p w14:paraId="37E5F9EA" w14:textId="77777777" w:rsidR="003D1F57" w:rsidRPr="00B556AC" w:rsidRDefault="003D1F57" w:rsidP="00256F59">
      <w:pPr>
        <w:jc w:val="center"/>
        <w:rPr>
          <w:b/>
          <w:bCs/>
        </w:rPr>
      </w:pPr>
    </w:p>
    <w:p w14:paraId="0B272B70" w14:textId="77777777" w:rsidR="003D1F57" w:rsidRPr="00B556AC" w:rsidRDefault="003D1F57" w:rsidP="00256F59">
      <w:pPr>
        <w:jc w:val="center"/>
        <w:rPr>
          <w:b/>
          <w:bCs/>
        </w:rPr>
      </w:pPr>
    </w:p>
    <w:p w14:paraId="178E41F9" w14:textId="77777777" w:rsidR="003D1F57" w:rsidRPr="00B556AC" w:rsidRDefault="003D1F57" w:rsidP="00256F59">
      <w:pPr>
        <w:jc w:val="center"/>
        <w:rPr>
          <w:b/>
          <w:bCs/>
        </w:rPr>
      </w:pPr>
    </w:p>
    <w:p w14:paraId="22589950" w14:textId="77777777" w:rsidR="003D1F57" w:rsidRPr="0005737D" w:rsidRDefault="003D1F57" w:rsidP="00256F59">
      <w:pPr>
        <w:jc w:val="center"/>
        <w:rPr>
          <w:b/>
          <w:bCs/>
          <w:u w:val="single"/>
          <w:lang w:val="es-PR"/>
        </w:rPr>
      </w:pPr>
      <w:r w:rsidRPr="0005737D">
        <w:rPr>
          <w:b/>
          <w:bCs/>
          <w:u w:val="single"/>
          <w:lang w:val="es-PR"/>
        </w:rPr>
        <w:t>ANEJOS</w:t>
      </w:r>
      <w:r w:rsidR="008B3D86" w:rsidRPr="0005737D">
        <w:rPr>
          <w:b/>
          <w:bCs/>
          <w:u w:val="single"/>
          <w:lang w:val="es-PR"/>
        </w:rPr>
        <w:br/>
      </w:r>
      <w:r w:rsidR="008B3D86" w:rsidRPr="0005737D">
        <w:rPr>
          <w:b/>
          <w:bCs/>
          <w:u w:val="single"/>
          <w:lang w:val="es-PR"/>
        </w:rPr>
        <w:br/>
      </w:r>
      <w:r w:rsidR="008B3D86" w:rsidRPr="0005737D">
        <w:rPr>
          <w:b/>
          <w:bCs/>
          <w:u w:val="single"/>
          <w:lang w:val="es-PR"/>
        </w:rPr>
        <w:br/>
      </w:r>
      <w:r w:rsidR="008B3D86" w:rsidRPr="0005737D">
        <w:rPr>
          <w:b/>
          <w:bCs/>
          <w:u w:val="single"/>
          <w:lang w:val="es-PR"/>
        </w:rPr>
        <w:br/>
      </w:r>
    </w:p>
    <w:p w14:paraId="5F4020E2" w14:textId="77777777" w:rsidR="008B3D86" w:rsidRPr="0005737D" w:rsidRDefault="008B3D86" w:rsidP="00256F59">
      <w:pPr>
        <w:jc w:val="center"/>
        <w:rPr>
          <w:b/>
          <w:bCs/>
          <w:u w:val="single"/>
          <w:lang w:val="es-PR"/>
        </w:rPr>
      </w:pPr>
    </w:p>
    <w:p w14:paraId="6C8B9BDD" w14:textId="77777777" w:rsidR="008B3D86" w:rsidRPr="0005737D" w:rsidRDefault="008B3D86" w:rsidP="00256F59">
      <w:pPr>
        <w:jc w:val="center"/>
        <w:rPr>
          <w:b/>
          <w:bCs/>
          <w:u w:val="single"/>
          <w:lang w:val="es-PR"/>
        </w:rPr>
      </w:pPr>
    </w:p>
    <w:p w14:paraId="43BF01D0" w14:textId="77777777" w:rsidR="008B3D86" w:rsidRPr="0005737D" w:rsidRDefault="008B3D86" w:rsidP="00256F59">
      <w:pPr>
        <w:jc w:val="center"/>
        <w:rPr>
          <w:b/>
          <w:bCs/>
          <w:u w:val="single"/>
          <w:lang w:val="es-PR"/>
        </w:rPr>
      </w:pPr>
    </w:p>
    <w:p w14:paraId="79195DBB" w14:textId="77777777" w:rsidR="008B3D86" w:rsidRPr="0005737D" w:rsidRDefault="008B3D86" w:rsidP="00256F59">
      <w:pPr>
        <w:jc w:val="center"/>
        <w:rPr>
          <w:b/>
          <w:bCs/>
          <w:u w:val="single"/>
          <w:lang w:val="es-PR"/>
        </w:rPr>
      </w:pPr>
    </w:p>
    <w:p w14:paraId="3F28BDA4" w14:textId="77777777" w:rsidR="008B3D86" w:rsidRPr="0005737D" w:rsidRDefault="008B3D86" w:rsidP="00256F59">
      <w:pPr>
        <w:jc w:val="center"/>
        <w:rPr>
          <w:b/>
          <w:bCs/>
          <w:u w:val="single"/>
          <w:lang w:val="es-PR"/>
        </w:rPr>
      </w:pPr>
    </w:p>
    <w:p w14:paraId="323B0620" w14:textId="77777777" w:rsidR="008B3D86" w:rsidRPr="0005737D" w:rsidRDefault="008B3D86" w:rsidP="00256F59">
      <w:pPr>
        <w:jc w:val="center"/>
        <w:rPr>
          <w:b/>
          <w:bCs/>
          <w:u w:val="single"/>
          <w:lang w:val="es-PR"/>
        </w:rPr>
      </w:pPr>
    </w:p>
    <w:p w14:paraId="08955E67" w14:textId="77777777" w:rsidR="008B3D86" w:rsidRPr="0005737D" w:rsidRDefault="008B3D86" w:rsidP="00256F59">
      <w:pPr>
        <w:jc w:val="center"/>
        <w:rPr>
          <w:b/>
          <w:bCs/>
          <w:u w:val="single"/>
          <w:lang w:val="es-PR"/>
        </w:rPr>
      </w:pPr>
    </w:p>
    <w:p w14:paraId="48AFD8E3" w14:textId="77777777" w:rsidR="008B3D86" w:rsidRPr="0005737D" w:rsidRDefault="008B3D86" w:rsidP="00256F59">
      <w:pPr>
        <w:jc w:val="center"/>
        <w:rPr>
          <w:b/>
          <w:bCs/>
          <w:u w:val="single"/>
          <w:lang w:val="es-PR"/>
        </w:rPr>
      </w:pPr>
    </w:p>
    <w:p w14:paraId="7CEF1C41" w14:textId="77777777" w:rsidR="008B3D86" w:rsidRPr="0005737D" w:rsidRDefault="008B3D86" w:rsidP="00256F59">
      <w:pPr>
        <w:jc w:val="center"/>
        <w:rPr>
          <w:b/>
          <w:bCs/>
          <w:u w:val="single"/>
          <w:lang w:val="es-PR"/>
        </w:rPr>
      </w:pPr>
    </w:p>
    <w:p w14:paraId="552AF127" w14:textId="77777777" w:rsidR="008B3D86" w:rsidRPr="0005737D" w:rsidRDefault="008B3D86" w:rsidP="00256F59">
      <w:pPr>
        <w:jc w:val="center"/>
        <w:rPr>
          <w:b/>
          <w:bCs/>
          <w:u w:val="single"/>
          <w:lang w:val="es-PR"/>
        </w:rPr>
      </w:pPr>
    </w:p>
    <w:p w14:paraId="1AD66B28" w14:textId="77777777" w:rsidR="008B3D86" w:rsidRPr="0005737D" w:rsidRDefault="008B3D86" w:rsidP="00256F59">
      <w:pPr>
        <w:jc w:val="center"/>
        <w:rPr>
          <w:b/>
          <w:bCs/>
          <w:u w:val="single"/>
          <w:lang w:val="es-PR"/>
        </w:rPr>
      </w:pPr>
    </w:p>
    <w:p w14:paraId="2ED9A4CA" w14:textId="77777777" w:rsidR="008B3D86" w:rsidRPr="002A1237" w:rsidRDefault="008B3D86" w:rsidP="008B3D86">
      <w:pPr>
        <w:rPr>
          <w:b/>
          <w:bCs/>
          <w:lang w:val="es-ES"/>
        </w:rPr>
      </w:pPr>
      <w:r w:rsidRPr="00315EFA">
        <w:rPr>
          <w:u w:val="single"/>
          <w:lang w:val="es-ES"/>
        </w:rPr>
        <w:t xml:space="preserve">Valor </w:t>
      </w:r>
      <w:r w:rsidRPr="00315EFA">
        <w:rPr>
          <w:i/>
          <w:iCs/>
          <w:u w:val="single"/>
          <w:lang w:val="es-ES"/>
        </w:rPr>
        <w:t>TIC</w:t>
      </w:r>
      <w:r w:rsidRPr="00315EFA">
        <w:rPr>
          <w:u w:val="single"/>
          <w:lang w:val="es-ES"/>
        </w:rPr>
        <w:t xml:space="preserve"> – Herramienta de revisión para políticas, protocolos, procedimientos y documentos escolares.</w:t>
      </w:r>
      <w:r w:rsidRPr="002A1237">
        <w:rPr>
          <w:b/>
          <w:bCs/>
          <w:lang w:val="es-ES"/>
        </w:rPr>
        <w:t xml:space="preserve">  </w:t>
      </w:r>
      <w:r w:rsidRPr="002A1237">
        <w:rPr>
          <w:lang w:val="es-ES"/>
        </w:rPr>
        <w:t>(Vea Anejo 1)</w:t>
      </w:r>
      <w:r w:rsidRPr="002A1237">
        <w:rPr>
          <w:b/>
          <w:bCs/>
          <w:lang w:val="es-ES"/>
        </w:rPr>
        <w:t xml:space="preserve"> </w:t>
      </w:r>
    </w:p>
    <w:p w14:paraId="6E93A941" w14:textId="77777777" w:rsidR="008B3D86" w:rsidRPr="002A1237" w:rsidRDefault="008B3D86" w:rsidP="008B3D86">
      <w:pPr>
        <w:rPr>
          <w:b/>
          <w:bCs/>
          <w:color w:val="000000"/>
          <w:lang w:val="es-ES"/>
        </w:rPr>
      </w:pPr>
    </w:p>
    <w:p w14:paraId="31D11495" w14:textId="77777777" w:rsidR="008B3D86" w:rsidRPr="002A1237" w:rsidRDefault="008B3D86" w:rsidP="008B3D86">
      <w:pPr>
        <w:ind w:firstLine="360"/>
        <w:rPr>
          <w:lang w:val="es-ES"/>
        </w:rPr>
      </w:pPr>
      <w:r w:rsidRPr="002A1237">
        <w:rPr>
          <w:lang w:val="es-ES"/>
        </w:rPr>
        <w:t xml:space="preserve">Anejos adicionales para </w:t>
      </w:r>
      <w:r>
        <w:rPr>
          <w:lang w:val="es-ES"/>
        </w:rPr>
        <w:t>prác</w:t>
      </w:r>
      <w:r w:rsidRPr="002A1237">
        <w:rPr>
          <w:lang w:val="es-ES"/>
        </w:rPr>
        <w:t xml:space="preserve">ticas escolares sensibles e informadas en trauma de </w:t>
      </w:r>
      <w:r w:rsidRPr="002A1237">
        <w:rPr>
          <w:i/>
          <w:iCs/>
          <w:lang w:val="es-ES"/>
        </w:rPr>
        <w:t>PBIS</w:t>
      </w:r>
      <w:r w:rsidRPr="002A1237">
        <w:rPr>
          <w:lang w:val="es-ES"/>
        </w:rPr>
        <w:t xml:space="preserve"> </w:t>
      </w:r>
    </w:p>
    <w:p w14:paraId="3D0F563F" w14:textId="77777777" w:rsidR="008B3D86" w:rsidRPr="002A1237" w:rsidRDefault="008B3D86" w:rsidP="000C3F68">
      <w:pPr>
        <w:pStyle w:val="ListParagraph"/>
        <w:numPr>
          <w:ilvl w:val="0"/>
          <w:numId w:val="15"/>
        </w:numPr>
      </w:pPr>
      <w:r w:rsidRPr="002A1237">
        <w:t>Visión no informada vs. Visión informada en trauma (Anejo 2)</w:t>
      </w:r>
    </w:p>
    <w:p w14:paraId="106C789F" w14:textId="77777777" w:rsidR="008B3D86" w:rsidRPr="002A1237" w:rsidRDefault="008B3D86" w:rsidP="000C3F68">
      <w:pPr>
        <w:pStyle w:val="ListParagraph"/>
        <w:numPr>
          <w:ilvl w:val="0"/>
          <w:numId w:val="15"/>
        </w:numPr>
      </w:pPr>
      <w:r w:rsidRPr="002A1237">
        <w:t>Herramienta y estrategias de revisión de seguridad (Anejo 3)</w:t>
      </w:r>
    </w:p>
    <w:p w14:paraId="2C5C150C" w14:textId="77777777" w:rsidR="008B3D86" w:rsidRPr="002A1237" w:rsidRDefault="008B3D86" w:rsidP="000C3F68">
      <w:pPr>
        <w:pStyle w:val="ListParagraph"/>
        <w:numPr>
          <w:ilvl w:val="0"/>
          <w:numId w:val="15"/>
        </w:numPr>
      </w:pPr>
      <w:r w:rsidRPr="002A1237">
        <w:t>Estrategias sensoriales en el salón de clases (Anejo 4)</w:t>
      </w:r>
    </w:p>
    <w:p w14:paraId="145964CF" w14:textId="6B724BE4" w:rsidR="008B3D86" w:rsidRPr="0005737D" w:rsidRDefault="008B3D86" w:rsidP="00256F59">
      <w:pPr>
        <w:jc w:val="center"/>
        <w:rPr>
          <w:b/>
          <w:bCs/>
          <w:u w:val="single"/>
          <w:lang w:val="es-PR"/>
        </w:rPr>
        <w:sectPr w:rsidR="008B3D86" w:rsidRPr="0005737D" w:rsidSect="008B3D86">
          <w:headerReference w:type="default" r:id="rId38"/>
          <w:footerReference w:type="even" r:id="rId39"/>
          <w:footerReference w:type="default" r:id="rId40"/>
          <w:pgSz w:w="12240" w:h="15840"/>
          <w:pgMar w:top="1458" w:right="1440" w:bottom="1440" w:left="1440" w:header="720" w:footer="720" w:gutter="0"/>
          <w:cols w:space="720"/>
          <w:docGrid w:linePitch="360"/>
        </w:sectPr>
      </w:pPr>
    </w:p>
    <w:p w14:paraId="5F1AA707" w14:textId="2D40C3EC" w:rsidR="006F28F2" w:rsidRPr="0005737D" w:rsidRDefault="006F28F2" w:rsidP="003D1F57">
      <w:pPr>
        <w:rPr>
          <w:lang w:val="es-PR"/>
        </w:rPr>
      </w:pPr>
    </w:p>
    <w:p w14:paraId="660B3FF0" w14:textId="77777777" w:rsidR="006F28F2" w:rsidRPr="00F25250" w:rsidRDefault="006F28F2" w:rsidP="006F28F2">
      <w:pPr>
        <w:rPr>
          <w:lang w:val="es-ES_tradnl"/>
        </w:rPr>
      </w:pPr>
    </w:p>
    <w:tbl>
      <w:tblPr>
        <w:tblStyle w:val="TableGrid"/>
        <w:tblW w:w="0" w:type="auto"/>
        <w:tblLook w:val="04A0" w:firstRow="1" w:lastRow="0" w:firstColumn="1" w:lastColumn="0" w:noHBand="0" w:noVBand="1"/>
      </w:tblPr>
      <w:tblGrid>
        <w:gridCol w:w="12950"/>
      </w:tblGrid>
      <w:tr w:rsidR="006F28F2" w:rsidRPr="00B556AC" w14:paraId="5D66A898" w14:textId="77777777" w:rsidTr="007C4C4F">
        <w:tc>
          <w:tcPr>
            <w:tcW w:w="13176" w:type="dxa"/>
          </w:tcPr>
          <w:p w14:paraId="58A0C243" w14:textId="2C1EAB66" w:rsidR="006F28F2" w:rsidRPr="003D1F57" w:rsidRDefault="006F28F2" w:rsidP="000C3F68">
            <w:pPr>
              <w:pStyle w:val="ListParagraph"/>
              <w:numPr>
                <w:ilvl w:val="1"/>
                <w:numId w:val="23"/>
              </w:numPr>
              <w:jc w:val="center"/>
              <w:rPr>
                <w:b/>
                <w:bCs/>
                <w:lang w:val="es-ES_tradnl"/>
              </w:rPr>
            </w:pPr>
            <w:r w:rsidRPr="003D1F57">
              <w:rPr>
                <w:b/>
                <w:bCs/>
                <w:lang w:val="es-ES_tradnl"/>
              </w:rPr>
              <w:t xml:space="preserve">Herramienta de revisión para políticas, protocolos, procedimientos y documentos escolares: </w:t>
            </w:r>
          </w:p>
          <w:p w14:paraId="2A4969A5" w14:textId="77777777" w:rsidR="006F28F2" w:rsidRDefault="006F28F2" w:rsidP="007C4C4F">
            <w:pPr>
              <w:jc w:val="center"/>
              <w:rPr>
                <w:lang w:val="es-ES_tradnl"/>
              </w:rPr>
            </w:pPr>
            <w:r w:rsidRPr="003D1F57">
              <w:rPr>
                <w:b/>
                <w:bCs/>
                <w:lang w:val="es-ES_tradnl"/>
              </w:rPr>
              <w:t>valoración utilizando un lente escolar sensible a trauma</w:t>
            </w:r>
          </w:p>
        </w:tc>
      </w:tr>
    </w:tbl>
    <w:p w14:paraId="465EBE43" w14:textId="77777777" w:rsidR="006F28F2" w:rsidRDefault="006F28F2" w:rsidP="006F28F2">
      <w:pPr>
        <w:rPr>
          <w:lang w:val="es-ES_tradnl"/>
        </w:rPr>
      </w:pPr>
    </w:p>
    <w:p w14:paraId="3BB5F186" w14:textId="4165678D" w:rsidR="006F28F2" w:rsidRPr="00E051D5" w:rsidRDefault="006F28F2" w:rsidP="006F28F2">
      <w:pPr>
        <w:rPr>
          <w:sz w:val="20"/>
          <w:szCs w:val="20"/>
          <w:lang w:val="es-ES_tradnl"/>
        </w:rPr>
      </w:pPr>
      <w:r w:rsidRPr="00E051D5">
        <w:rPr>
          <w:sz w:val="20"/>
          <w:szCs w:val="20"/>
          <w:lang w:val="es-ES_tradnl"/>
        </w:rPr>
        <w:t xml:space="preserve">*Para cada valor de </w:t>
      </w:r>
      <w:r w:rsidRPr="00E051D5">
        <w:rPr>
          <w:i/>
          <w:iCs/>
          <w:sz w:val="20"/>
          <w:szCs w:val="20"/>
          <w:lang w:val="es-ES_tradnl"/>
        </w:rPr>
        <w:t>TIC</w:t>
      </w:r>
      <w:r w:rsidRPr="00E051D5">
        <w:rPr>
          <w:sz w:val="20"/>
          <w:szCs w:val="20"/>
          <w:lang w:val="es-ES_tradnl"/>
        </w:rPr>
        <w:t>, indique en qué medida está de acuerdo o en desacuerdo con que la política, el protocolo, el procedimiento o el documento que se está revisando</w:t>
      </w:r>
      <w:r w:rsidR="001B0740">
        <w:rPr>
          <w:sz w:val="20"/>
          <w:szCs w:val="20"/>
          <w:lang w:val="es-ES_tradnl"/>
        </w:rPr>
        <w:t>,</w:t>
      </w:r>
      <w:r w:rsidRPr="00E051D5">
        <w:rPr>
          <w:sz w:val="20"/>
          <w:szCs w:val="20"/>
          <w:lang w:val="es-ES_tradnl"/>
        </w:rPr>
        <w:t xml:space="preserve"> </w:t>
      </w:r>
      <w:r>
        <w:rPr>
          <w:sz w:val="20"/>
          <w:szCs w:val="20"/>
          <w:lang w:val="es-ES_tradnl"/>
        </w:rPr>
        <w:t>es</w:t>
      </w:r>
      <w:r w:rsidRPr="00E051D5">
        <w:rPr>
          <w:sz w:val="20"/>
          <w:szCs w:val="20"/>
          <w:lang w:val="es-ES_tradnl"/>
        </w:rPr>
        <w:t xml:space="preserve"> coherente y esté alineado con la respuesta deseada de los estudiantes y las familias. Cuanto mayor sea la coherencia y la alineación, más sensible al trauma será la política, el protocolo, el procedimiento o el documento.</w:t>
      </w:r>
    </w:p>
    <w:p w14:paraId="4DFF6BB5" w14:textId="77777777" w:rsidR="006F28F2" w:rsidRDefault="006F28F2" w:rsidP="006F28F2">
      <w:pPr>
        <w:rPr>
          <w:lang w:val="es-ES_tradnl"/>
        </w:rPr>
      </w:pPr>
    </w:p>
    <w:tbl>
      <w:tblPr>
        <w:tblStyle w:val="TableGrid"/>
        <w:tblW w:w="0" w:type="auto"/>
        <w:tblLayout w:type="fixed"/>
        <w:tblLook w:val="04A0" w:firstRow="1" w:lastRow="0" w:firstColumn="1" w:lastColumn="0" w:noHBand="0" w:noVBand="1"/>
      </w:tblPr>
      <w:tblGrid>
        <w:gridCol w:w="2538"/>
        <w:gridCol w:w="3600"/>
        <w:gridCol w:w="1080"/>
        <w:gridCol w:w="1080"/>
        <w:gridCol w:w="720"/>
        <w:gridCol w:w="990"/>
        <w:gridCol w:w="900"/>
        <w:gridCol w:w="2268"/>
      </w:tblGrid>
      <w:tr w:rsidR="006F28F2" w:rsidRPr="00B556AC" w14:paraId="3EB3D5E0" w14:textId="77777777" w:rsidTr="007C4C4F">
        <w:trPr>
          <w:trHeight w:val="75"/>
        </w:trPr>
        <w:tc>
          <w:tcPr>
            <w:tcW w:w="2538" w:type="dxa"/>
            <w:vMerge w:val="restart"/>
            <w:shd w:val="clear" w:color="auto" w:fill="C5FFE9"/>
          </w:tcPr>
          <w:p w14:paraId="5AD3EA46" w14:textId="77777777" w:rsidR="006F28F2" w:rsidRDefault="006F28F2" w:rsidP="007C4C4F">
            <w:pPr>
              <w:jc w:val="center"/>
              <w:rPr>
                <w:lang w:val="es-ES_tradnl"/>
              </w:rPr>
            </w:pPr>
            <w:r w:rsidRPr="00F25250">
              <w:rPr>
                <w:sz w:val="20"/>
                <w:lang w:val="es-ES_tradnl"/>
              </w:rPr>
              <w:t>Valor (</w:t>
            </w:r>
            <w:r w:rsidRPr="00E051D5">
              <w:rPr>
                <w:i/>
                <w:iCs/>
                <w:sz w:val="20"/>
                <w:lang w:val="es-ES_tradnl"/>
              </w:rPr>
              <w:t>TIC</w:t>
            </w:r>
            <w:r w:rsidRPr="00F25250">
              <w:rPr>
                <w:sz w:val="20"/>
                <w:lang w:val="es-ES_tradnl"/>
              </w:rPr>
              <w:t>) Cuidado Informado</w:t>
            </w:r>
            <w:r>
              <w:rPr>
                <w:sz w:val="20"/>
                <w:lang w:val="es-ES_tradnl"/>
              </w:rPr>
              <w:t xml:space="preserve"> en </w:t>
            </w:r>
            <w:r w:rsidRPr="00B46185">
              <w:rPr>
                <w:sz w:val="20"/>
                <w:lang w:val="es-ES_tradnl"/>
              </w:rPr>
              <w:t>Trauma</w:t>
            </w:r>
          </w:p>
        </w:tc>
        <w:tc>
          <w:tcPr>
            <w:tcW w:w="3600" w:type="dxa"/>
            <w:vMerge w:val="restart"/>
            <w:shd w:val="clear" w:color="auto" w:fill="C5FFE9"/>
          </w:tcPr>
          <w:p w14:paraId="0ECF725F" w14:textId="77777777" w:rsidR="006F28F2" w:rsidRDefault="006F28F2" w:rsidP="007C4C4F">
            <w:pPr>
              <w:rPr>
                <w:lang w:val="es-ES_tradnl"/>
              </w:rPr>
            </w:pPr>
            <w:r w:rsidRPr="00F25250">
              <w:rPr>
                <w:sz w:val="20"/>
                <w:lang w:val="es-ES_tradnl"/>
              </w:rPr>
              <w:t>Características deseadas de la política, protocolo, procedimiento o documento</w:t>
            </w:r>
          </w:p>
        </w:tc>
        <w:tc>
          <w:tcPr>
            <w:tcW w:w="4770" w:type="dxa"/>
            <w:gridSpan w:val="5"/>
            <w:tcBorders>
              <w:bottom w:val="single" w:sz="4" w:space="0" w:color="auto"/>
            </w:tcBorders>
            <w:shd w:val="clear" w:color="auto" w:fill="C5FFE9"/>
          </w:tcPr>
          <w:p w14:paraId="4763726A" w14:textId="77777777" w:rsidR="006F28F2" w:rsidRDefault="006F28F2" w:rsidP="007C4C4F">
            <w:pPr>
              <w:jc w:val="center"/>
              <w:rPr>
                <w:lang w:val="es-ES_tradnl"/>
              </w:rPr>
            </w:pPr>
            <w:r w:rsidRPr="00F25250">
              <w:rPr>
                <w:sz w:val="20"/>
                <w:lang w:val="es-ES_tradnl"/>
              </w:rPr>
              <w:t>Consistencia con las características deseadas</w:t>
            </w:r>
            <w:r>
              <w:rPr>
                <w:sz w:val="20"/>
                <w:lang w:val="es-ES_tradnl"/>
              </w:rPr>
              <w:t>*</w:t>
            </w:r>
          </w:p>
        </w:tc>
        <w:tc>
          <w:tcPr>
            <w:tcW w:w="2268" w:type="dxa"/>
            <w:vMerge w:val="restart"/>
            <w:shd w:val="clear" w:color="auto" w:fill="C5FFE9"/>
          </w:tcPr>
          <w:p w14:paraId="4D29266C" w14:textId="77777777" w:rsidR="006F28F2" w:rsidRDefault="006F28F2" w:rsidP="007C4C4F">
            <w:pPr>
              <w:rPr>
                <w:lang w:val="es-ES_tradnl"/>
              </w:rPr>
            </w:pPr>
            <w:r>
              <w:rPr>
                <w:sz w:val="20"/>
                <w:lang w:val="es-ES_tradnl"/>
              </w:rPr>
              <w:t>Citar la e</w:t>
            </w:r>
            <w:r w:rsidRPr="00EA70D0">
              <w:rPr>
                <w:sz w:val="20"/>
                <w:lang w:val="es-ES_tradnl"/>
              </w:rPr>
              <w:t>videncia para apoyar la puntuación</w:t>
            </w:r>
          </w:p>
        </w:tc>
      </w:tr>
      <w:tr w:rsidR="006F28F2" w14:paraId="1EE5BE94" w14:textId="77777777" w:rsidTr="007C4C4F">
        <w:trPr>
          <w:trHeight w:val="74"/>
        </w:trPr>
        <w:tc>
          <w:tcPr>
            <w:tcW w:w="2538" w:type="dxa"/>
            <w:vMerge/>
            <w:tcBorders>
              <w:bottom w:val="single" w:sz="4" w:space="0" w:color="auto"/>
            </w:tcBorders>
          </w:tcPr>
          <w:p w14:paraId="1420C7A5" w14:textId="77777777" w:rsidR="006F28F2" w:rsidRDefault="006F28F2" w:rsidP="007C4C4F">
            <w:pPr>
              <w:jc w:val="center"/>
              <w:rPr>
                <w:lang w:val="es-ES_tradnl"/>
              </w:rPr>
            </w:pPr>
          </w:p>
        </w:tc>
        <w:tc>
          <w:tcPr>
            <w:tcW w:w="3600" w:type="dxa"/>
            <w:vMerge/>
            <w:tcBorders>
              <w:bottom w:val="single" w:sz="4" w:space="0" w:color="auto"/>
            </w:tcBorders>
          </w:tcPr>
          <w:p w14:paraId="4897D38A" w14:textId="77777777" w:rsidR="006F28F2" w:rsidRDefault="006F28F2" w:rsidP="007C4C4F">
            <w:pPr>
              <w:rPr>
                <w:lang w:val="es-ES_tradnl"/>
              </w:rPr>
            </w:pPr>
          </w:p>
        </w:tc>
        <w:tc>
          <w:tcPr>
            <w:tcW w:w="1080" w:type="dxa"/>
            <w:tcBorders>
              <w:bottom w:val="single" w:sz="4" w:space="0" w:color="auto"/>
            </w:tcBorders>
          </w:tcPr>
          <w:p w14:paraId="039B43BB" w14:textId="77777777" w:rsidR="006F28F2" w:rsidRDefault="006F28F2" w:rsidP="007C4C4F">
            <w:pPr>
              <w:jc w:val="center"/>
              <w:rPr>
                <w:lang w:val="es-ES_tradnl"/>
              </w:rPr>
            </w:pPr>
            <w:r>
              <w:rPr>
                <w:lang w:val="es-ES_tradnl"/>
              </w:rPr>
              <w:t>1</w:t>
            </w:r>
          </w:p>
          <w:p w14:paraId="7682144D" w14:textId="77777777" w:rsidR="006F28F2" w:rsidRPr="000E73C8" w:rsidRDefault="006F28F2" w:rsidP="007C4C4F">
            <w:pPr>
              <w:jc w:val="center"/>
              <w:rPr>
                <w:sz w:val="18"/>
                <w:lang w:val="es-ES_tradnl"/>
              </w:rPr>
            </w:pPr>
            <w:r w:rsidRPr="000E73C8">
              <w:rPr>
                <w:sz w:val="14"/>
                <w:lang w:val="es-ES_tradnl"/>
              </w:rPr>
              <w:t>Muy Inconsistente</w:t>
            </w:r>
          </w:p>
        </w:tc>
        <w:tc>
          <w:tcPr>
            <w:tcW w:w="1080" w:type="dxa"/>
            <w:tcBorders>
              <w:bottom w:val="single" w:sz="4" w:space="0" w:color="auto"/>
            </w:tcBorders>
          </w:tcPr>
          <w:p w14:paraId="7751D717" w14:textId="77777777" w:rsidR="006F28F2" w:rsidRDefault="006F28F2" w:rsidP="007C4C4F">
            <w:pPr>
              <w:jc w:val="center"/>
              <w:rPr>
                <w:lang w:val="es-ES_tradnl"/>
              </w:rPr>
            </w:pPr>
            <w:r>
              <w:rPr>
                <w:lang w:val="es-ES_tradnl"/>
              </w:rPr>
              <w:t>2</w:t>
            </w:r>
          </w:p>
          <w:p w14:paraId="19B576C8" w14:textId="77777777" w:rsidR="006F28F2" w:rsidRPr="000E73C8" w:rsidRDefault="006F28F2" w:rsidP="007C4C4F">
            <w:pPr>
              <w:jc w:val="center"/>
              <w:rPr>
                <w:sz w:val="14"/>
                <w:lang w:val="es-ES_tradnl"/>
              </w:rPr>
            </w:pPr>
            <w:r w:rsidRPr="000E73C8">
              <w:rPr>
                <w:sz w:val="14"/>
                <w:lang w:val="es-ES_tradnl"/>
              </w:rPr>
              <w:t>Inconsistente</w:t>
            </w:r>
          </w:p>
          <w:p w14:paraId="619AA002" w14:textId="77777777" w:rsidR="006F28F2" w:rsidRDefault="006F28F2" w:rsidP="007C4C4F">
            <w:pPr>
              <w:jc w:val="center"/>
              <w:rPr>
                <w:lang w:val="es-ES_tradnl"/>
              </w:rPr>
            </w:pPr>
          </w:p>
        </w:tc>
        <w:tc>
          <w:tcPr>
            <w:tcW w:w="720" w:type="dxa"/>
            <w:tcBorders>
              <w:bottom w:val="single" w:sz="4" w:space="0" w:color="auto"/>
            </w:tcBorders>
          </w:tcPr>
          <w:p w14:paraId="03F96644" w14:textId="77777777" w:rsidR="006F28F2" w:rsidRDefault="006F28F2" w:rsidP="007C4C4F">
            <w:pPr>
              <w:jc w:val="center"/>
              <w:rPr>
                <w:lang w:val="es-ES_tradnl"/>
              </w:rPr>
            </w:pPr>
            <w:r>
              <w:rPr>
                <w:lang w:val="es-ES_tradnl"/>
              </w:rPr>
              <w:t>3</w:t>
            </w:r>
          </w:p>
          <w:p w14:paraId="11D4E3A5" w14:textId="77777777" w:rsidR="006F28F2" w:rsidRPr="000E73C8" w:rsidRDefault="006F28F2" w:rsidP="007C4C4F">
            <w:pPr>
              <w:jc w:val="center"/>
              <w:rPr>
                <w:sz w:val="14"/>
                <w:lang w:val="es-ES_tradnl"/>
              </w:rPr>
            </w:pPr>
            <w:r w:rsidRPr="000E73C8">
              <w:rPr>
                <w:sz w:val="14"/>
                <w:lang w:val="es-ES_tradnl"/>
              </w:rPr>
              <w:t>Neutral</w:t>
            </w:r>
          </w:p>
          <w:p w14:paraId="2F2DF979" w14:textId="77777777" w:rsidR="006F28F2" w:rsidRDefault="006F28F2" w:rsidP="007C4C4F">
            <w:pPr>
              <w:jc w:val="center"/>
              <w:rPr>
                <w:lang w:val="es-ES_tradnl"/>
              </w:rPr>
            </w:pPr>
          </w:p>
        </w:tc>
        <w:tc>
          <w:tcPr>
            <w:tcW w:w="990" w:type="dxa"/>
            <w:tcBorders>
              <w:bottom w:val="single" w:sz="4" w:space="0" w:color="auto"/>
            </w:tcBorders>
          </w:tcPr>
          <w:p w14:paraId="11C86A35" w14:textId="77777777" w:rsidR="006F28F2" w:rsidRDefault="006F28F2" w:rsidP="007C4C4F">
            <w:pPr>
              <w:jc w:val="center"/>
              <w:rPr>
                <w:lang w:val="es-ES_tradnl"/>
              </w:rPr>
            </w:pPr>
            <w:r>
              <w:rPr>
                <w:lang w:val="es-ES_tradnl"/>
              </w:rPr>
              <w:t>4</w:t>
            </w:r>
          </w:p>
          <w:p w14:paraId="509F1F29" w14:textId="77777777" w:rsidR="006F28F2" w:rsidRPr="000E73C8" w:rsidRDefault="006F28F2" w:rsidP="007C4C4F">
            <w:pPr>
              <w:jc w:val="center"/>
              <w:rPr>
                <w:sz w:val="14"/>
                <w:lang w:val="es-ES_tradnl"/>
              </w:rPr>
            </w:pPr>
            <w:r w:rsidRPr="000E73C8">
              <w:rPr>
                <w:sz w:val="14"/>
                <w:lang w:val="es-ES_tradnl"/>
              </w:rPr>
              <w:t>Consistente</w:t>
            </w:r>
          </w:p>
          <w:p w14:paraId="037B52AC" w14:textId="77777777" w:rsidR="006F28F2" w:rsidRDefault="006F28F2" w:rsidP="007C4C4F">
            <w:pPr>
              <w:jc w:val="center"/>
              <w:rPr>
                <w:lang w:val="es-ES_tradnl"/>
              </w:rPr>
            </w:pPr>
          </w:p>
        </w:tc>
        <w:tc>
          <w:tcPr>
            <w:tcW w:w="900" w:type="dxa"/>
            <w:tcBorders>
              <w:bottom w:val="single" w:sz="4" w:space="0" w:color="auto"/>
            </w:tcBorders>
          </w:tcPr>
          <w:p w14:paraId="2D1F3DBE" w14:textId="77777777" w:rsidR="006F28F2" w:rsidRDefault="006F28F2" w:rsidP="007C4C4F">
            <w:pPr>
              <w:jc w:val="center"/>
              <w:rPr>
                <w:lang w:val="es-ES_tradnl"/>
              </w:rPr>
            </w:pPr>
            <w:r>
              <w:rPr>
                <w:lang w:val="es-ES_tradnl"/>
              </w:rPr>
              <w:t>5</w:t>
            </w:r>
          </w:p>
          <w:p w14:paraId="229070C6" w14:textId="77777777" w:rsidR="006F28F2" w:rsidRPr="000E73C8" w:rsidRDefault="006F28F2" w:rsidP="007C4C4F">
            <w:pPr>
              <w:jc w:val="center"/>
              <w:rPr>
                <w:sz w:val="18"/>
                <w:lang w:val="es-ES_tradnl"/>
              </w:rPr>
            </w:pPr>
            <w:r w:rsidRPr="000E73C8">
              <w:rPr>
                <w:sz w:val="14"/>
                <w:lang w:val="es-ES_tradnl"/>
              </w:rPr>
              <w:t>Muy consistente</w:t>
            </w:r>
          </w:p>
        </w:tc>
        <w:tc>
          <w:tcPr>
            <w:tcW w:w="2268" w:type="dxa"/>
            <w:vMerge/>
            <w:tcBorders>
              <w:bottom w:val="single" w:sz="4" w:space="0" w:color="auto"/>
            </w:tcBorders>
          </w:tcPr>
          <w:p w14:paraId="1A43321A" w14:textId="77777777" w:rsidR="006F28F2" w:rsidRDefault="006F28F2" w:rsidP="007C4C4F">
            <w:pPr>
              <w:rPr>
                <w:lang w:val="es-ES_tradnl"/>
              </w:rPr>
            </w:pPr>
          </w:p>
        </w:tc>
      </w:tr>
      <w:tr w:rsidR="006F28F2" w:rsidRPr="00B556AC" w14:paraId="243AF171" w14:textId="77777777" w:rsidTr="007C4C4F">
        <w:trPr>
          <w:trHeight w:val="75"/>
        </w:trPr>
        <w:tc>
          <w:tcPr>
            <w:tcW w:w="2538" w:type="dxa"/>
            <w:vMerge w:val="restart"/>
          </w:tcPr>
          <w:p w14:paraId="6ECCF0E8" w14:textId="77777777" w:rsidR="006F28F2" w:rsidRDefault="006F28F2" w:rsidP="007C4C4F">
            <w:pPr>
              <w:jc w:val="center"/>
              <w:rPr>
                <w:b/>
                <w:lang w:val="es-ES_tradnl"/>
              </w:rPr>
            </w:pPr>
          </w:p>
          <w:p w14:paraId="4742D683" w14:textId="77777777" w:rsidR="006F28F2" w:rsidRDefault="006F28F2" w:rsidP="007C4C4F">
            <w:pPr>
              <w:jc w:val="center"/>
              <w:rPr>
                <w:b/>
                <w:lang w:val="es-ES_tradnl"/>
              </w:rPr>
            </w:pPr>
          </w:p>
          <w:p w14:paraId="6A2C3E86" w14:textId="77777777" w:rsidR="006F28F2" w:rsidRDefault="006F28F2" w:rsidP="007C4C4F">
            <w:pPr>
              <w:jc w:val="center"/>
              <w:rPr>
                <w:b/>
                <w:lang w:val="es-ES_tradnl"/>
              </w:rPr>
            </w:pPr>
          </w:p>
          <w:p w14:paraId="3E6779D7" w14:textId="77777777" w:rsidR="006F28F2" w:rsidRDefault="006F28F2" w:rsidP="007C4C4F">
            <w:pPr>
              <w:jc w:val="center"/>
              <w:rPr>
                <w:b/>
                <w:lang w:val="es-ES_tradnl"/>
              </w:rPr>
            </w:pPr>
          </w:p>
          <w:p w14:paraId="22B9FACF" w14:textId="77777777" w:rsidR="006F28F2" w:rsidRPr="00A42458" w:rsidRDefault="006F28F2" w:rsidP="007C4C4F">
            <w:pPr>
              <w:jc w:val="center"/>
              <w:rPr>
                <w:b/>
                <w:lang w:val="es-ES_tradnl"/>
              </w:rPr>
            </w:pPr>
            <w:r w:rsidRPr="00A42458">
              <w:rPr>
                <w:b/>
                <w:lang w:val="es-ES_tradnl"/>
              </w:rPr>
              <w:t>Seguridad</w:t>
            </w:r>
          </w:p>
        </w:tc>
        <w:tc>
          <w:tcPr>
            <w:tcW w:w="3600" w:type="dxa"/>
            <w:vMerge w:val="restart"/>
          </w:tcPr>
          <w:p w14:paraId="53D79889" w14:textId="77777777" w:rsidR="006F28F2" w:rsidRDefault="006F28F2" w:rsidP="007C4C4F">
            <w:pPr>
              <w:rPr>
                <w:i/>
                <w:sz w:val="20"/>
                <w:lang w:val="es-ES_tradnl"/>
              </w:rPr>
            </w:pPr>
            <w:r w:rsidRPr="001C406A">
              <w:rPr>
                <w:i/>
                <w:sz w:val="20"/>
                <w:lang w:val="es-ES_tradnl"/>
              </w:rPr>
              <w:t>Esta política, protocolo, procedimiento o documento:</w:t>
            </w:r>
          </w:p>
          <w:p w14:paraId="1103A899" w14:textId="77777777" w:rsidR="006F28F2" w:rsidRDefault="006F28F2" w:rsidP="007C4C4F">
            <w:pPr>
              <w:rPr>
                <w:i/>
                <w:sz w:val="20"/>
                <w:lang w:val="es-ES_tradnl"/>
              </w:rPr>
            </w:pPr>
          </w:p>
          <w:p w14:paraId="5467AD7A" w14:textId="77777777" w:rsidR="006F28F2" w:rsidRPr="00B46185" w:rsidRDefault="006F28F2" w:rsidP="000C3F68">
            <w:pPr>
              <w:pStyle w:val="ListParagraph"/>
              <w:numPr>
                <w:ilvl w:val="0"/>
                <w:numId w:val="28"/>
              </w:numPr>
              <w:ind w:left="160" w:hanging="180"/>
              <w:rPr>
                <w:i/>
                <w:sz w:val="20"/>
                <w:lang w:val="es-ES_tradnl"/>
              </w:rPr>
            </w:pPr>
            <w:r w:rsidRPr="00B46185">
              <w:rPr>
                <w:sz w:val="20"/>
                <w:lang w:val="es-ES_tradnl"/>
              </w:rPr>
              <w:t>Refuerza escuchar las historias de los alumnos sin juzgar.</w:t>
            </w:r>
          </w:p>
          <w:p w14:paraId="28770E7E" w14:textId="77777777" w:rsidR="006F28F2" w:rsidRPr="00EA70D0" w:rsidRDefault="006F28F2" w:rsidP="007C4C4F">
            <w:pPr>
              <w:ind w:left="160" w:hanging="180"/>
              <w:rPr>
                <w:sz w:val="20"/>
                <w:lang w:val="es-ES_tradnl"/>
              </w:rPr>
            </w:pPr>
          </w:p>
          <w:p w14:paraId="7A73C432" w14:textId="675EE578" w:rsidR="006F28F2" w:rsidRPr="00B46185" w:rsidRDefault="006F28F2" w:rsidP="000C3F68">
            <w:pPr>
              <w:pStyle w:val="ListParagraph"/>
              <w:numPr>
                <w:ilvl w:val="0"/>
                <w:numId w:val="27"/>
              </w:numPr>
              <w:ind w:left="160" w:hanging="180"/>
              <w:rPr>
                <w:lang w:val="es-ES_tradnl"/>
              </w:rPr>
            </w:pPr>
            <w:r w:rsidRPr="00B46185">
              <w:rPr>
                <w:sz w:val="20"/>
                <w:lang w:val="es-ES_tradnl"/>
              </w:rPr>
              <w:t xml:space="preserve">Enfatiza valorar la seguridad emocional y física de los estudiantes, incluyendo el adaptar </w:t>
            </w:r>
            <w:r w:rsidR="002A1237" w:rsidRPr="00B46185">
              <w:rPr>
                <w:sz w:val="20"/>
                <w:lang w:val="es-ES_tradnl"/>
              </w:rPr>
              <w:t>técnicas</w:t>
            </w:r>
            <w:r w:rsidRPr="00B46185">
              <w:rPr>
                <w:sz w:val="20"/>
                <w:lang w:val="es-ES_tradnl"/>
              </w:rPr>
              <w:t xml:space="preserve"> habituales, de ser necesario.</w:t>
            </w:r>
          </w:p>
        </w:tc>
        <w:tc>
          <w:tcPr>
            <w:tcW w:w="1080" w:type="dxa"/>
            <w:tcBorders>
              <w:bottom w:val="single" w:sz="4" w:space="0" w:color="auto"/>
            </w:tcBorders>
          </w:tcPr>
          <w:p w14:paraId="463ABCDB" w14:textId="77777777" w:rsidR="006F28F2" w:rsidRDefault="006F28F2" w:rsidP="007C4C4F">
            <w:pPr>
              <w:rPr>
                <w:lang w:val="es-ES_tradnl"/>
              </w:rPr>
            </w:pPr>
          </w:p>
          <w:p w14:paraId="566BFFCA" w14:textId="77777777" w:rsidR="006F28F2" w:rsidRDefault="006F28F2" w:rsidP="007C4C4F">
            <w:pPr>
              <w:rPr>
                <w:lang w:val="es-ES_tradnl"/>
              </w:rPr>
            </w:pPr>
          </w:p>
          <w:p w14:paraId="0840C73F" w14:textId="77777777" w:rsidR="006F28F2" w:rsidRDefault="006F28F2" w:rsidP="007C4C4F">
            <w:pPr>
              <w:rPr>
                <w:lang w:val="es-ES_tradnl"/>
              </w:rPr>
            </w:pPr>
          </w:p>
          <w:p w14:paraId="38286DB7" w14:textId="77777777" w:rsidR="006F28F2" w:rsidRDefault="006F28F2" w:rsidP="007C4C4F">
            <w:pPr>
              <w:rPr>
                <w:lang w:val="es-ES_tradnl"/>
              </w:rPr>
            </w:pPr>
          </w:p>
        </w:tc>
        <w:tc>
          <w:tcPr>
            <w:tcW w:w="1080" w:type="dxa"/>
            <w:tcBorders>
              <w:bottom w:val="single" w:sz="4" w:space="0" w:color="auto"/>
            </w:tcBorders>
          </w:tcPr>
          <w:p w14:paraId="0205D74E" w14:textId="77777777" w:rsidR="006F28F2" w:rsidRDefault="006F28F2" w:rsidP="007C4C4F">
            <w:pPr>
              <w:rPr>
                <w:lang w:val="es-ES_tradnl"/>
              </w:rPr>
            </w:pPr>
          </w:p>
        </w:tc>
        <w:tc>
          <w:tcPr>
            <w:tcW w:w="720" w:type="dxa"/>
            <w:tcBorders>
              <w:bottom w:val="single" w:sz="4" w:space="0" w:color="auto"/>
            </w:tcBorders>
          </w:tcPr>
          <w:p w14:paraId="35218C4D" w14:textId="77777777" w:rsidR="006F28F2" w:rsidRDefault="006F28F2" w:rsidP="007C4C4F">
            <w:pPr>
              <w:rPr>
                <w:lang w:val="es-ES_tradnl"/>
              </w:rPr>
            </w:pPr>
          </w:p>
        </w:tc>
        <w:tc>
          <w:tcPr>
            <w:tcW w:w="990" w:type="dxa"/>
            <w:tcBorders>
              <w:bottom w:val="single" w:sz="4" w:space="0" w:color="auto"/>
            </w:tcBorders>
          </w:tcPr>
          <w:p w14:paraId="63102BF5" w14:textId="77777777" w:rsidR="006F28F2" w:rsidRDefault="006F28F2" w:rsidP="007C4C4F">
            <w:pPr>
              <w:rPr>
                <w:lang w:val="es-ES_tradnl"/>
              </w:rPr>
            </w:pPr>
          </w:p>
        </w:tc>
        <w:tc>
          <w:tcPr>
            <w:tcW w:w="900" w:type="dxa"/>
            <w:tcBorders>
              <w:bottom w:val="single" w:sz="4" w:space="0" w:color="auto"/>
            </w:tcBorders>
          </w:tcPr>
          <w:p w14:paraId="7E733981" w14:textId="77777777" w:rsidR="006F28F2" w:rsidRDefault="006F28F2" w:rsidP="007C4C4F">
            <w:pPr>
              <w:rPr>
                <w:lang w:val="es-ES_tradnl"/>
              </w:rPr>
            </w:pPr>
          </w:p>
        </w:tc>
        <w:tc>
          <w:tcPr>
            <w:tcW w:w="2268" w:type="dxa"/>
            <w:vMerge w:val="restart"/>
          </w:tcPr>
          <w:p w14:paraId="25721276" w14:textId="77777777" w:rsidR="006F28F2" w:rsidRDefault="006F28F2" w:rsidP="007C4C4F">
            <w:pPr>
              <w:rPr>
                <w:lang w:val="es-ES_tradnl"/>
              </w:rPr>
            </w:pPr>
          </w:p>
        </w:tc>
      </w:tr>
      <w:tr w:rsidR="006F28F2" w:rsidRPr="00B556AC" w14:paraId="63624BF8" w14:textId="77777777" w:rsidTr="007C4C4F">
        <w:trPr>
          <w:trHeight w:val="74"/>
        </w:trPr>
        <w:tc>
          <w:tcPr>
            <w:tcW w:w="2538" w:type="dxa"/>
            <w:vMerge/>
            <w:tcBorders>
              <w:bottom w:val="single" w:sz="4" w:space="0" w:color="auto"/>
            </w:tcBorders>
          </w:tcPr>
          <w:p w14:paraId="044D34DA" w14:textId="77777777" w:rsidR="006F28F2" w:rsidRDefault="006F28F2" w:rsidP="007C4C4F">
            <w:pPr>
              <w:jc w:val="center"/>
              <w:rPr>
                <w:lang w:val="es-ES_tradnl"/>
              </w:rPr>
            </w:pPr>
          </w:p>
        </w:tc>
        <w:tc>
          <w:tcPr>
            <w:tcW w:w="3600" w:type="dxa"/>
            <w:vMerge/>
            <w:tcBorders>
              <w:bottom w:val="single" w:sz="4" w:space="0" w:color="auto"/>
            </w:tcBorders>
          </w:tcPr>
          <w:p w14:paraId="20F13689" w14:textId="77777777" w:rsidR="006F28F2" w:rsidRDefault="006F28F2" w:rsidP="007C4C4F">
            <w:pPr>
              <w:rPr>
                <w:lang w:val="es-ES_tradnl"/>
              </w:rPr>
            </w:pPr>
          </w:p>
        </w:tc>
        <w:tc>
          <w:tcPr>
            <w:tcW w:w="1080" w:type="dxa"/>
            <w:tcBorders>
              <w:bottom w:val="single" w:sz="4" w:space="0" w:color="auto"/>
            </w:tcBorders>
          </w:tcPr>
          <w:p w14:paraId="60C5E71B" w14:textId="77777777" w:rsidR="006F28F2" w:rsidRDefault="006F28F2" w:rsidP="007C4C4F">
            <w:pPr>
              <w:rPr>
                <w:lang w:val="es-ES_tradnl"/>
              </w:rPr>
            </w:pPr>
          </w:p>
        </w:tc>
        <w:tc>
          <w:tcPr>
            <w:tcW w:w="1080" w:type="dxa"/>
            <w:tcBorders>
              <w:bottom w:val="single" w:sz="4" w:space="0" w:color="auto"/>
            </w:tcBorders>
          </w:tcPr>
          <w:p w14:paraId="233FDFA3" w14:textId="77777777" w:rsidR="006F28F2" w:rsidRDefault="006F28F2" w:rsidP="007C4C4F">
            <w:pPr>
              <w:rPr>
                <w:lang w:val="es-ES_tradnl"/>
              </w:rPr>
            </w:pPr>
          </w:p>
        </w:tc>
        <w:tc>
          <w:tcPr>
            <w:tcW w:w="720" w:type="dxa"/>
            <w:tcBorders>
              <w:bottom w:val="single" w:sz="4" w:space="0" w:color="auto"/>
            </w:tcBorders>
          </w:tcPr>
          <w:p w14:paraId="6473281C" w14:textId="77777777" w:rsidR="006F28F2" w:rsidRDefault="006F28F2" w:rsidP="007C4C4F">
            <w:pPr>
              <w:rPr>
                <w:lang w:val="es-ES_tradnl"/>
              </w:rPr>
            </w:pPr>
          </w:p>
        </w:tc>
        <w:tc>
          <w:tcPr>
            <w:tcW w:w="990" w:type="dxa"/>
            <w:tcBorders>
              <w:bottom w:val="single" w:sz="4" w:space="0" w:color="auto"/>
            </w:tcBorders>
          </w:tcPr>
          <w:p w14:paraId="30D6A758" w14:textId="77777777" w:rsidR="006F28F2" w:rsidRDefault="006F28F2" w:rsidP="007C4C4F">
            <w:pPr>
              <w:rPr>
                <w:lang w:val="es-ES_tradnl"/>
              </w:rPr>
            </w:pPr>
          </w:p>
        </w:tc>
        <w:tc>
          <w:tcPr>
            <w:tcW w:w="900" w:type="dxa"/>
            <w:tcBorders>
              <w:bottom w:val="single" w:sz="4" w:space="0" w:color="auto"/>
            </w:tcBorders>
          </w:tcPr>
          <w:p w14:paraId="35DEA766" w14:textId="77777777" w:rsidR="006F28F2" w:rsidRDefault="006F28F2" w:rsidP="007C4C4F">
            <w:pPr>
              <w:rPr>
                <w:lang w:val="es-ES_tradnl"/>
              </w:rPr>
            </w:pPr>
          </w:p>
        </w:tc>
        <w:tc>
          <w:tcPr>
            <w:tcW w:w="2268" w:type="dxa"/>
            <w:vMerge/>
            <w:tcBorders>
              <w:bottom w:val="single" w:sz="4" w:space="0" w:color="auto"/>
            </w:tcBorders>
          </w:tcPr>
          <w:p w14:paraId="39C8B205" w14:textId="77777777" w:rsidR="006F28F2" w:rsidRDefault="006F28F2" w:rsidP="007C4C4F">
            <w:pPr>
              <w:rPr>
                <w:lang w:val="es-ES_tradnl"/>
              </w:rPr>
            </w:pPr>
          </w:p>
        </w:tc>
      </w:tr>
      <w:tr w:rsidR="006F28F2" w:rsidRPr="00B556AC" w14:paraId="6D072C63" w14:textId="77777777" w:rsidTr="007C4C4F">
        <w:trPr>
          <w:trHeight w:val="75"/>
        </w:trPr>
        <w:tc>
          <w:tcPr>
            <w:tcW w:w="2538" w:type="dxa"/>
            <w:vMerge w:val="restart"/>
          </w:tcPr>
          <w:p w14:paraId="4D096759" w14:textId="77777777" w:rsidR="006F28F2" w:rsidRDefault="006F28F2" w:rsidP="007C4C4F">
            <w:pPr>
              <w:jc w:val="center"/>
              <w:rPr>
                <w:b/>
                <w:lang w:val="es-ES_tradnl"/>
              </w:rPr>
            </w:pPr>
          </w:p>
          <w:p w14:paraId="7CCE9DA4" w14:textId="77777777" w:rsidR="006F28F2" w:rsidRDefault="006F28F2" w:rsidP="007C4C4F">
            <w:pPr>
              <w:jc w:val="center"/>
              <w:rPr>
                <w:b/>
                <w:lang w:val="es-ES_tradnl"/>
              </w:rPr>
            </w:pPr>
          </w:p>
          <w:p w14:paraId="1D829464" w14:textId="77777777" w:rsidR="006F28F2" w:rsidRDefault="006F28F2" w:rsidP="007C4C4F">
            <w:pPr>
              <w:jc w:val="center"/>
              <w:rPr>
                <w:b/>
                <w:lang w:val="es-ES_tradnl"/>
              </w:rPr>
            </w:pPr>
          </w:p>
          <w:p w14:paraId="358384E3" w14:textId="77777777" w:rsidR="006F28F2" w:rsidRDefault="006F28F2" w:rsidP="007C4C4F">
            <w:pPr>
              <w:jc w:val="center"/>
              <w:rPr>
                <w:b/>
                <w:lang w:val="es-ES_tradnl"/>
              </w:rPr>
            </w:pPr>
          </w:p>
          <w:p w14:paraId="118DDA06" w14:textId="77777777" w:rsidR="006F28F2" w:rsidRDefault="006F28F2" w:rsidP="007C4C4F">
            <w:pPr>
              <w:jc w:val="center"/>
              <w:rPr>
                <w:b/>
                <w:lang w:val="es-ES_tradnl"/>
              </w:rPr>
            </w:pPr>
          </w:p>
          <w:p w14:paraId="09F1DEB1" w14:textId="77777777" w:rsidR="006F28F2" w:rsidRPr="00A42458" w:rsidRDefault="006F28F2" w:rsidP="007C4C4F">
            <w:pPr>
              <w:jc w:val="center"/>
              <w:rPr>
                <w:b/>
                <w:lang w:val="es-ES_tradnl"/>
              </w:rPr>
            </w:pPr>
            <w:r w:rsidRPr="00A42458">
              <w:rPr>
                <w:b/>
                <w:lang w:val="es-ES_tradnl"/>
              </w:rPr>
              <w:t>Integridad</w:t>
            </w:r>
          </w:p>
        </w:tc>
        <w:tc>
          <w:tcPr>
            <w:tcW w:w="3600" w:type="dxa"/>
            <w:vMerge w:val="restart"/>
          </w:tcPr>
          <w:p w14:paraId="1EF8DCDB" w14:textId="77777777" w:rsidR="006F28F2" w:rsidRDefault="006F28F2" w:rsidP="007C4C4F">
            <w:pPr>
              <w:rPr>
                <w:i/>
                <w:sz w:val="20"/>
                <w:lang w:val="es-ES_tradnl"/>
              </w:rPr>
            </w:pPr>
            <w:r w:rsidRPr="001C406A">
              <w:rPr>
                <w:i/>
                <w:sz w:val="20"/>
                <w:lang w:val="es-ES_tradnl"/>
              </w:rPr>
              <w:t>Esta política, protocolo, procedimiento o documento:</w:t>
            </w:r>
          </w:p>
          <w:p w14:paraId="4C3D8C02" w14:textId="77777777" w:rsidR="006F28F2" w:rsidRPr="001C406A" w:rsidRDefault="006F28F2" w:rsidP="007C4C4F">
            <w:pPr>
              <w:rPr>
                <w:i/>
                <w:sz w:val="20"/>
                <w:lang w:val="es-ES_tradnl"/>
              </w:rPr>
            </w:pPr>
          </w:p>
          <w:p w14:paraId="70310962" w14:textId="77777777" w:rsidR="006F28F2" w:rsidRPr="00B46185" w:rsidRDefault="006F28F2" w:rsidP="000C3F68">
            <w:pPr>
              <w:pStyle w:val="ListParagraph"/>
              <w:numPr>
                <w:ilvl w:val="0"/>
                <w:numId w:val="29"/>
              </w:numPr>
              <w:ind w:left="160" w:hanging="110"/>
              <w:rPr>
                <w:sz w:val="20"/>
                <w:lang w:val="es-ES_tradnl"/>
              </w:rPr>
            </w:pPr>
            <w:r>
              <w:rPr>
                <w:sz w:val="20"/>
                <w:lang w:val="es-ES_tradnl"/>
              </w:rPr>
              <w:t xml:space="preserve"> </w:t>
            </w:r>
            <w:r w:rsidRPr="00B46185">
              <w:rPr>
                <w:sz w:val="20"/>
                <w:lang w:val="es-ES_tradnl"/>
              </w:rPr>
              <w:t>Reconoce que la confianza es algo que se gana con el tiempo, por lo que los estudiantes no siempre dirán la verdad hasta que se establezca una relación segura.</w:t>
            </w:r>
          </w:p>
          <w:p w14:paraId="2441DA95" w14:textId="77777777" w:rsidR="006F28F2" w:rsidRPr="002B7B29" w:rsidRDefault="006F28F2" w:rsidP="007C4C4F">
            <w:pPr>
              <w:ind w:hanging="110"/>
              <w:rPr>
                <w:sz w:val="20"/>
                <w:lang w:val="es-ES_tradnl"/>
              </w:rPr>
            </w:pPr>
          </w:p>
          <w:p w14:paraId="0D6B41DA" w14:textId="77777777" w:rsidR="006F28F2" w:rsidRPr="00B46185" w:rsidRDefault="006F28F2" w:rsidP="000C3F68">
            <w:pPr>
              <w:pStyle w:val="ListParagraph"/>
              <w:numPr>
                <w:ilvl w:val="0"/>
                <w:numId w:val="29"/>
              </w:numPr>
              <w:ind w:left="160" w:hanging="200"/>
              <w:rPr>
                <w:lang w:val="es-ES_tradnl"/>
              </w:rPr>
            </w:pPr>
            <w:r w:rsidRPr="00B46185">
              <w:rPr>
                <w:sz w:val="20"/>
                <w:lang w:val="es-ES_tradnl"/>
              </w:rPr>
              <w:t>Reconoce que los estudiantes pueden "probar" las relaciones, ya que en el pasado pudieron haber sido lastimados por personas cercanas a ellos que debieron haberlos guiado o protegido.</w:t>
            </w:r>
          </w:p>
        </w:tc>
        <w:tc>
          <w:tcPr>
            <w:tcW w:w="1080" w:type="dxa"/>
            <w:tcBorders>
              <w:bottom w:val="single" w:sz="4" w:space="0" w:color="auto"/>
            </w:tcBorders>
          </w:tcPr>
          <w:p w14:paraId="66C9F2C1" w14:textId="77777777" w:rsidR="006F28F2" w:rsidRDefault="006F28F2" w:rsidP="007C4C4F">
            <w:pPr>
              <w:rPr>
                <w:lang w:val="es-ES_tradnl"/>
              </w:rPr>
            </w:pPr>
          </w:p>
          <w:p w14:paraId="6C72B68B" w14:textId="77777777" w:rsidR="006F28F2" w:rsidRDefault="006F28F2" w:rsidP="007C4C4F">
            <w:pPr>
              <w:rPr>
                <w:lang w:val="es-ES_tradnl"/>
              </w:rPr>
            </w:pPr>
          </w:p>
          <w:p w14:paraId="07D1E9F0" w14:textId="77777777" w:rsidR="006F28F2" w:rsidRDefault="006F28F2" w:rsidP="007C4C4F">
            <w:pPr>
              <w:rPr>
                <w:lang w:val="es-ES_tradnl"/>
              </w:rPr>
            </w:pPr>
          </w:p>
          <w:p w14:paraId="1B083DFC" w14:textId="77777777" w:rsidR="006F28F2" w:rsidRDefault="006F28F2" w:rsidP="007C4C4F">
            <w:pPr>
              <w:rPr>
                <w:lang w:val="es-ES_tradnl"/>
              </w:rPr>
            </w:pPr>
          </w:p>
          <w:p w14:paraId="263E9CF4" w14:textId="77777777" w:rsidR="006F28F2" w:rsidRDefault="006F28F2" w:rsidP="007C4C4F">
            <w:pPr>
              <w:rPr>
                <w:lang w:val="es-ES_tradnl"/>
              </w:rPr>
            </w:pPr>
          </w:p>
        </w:tc>
        <w:tc>
          <w:tcPr>
            <w:tcW w:w="1080" w:type="dxa"/>
            <w:tcBorders>
              <w:bottom w:val="single" w:sz="4" w:space="0" w:color="auto"/>
            </w:tcBorders>
          </w:tcPr>
          <w:p w14:paraId="4B17FD27" w14:textId="77777777" w:rsidR="006F28F2" w:rsidRDefault="006F28F2" w:rsidP="007C4C4F">
            <w:pPr>
              <w:rPr>
                <w:lang w:val="es-ES_tradnl"/>
              </w:rPr>
            </w:pPr>
          </w:p>
        </w:tc>
        <w:tc>
          <w:tcPr>
            <w:tcW w:w="720" w:type="dxa"/>
            <w:tcBorders>
              <w:bottom w:val="single" w:sz="4" w:space="0" w:color="auto"/>
            </w:tcBorders>
          </w:tcPr>
          <w:p w14:paraId="7257AA11" w14:textId="77777777" w:rsidR="006F28F2" w:rsidRDefault="006F28F2" w:rsidP="007C4C4F">
            <w:pPr>
              <w:rPr>
                <w:lang w:val="es-ES_tradnl"/>
              </w:rPr>
            </w:pPr>
          </w:p>
        </w:tc>
        <w:tc>
          <w:tcPr>
            <w:tcW w:w="990" w:type="dxa"/>
            <w:tcBorders>
              <w:bottom w:val="single" w:sz="4" w:space="0" w:color="auto"/>
            </w:tcBorders>
          </w:tcPr>
          <w:p w14:paraId="28243368" w14:textId="77777777" w:rsidR="006F28F2" w:rsidRDefault="006F28F2" w:rsidP="007C4C4F">
            <w:pPr>
              <w:rPr>
                <w:lang w:val="es-ES_tradnl"/>
              </w:rPr>
            </w:pPr>
          </w:p>
        </w:tc>
        <w:tc>
          <w:tcPr>
            <w:tcW w:w="900" w:type="dxa"/>
            <w:tcBorders>
              <w:bottom w:val="single" w:sz="4" w:space="0" w:color="auto"/>
            </w:tcBorders>
          </w:tcPr>
          <w:p w14:paraId="0FD4DF8C" w14:textId="77777777" w:rsidR="006F28F2" w:rsidRDefault="006F28F2" w:rsidP="007C4C4F">
            <w:pPr>
              <w:rPr>
                <w:lang w:val="es-ES_tradnl"/>
              </w:rPr>
            </w:pPr>
          </w:p>
        </w:tc>
        <w:tc>
          <w:tcPr>
            <w:tcW w:w="2268" w:type="dxa"/>
            <w:vMerge w:val="restart"/>
          </w:tcPr>
          <w:p w14:paraId="7490AB43" w14:textId="77777777" w:rsidR="006F28F2" w:rsidRDefault="006F28F2" w:rsidP="007C4C4F">
            <w:pPr>
              <w:rPr>
                <w:lang w:val="es-ES_tradnl"/>
              </w:rPr>
            </w:pPr>
          </w:p>
        </w:tc>
      </w:tr>
      <w:tr w:rsidR="006F28F2" w:rsidRPr="00B556AC" w14:paraId="4C26B2D0" w14:textId="77777777" w:rsidTr="007C4C4F">
        <w:trPr>
          <w:trHeight w:val="74"/>
        </w:trPr>
        <w:tc>
          <w:tcPr>
            <w:tcW w:w="2538" w:type="dxa"/>
            <w:vMerge/>
            <w:tcBorders>
              <w:bottom w:val="single" w:sz="4" w:space="0" w:color="auto"/>
            </w:tcBorders>
          </w:tcPr>
          <w:p w14:paraId="473EC654" w14:textId="77777777" w:rsidR="006F28F2" w:rsidRDefault="006F28F2" w:rsidP="007C4C4F">
            <w:pPr>
              <w:jc w:val="center"/>
              <w:rPr>
                <w:lang w:val="es-ES_tradnl"/>
              </w:rPr>
            </w:pPr>
          </w:p>
        </w:tc>
        <w:tc>
          <w:tcPr>
            <w:tcW w:w="3600" w:type="dxa"/>
            <w:vMerge/>
            <w:tcBorders>
              <w:bottom w:val="single" w:sz="4" w:space="0" w:color="auto"/>
            </w:tcBorders>
          </w:tcPr>
          <w:p w14:paraId="4E4B61CD" w14:textId="77777777" w:rsidR="006F28F2" w:rsidRDefault="006F28F2" w:rsidP="007C4C4F">
            <w:pPr>
              <w:rPr>
                <w:lang w:val="es-ES_tradnl"/>
              </w:rPr>
            </w:pPr>
          </w:p>
        </w:tc>
        <w:tc>
          <w:tcPr>
            <w:tcW w:w="1080" w:type="dxa"/>
            <w:tcBorders>
              <w:bottom w:val="single" w:sz="4" w:space="0" w:color="auto"/>
            </w:tcBorders>
          </w:tcPr>
          <w:p w14:paraId="3CF3D4C8" w14:textId="77777777" w:rsidR="006F28F2" w:rsidRDefault="006F28F2" w:rsidP="007C4C4F">
            <w:pPr>
              <w:rPr>
                <w:lang w:val="es-ES_tradnl"/>
              </w:rPr>
            </w:pPr>
          </w:p>
        </w:tc>
        <w:tc>
          <w:tcPr>
            <w:tcW w:w="1080" w:type="dxa"/>
            <w:tcBorders>
              <w:bottom w:val="single" w:sz="4" w:space="0" w:color="auto"/>
            </w:tcBorders>
          </w:tcPr>
          <w:p w14:paraId="7136D84A" w14:textId="77777777" w:rsidR="006F28F2" w:rsidRDefault="006F28F2" w:rsidP="007C4C4F">
            <w:pPr>
              <w:rPr>
                <w:lang w:val="es-ES_tradnl"/>
              </w:rPr>
            </w:pPr>
          </w:p>
        </w:tc>
        <w:tc>
          <w:tcPr>
            <w:tcW w:w="720" w:type="dxa"/>
            <w:tcBorders>
              <w:bottom w:val="single" w:sz="4" w:space="0" w:color="auto"/>
            </w:tcBorders>
          </w:tcPr>
          <w:p w14:paraId="601494B4" w14:textId="77777777" w:rsidR="006F28F2" w:rsidRDefault="006F28F2" w:rsidP="007C4C4F">
            <w:pPr>
              <w:rPr>
                <w:lang w:val="es-ES_tradnl"/>
              </w:rPr>
            </w:pPr>
          </w:p>
        </w:tc>
        <w:tc>
          <w:tcPr>
            <w:tcW w:w="990" w:type="dxa"/>
            <w:tcBorders>
              <w:bottom w:val="single" w:sz="4" w:space="0" w:color="auto"/>
            </w:tcBorders>
          </w:tcPr>
          <w:p w14:paraId="1099A71E" w14:textId="77777777" w:rsidR="006F28F2" w:rsidRDefault="006F28F2" w:rsidP="007C4C4F">
            <w:pPr>
              <w:rPr>
                <w:lang w:val="es-ES_tradnl"/>
              </w:rPr>
            </w:pPr>
          </w:p>
        </w:tc>
        <w:tc>
          <w:tcPr>
            <w:tcW w:w="900" w:type="dxa"/>
            <w:tcBorders>
              <w:bottom w:val="single" w:sz="4" w:space="0" w:color="auto"/>
            </w:tcBorders>
          </w:tcPr>
          <w:p w14:paraId="71ACE8B0" w14:textId="77777777" w:rsidR="006F28F2" w:rsidRDefault="006F28F2" w:rsidP="007C4C4F">
            <w:pPr>
              <w:rPr>
                <w:lang w:val="es-ES_tradnl"/>
              </w:rPr>
            </w:pPr>
          </w:p>
        </w:tc>
        <w:tc>
          <w:tcPr>
            <w:tcW w:w="2268" w:type="dxa"/>
            <w:vMerge/>
            <w:tcBorders>
              <w:bottom w:val="single" w:sz="4" w:space="0" w:color="auto"/>
            </w:tcBorders>
          </w:tcPr>
          <w:p w14:paraId="11678A06" w14:textId="77777777" w:rsidR="006F28F2" w:rsidRDefault="006F28F2" w:rsidP="007C4C4F">
            <w:pPr>
              <w:rPr>
                <w:lang w:val="es-ES_tradnl"/>
              </w:rPr>
            </w:pPr>
          </w:p>
        </w:tc>
      </w:tr>
      <w:tr w:rsidR="006F28F2" w:rsidRPr="00B556AC" w14:paraId="07E613FB" w14:textId="77777777" w:rsidTr="007C4C4F">
        <w:trPr>
          <w:trHeight w:val="75"/>
        </w:trPr>
        <w:tc>
          <w:tcPr>
            <w:tcW w:w="2538" w:type="dxa"/>
            <w:vMerge w:val="restart"/>
          </w:tcPr>
          <w:p w14:paraId="03A6BCF8" w14:textId="77777777" w:rsidR="006F28F2" w:rsidRDefault="006F28F2" w:rsidP="007C4C4F">
            <w:pPr>
              <w:jc w:val="center"/>
              <w:rPr>
                <w:b/>
                <w:lang w:val="es-ES_tradnl"/>
              </w:rPr>
            </w:pPr>
          </w:p>
          <w:p w14:paraId="2EAC1CAF" w14:textId="77777777" w:rsidR="006F28F2" w:rsidRDefault="006F28F2" w:rsidP="007C4C4F">
            <w:pPr>
              <w:jc w:val="center"/>
              <w:rPr>
                <w:b/>
                <w:lang w:val="es-ES_tradnl"/>
              </w:rPr>
            </w:pPr>
          </w:p>
          <w:p w14:paraId="1BD52DF5" w14:textId="77777777" w:rsidR="006F28F2" w:rsidRDefault="006F28F2" w:rsidP="007C4C4F">
            <w:pPr>
              <w:jc w:val="center"/>
              <w:rPr>
                <w:b/>
                <w:lang w:val="es-ES_tradnl"/>
              </w:rPr>
            </w:pPr>
          </w:p>
          <w:p w14:paraId="5C50D550" w14:textId="77777777" w:rsidR="006F28F2" w:rsidRDefault="006F28F2" w:rsidP="007C4C4F">
            <w:pPr>
              <w:jc w:val="center"/>
              <w:rPr>
                <w:b/>
                <w:lang w:val="es-ES_tradnl"/>
              </w:rPr>
            </w:pPr>
          </w:p>
          <w:p w14:paraId="24143894" w14:textId="77777777" w:rsidR="006F28F2" w:rsidRDefault="006F28F2" w:rsidP="007C4C4F">
            <w:pPr>
              <w:jc w:val="center"/>
              <w:rPr>
                <w:b/>
                <w:lang w:val="es-ES_tradnl"/>
              </w:rPr>
            </w:pPr>
          </w:p>
          <w:p w14:paraId="36CB496D" w14:textId="77777777" w:rsidR="006F28F2" w:rsidRDefault="006F28F2" w:rsidP="007C4C4F">
            <w:pPr>
              <w:jc w:val="center"/>
              <w:rPr>
                <w:b/>
                <w:lang w:val="es-ES_tradnl"/>
              </w:rPr>
            </w:pPr>
          </w:p>
          <w:p w14:paraId="2FCCB543" w14:textId="77777777" w:rsidR="006F28F2" w:rsidRPr="00A42458" w:rsidRDefault="006F28F2" w:rsidP="007C4C4F">
            <w:pPr>
              <w:jc w:val="center"/>
              <w:rPr>
                <w:b/>
                <w:lang w:val="es-ES_tradnl"/>
              </w:rPr>
            </w:pPr>
            <w:r w:rsidRPr="00A42458">
              <w:rPr>
                <w:b/>
                <w:lang w:val="es-ES_tradnl"/>
              </w:rPr>
              <w:t>Colaboración</w:t>
            </w:r>
          </w:p>
        </w:tc>
        <w:tc>
          <w:tcPr>
            <w:tcW w:w="3600" w:type="dxa"/>
            <w:vMerge w:val="restart"/>
          </w:tcPr>
          <w:p w14:paraId="5B529CEF" w14:textId="77777777" w:rsidR="006F28F2" w:rsidRDefault="006F28F2" w:rsidP="007C4C4F">
            <w:pPr>
              <w:rPr>
                <w:i/>
                <w:sz w:val="20"/>
                <w:lang w:val="es-ES_tradnl"/>
              </w:rPr>
            </w:pPr>
            <w:r w:rsidRPr="001C406A">
              <w:rPr>
                <w:i/>
                <w:sz w:val="20"/>
                <w:lang w:val="es-ES_tradnl"/>
              </w:rPr>
              <w:lastRenderedPageBreak/>
              <w:t>Esta política, protocolo, procedimiento o documento:</w:t>
            </w:r>
          </w:p>
          <w:p w14:paraId="0B5B759D" w14:textId="77777777" w:rsidR="006F28F2" w:rsidRPr="001C406A" w:rsidRDefault="006F28F2" w:rsidP="007C4C4F">
            <w:pPr>
              <w:rPr>
                <w:i/>
                <w:sz w:val="20"/>
                <w:lang w:val="es-ES_tradnl"/>
              </w:rPr>
            </w:pPr>
          </w:p>
          <w:p w14:paraId="4EBBB404" w14:textId="77777777" w:rsidR="006F28F2" w:rsidRPr="00B46185" w:rsidRDefault="006F28F2" w:rsidP="000C3F68">
            <w:pPr>
              <w:pStyle w:val="ListParagraph"/>
              <w:numPr>
                <w:ilvl w:val="0"/>
                <w:numId w:val="27"/>
              </w:numPr>
              <w:ind w:left="70" w:hanging="110"/>
              <w:rPr>
                <w:sz w:val="20"/>
                <w:lang w:val="es-ES_tradnl"/>
              </w:rPr>
            </w:pPr>
            <w:r w:rsidRPr="00B46185">
              <w:rPr>
                <w:sz w:val="20"/>
                <w:lang w:val="es-ES_tradnl"/>
              </w:rPr>
              <w:t>Reconoce que las relaciones son importantes y demuestra interés en las historias de los estudiantes y las circunstancias actuales de su vida.</w:t>
            </w:r>
          </w:p>
          <w:p w14:paraId="11F5EF33" w14:textId="77777777" w:rsidR="006F28F2" w:rsidRPr="001C406A" w:rsidRDefault="006F28F2" w:rsidP="007C4C4F">
            <w:pPr>
              <w:ind w:left="70" w:hanging="110"/>
              <w:rPr>
                <w:sz w:val="20"/>
                <w:lang w:val="es-ES_tradnl"/>
              </w:rPr>
            </w:pPr>
          </w:p>
          <w:p w14:paraId="22E620AA" w14:textId="77777777" w:rsidR="006F28F2" w:rsidRPr="00B46185" w:rsidRDefault="006F28F2" w:rsidP="000C3F68">
            <w:pPr>
              <w:pStyle w:val="ListParagraph"/>
              <w:numPr>
                <w:ilvl w:val="0"/>
                <w:numId w:val="27"/>
              </w:numPr>
              <w:ind w:left="160" w:hanging="160"/>
              <w:rPr>
                <w:lang w:val="es-ES_tradnl"/>
              </w:rPr>
            </w:pPr>
            <w:r w:rsidRPr="00B46185">
              <w:rPr>
                <w:sz w:val="20"/>
                <w:lang w:val="es-ES_tradnl"/>
              </w:rPr>
              <w:t>Establece la expectativa de que el personal trabajará junto con los estudiantes para crear un plan que les ayude a aprender habilidades, en lugar de dictar a los estudiantes un plan para cambiar el comportamiento.</w:t>
            </w:r>
          </w:p>
        </w:tc>
        <w:tc>
          <w:tcPr>
            <w:tcW w:w="1080" w:type="dxa"/>
            <w:tcBorders>
              <w:bottom w:val="single" w:sz="4" w:space="0" w:color="auto"/>
            </w:tcBorders>
          </w:tcPr>
          <w:p w14:paraId="717FE8E1" w14:textId="77777777" w:rsidR="006F28F2" w:rsidRDefault="006F28F2" w:rsidP="007C4C4F">
            <w:pPr>
              <w:rPr>
                <w:lang w:val="es-ES_tradnl"/>
              </w:rPr>
            </w:pPr>
          </w:p>
          <w:p w14:paraId="5315F8BF" w14:textId="77777777" w:rsidR="006F28F2" w:rsidRDefault="006F28F2" w:rsidP="007C4C4F">
            <w:pPr>
              <w:rPr>
                <w:lang w:val="es-ES_tradnl"/>
              </w:rPr>
            </w:pPr>
          </w:p>
          <w:p w14:paraId="0CF49EB7" w14:textId="77777777" w:rsidR="006F28F2" w:rsidRDefault="006F28F2" w:rsidP="007C4C4F">
            <w:pPr>
              <w:rPr>
                <w:lang w:val="es-ES_tradnl"/>
              </w:rPr>
            </w:pPr>
          </w:p>
          <w:p w14:paraId="1F799877" w14:textId="77777777" w:rsidR="006F28F2" w:rsidRDefault="006F28F2" w:rsidP="007C4C4F">
            <w:pPr>
              <w:rPr>
                <w:lang w:val="es-ES_tradnl"/>
              </w:rPr>
            </w:pPr>
          </w:p>
          <w:p w14:paraId="16DAD9BC" w14:textId="77777777" w:rsidR="006F28F2" w:rsidRDefault="006F28F2" w:rsidP="007C4C4F">
            <w:pPr>
              <w:rPr>
                <w:lang w:val="es-ES_tradnl"/>
              </w:rPr>
            </w:pPr>
          </w:p>
          <w:p w14:paraId="64DFC63B" w14:textId="77777777" w:rsidR="006F28F2" w:rsidRDefault="006F28F2" w:rsidP="007C4C4F">
            <w:pPr>
              <w:rPr>
                <w:lang w:val="es-ES_tradnl"/>
              </w:rPr>
            </w:pPr>
          </w:p>
        </w:tc>
        <w:tc>
          <w:tcPr>
            <w:tcW w:w="1080" w:type="dxa"/>
            <w:tcBorders>
              <w:bottom w:val="single" w:sz="4" w:space="0" w:color="auto"/>
            </w:tcBorders>
          </w:tcPr>
          <w:p w14:paraId="77C4A377" w14:textId="77777777" w:rsidR="006F28F2" w:rsidRDefault="006F28F2" w:rsidP="007C4C4F">
            <w:pPr>
              <w:rPr>
                <w:lang w:val="es-ES_tradnl"/>
              </w:rPr>
            </w:pPr>
          </w:p>
        </w:tc>
        <w:tc>
          <w:tcPr>
            <w:tcW w:w="720" w:type="dxa"/>
            <w:tcBorders>
              <w:bottom w:val="single" w:sz="4" w:space="0" w:color="auto"/>
            </w:tcBorders>
          </w:tcPr>
          <w:p w14:paraId="4DC00ADC" w14:textId="77777777" w:rsidR="006F28F2" w:rsidRDefault="006F28F2" w:rsidP="007C4C4F">
            <w:pPr>
              <w:rPr>
                <w:lang w:val="es-ES_tradnl"/>
              </w:rPr>
            </w:pPr>
          </w:p>
        </w:tc>
        <w:tc>
          <w:tcPr>
            <w:tcW w:w="990" w:type="dxa"/>
            <w:tcBorders>
              <w:bottom w:val="single" w:sz="4" w:space="0" w:color="auto"/>
            </w:tcBorders>
          </w:tcPr>
          <w:p w14:paraId="5B6D72DC" w14:textId="77777777" w:rsidR="006F28F2" w:rsidRDefault="006F28F2" w:rsidP="007C4C4F">
            <w:pPr>
              <w:rPr>
                <w:lang w:val="es-ES_tradnl"/>
              </w:rPr>
            </w:pPr>
          </w:p>
        </w:tc>
        <w:tc>
          <w:tcPr>
            <w:tcW w:w="900" w:type="dxa"/>
            <w:tcBorders>
              <w:bottom w:val="single" w:sz="4" w:space="0" w:color="auto"/>
            </w:tcBorders>
          </w:tcPr>
          <w:p w14:paraId="10DC5311" w14:textId="77777777" w:rsidR="006F28F2" w:rsidRDefault="006F28F2" w:rsidP="007C4C4F">
            <w:pPr>
              <w:rPr>
                <w:lang w:val="es-ES_tradnl"/>
              </w:rPr>
            </w:pPr>
          </w:p>
        </w:tc>
        <w:tc>
          <w:tcPr>
            <w:tcW w:w="2268" w:type="dxa"/>
            <w:vMerge w:val="restart"/>
          </w:tcPr>
          <w:p w14:paraId="6F6B714A" w14:textId="77777777" w:rsidR="006F28F2" w:rsidRDefault="006F28F2" w:rsidP="007C4C4F">
            <w:pPr>
              <w:rPr>
                <w:lang w:val="es-ES_tradnl"/>
              </w:rPr>
            </w:pPr>
          </w:p>
        </w:tc>
      </w:tr>
      <w:tr w:rsidR="006F28F2" w:rsidRPr="00B556AC" w14:paraId="71511CFC" w14:textId="77777777" w:rsidTr="007C4C4F">
        <w:trPr>
          <w:trHeight w:val="74"/>
        </w:trPr>
        <w:tc>
          <w:tcPr>
            <w:tcW w:w="2538" w:type="dxa"/>
            <w:vMerge/>
            <w:tcBorders>
              <w:bottom w:val="single" w:sz="4" w:space="0" w:color="auto"/>
            </w:tcBorders>
          </w:tcPr>
          <w:p w14:paraId="20992D79" w14:textId="77777777" w:rsidR="006F28F2" w:rsidRDefault="006F28F2" w:rsidP="007C4C4F">
            <w:pPr>
              <w:jc w:val="center"/>
              <w:rPr>
                <w:lang w:val="es-ES_tradnl"/>
              </w:rPr>
            </w:pPr>
          </w:p>
        </w:tc>
        <w:tc>
          <w:tcPr>
            <w:tcW w:w="3600" w:type="dxa"/>
            <w:vMerge/>
            <w:tcBorders>
              <w:bottom w:val="single" w:sz="4" w:space="0" w:color="auto"/>
            </w:tcBorders>
          </w:tcPr>
          <w:p w14:paraId="2F7231A8" w14:textId="77777777" w:rsidR="006F28F2" w:rsidRDefault="006F28F2" w:rsidP="007C4C4F">
            <w:pPr>
              <w:rPr>
                <w:lang w:val="es-ES_tradnl"/>
              </w:rPr>
            </w:pPr>
          </w:p>
        </w:tc>
        <w:tc>
          <w:tcPr>
            <w:tcW w:w="1080" w:type="dxa"/>
            <w:tcBorders>
              <w:bottom w:val="single" w:sz="4" w:space="0" w:color="auto"/>
            </w:tcBorders>
          </w:tcPr>
          <w:p w14:paraId="4AE7C46F" w14:textId="77777777" w:rsidR="006F28F2" w:rsidRDefault="006F28F2" w:rsidP="007C4C4F">
            <w:pPr>
              <w:rPr>
                <w:lang w:val="es-ES_tradnl"/>
              </w:rPr>
            </w:pPr>
          </w:p>
        </w:tc>
        <w:tc>
          <w:tcPr>
            <w:tcW w:w="1080" w:type="dxa"/>
            <w:tcBorders>
              <w:bottom w:val="single" w:sz="4" w:space="0" w:color="auto"/>
            </w:tcBorders>
          </w:tcPr>
          <w:p w14:paraId="3867BE53" w14:textId="77777777" w:rsidR="006F28F2" w:rsidRDefault="006F28F2" w:rsidP="007C4C4F">
            <w:pPr>
              <w:rPr>
                <w:lang w:val="es-ES_tradnl"/>
              </w:rPr>
            </w:pPr>
          </w:p>
        </w:tc>
        <w:tc>
          <w:tcPr>
            <w:tcW w:w="720" w:type="dxa"/>
            <w:tcBorders>
              <w:bottom w:val="single" w:sz="4" w:space="0" w:color="auto"/>
            </w:tcBorders>
          </w:tcPr>
          <w:p w14:paraId="7EFD547C" w14:textId="77777777" w:rsidR="006F28F2" w:rsidRDefault="006F28F2" w:rsidP="007C4C4F">
            <w:pPr>
              <w:rPr>
                <w:lang w:val="es-ES_tradnl"/>
              </w:rPr>
            </w:pPr>
          </w:p>
        </w:tc>
        <w:tc>
          <w:tcPr>
            <w:tcW w:w="990" w:type="dxa"/>
            <w:tcBorders>
              <w:bottom w:val="single" w:sz="4" w:space="0" w:color="auto"/>
            </w:tcBorders>
          </w:tcPr>
          <w:p w14:paraId="579F0D2F" w14:textId="77777777" w:rsidR="006F28F2" w:rsidRDefault="006F28F2" w:rsidP="007C4C4F">
            <w:pPr>
              <w:rPr>
                <w:lang w:val="es-ES_tradnl"/>
              </w:rPr>
            </w:pPr>
          </w:p>
        </w:tc>
        <w:tc>
          <w:tcPr>
            <w:tcW w:w="900" w:type="dxa"/>
            <w:tcBorders>
              <w:bottom w:val="single" w:sz="4" w:space="0" w:color="auto"/>
            </w:tcBorders>
          </w:tcPr>
          <w:p w14:paraId="0BC9B2E6" w14:textId="77777777" w:rsidR="006F28F2" w:rsidRDefault="006F28F2" w:rsidP="007C4C4F">
            <w:pPr>
              <w:rPr>
                <w:lang w:val="es-ES_tradnl"/>
              </w:rPr>
            </w:pPr>
          </w:p>
        </w:tc>
        <w:tc>
          <w:tcPr>
            <w:tcW w:w="2268" w:type="dxa"/>
            <w:vMerge/>
            <w:tcBorders>
              <w:bottom w:val="single" w:sz="4" w:space="0" w:color="auto"/>
            </w:tcBorders>
          </w:tcPr>
          <w:p w14:paraId="53E0C778" w14:textId="77777777" w:rsidR="006F28F2" w:rsidRDefault="006F28F2" w:rsidP="007C4C4F">
            <w:pPr>
              <w:rPr>
                <w:lang w:val="es-ES_tradnl"/>
              </w:rPr>
            </w:pPr>
          </w:p>
        </w:tc>
      </w:tr>
      <w:tr w:rsidR="006F28F2" w:rsidRPr="00B556AC" w14:paraId="5B81A6DF" w14:textId="77777777" w:rsidTr="007C4C4F">
        <w:trPr>
          <w:trHeight w:val="224"/>
        </w:trPr>
        <w:tc>
          <w:tcPr>
            <w:tcW w:w="2538" w:type="dxa"/>
            <w:vMerge w:val="restart"/>
          </w:tcPr>
          <w:p w14:paraId="4FD1D9F2" w14:textId="77777777" w:rsidR="006F28F2" w:rsidRDefault="006F28F2" w:rsidP="007C4C4F">
            <w:pPr>
              <w:jc w:val="center"/>
              <w:rPr>
                <w:b/>
                <w:lang w:val="es-ES_tradnl"/>
              </w:rPr>
            </w:pPr>
          </w:p>
          <w:p w14:paraId="40A2F00E" w14:textId="77777777" w:rsidR="006F28F2" w:rsidRDefault="006F28F2" w:rsidP="007C4C4F">
            <w:pPr>
              <w:jc w:val="center"/>
              <w:rPr>
                <w:b/>
                <w:lang w:val="es-ES_tradnl"/>
              </w:rPr>
            </w:pPr>
          </w:p>
          <w:p w14:paraId="45E02C71" w14:textId="77777777" w:rsidR="006F28F2" w:rsidRDefault="006F28F2" w:rsidP="007C4C4F">
            <w:pPr>
              <w:jc w:val="center"/>
              <w:rPr>
                <w:b/>
                <w:lang w:val="es-ES_tradnl"/>
              </w:rPr>
            </w:pPr>
          </w:p>
          <w:p w14:paraId="4415BF58" w14:textId="77777777" w:rsidR="006F28F2" w:rsidRDefault="006F28F2" w:rsidP="007C4C4F">
            <w:pPr>
              <w:jc w:val="center"/>
              <w:rPr>
                <w:b/>
                <w:lang w:val="es-ES_tradnl"/>
              </w:rPr>
            </w:pPr>
          </w:p>
          <w:p w14:paraId="115A7A13" w14:textId="77777777" w:rsidR="006F28F2" w:rsidRDefault="006F28F2" w:rsidP="007C4C4F">
            <w:pPr>
              <w:jc w:val="center"/>
              <w:rPr>
                <w:b/>
                <w:lang w:val="es-ES_tradnl"/>
              </w:rPr>
            </w:pPr>
          </w:p>
          <w:p w14:paraId="5709DBFB" w14:textId="77777777" w:rsidR="006F28F2" w:rsidRDefault="006F28F2" w:rsidP="007C4C4F">
            <w:pPr>
              <w:jc w:val="center"/>
              <w:rPr>
                <w:b/>
                <w:lang w:val="es-ES_tradnl"/>
              </w:rPr>
            </w:pPr>
          </w:p>
          <w:p w14:paraId="3049050D" w14:textId="77777777" w:rsidR="006F28F2" w:rsidRDefault="006F28F2" w:rsidP="007C4C4F">
            <w:pPr>
              <w:jc w:val="center"/>
              <w:rPr>
                <w:b/>
                <w:lang w:val="es-ES_tradnl"/>
              </w:rPr>
            </w:pPr>
          </w:p>
          <w:p w14:paraId="7C538788" w14:textId="77777777" w:rsidR="006F28F2" w:rsidRDefault="006F28F2" w:rsidP="007C4C4F">
            <w:pPr>
              <w:jc w:val="center"/>
              <w:rPr>
                <w:b/>
                <w:lang w:val="es-ES_tradnl"/>
              </w:rPr>
            </w:pPr>
          </w:p>
          <w:p w14:paraId="2B835502" w14:textId="77777777" w:rsidR="006F28F2" w:rsidRPr="00A42458" w:rsidRDefault="006F28F2" w:rsidP="007C4C4F">
            <w:pPr>
              <w:jc w:val="center"/>
              <w:rPr>
                <w:b/>
                <w:lang w:val="es-ES_tradnl"/>
              </w:rPr>
            </w:pPr>
            <w:r w:rsidRPr="00A42458">
              <w:rPr>
                <w:b/>
                <w:lang w:val="es-ES_tradnl"/>
              </w:rPr>
              <w:t>Opción/Elección</w:t>
            </w:r>
          </w:p>
        </w:tc>
        <w:tc>
          <w:tcPr>
            <w:tcW w:w="3600" w:type="dxa"/>
            <w:vMerge w:val="restart"/>
          </w:tcPr>
          <w:p w14:paraId="6860F714" w14:textId="77777777" w:rsidR="006F28F2" w:rsidRDefault="006F28F2" w:rsidP="007C4C4F">
            <w:pPr>
              <w:rPr>
                <w:i/>
                <w:sz w:val="20"/>
                <w:lang w:val="es-ES_tradnl"/>
              </w:rPr>
            </w:pPr>
            <w:r w:rsidRPr="001C406A">
              <w:rPr>
                <w:i/>
                <w:sz w:val="20"/>
                <w:lang w:val="es-ES_tradnl"/>
              </w:rPr>
              <w:t>Esta política, protocolo, procedimiento o documento:</w:t>
            </w:r>
          </w:p>
          <w:p w14:paraId="6AF3B3CC" w14:textId="77777777" w:rsidR="006F28F2" w:rsidRPr="001C406A" w:rsidRDefault="006F28F2" w:rsidP="007C4C4F">
            <w:pPr>
              <w:rPr>
                <w:i/>
                <w:sz w:val="20"/>
                <w:lang w:val="es-ES_tradnl"/>
              </w:rPr>
            </w:pPr>
          </w:p>
          <w:p w14:paraId="22458AC7" w14:textId="77777777" w:rsidR="006F28F2" w:rsidRPr="00B46185" w:rsidRDefault="006F28F2" w:rsidP="000C3F68">
            <w:pPr>
              <w:pStyle w:val="ListParagraph"/>
              <w:numPr>
                <w:ilvl w:val="0"/>
                <w:numId w:val="27"/>
              </w:numPr>
              <w:ind w:left="250" w:hanging="200"/>
              <w:rPr>
                <w:sz w:val="20"/>
                <w:lang w:val="es-ES_tradnl"/>
              </w:rPr>
            </w:pPr>
            <w:r w:rsidRPr="00B46185">
              <w:rPr>
                <w:sz w:val="20"/>
                <w:lang w:val="es-ES_tradnl"/>
              </w:rPr>
              <w:t>Reconoce que un enfoque de “</w:t>
            </w:r>
            <w:r w:rsidRPr="00B46185">
              <w:rPr>
                <w:i/>
                <w:sz w:val="20"/>
                <w:lang w:val="es-ES_tradnl"/>
              </w:rPr>
              <w:t xml:space="preserve">un tamaño funciona para todos” </w:t>
            </w:r>
            <w:r w:rsidRPr="00B46185">
              <w:rPr>
                <w:sz w:val="20"/>
                <w:lang w:val="es-ES_tradnl"/>
              </w:rPr>
              <w:t>puede hacer que los estudiantes se sientan restados</w:t>
            </w:r>
            <w:r>
              <w:rPr>
                <w:sz w:val="20"/>
                <w:lang w:val="es-ES_tradnl"/>
              </w:rPr>
              <w:t>/invisibilizados</w:t>
            </w:r>
            <w:r w:rsidRPr="00B46185">
              <w:rPr>
                <w:sz w:val="20"/>
                <w:lang w:val="es-ES_tradnl"/>
              </w:rPr>
              <w:t>.</w:t>
            </w:r>
          </w:p>
          <w:p w14:paraId="60E9BCE6" w14:textId="77777777" w:rsidR="006F28F2" w:rsidRPr="001C406A" w:rsidRDefault="006F28F2" w:rsidP="007C4C4F">
            <w:pPr>
              <w:ind w:left="250" w:hanging="200"/>
              <w:rPr>
                <w:sz w:val="20"/>
                <w:lang w:val="es-ES_tradnl"/>
              </w:rPr>
            </w:pPr>
          </w:p>
          <w:p w14:paraId="02009DC6" w14:textId="77777777" w:rsidR="006F28F2" w:rsidRPr="00B46185" w:rsidRDefault="006F28F2" w:rsidP="000C3F68">
            <w:pPr>
              <w:pStyle w:val="ListParagraph"/>
              <w:numPr>
                <w:ilvl w:val="0"/>
                <w:numId w:val="27"/>
              </w:numPr>
              <w:ind w:left="250" w:hanging="200"/>
              <w:rPr>
                <w:sz w:val="20"/>
                <w:lang w:val="es-ES_tradnl"/>
              </w:rPr>
            </w:pPr>
            <w:r w:rsidRPr="00B46185">
              <w:rPr>
                <w:sz w:val="20"/>
                <w:lang w:val="es-ES_tradnl"/>
              </w:rPr>
              <w:t>Reconoce que los estudiantes no pueden aprender a tomar mejores decisiones, a menos que se les den decisiones reales para hacer.</w:t>
            </w:r>
          </w:p>
          <w:p w14:paraId="6CB15CB7" w14:textId="77777777" w:rsidR="006F28F2" w:rsidRPr="001C406A" w:rsidRDefault="006F28F2" w:rsidP="007C4C4F">
            <w:pPr>
              <w:ind w:left="250" w:hanging="200"/>
              <w:rPr>
                <w:sz w:val="20"/>
                <w:lang w:val="es-ES_tradnl"/>
              </w:rPr>
            </w:pPr>
          </w:p>
          <w:p w14:paraId="6B3EC3A1" w14:textId="77777777" w:rsidR="006F28F2" w:rsidRPr="00781934" w:rsidRDefault="006F28F2" w:rsidP="000C3F68">
            <w:pPr>
              <w:pStyle w:val="ListParagraph"/>
              <w:numPr>
                <w:ilvl w:val="0"/>
                <w:numId w:val="27"/>
              </w:numPr>
              <w:ind w:left="250" w:hanging="200"/>
              <w:rPr>
                <w:sz w:val="20"/>
                <w:lang w:val="es-ES_tradnl"/>
              </w:rPr>
            </w:pPr>
            <w:r w:rsidRPr="00B46185">
              <w:rPr>
                <w:sz w:val="20"/>
                <w:lang w:val="es-ES_tradnl"/>
              </w:rPr>
              <w:t xml:space="preserve">Demuestra que las elecciones de los estudiantes son importantes y valoradas. </w:t>
            </w:r>
            <w:r w:rsidRPr="00781934">
              <w:rPr>
                <w:sz w:val="20"/>
                <w:lang w:val="es-ES_tradnl"/>
              </w:rPr>
              <w:t>Reconoce que en el pasado, a algunos estudiantes se les pudo haber dicho 1)</w:t>
            </w:r>
            <w:r>
              <w:rPr>
                <w:sz w:val="20"/>
                <w:lang w:val="es-ES_tradnl"/>
              </w:rPr>
              <w:t xml:space="preserve"> que</w:t>
            </w:r>
            <w:r w:rsidRPr="00781934">
              <w:rPr>
                <w:sz w:val="20"/>
                <w:lang w:val="es-ES_tradnl"/>
              </w:rPr>
              <w:t xml:space="preserve"> lo que piensan no importa y 2) </w:t>
            </w:r>
            <w:r>
              <w:rPr>
                <w:sz w:val="20"/>
                <w:lang w:val="es-ES_tradnl"/>
              </w:rPr>
              <w:t xml:space="preserve">de </w:t>
            </w:r>
            <w:r w:rsidRPr="00781934">
              <w:rPr>
                <w:sz w:val="20"/>
                <w:lang w:val="es-ES_tradnl"/>
              </w:rPr>
              <w:t>hacer cosas que los hacen sentir incómodos o inseguros.</w:t>
            </w:r>
          </w:p>
          <w:p w14:paraId="61E3DEAA" w14:textId="77777777" w:rsidR="006F28F2" w:rsidRPr="001C406A" w:rsidRDefault="006F28F2" w:rsidP="007C4C4F">
            <w:pPr>
              <w:rPr>
                <w:sz w:val="20"/>
                <w:lang w:val="es-ES_tradnl"/>
              </w:rPr>
            </w:pPr>
          </w:p>
          <w:p w14:paraId="7DE1FE3D" w14:textId="77777777" w:rsidR="006F28F2" w:rsidRPr="00B46185" w:rsidRDefault="006F28F2" w:rsidP="000C3F68">
            <w:pPr>
              <w:pStyle w:val="ListParagraph"/>
              <w:numPr>
                <w:ilvl w:val="0"/>
                <w:numId w:val="30"/>
              </w:numPr>
              <w:ind w:left="250" w:hanging="200"/>
              <w:rPr>
                <w:lang w:val="es-ES_tradnl"/>
              </w:rPr>
            </w:pPr>
            <w:r w:rsidRPr="00B46185">
              <w:rPr>
                <w:sz w:val="20"/>
                <w:lang w:val="es-ES_tradnl"/>
              </w:rPr>
              <w:t>Ayuda a los estudiantes a creer que tienen elecciones significativas que serán respetadas.</w:t>
            </w:r>
          </w:p>
        </w:tc>
        <w:tc>
          <w:tcPr>
            <w:tcW w:w="1080" w:type="dxa"/>
            <w:tcBorders>
              <w:bottom w:val="single" w:sz="4" w:space="0" w:color="auto"/>
            </w:tcBorders>
          </w:tcPr>
          <w:p w14:paraId="61E36C3C" w14:textId="77777777" w:rsidR="006F28F2" w:rsidRDefault="006F28F2" w:rsidP="007C4C4F">
            <w:pPr>
              <w:rPr>
                <w:lang w:val="es-ES_tradnl"/>
              </w:rPr>
            </w:pPr>
          </w:p>
          <w:p w14:paraId="6CBC2039" w14:textId="77777777" w:rsidR="006F28F2" w:rsidRDefault="006F28F2" w:rsidP="007C4C4F">
            <w:pPr>
              <w:rPr>
                <w:lang w:val="es-ES_tradnl"/>
              </w:rPr>
            </w:pPr>
          </w:p>
          <w:p w14:paraId="082D102A" w14:textId="77777777" w:rsidR="006F28F2" w:rsidRDefault="006F28F2" w:rsidP="007C4C4F">
            <w:pPr>
              <w:rPr>
                <w:lang w:val="es-ES_tradnl"/>
              </w:rPr>
            </w:pPr>
          </w:p>
          <w:p w14:paraId="43D1CCA3" w14:textId="77777777" w:rsidR="006F28F2" w:rsidRDefault="006F28F2" w:rsidP="007C4C4F">
            <w:pPr>
              <w:rPr>
                <w:lang w:val="es-ES_tradnl"/>
              </w:rPr>
            </w:pPr>
          </w:p>
          <w:p w14:paraId="62A45797" w14:textId="77777777" w:rsidR="006F28F2" w:rsidRDefault="006F28F2" w:rsidP="007C4C4F">
            <w:pPr>
              <w:rPr>
                <w:lang w:val="es-ES_tradnl"/>
              </w:rPr>
            </w:pPr>
          </w:p>
        </w:tc>
        <w:tc>
          <w:tcPr>
            <w:tcW w:w="1080" w:type="dxa"/>
            <w:tcBorders>
              <w:bottom w:val="single" w:sz="4" w:space="0" w:color="auto"/>
            </w:tcBorders>
          </w:tcPr>
          <w:p w14:paraId="55C1158B" w14:textId="77777777" w:rsidR="006F28F2" w:rsidRDefault="006F28F2" w:rsidP="007C4C4F">
            <w:pPr>
              <w:rPr>
                <w:lang w:val="es-ES_tradnl"/>
              </w:rPr>
            </w:pPr>
          </w:p>
        </w:tc>
        <w:tc>
          <w:tcPr>
            <w:tcW w:w="720" w:type="dxa"/>
            <w:tcBorders>
              <w:bottom w:val="single" w:sz="4" w:space="0" w:color="auto"/>
            </w:tcBorders>
          </w:tcPr>
          <w:p w14:paraId="6B645F98" w14:textId="77777777" w:rsidR="006F28F2" w:rsidRDefault="006F28F2" w:rsidP="007C4C4F">
            <w:pPr>
              <w:rPr>
                <w:lang w:val="es-ES_tradnl"/>
              </w:rPr>
            </w:pPr>
          </w:p>
        </w:tc>
        <w:tc>
          <w:tcPr>
            <w:tcW w:w="990" w:type="dxa"/>
            <w:tcBorders>
              <w:bottom w:val="single" w:sz="4" w:space="0" w:color="auto"/>
            </w:tcBorders>
          </w:tcPr>
          <w:p w14:paraId="04B42BDB" w14:textId="77777777" w:rsidR="006F28F2" w:rsidRDefault="006F28F2" w:rsidP="007C4C4F">
            <w:pPr>
              <w:rPr>
                <w:lang w:val="es-ES_tradnl"/>
              </w:rPr>
            </w:pPr>
          </w:p>
        </w:tc>
        <w:tc>
          <w:tcPr>
            <w:tcW w:w="900" w:type="dxa"/>
            <w:tcBorders>
              <w:bottom w:val="single" w:sz="4" w:space="0" w:color="auto"/>
            </w:tcBorders>
          </w:tcPr>
          <w:p w14:paraId="0F0317C0" w14:textId="77777777" w:rsidR="006F28F2" w:rsidRDefault="006F28F2" w:rsidP="007C4C4F">
            <w:pPr>
              <w:rPr>
                <w:lang w:val="es-ES_tradnl"/>
              </w:rPr>
            </w:pPr>
          </w:p>
        </w:tc>
        <w:tc>
          <w:tcPr>
            <w:tcW w:w="2268" w:type="dxa"/>
            <w:vMerge w:val="restart"/>
          </w:tcPr>
          <w:p w14:paraId="2F6F98E8" w14:textId="77777777" w:rsidR="006F28F2" w:rsidRDefault="006F28F2" w:rsidP="007C4C4F">
            <w:pPr>
              <w:rPr>
                <w:lang w:val="es-ES_tradnl"/>
              </w:rPr>
            </w:pPr>
          </w:p>
          <w:p w14:paraId="16159B88" w14:textId="77777777" w:rsidR="00C9779C" w:rsidRPr="00C9779C" w:rsidRDefault="00C9779C" w:rsidP="00C9779C">
            <w:pPr>
              <w:rPr>
                <w:lang w:val="es-ES_tradnl"/>
              </w:rPr>
            </w:pPr>
          </w:p>
          <w:p w14:paraId="513FA7DD" w14:textId="77777777" w:rsidR="00C9779C" w:rsidRPr="00C9779C" w:rsidRDefault="00C9779C" w:rsidP="00C9779C">
            <w:pPr>
              <w:rPr>
                <w:lang w:val="es-ES_tradnl"/>
              </w:rPr>
            </w:pPr>
          </w:p>
          <w:p w14:paraId="31A89F7A" w14:textId="77777777" w:rsidR="00C9779C" w:rsidRPr="00C9779C" w:rsidRDefault="00C9779C" w:rsidP="00C9779C">
            <w:pPr>
              <w:rPr>
                <w:lang w:val="es-ES_tradnl"/>
              </w:rPr>
            </w:pPr>
          </w:p>
          <w:p w14:paraId="2E72DBDF" w14:textId="77777777" w:rsidR="00C9779C" w:rsidRPr="00C9779C" w:rsidRDefault="00C9779C" w:rsidP="00C9779C">
            <w:pPr>
              <w:rPr>
                <w:lang w:val="es-ES_tradnl"/>
              </w:rPr>
            </w:pPr>
          </w:p>
          <w:p w14:paraId="01198D92" w14:textId="77777777" w:rsidR="00C9779C" w:rsidRPr="00C9779C" w:rsidRDefault="00C9779C" w:rsidP="00C9779C">
            <w:pPr>
              <w:rPr>
                <w:lang w:val="es-ES_tradnl"/>
              </w:rPr>
            </w:pPr>
          </w:p>
          <w:p w14:paraId="06132FA8" w14:textId="77777777" w:rsidR="00C9779C" w:rsidRPr="00C9779C" w:rsidRDefault="00C9779C" w:rsidP="00C9779C">
            <w:pPr>
              <w:rPr>
                <w:lang w:val="es-ES_tradnl"/>
              </w:rPr>
            </w:pPr>
          </w:p>
          <w:p w14:paraId="15D7600F" w14:textId="77777777" w:rsidR="00C9779C" w:rsidRPr="00C9779C" w:rsidRDefault="00C9779C" w:rsidP="00C9779C">
            <w:pPr>
              <w:rPr>
                <w:lang w:val="es-ES_tradnl"/>
              </w:rPr>
            </w:pPr>
          </w:p>
          <w:p w14:paraId="70031A14" w14:textId="77777777" w:rsidR="00C9779C" w:rsidRPr="00C9779C" w:rsidRDefault="00C9779C" w:rsidP="00C9779C">
            <w:pPr>
              <w:rPr>
                <w:lang w:val="es-ES_tradnl"/>
              </w:rPr>
            </w:pPr>
          </w:p>
          <w:p w14:paraId="6E2B6227" w14:textId="77777777" w:rsidR="00C9779C" w:rsidRPr="00C9779C" w:rsidRDefault="00C9779C" w:rsidP="00C9779C">
            <w:pPr>
              <w:rPr>
                <w:lang w:val="es-ES_tradnl"/>
              </w:rPr>
            </w:pPr>
          </w:p>
          <w:p w14:paraId="5EBBC2E1" w14:textId="77777777" w:rsidR="00C9779C" w:rsidRPr="00C9779C" w:rsidRDefault="00C9779C" w:rsidP="00C9779C">
            <w:pPr>
              <w:rPr>
                <w:lang w:val="es-ES_tradnl"/>
              </w:rPr>
            </w:pPr>
          </w:p>
          <w:p w14:paraId="26357087" w14:textId="77777777" w:rsidR="00C9779C" w:rsidRPr="00C9779C" w:rsidRDefault="00C9779C" w:rsidP="00C9779C">
            <w:pPr>
              <w:rPr>
                <w:lang w:val="es-ES_tradnl"/>
              </w:rPr>
            </w:pPr>
          </w:p>
          <w:p w14:paraId="61F84D79" w14:textId="77777777" w:rsidR="00C9779C" w:rsidRPr="00C9779C" w:rsidRDefault="00C9779C" w:rsidP="00C9779C">
            <w:pPr>
              <w:rPr>
                <w:lang w:val="es-ES_tradnl"/>
              </w:rPr>
            </w:pPr>
          </w:p>
          <w:p w14:paraId="3EC104AE" w14:textId="77777777" w:rsidR="00C9779C" w:rsidRPr="00C9779C" w:rsidRDefault="00C9779C" w:rsidP="00C9779C">
            <w:pPr>
              <w:rPr>
                <w:lang w:val="es-ES_tradnl"/>
              </w:rPr>
            </w:pPr>
          </w:p>
          <w:p w14:paraId="7D7CE873" w14:textId="77777777" w:rsidR="00C9779C" w:rsidRPr="00C9779C" w:rsidRDefault="00C9779C" w:rsidP="00C9779C">
            <w:pPr>
              <w:rPr>
                <w:lang w:val="es-ES_tradnl"/>
              </w:rPr>
            </w:pPr>
          </w:p>
          <w:p w14:paraId="4502ABB2" w14:textId="77777777" w:rsidR="00C9779C" w:rsidRPr="00C9779C" w:rsidRDefault="00C9779C" w:rsidP="00C9779C">
            <w:pPr>
              <w:rPr>
                <w:lang w:val="es-ES_tradnl"/>
              </w:rPr>
            </w:pPr>
          </w:p>
          <w:p w14:paraId="100DD630" w14:textId="77777777" w:rsidR="00C9779C" w:rsidRPr="00C9779C" w:rsidRDefault="00C9779C" w:rsidP="00C9779C">
            <w:pPr>
              <w:rPr>
                <w:lang w:val="es-ES_tradnl"/>
              </w:rPr>
            </w:pPr>
          </w:p>
          <w:p w14:paraId="04B2D428" w14:textId="128193C0" w:rsidR="00C9779C" w:rsidRPr="00C9779C" w:rsidRDefault="00C9779C" w:rsidP="00C9779C">
            <w:pPr>
              <w:rPr>
                <w:lang w:val="es-ES_tradnl"/>
              </w:rPr>
            </w:pPr>
          </w:p>
        </w:tc>
      </w:tr>
      <w:tr w:rsidR="006F28F2" w:rsidRPr="00B556AC" w14:paraId="404C1854" w14:textId="77777777" w:rsidTr="007C4C4F">
        <w:trPr>
          <w:trHeight w:val="224"/>
        </w:trPr>
        <w:tc>
          <w:tcPr>
            <w:tcW w:w="2538" w:type="dxa"/>
            <w:vMerge/>
          </w:tcPr>
          <w:p w14:paraId="17EB9686" w14:textId="77777777" w:rsidR="006F28F2" w:rsidRPr="00A42458" w:rsidRDefault="006F28F2" w:rsidP="007C4C4F">
            <w:pPr>
              <w:jc w:val="center"/>
              <w:rPr>
                <w:b/>
                <w:lang w:val="es-ES_tradnl"/>
              </w:rPr>
            </w:pPr>
          </w:p>
        </w:tc>
        <w:tc>
          <w:tcPr>
            <w:tcW w:w="3600" w:type="dxa"/>
            <w:vMerge/>
          </w:tcPr>
          <w:p w14:paraId="43FA6088" w14:textId="77777777" w:rsidR="006F28F2" w:rsidRPr="001C406A" w:rsidRDefault="006F28F2" w:rsidP="007C4C4F">
            <w:pPr>
              <w:rPr>
                <w:i/>
                <w:sz w:val="20"/>
                <w:lang w:val="es-ES_tradnl"/>
              </w:rPr>
            </w:pPr>
          </w:p>
        </w:tc>
        <w:tc>
          <w:tcPr>
            <w:tcW w:w="1080" w:type="dxa"/>
            <w:tcBorders>
              <w:bottom w:val="single" w:sz="4" w:space="0" w:color="auto"/>
            </w:tcBorders>
          </w:tcPr>
          <w:p w14:paraId="775610AD" w14:textId="77777777" w:rsidR="006F28F2" w:rsidRDefault="006F28F2" w:rsidP="007C4C4F">
            <w:pPr>
              <w:rPr>
                <w:lang w:val="es-ES_tradnl"/>
              </w:rPr>
            </w:pPr>
          </w:p>
          <w:p w14:paraId="3BCAC3CB" w14:textId="77777777" w:rsidR="006F28F2" w:rsidRDefault="006F28F2" w:rsidP="007C4C4F">
            <w:pPr>
              <w:rPr>
                <w:lang w:val="es-ES_tradnl"/>
              </w:rPr>
            </w:pPr>
          </w:p>
          <w:p w14:paraId="6CC621D4" w14:textId="77777777" w:rsidR="006F28F2" w:rsidRDefault="006F28F2" w:rsidP="007C4C4F">
            <w:pPr>
              <w:rPr>
                <w:lang w:val="es-ES_tradnl"/>
              </w:rPr>
            </w:pPr>
          </w:p>
          <w:p w14:paraId="080CAF1D" w14:textId="77777777" w:rsidR="006F28F2" w:rsidRDefault="006F28F2" w:rsidP="007C4C4F">
            <w:pPr>
              <w:rPr>
                <w:lang w:val="es-ES_tradnl"/>
              </w:rPr>
            </w:pPr>
          </w:p>
        </w:tc>
        <w:tc>
          <w:tcPr>
            <w:tcW w:w="1080" w:type="dxa"/>
            <w:tcBorders>
              <w:bottom w:val="single" w:sz="4" w:space="0" w:color="auto"/>
            </w:tcBorders>
          </w:tcPr>
          <w:p w14:paraId="69A6B0FE" w14:textId="77777777" w:rsidR="006F28F2" w:rsidRDefault="006F28F2" w:rsidP="007C4C4F">
            <w:pPr>
              <w:rPr>
                <w:lang w:val="es-ES_tradnl"/>
              </w:rPr>
            </w:pPr>
          </w:p>
        </w:tc>
        <w:tc>
          <w:tcPr>
            <w:tcW w:w="720" w:type="dxa"/>
            <w:tcBorders>
              <w:bottom w:val="single" w:sz="4" w:space="0" w:color="auto"/>
            </w:tcBorders>
          </w:tcPr>
          <w:p w14:paraId="3AE0E8B9" w14:textId="77777777" w:rsidR="006F28F2" w:rsidRDefault="006F28F2" w:rsidP="007C4C4F">
            <w:pPr>
              <w:rPr>
                <w:lang w:val="es-ES_tradnl"/>
              </w:rPr>
            </w:pPr>
          </w:p>
        </w:tc>
        <w:tc>
          <w:tcPr>
            <w:tcW w:w="990" w:type="dxa"/>
            <w:tcBorders>
              <w:bottom w:val="single" w:sz="4" w:space="0" w:color="auto"/>
            </w:tcBorders>
          </w:tcPr>
          <w:p w14:paraId="614CE2FD" w14:textId="77777777" w:rsidR="006F28F2" w:rsidRDefault="006F28F2" w:rsidP="007C4C4F">
            <w:pPr>
              <w:rPr>
                <w:lang w:val="es-ES_tradnl"/>
              </w:rPr>
            </w:pPr>
          </w:p>
        </w:tc>
        <w:tc>
          <w:tcPr>
            <w:tcW w:w="900" w:type="dxa"/>
            <w:tcBorders>
              <w:bottom w:val="single" w:sz="4" w:space="0" w:color="auto"/>
            </w:tcBorders>
          </w:tcPr>
          <w:p w14:paraId="5DACDF52" w14:textId="77777777" w:rsidR="006F28F2" w:rsidRDefault="006F28F2" w:rsidP="007C4C4F">
            <w:pPr>
              <w:rPr>
                <w:lang w:val="es-ES_tradnl"/>
              </w:rPr>
            </w:pPr>
          </w:p>
        </w:tc>
        <w:tc>
          <w:tcPr>
            <w:tcW w:w="2268" w:type="dxa"/>
            <w:vMerge/>
          </w:tcPr>
          <w:p w14:paraId="4C003DB5" w14:textId="77777777" w:rsidR="006F28F2" w:rsidRDefault="006F28F2" w:rsidP="007C4C4F">
            <w:pPr>
              <w:rPr>
                <w:lang w:val="es-ES_tradnl"/>
              </w:rPr>
            </w:pPr>
          </w:p>
        </w:tc>
      </w:tr>
      <w:tr w:rsidR="006F28F2" w:rsidRPr="00B556AC" w14:paraId="37D61B4A" w14:textId="77777777" w:rsidTr="007C4C4F">
        <w:trPr>
          <w:trHeight w:val="224"/>
        </w:trPr>
        <w:tc>
          <w:tcPr>
            <w:tcW w:w="2538" w:type="dxa"/>
            <w:vMerge/>
          </w:tcPr>
          <w:p w14:paraId="424E249C" w14:textId="77777777" w:rsidR="006F28F2" w:rsidRPr="00A42458" w:rsidRDefault="006F28F2" w:rsidP="007C4C4F">
            <w:pPr>
              <w:jc w:val="center"/>
              <w:rPr>
                <w:b/>
                <w:lang w:val="es-ES_tradnl"/>
              </w:rPr>
            </w:pPr>
          </w:p>
        </w:tc>
        <w:tc>
          <w:tcPr>
            <w:tcW w:w="3600" w:type="dxa"/>
            <w:vMerge/>
          </w:tcPr>
          <w:p w14:paraId="4ADF4332" w14:textId="77777777" w:rsidR="006F28F2" w:rsidRPr="001C406A" w:rsidRDefault="006F28F2" w:rsidP="007C4C4F">
            <w:pPr>
              <w:rPr>
                <w:i/>
                <w:sz w:val="20"/>
                <w:lang w:val="es-ES_tradnl"/>
              </w:rPr>
            </w:pPr>
          </w:p>
        </w:tc>
        <w:tc>
          <w:tcPr>
            <w:tcW w:w="1080" w:type="dxa"/>
            <w:tcBorders>
              <w:bottom w:val="single" w:sz="4" w:space="0" w:color="auto"/>
            </w:tcBorders>
          </w:tcPr>
          <w:p w14:paraId="7221BCCA" w14:textId="77777777" w:rsidR="006F28F2" w:rsidRDefault="006F28F2" w:rsidP="007C4C4F">
            <w:pPr>
              <w:rPr>
                <w:lang w:val="es-ES_tradnl"/>
              </w:rPr>
            </w:pPr>
          </w:p>
          <w:p w14:paraId="1354733E" w14:textId="77777777" w:rsidR="006F28F2" w:rsidRDefault="006F28F2" w:rsidP="007C4C4F">
            <w:pPr>
              <w:rPr>
                <w:lang w:val="es-ES_tradnl"/>
              </w:rPr>
            </w:pPr>
          </w:p>
          <w:p w14:paraId="29D5CDB1" w14:textId="77777777" w:rsidR="006F28F2" w:rsidRDefault="006F28F2" w:rsidP="007C4C4F">
            <w:pPr>
              <w:rPr>
                <w:lang w:val="es-ES_tradnl"/>
              </w:rPr>
            </w:pPr>
          </w:p>
          <w:p w14:paraId="0A40D3AC" w14:textId="77777777" w:rsidR="006F28F2" w:rsidRDefault="006F28F2" w:rsidP="007C4C4F">
            <w:pPr>
              <w:rPr>
                <w:lang w:val="es-ES_tradnl"/>
              </w:rPr>
            </w:pPr>
          </w:p>
          <w:p w14:paraId="74053530" w14:textId="77777777" w:rsidR="006F28F2" w:rsidRDefault="006F28F2" w:rsidP="007C4C4F">
            <w:pPr>
              <w:rPr>
                <w:lang w:val="es-ES_tradnl"/>
              </w:rPr>
            </w:pPr>
          </w:p>
          <w:p w14:paraId="06D66C20" w14:textId="77777777" w:rsidR="006F28F2" w:rsidRDefault="006F28F2" w:rsidP="007C4C4F">
            <w:pPr>
              <w:rPr>
                <w:lang w:val="es-ES_tradnl"/>
              </w:rPr>
            </w:pPr>
          </w:p>
          <w:p w14:paraId="6AFEBA80" w14:textId="77777777" w:rsidR="006F28F2" w:rsidRDefault="006F28F2" w:rsidP="007C4C4F">
            <w:pPr>
              <w:rPr>
                <w:lang w:val="es-ES_tradnl"/>
              </w:rPr>
            </w:pPr>
          </w:p>
        </w:tc>
        <w:tc>
          <w:tcPr>
            <w:tcW w:w="1080" w:type="dxa"/>
            <w:tcBorders>
              <w:bottom w:val="single" w:sz="4" w:space="0" w:color="auto"/>
            </w:tcBorders>
          </w:tcPr>
          <w:p w14:paraId="4945A727" w14:textId="77777777" w:rsidR="006F28F2" w:rsidRDefault="006F28F2" w:rsidP="007C4C4F">
            <w:pPr>
              <w:rPr>
                <w:lang w:val="es-ES_tradnl"/>
              </w:rPr>
            </w:pPr>
          </w:p>
        </w:tc>
        <w:tc>
          <w:tcPr>
            <w:tcW w:w="720" w:type="dxa"/>
            <w:tcBorders>
              <w:bottom w:val="single" w:sz="4" w:space="0" w:color="auto"/>
            </w:tcBorders>
          </w:tcPr>
          <w:p w14:paraId="102A5751" w14:textId="77777777" w:rsidR="006F28F2" w:rsidRDefault="006F28F2" w:rsidP="007C4C4F">
            <w:pPr>
              <w:rPr>
                <w:lang w:val="es-ES_tradnl"/>
              </w:rPr>
            </w:pPr>
          </w:p>
        </w:tc>
        <w:tc>
          <w:tcPr>
            <w:tcW w:w="990" w:type="dxa"/>
            <w:tcBorders>
              <w:bottom w:val="single" w:sz="4" w:space="0" w:color="auto"/>
            </w:tcBorders>
          </w:tcPr>
          <w:p w14:paraId="4364713A" w14:textId="77777777" w:rsidR="006F28F2" w:rsidRDefault="006F28F2" w:rsidP="007C4C4F">
            <w:pPr>
              <w:rPr>
                <w:lang w:val="es-ES_tradnl"/>
              </w:rPr>
            </w:pPr>
          </w:p>
        </w:tc>
        <w:tc>
          <w:tcPr>
            <w:tcW w:w="900" w:type="dxa"/>
            <w:tcBorders>
              <w:bottom w:val="single" w:sz="4" w:space="0" w:color="auto"/>
            </w:tcBorders>
          </w:tcPr>
          <w:p w14:paraId="7F589DC0" w14:textId="77777777" w:rsidR="006F28F2" w:rsidRDefault="006F28F2" w:rsidP="007C4C4F">
            <w:pPr>
              <w:rPr>
                <w:lang w:val="es-ES_tradnl"/>
              </w:rPr>
            </w:pPr>
          </w:p>
        </w:tc>
        <w:tc>
          <w:tcPr>
            <w:tcW w:w="2268" w:type="dxa"/>
            <w:vMerge/>
          </w:tcPr>
          <w:p w14:paraId="05A8CD3C" w14:textId="77777777" w:rsidR="006F28F2" w:rsidRDefault="006F28F2" w:rsidP="007C4C4F">
            <w:pPr>
              <w:rPr>
                <w:lang w:val="es-ES_tradnl"/>
              </w:rPr>
            </w:pPr>
          </w:p>
        </w:tc>
      </w:tr>
      <w:tr w:rsidR="006F28F2" w:rsidRPr="00B556AC" w14:paraId="3294C9C6" w14:textId="77777777" w:rsidTr="007C4C4F">
        <w:trPr>
          <w:trHeight w:val="224"/>
        </w:trPr>
        <w:tc>
          <w:tcPr>
            <w:tcW w:w="2538" w:type="dxa"/>
            <w:vMerge/>
          </w:tcPr>
          <w:p w14:paraId="2BE1AAF8" w14:textId="77777777" w:rsidR="006F28F2" w:rsidRPr="00A42458" w:rsidRDefault="006F28F2" w:rsidP="007C4C4F">
            <w:pPr>
              <w:jc w:val="center"/>
              <w:rPr>
                <w:b/>
                <w:lang w:val="es-ES_tradnl"/>
              </w:rPr>
            </w:pPr>
          </w:p>
        </w:tc>
        <w:tc>
          <w:tcPr>
            <w:tcW w:w="3600" w:type="dxa"/>
            <w:vMerge/>
          </w:tcPr>
          <w:p w14:paraId="0B68B1B5" w14:textId="77777777" w:rsidR="006F28F2" w:rsidRPr="001C406A" w:rsidRDefault="006F28F2" w:rsidP="007C4C4F">
            <w:pPr>
              <w:rPr>
                <w:i/>
                <w:sz w:val="20"/>
                <w:lang w:val="es-ES_tradnl"/>
              </w:rPr>
            </w:pPr>
          </w:p>
        </w:tc>
        <w:tc>
          <w:tcPr>
            <w:tcW w:w="1080" w:type="dxa"/>
            <w:tcBorders>
              <w:bottom w:val="single" w:sz="4" w:space="0" w:color="auto"/>
            </w:tcBorders>
          </w:tcPr>
          <w:p w14:paraId="4A76166A" w14:textId="77777777" w:rsidR="006F28F2" w:rsidRDefault="006F28F2" w:rsidP="007C4C4F">
            <w:pPr>
              <w:rPr>
                <w:lang w:val="es-ES_tradnl"/>
              </w:rPr>
            </w:pPr>
          </w:p>
        </w:tc>
        <w:tc>
          <w:tcPr>
            <w:tcW w:w="1080" w:type="dxa"/>
            <w:tcBorders>
              <w:bottom w:val="single" w:sz="4" w:space="0" w:color="auto"/>
            </w:tcBorders>
          </w:tcPr>
          <w:p w14:paraId="2F46BA0C" w14:textId="77777777" w:rsidR="006F28F2" w:rsidRDefault="006F28F2" w:rsidP="007C4C4F">
            <w:pPr>
              <w:rPr>
                <w:lang w:val="es-ES_tradnl"/>
              </w:rPr>
            </w:pPr>
          </w:p>
        </w:tc>
        <w:tc>
          <w:tcPr>
            <w:tcW w:w="720" w:type="dxa"/>
            <w:tcBorders>
              <w:bottom w:val="single" w:sz="4" w:space="0" w:color="auto"/>
            </w:tcBorders>
          </w:tcPr>
          <w:p w14:paraId="475C3A85" w14:textId="77777777" w:rsidR="006F28F2" w:rsidRDefault="006F28F2" w:rsidP="007C4C4F">
            <w:pPr>
              <w:rPr>
                <w:lang w:val="es-ES_tradnl"/>
              </w:rPr>
            </w:pPr>
          </w:p>
        </w:tc>
        <w:tc>
          <w:tcPr>
            <w:tcW w:w="990" w:type="dxa"/>
            <w:tcBorders>
              <w:bottom w:val="single" w:sz="4" w:space="0" w:color="auto"/>
            </w:tcBorders>
          </w:tcPr>
          <w:p w14:paraId="383DEA31" w14:textId="77777777" w:rsidR="006F28F2" w:rsidRDefault="006F28F2" w:rsidP="007C4C4F">
            <w:pPr>
              <w:rPr>
                <w:lang w:val="es-ES_tradnl"/>
              </w:rPr>
            </w:pPr>
          </w:p>
        </w:tc>
        <w:tc>
          <w:tcPr>
            <w:tcW w:w="900" w:type="dxa"/>
            <w:tcBorders>
              <w:bottom w:val="single" w:sz="4" w:space="0" w:color="auto"/>
            </w:tcBorders>
          </w:tcPr>
          <w:p w14:paraId="3A4E2687" w14:textId="77777777" w:rsidR="006F28F2" w:rsidRDefault="006F28F2" w:rsidP="007C4C4F">
            <w:pPr>
              <w:rPr>
                <w:lang w:val="es-ES_tradnl"/>
              </w:rPr>
            </w:pPr>
          </w:p>
        </w:tc>
        <w:tc>
          <w:tcPr>
            <w:tcW w:w="2268" w:type="dxa"/>
            <w:vMerge/>
          </w:tcPr>
          <w:p w14:paraId="6328E2E1" w14:textId="77777777" w:rsidR="006F28F2" w:rsidRDefault="006F28F2" w:rsidP="007C4C4F">
            <w:pPr>
              <w:rPr>
                <w:lang w:val="es-ES_tradnl"/>
              </w:rPr>
            </w:pPr>
          </w:p>
        </w:tc>
      </w:tr>
      <w:tr w:rsidR="006F28F2" w:rsidRPr="00B556AC" w14:paraId="1BFA9F8C" w14:textId="77777777" w:rsidTr="007C4C4F">
        <w:trPr>
          <w:trHeight w:val="75"/>
        </w:trPr>
        <w:tc>
          <w:tcPr>
            <w:tcW w:w="2538" w:type="dxa"/>
            <w:vMerge w:val="restart"/>
          </w:tcPr>
          <w:p w14:paraId="110D8A53" w14:textId="77777777" w:rsidR="006F28F2" w:rsidRDefault="006F28F2" w:rsidP="007C4C4F">
            <w:pPr>
              <w:jc w:val="center"/>
              <w:rPr>
                <w:b/>
                <w:lang w:val="es-ES_tradnl"/>
              </w:rPr>
            </w:pPr>
          </w:p>
          <w:p w14:paraId="4F803A03" w14:textId="77777777" w:rsidR="006F28F2" w:rsidRDefault="006F28F2" w:rsidP="007C4C4F">
            <w:pPr>
              <w:jc w:val="center"/>
              <w:rPr>
                <w:b/>
                <w:lang w:val="es-ES_tradnl"/>
              </w:rPr>
            </w:pPr>
          </w:p>
          <w:p w14:paraId="053E7736" w14:textId="77777777" w:rsidR="006F28F2" w:rsidRDefault="006F28F2" w:rsidP="007C4C4F">
            <w:pPr>
              <w:jc w:val="center"/>
              <w:rPr>
                <w:b/>
                <w:lang w:val="es-ES_tradnl"/>
              </w:rPr>
            </w:pPr>
          </w:p>
          <w:p w14:paraId="486FF83B" w14:textId="77777777" w:rsidR="006F28F2" w:rsidRDefault="006F28F2" w:rsidP="007C4C4F">
            <w:pPr>
              <w:jc w:val="center"/>
              <w:rPr>
                <w:b/>
                <w:lang w:val="es-ES_tradnl"/>
              </w:rPr>
            </w:pPr>
          </w:p>
          <w:p w14:paraId="0A92D052" w14:textId="77777777" w:rsidR="006F28F2" w:rsidRDefault="006F28F2" w:rsidP="007C4C4F">
            <w:pPr>
              <w:jc w:val="center"/>
              <w:rPr>
                <w:b/>
                <w:lang w:val="es-ES_tradnl"/>
              </w:rPr>
            </w:pPr>
          </w:p>
          <w:p w14:paraId="3D4E87F2" w14:textId="77777777" w:rsidR="006F28F2" w:rsidRDefault="006F28F2" w:rsidP="007C4C4F">
            <w:pPr>
              <w:jc w:val="center"/>
              <w:rPr>
                <w:b/>
                <w:lang w:val="es-ES_tradnl"/>
              </w:rPr>
            </w:pPr>
          </w:p>
          <w:p w14:paraId="08C22490" w14:textId="77777777" w:rsidR="006F28F2" w:rsidRDefault="006F28F2" w:rsidP="007C4C4F">
            <w:pPr>
              <w:jc w:val="center"/>
              <w:rPr>
                <w:b/>
                <w:lang w:val="es-ES_tradnl"/>
              </w:rPr>
            </w:pPr>
          </w:p>
          <w:p w14:paraId="1B014D08" w14:textId="77777777" w:rsidR="006F28F2" w:rsidRDefault="006F28F2" w:rsidP="007C4C4F">
            <w:pPr>
              <w:jc w:val="center"/>
              <w:rPr>
                <w:b/>
                <w:lang w:val="es-ES_tradnl"/>
              </w:rPr>
            </w:pPr>
          </w:p>
          <w:p w14:paraId="1BF4DF89" w14:textId="77777777" w:rsidR="006F28F2" w:rsidRDefault="006F28F2" w:rsidP="007C4C4F">
            <w:pPr>
              <w:jc w:val="center"/>
              <w:rPr>
                <w:b/>
                <w:lang w:val="es-ES_tradnl"/>
              </w:rPr>
            </w:pPr>
          </w:p>
          <w:p w14:paraId="1C304404" w14:textId="77777777" w:rsidR="006F28F2" w:rsidRPr="00A42458" w:rsidRDefault="006F28F2" w:rsidP="007C4C4F">
            <w:pPr>
              <w:jc w:val="center"/>
              <w:rPr>
                <w:b/>
                <w:lang w:val="es-ES_tradnl"/>
              </w:rPr>
            </w:pPr>
            <w:r w:rsidRPr="00A42458">
              <w:rPr>
                <w:b/>
                <w:lang w:val="es-ES_tradnl"/>
              </w:rPr>
              <w:t>Empoderamiento</w:t>
            </w:r>
          </w:p>
        </w:tc>
        <w:tc>
          <w:tcPr>
            <w:tcW w:w="3600" w:type="dxa"/>
            <w:vMerge w:val="restart"/>
          </w:tcPr>
          <w:p w14:paraId="02AE1E9B" w14:textId="77777777" w:rsidR="006F28F2" w:rsidRDefault="006F28F2" w:rsidP="007C4C4F">
            <w:pPr>
              <w:rPr>
                <w:i/>
                <w:sz w:val="20"/>
                <w:lang w:val="es-ES_tradnl"/>
              </w:rPr>
            </w:pPr>
            <w:r w:rsidRPr="001C406A">
              <w:rPr>
                <w:i/>
                <w:sz w:val="20"/>
                <w:lang w:val="es-ES_tradnl"/>
              </w:rPr>
              <w:lastRenderedPageBreak/>
              <w:t>Esta política, protocolo, procedimiento o documento:</w:t>
            </w:r>
          </w:p>
          <w:p w14:paraId="6CD8C8EB" w14:textId="77777777" w:rsidR="006F28F2" w:rsidRPr="000E73C8" w:rsidRDefault="006F28F2" w:rsidP="007C4C4F">
            <w:pPr>
              <w:rPr>
                <w:i/>
                <w:sz w:val="20"/>
                <w:lang w:val="es-ES_tradnl"/>
              </w:rPr>
            </w:pPr>
          </w:p>
          <w:p w14:paraId="53A0CA72" w14:textId="77777777" w:rsidR="006F28F2" w:rsidRPr="00B46185" w:rsidRDefault="006F28F2" w:rsidP="000C3F68">
            <w:pPr>
              <w:pStyle w:val="ListParagraph"/>
              <w:numPr>
                <w:ilvl w:val="0"/>
                <w:numId w:val="30"/>
              </w:numPr>
              <w:ind w:left="160" w:hanging="200"/>
              <w:rPr>
                <w:sz w:val="20"/>
                <w:lang w:val="es-ES_tradnl"/>
              </w:rPr>
            </w:pPr>
            <w:r w:rsidRPr="00B46185">
              <w:rPr>
                <w:sz w:val="20"/>
                <w:lang w:val="es-ES_tradnl"/>
              </w:rPr>
              <w:t>Redefine los "problemas" de l</w:t>
            </w:r>
            <w:r>
              <w:rPr>
                <w:sz w:val="20"/>
                <w:lang w:val="es-ES_tradnl"/>
              </w:rPr>
              <w:t>o</w:t>
            </w:r>
            <w:r w:rsidRPr="00B46185">
              <w:rPr>
                <w:sz w:val="20"/>
                <w:lang w:val="es-ES_tradnl"/>
              </w:rPr>
              <w:t>s estudiantes como estrategias de afrontamiento o adaptaciones.</w:t>
            </w:r>
          </w:p>
          <w:p w14:paraId="5A83578C" w14:textId="77777777" w:rsidR="006F28F2" w:rsidRPr="000E73C8" w:rsidRDefault="006F28F2" w:rsidP="007C4C4F">
            <w:pPr>
              <w:ind w:left="160" w:hanging="200"/>
              <w:rPr>
                <w:sz w:val="20"/>
                <w:lang w:val="es-ES_tradnl"/>
              </w:rPr>
            </w:pPr>
          </w:p>
          <w:p w14:paraId="7BC2716B" w14:textId="77777777" w:rsidR="006F28F2" w:rsidRPr="00B46185" w:rsidRDefault="006F28F2" w:rsidP="000C3F68">
            <w:pPr>
              <w:pStyle w:val="ListParagraph"/>
              <w:numPr>
                <w:ilvl w:val="0"/>
                <w:numId w:val="31"/>
              </w:numPr>
              <w:ind w:left="160" w:hanging="200"/>
              <w:rPr>
                <w:sz w:val="20"/>
                <w:lang w:val="es-ES_tradnl"/>
              </w:rPr>
            </w:pPr>
            <w:r w:rsidRPr="00B46185">
              <w:rPr>
                <w:sz w:val="20"/>
                <w:lang w:val="es-ES_tradnl"/>
              </w:rPr>
              <w:t>Reconoce las fortalezas de los estudiantes y anticipa áreas donde los estudiantes necesitan desarrollar sus habilidades.</w:t>
            </w:r>
          </w:p>
          <w:p w14:paraId="6D8614B9" w14:textId="77777777" w:rsidR="006F28F2" w:rsidRPr="000E73C8" w:rsidRDefault="006F28F2" w:rsidP="007C4C4F">
            <w:pPr>
              <w:ind w:left="160" w:hanging="200"/>
              <w:rPr>
                <w:sz w:val="20"/>
                <w:lang w:val="es-ES_tradnl"/>
              </w:rPr>
            </w:pPr>
          </w:p>
          <w:p w14:paraId="4BD5EAFA" w14:textId="77777777" w:rsidR="006F28F2" w:rsidRPr="00B46185" w:rsidRDefault="006F28F2" w:rsidP="000C3F68">
            <w:pPr>
              <w:pStyle w:val="ListParagraph"/>
              <w:numPr>
                <w:ilvl w:val="0"/>
                <w:numId w:val="31"/>
              </w:numPr>
              <w:ind w:left="160" w:hanging="200"/>
              <w:rPr>
                <w:sz w:val="20"/>
                <w:lang w:val="es-ES_tradnl"/>
              </w:rPr>
            </w:pPr>
            <w:r w:rsidRPr="00B46185">
              <w:rPr>
                <w:sz w:val="20"/>
                <w:lang w:val="es-ES_tradnl"/>
              </w:rPr>
              <w:t>Reconoce que l</w:t>
            </w:r>
            <w:r>
              <w:rPr>
                <w:sz w:val="20"/>
                <w:lang w:val="es-ES_tradnl"/>
              </w:rPr>
              <w:t>o</w:t>
            </w:r>
            <w:r w:rsidRPr="00B46185">
              <w:rPr>
                <w:sz w:val="20"/>
                <w:lang w:val="es-ES_tradnl"/>
              </w:rPr>
              <w:t xml:space="preserve">s estudiantes 1) a menudo pueden sentir que no pueden ser exitosos y 2) requieren </w:t>
            </w:r>
            <w:r>
              <w:rPr>
                <w:sz w:val="20"/>
                <w:lang w:val="es-ES_tradnl"/>
              </w:rPr>
              <w:t>que</w:t>
            </w:r>
            <w:r w:rsidRPr="00B46185">
              <w:rPr>
                <w:sz w:val="20"/>
                <w:lang w:val="es-ES_tradnl"/>
              </w:rPr>
              <w:t xml:space="preserve"> sus fortalezas recib</w:t>
            </w:r>
            <w:r>
              <w:rPr>
                <w:sz w:val="20"/>
                <w:lang w:val="es-ES_tradnl"/>
              </w:rPr>
              <w:t>an</w:t>
            </w:r>
            <w:r w:rsidRPr="00B46185">
              <w:rPr>
                <w:sz w:val="20"/>
                <w:lang w:val="es-ES_tradnl"/>
              </w:rPr>
              <w:t xml:space="preserve"> más énfasis y atención.</w:t>
            </w:r>
          </w:p>
          <w:p w14:paraId="68A456B4" w14:textId="77777777" w:rsidR="006F28F2" w:rsidRPr="000E73C8" w:rsidRDefault="006F28F2" w:rsidP="007C4C4F">
            <w:pPr>
              <w:ind w:left="160" w:hanging="200"/>
              <w:rPr>
                <w:sz w:val="20"/>
                <w:lang w:val="es-ES_tradnl"/>
              </w:rPr>
            </w:pPr>
          </w:p>
          <w:p w14:paraId="039F2816" w14:textId="77777777" w:rsidR="006F28F2" w:rsidRPr="00B46185" w:rsidRDefault="006F28F2" w:rsidP="000C3F68">
            <w:pPr>
              <w:pStyle w:val="ListParagraph"/>
              <w:numPr>
                <w:ilvl w:val="0"/>
                <w:numId w:val="31"/>
              </w:numPr>
              <w:ind w:left="160" w:hanging="200"/>
              <w:rPr>
                <w:sz w:val="20"/>
                <w:lang w:val="es-ES_tradnl"/>
              </w:rPr>
            </w:pPr>
            <w:r w:rsidRPr="00B46185">
              <w:rPr>
                <w:sz w:val="20"/>
                <w:lang w:val="es-ES_tradnl"/>
              </w:rPr>
              <w:t>Reconoce a menudo que los estudiantes se les dice qué hacer y cómo hacerlo, por lo que pueden tener dificultades para creer que sus elecciones y opiniones son importantes para los demás.</w:t>
            </w:r>
          </w:p>
          <w:p w14:paraId="0BD18EAA" w14:textId="77777777" w:rsidR="006F28F2" w:rsidRPr="000E73C8" w:rsidRDefault="006F28F2" w:rsidP="007C4C4F">
            <w:pPr>
              <w:ind w:left="160" w:hanging="200"/>
              <w:rPr>
                <w:sz w:val="20"/>
                <w:lang w:val="es-ES_tradnl"/>
              </w:rPr>
            </w:pPr>
          </w:p>
          <w:p w14:paraId="015ACBDB" w14:textId="77777777" w:rsidR="006F28F2" w:rsidRPr="00B46185" w:rsidRDefault="006F28F2" w:rsidP="000C3F68">
            <w:pPr>
              <w:pStyle w:val="ListParagraph"/>
              <w:numPr>
                <w:ilvl w:val="0"/>
                <w:numId w:val="31"/>
              </w:numPr>
              <w:ind w:left="160" w:hanging="200"/>
              <w:rPr>
                <w:lang w:val="es-ES_tradnl"/>
              </w:rPr>
            </w:pPr>
            <w:r w:rsidRPr="00B46185">
              <w:rPr>
                <w:sz w:val="20"/>
                <w:lang w:val="es-ES_tradnl"/>
              </w:rPr>
              <w:t>Ayuda a l</w:t>
            </w:r>
            <w:r>
              <w:rPr>
                <w:sz w:val="20"/>
                <w:lang w:val="es-ES_tradnl"/>
              </w:rPr>
              <w:t>o</w:t>
            </w:r>
            <w:r w:rsidRPr="00B46185">
              <w:rPr>
                <w:sz w:val="20"/>
                <w:lang w:val="es-ES_tradnl"/>
              </w:rPr>
              <w:t>s estudiantes a sentirse más seguros y optimistas sobre su futuro.</w:t>
            </w:r>
          </w:p>
        </w:tc>
        <w:tc>
          <w:tcPr>
            <w:tcW w:w="1080" w:type="dxa"/>
            <w:tcBorders>
              <w:bottom w:val="single" w:sz="4" w:space="0" w:color="auto"/>
            </w:tcBorders>
          </w:tcPr>
          <w:p w14:paraId="134B3799" w14:textId="77777777" w:rsidR="006F28F2" w:rsidRDefault="006F28F2" w:rsidP="007C4C4F">
            <w:pPr>
              <w:rPr>
                <w:lang w:val="es-ES_tradnl"/>
              </w:rPr>
            </w:pPr>
          </w:p>
          <w:p w14:paraId="47A0B469" w14:textId="77777777" w:rsidR="006F28F2" w:rsidRDefault="006F28F2" w:rsidP="007C4C4F">
            <w:pPr>
              <w:rPr>
                <w:lang w:val="es-ES_tradnl"/>
              </w:rPr>
            </w:pPr>
          </w:p>
          <w:p w14:paraId="7B35FE97" w14:textId="77777777" w:rsidR="006F28F2" w:rsidRDefault="006F28F2" w:rsidP="007C4C4F">
            <w:pPr>
              <w:rPr>
                <w:lang w:val="es-ES_tradnl"/>
              </w:rPr>
            </w:pPr>
          </w:p>
          <w:p w14:paraId="6174D24D" w14:textId="77777777" w:rsidR="006F28F2" w:rsidRDefault="006F28F2" w:rsidP="007C4C4F">
            <w:pPr>
              <w:rPr>
                <w:lang w:val="es-ES_tradnl"/>
              </w:rPr>
            </w:pPr>
          </w:p>
          <w:p w14:paraId="59B4C018" w14:textId="77777777" w:rsidR="006F28F2" w:rsidRDefault="006F28F2" w:rsidP="007C4C4F">
            <w:pPr>
              <w:rPr>
                <w:lang w:val="es-ES_tradnl"/>
              </w:rPr>
            </w:pPr>
          </w:p>
        </w:tc>
        <w:tc>
          <w:tcPr>
            <w:tcW w:w="1080" w:type="dxa"/>
            <w:tcBorders>
              <w:bottom w:val="single" w:sz="4" w:space="0" w:color="auto"/>
            </w:tcBorders>
          </w:tcPr>
          <w:p w14:paraId="063A36AF" w14:textId="77777777" w:rsidR="006F28F2" w:rsidRDefault="006F28F2" w:rsidP="007C4C4F">
            <w:pPr>
              <w:rPr>
                <w:lang w:val="es-ES_tradnl"/>
              </w:rPr>
            </w:pPr>
          </w:p>
        </w:tc>
        <w:tc>
          <w:tcPr>
            <w:tcW w:w="720" w:type="dxa"/>
            <w:tcBorders>
              <w:bottom w:val="single" w:sz="4" w:space="0" w:color="auto"/>
            </w:tcBorders>
          </w:tcPr>
          <w:p w14:paraId="02508283" w14:textId="77777777" w:rsidR="006F28F2" w:rsidRDefault="006F28F2" w:rsidP="007C4C4F">
            <w:pPr>
              <w:rPr>
                <w:lang w:val="es-ES_tradnl"/>
              </w:rPr>
            </w:pPr>
          </w:p>
        </w:tc>
        <w:tc>
          <w:tcPr>
            <w:tcW w:w="990" w:type="dxa"/>
            <w:tcBorders>
              <w:bottom w:val="single" w:sz="4" w:space="0" w:color="auto"/>
            </w:tcBorders>
          </w:tcPr>
          <w:p w14:paraId="65AB9223" w14:textId="77777777" w:rsidR="006F28F2" w:rsidRDefault="006F28F2" w:rsidP="007C4C4F">
            <w:pPr>
              <w:rPr>
                <w:lang w:val="es-ES_tradnl"/>
              </w:rPr>
            </w:pPr>
          </w:p>
        </w:tc>
        <w:tc>
          <w:tcPr>
            <w:tcW w:w="900" w:type="dxa"/>
            <w:tcBorders>
              <w:bottom w:val="single" w:sz="4" w:space="0" w:color="auto"/>
            </w:tcBorders>
          </w:tcPr>
          <w:p w14:paraId="02122B8D" w14:textId="77777777" w:rsidR="006F28F2" w:rsidRDefault="006F28F2" w:rsidP="007C4C4F">
            <w:pPr>
              <w:rPr>
                <w:lang w:val="es-ES_tradnl"/>
              </w:rPr>
            </w:pPr>
          </w:p>
        </w:tc>
        <w:tc>
          <w:tcPr>
            <w:tcW w:w="2268" w:type="dxa"/>
            <w:vMerge w:val="restart"/>
          </w:tcPr>
          <w:p w14:paraId="0E1D7ABF" w14:textId="77777777" w:rsidR="006F28F2" w:rsidRDefault="006F28F2" w:rsidP="007C4C4F">
            <w:pPr>
              <w:rPr>
                <w:lang w:val="es-ES_tradnl"/>
              </w:rPr>
            </w:pPr>
          </w:p>
        </w:tc>
      </w:tr>
      <w:tr w:rsidR="006F28F2" w:rsidRPr="00B556AC" w14:paraId="020BAC25" w14:textId="77777777" w:rsidTr="007C4C4F">
        <w:trPr>
          <w:trHeight w:val="936"/>
        </w:trPr>
        <w:tc>
          <w:tcPr>
            <w:tcW w:w="2538" w:type="dxa"/>
            <w:vMerge/>
          </w:tcPr>
          <w:p w14:paraId="78C78424" w14:textId="77777777" w:rsidR="006F28F2" w:rsidRDefault="006F28F2" w:rsidP="007C4C4F">
            <w:pPr>
              <w:jc w:val="center"/>
              <w:rPr>
                <w:lang w:val="es-ES_tradnl"/>
              </w:rPr>
            </w:pPr>
          </w:p>
        </w:tc>
        <w:tc>
          <w:tcPr>
            <w:tcW w:w="3600" w:type="dxa"/>
            <w:vMerge/>
          </w:tcPr>
          <w:p w14:paraId="19254175" w14:textId="77777777" w:rsidR="006F28F2" w:rsidRDefault="006F28F2" w:rsidP="007C4C4F">
            <w:pPr>
              <w:rPr>
                <w:lang w:val="es-ES_tradnl"/>
              </w:rPr>
            </w:pPr>
          </w:p>
        </w:tc>
        <w:tc>
          <w:tcPr>
            <w:tcW w:w="1080" w:type="dxa"/>
            <w:tcBorders>
              <w:bottom w:val="single" w:sz="4" w:space="0" w:color="auto"/>
            </w:tcBorders>
          </w:tcPr>
          <w:p w14:paraId="454CDA07" w14:textId="77777777" w:rsidR="006F28F2" w:rsidRDefault="006F28F2" w:rsidP="007C4C4F">
            <w:pPr>
              <w:rPr>
                <w:lang w:val="es-ES_tradnl"/>
              </w:rPr>
            </w:pPr>
          </w:p>
          <w:p w14:paraId="3055250C" w14:textId="77777777" w:rsidR="006F28F2" w:rsidRDefault="006F28F2" w:rsidP="007C4C4F">
            <w:pPr>
              <w:rPr>
                <w:lang w:val="es-ES_tradnl"/>
              </w:rPr>
            </w:pPr>
          </w:p>
          <w:p w14:paraId="4D7B036B" w14:textId="77777777" w:rsidR="006F28F2" w:rsidRDefault="006F28F2" w:rsidP="007C4C4F">
            <w:pPr>
              <w:rPr>
                <w:lang w:val="es-ES_tradnl"/>
              </w:rPr>
            </w:pPr>
          </w:p>
          <w:p w14:paraId="033EF358" w14:textId="77777777" w:rsidR="006F28F2" w:rsidRDefault="006F28F2" w:rsidP="007C4C4F">
            <w:pPr>
              <w:rPr>
                <w:lang w:val="es-ES_tradnl"/>
              </w:rPr>
            </w:pPr>
          </w:p>
        </w:tc>
        <w:tc>
          <w:tcPr>
            <w:tcW w:w="1080" w:type="dxa"/>
            <w:tcBorders>
              <w:bottom w:val="single" w:sz="4" w:space="0" w:color="auto"/>
            </w:tcBorders>
          </w:tcPr>
          <w:p w14:paraId="210A37C9" w14:textId="77777777" w:rsidR="006F28F2" w:rsidRDefault="006F28F2" w:rsidP="007C4C4F">
            <w:pPr>
              <w:rPr>
                <w:lang w:val="es-ES_tradnl"/>
              </w:rPr>
            </w:pPr>
          </w:p>
        </w:tc>
        <w:tc>
          <w:tcPr>
            <w:tcW w:w="720" w:type="dxa"/>
            <w:tcBorders>
              <w:bottom w:val="single" w:sz="4" w:space="0" w:color="auto"/>
            </w:tcBorders>
          </w:tcPr>
          <w:p w14:paraId="200AD212" w14:textId="77777777" w:rsidR="006F28F2" w:rsidRDefault="006F28F2" w:rsidP="007C4C4F">
            <w:pPr>
              <w:rPr>
                <w:lang w:val="es-ES_tradnl"/>
              </w:rPr>
            </w:pPr>
          </w:p>
        </w:tc>
        <w:tc>
          <w:tcPr>
            <w:tcW w:w="990" w:type="dxa"/>
            <w:tcBorders>
              <w:bottom w:val="single" w:sz="4" w:space="0" w:color="auto"/>
            </w:tcBorders>
          </w:tcPr>
          <w:p w14:paraId="5A29C1EC" w14:textId="77777777" w:rsidR="006F28F2" w:rsidRDefault="006F28F2" w:rsidP="007C4C4F">
            <w:pPr>
              <w:rPr>
                <w:lang w:val="es-ES_tradnl"/>
              </w:rPr>
            </w:pPr>
          </w:p>
        </w:tc>
        <w:tc>
          <w:tcPr>
            <w:tcW w:w="900" w:type="dxa"/>
            <w:tcBorders>
              <w:bottom w:val="single" w:sz="4" w:space="0" w:color="auto"/>
            </w:tcBorders>
          </w:tcPr>
          <w:p w14:paraId="0F015C38" w14:textId="77777777" w:rsidR="006F28F2" w:rsidRDefault="006F28F2" w:rsidP="007C4C4F">
            <w:pPr>
              <w:rPr>
                <w:lang w:val="es-ES_tradnl"/>
              </w:rPr>
            </w:pPr>
          </w:p>
        </w:tc>
        <w:tc>
          <w:tcPr>
            <w:tcW w:w="2268" w:type="dxa"/>
            <w:vMerge/>
          </w:tcPr>
          <w:p w14:paraId="423B8FE2" w14:textId="77777777" w:rsidR="006F28F2" w:rsidRDefault="006F28F2" w:rsidP="007C4C4F">
            <w:pPr>
              <w:rPr>
                <w:lang w:val="es-ES_tradnl"/>
              </w:rPr>
            </w:pPr>
          </w:p>
        </w:tc>
      </w:tr>
      <w:tr w:rsidR="006F28F2" w:rsidRPr="00B556AC" w14:paraId="329EE54F" w14:textId="77777777" w:rsidTr="007C4C4F">
        <w:trPr>
          <w:trHeight w:val="936"/>
        </w:trPr>
        <w:tc>
          <w:tcPr>
            <w:tcW w:w="2538" w:type="dxa"/>
            <w:vMerge/>
          </w:tcPr>
          <w:p w14:paraId="14D7AF28" w14:textId="77777777" w:rsidR="006F28F2" w:rsidRDefault="006F28F2" w:rsidP="007C4C4F">
            <w:pPr>
              <w:jc w:val="center"/>
              <w:rPr>
                <w:lang w:val="es-ES_tradnl"/>
              </w:rPr>
            </w:pPr>
          </w:p>
        </w:tc>
        <w:tc>
          <w:tcPr>
            <w:tcW w:w="3600" w:type="dxa"/>
            <w:vMerge/>
          </w:tcPr>
          <w:p w14:paraId="31674F5A" w14:textId="77777777" w:rsidR="006F28F2" w:rsidRDefault="006F28F2" w:rsidP="007C4C4F">
            <w:pPr>
              <w:rPr>
                <w:lang w:val="es-ES_tradnl"/>
              </w:rPr>
            </w:pPr>
          </w:p>
        </w:tc>
        <w:tc>
          <w:tcPr>
            <w:tcW w:w="1080" w:type="dxa"/>
            <w:tcBorders>
              <w:bottom w:val="single" w:sz="4" w:space="0" w:color="auto"/>
            </w:tcBorders>
          </w:tcPr>
          <w:p w14:paraId="635BF48D" w14:textId="77777777" w:rsidR="006F28F2" w:rsidRDefault="006F28F2" w:rsidP="007C4C4F">
            <w:pPr>
              <w:rPr>
                <w:lang w:val="es-ES_tradnl"/>
              </w:rPr>
            </w:pPr>
          </w:p>
          <w:p w14:paraId="59C1C2A7" w14:textId="77777777" w:rsidR="006F28F2" w:rsidRDefault="006F28F2" w:rsidP="007C4C4F">
            <w:pPr>
              <w:rPr>
                <w:lang w:val="es-ES_tradnl"/>
              </w:rPr>
            </w:pPr>
          </w:p>
          <w:p w14:paraId="79555D0D" w14:textId="77777777" w:rsidR="006F28F2" w:rsidRDefault="006F28F2" w:rsidP="007C4C4F">
            <w:pPr>
              <w:rPr>
                <w:lang w:val="es-ES_tradnl"/>
              </w:rPr>
            </w:pPr>
          </w:p>
          <w:p w14:paraId="5ADFBA80" w14:textId="77777777" w:rsidR="006F28F2" w:rsidRDefault="006F28F2" w:rsidP="007C4C4F">
            <w:pPr>
              <w:rPr>
                <w:lang w:val="es-ES_tradnl"/>
              </w:rPr>
            </w:pPr>
          </w:p>
          <w:p w14:paraId="5402A73A" w14:textId="77777777" w:rsidR="006F28F2" w:rsidRDefault="006F28F2" w:rsidP="007C4C4F">
            <w:pPr>
              <w:rPr>
                <w:lang w:val="es-ES_tradnl"/>
              </w:rPr>
            </w:pPr>
          </w:p>
        </w:tc>
        <w:tc>
          <w:tcPr>
            <w:tcW w:w="1080" w:type="dxa"/>
            <w:tcBorders>
              <w:bottom w:val="single" w:sz="4" w:space="0" w:color="auto"/>
            </w:tcBorders>
          </w:tcPr>
          <w:p w14:paraId="04D6370A" w14:textId="77777777" w:rsidR="006F28F2" w:rsidRDefault="006F28F2" w:rsidP="007C4C4F">
            <w:pPr>
              <w:rPr>
                <w:lang w:val="es-ES_tradnl"/>
              </w:rPr>
            </w:pPr>
          </w:p>
        </w:tc>
        <w:tc>
          <w:tcPr>
            <w:tcW w:w="720" w:type="dxa"/>
            <w:tcBorders>
              <w:bottom w:val="single" w:sz="4" w:space="0" w:color="auto"/>
            </w:tcBorders>
          </w:tcPr>
          <w:p w14:paraId="290A1B61" w14:textId="77777777" w:rsidR="006F28F2" w:rsidRDefault="006F28F2" w:rsidP="007C4C4F">
            <w:pPr>
              <w:rPr>
                <w:lang w:val="es-ES_tradnl"/>
              </w:rPr>
            </w:pPr>
          </w:p>
        </w:tc>
        <w:tc>
          <w:tcPr>
            <w:tcW w:w="990" w:type="dxa"/>
            <w:tcBorders>
              <w:bottom w:val="single" w:sz="4" w:space="0" w:color="auto"/>
            </w:tcBorders>
          </w:tcPr>
          <w:p w14:paraId="03C91A2E" w14:textId="77777777" w:rsidR="006F28F2" w:rsidRDefault="006F28F2" w:rsidP="007C4C4F">
            <w:pPr>
              <w:rPr>
                <w:lang w:val="es-ES_tradnl"/>
              </w:rPr>
            </w:pPr>
          </w:p>
        </w:tc>
        <w:tc>
          <w:tcPr>
            <w:tcW w:w="900" w:type="dxa"/>
            <w:tcBorders>
              <w:bottom w:val="single" w:sz="4" w:space="0" w:color="auto"/>
            </w:tcBorders>
          </w:tcPr>
          <w:p w14:paraId="54FE0431" w14:textId="77777777" w:rsidR="006F28F2" w:rsidRDefault="006F28F2" w:rsidP="007C4C4F">
            <w:pPr>
              <w:rPr>
                <w:lang w:val="es-ES_tradnl"/>
              </w:rPr>
            </w:pPr>
          </w:p>
        </w:tc>
        <w:tc>
          <w:tcPr>
            <w:tcW w:w="2268" w:type="dxa"/>
            <w:vMerge/>
          </w:tcPr>
          <w:p w14:paraId="2FF3AF75" w14:textId="77777777" w:rsidR="006F28F2" w:rsidRDefault="006F28F2" w:rsidP="007C4C4F">
            <w:pPr>
              <w:rPr>
                <w:lang w:val="es-ES_tradnl"/>
              </w:rPr>
            </w:pPr>
          </w:p>
        </w:tc>
      </w:tr>
      <w:tr w:rsidR="006F28F2" w:rsidRPr="00B556AC" w14:paraId="47DCF87B" w14:textId="77777777" w:rsidTr="007C4C4F">
        <w:trPr>
          <w:trHeight w:val="936"/>
        </w:trPr>
        <w:tc>
          <w:tcPr>
            <w:tcW w:w="2538" w:type="dxa"/>
            <w:vMerge/>
          </w:tcPr>
          <w:p w14:paraId="14CFDE52" w14:textId="77777777" w:rsidR="006F28F2" w:rsidRDefault="006F28F2" w:rsidP="007C4C4F">
            <w:pPr>
              <w:jc w:val="center"/>
              <w:rPr>
                <w:lang w:val="es-ES_tradnl"/>
              </w:rPr>
            </w:pPr>
          </w:p>
        </w:tc>
        <w:tc>
          <w:tcPr>
            <w:tcW w:w="3600" w:type="dxa"/>
            <w:vMerge/>
          </w:tcPr>
          <w:p w14:paraId="0590A25F" w14:textId="77777777" w:rsidR="006F28F2" w:rsidRDefault="006F28F2" w:rsidP="007C4C4F">
            <w:pPr>
              <w:rPr>
                <w:lang w:val="es-ES_tradnl"/>
              </w:rPr>
            </w:pPr>
          </w:p>
        </w:tc>
        <w:tc>
          <w:tcPr>
            <w:tcW w:w="1080" w:type="dxa"/>
            <w:tcBorders>
              <w:bottom w:val="single" w:sz="4" w:space="0" w:color="auto"/>
            </w:tcBorders>
          </w:tcPr>
          <w:p w14:paraId="18B1BAEE" w14:textId="77777777" w:rsidR="006F28F2" w:rsidRDefault="006F28F2" w:rsidP="007C4C4F">
            <w:pPr>
              <w:rPr>
                <w:lang w:val="es-ES_tradnl"/>
              </w:rPr>
            </w:pPr>
          </w:p>
          <w:p w14:paraId="755CFA93" w14:textId="77777777" w:rsidR="006F28F2" w:rsidRDefault="006F28F2" w:rsidP="007C4C4F">
            <w:pPr>
              <w:rPr>
                <w:lang w:val="es-ES_tradnl"/>
              </w:rPr>
            </w:pPr>
          </w:p>
          <w:p w14:paraId="0B05C980" w14:textId="77777777" w:rsidR="006F28F2" w:rsidRDefault="006F28F2" w:rsidP="007C4C4F">
            <w:pPr>
              <w:rPr>
                <w:lang w:val="es-ES_tradnl"/>
              </w:rPr>
            </w:pPr>
          </w:p>
          <w:p w14:paraId="780FDCC8" w14:textId="77777777" w:rsidR="006F28F2" w:rsidRDefault="006F28F2" w:rsidP="007C4C4F">
            <w:pPr>
              <w:rPr>
                <w:lang w:val="es-ES_tradnl"/>
              </w:rPr>
            </w:pPr>
          </w:p>
          <w:p w14:paraId="1395E815" w14:textId="77777777" w:rsidR="006F28F2" w:rsidRDefault="006F28F2" w:rsidP="007C4C4F">
            <w:pPr>
              <w:rPr>
                <w:lang w:val="es-ES_tradnl"/>
              </w:rPr>
            </w:pPr>
          </w:p>
        </w:tc>
        <w:tc>
          <w:tcPr>
            <w:tcW w:w="1080" w:type="dxa"/>
            <w:tcBorders>
              <w:bottom w:val="single" w:sz="4" w:space="0" w:color="auto"/>
            </w:tcBorders>
          </w:tcPr>
          <w:p w14:paraId="78F5382E" w14:textId="77777777" w:rsidR="006F28F2" w:rsidRDefault="006F28F2" w:rsidP="007C4C4F">
            <w:pPr>
              <w:rPr>
                <w:lang w:val="es-ES_tradnl"/>
              </w:rPr>
            </w:pPr>
          </w:p>
        </w:tc>
        <w:tc>
          <w:tcPr>
            <w:tcW w:w="720" w:type="dxa"/>
            <w:tcBorders>
              <w:bottom w:val="single" w:sz="4" w:space="0" w:color="auto"/>
            </w:tcBorders>
          </w:tcPr>
          <w:p w14:paraId="727932A5" w14:textId="77777777" w:rsidR="006F28F2" w:rsidRDefault="006F28F2" w:rsidP="007C4C4F">
            <w:pPr>
              <w:rPr>
                <w:lang w:val="es-ES_tradnl"/>
              </w:rPr>
            </w:pPr>
          </w:p>
        </w:tc>
        <w:tc>
          <w:tcPr>
            <w:tcW w:w="990" w:type="dxa"/>
            <w:tcBorders>
              <w:bottom w:val="single" w:sz="4" w:space="0" w:color="auto"/>
            </w:tcBorders>
          </w:tcPr>
          <w:p w14:paraId="2E98E08C" w14:textId="77777777" w:rsidR="006F28F2" w:rsidRDefault="006F28F2" w:rsidP="007C4C4F">
            <w:pPr>
              <w:rPr>
                <w:lang w:val="es-ES_tradnl"/>
              </w:rPr>
            </w:pPr>
          </w:p>
        </w:tc>
        <w:tc>
          <w:tcPr>
            <w:tcW w:w="900" w:type="dxa"/>
            <w:tcBorders>
              <w:bottom w:val="single" w:sz="4" w:space="0" w:color="auto"/>
            </w:tcBorders>
          </w:tcPr>
          <w:p w14:paraId="39EB3766" w14:textId="77777777" w:rsidR="006F28F2" w:rsidRDefault="006F28F2" w:rsidP="007C4C4F">
            <w:pPr>
              <w:rPr>
                <w:lang w:val="es-ES_tradnl"/>
              </w:rPr>
            </w:pPr>
          </w:p>
        </w:tc>
        <w:tc>
          <w:tcPr>
            <w:tcW w:w="2268" w:type="dxa"/>
            <w:vMerge/>
          </w:tcPr>
          <w:p w14:paraId="0FB9040C" w14:textId="77777777" w:rsidR="006F28F2" w:rsidRDefault="006F28F2" w:rsidP="007C4C4F">
            <w:pPr>
              <w:rPr>
                <w:lang w:val="es-ES_tradnl"/>
              </w:rPr>
            </w:pPr>
          </w:p>
        </w:tc>
      </w:tr>
      <w:tr w:rsidR="006F28F2" w:rsidRPr="00B556AC" w14:paraId="785B15CA" w14:textId="77777777" w:rsidTr="007C4C4F">
        <w:trPr>
          <w:trHeight w:val="936"/>
        </w:trPr>
        <w:tc>
          <w:tcPr>
            <w:tcW w:w="2538" w:type="dxa"/>
            <w:vMerge/>
            <w:tcBorders>
              <w:bottom w:val="single" w:sz="4" w:space="0" w:color="auto"/>
            </w:tcBorders>
          </w:tcPr>
          <w:p w14:paraId="03356266" w14:textId="77777777" w:rsidR="006F28F2" w:rsidRDefault="006F28F2" w:rsidP="007C4C4F">
            <w:pPr>
              <w:jc w:val="center"/>
              <w:rPr>
                <w:lang w:val="es-ES_tradnl"/>
              </w:rPr>
            </w:pPr>
          </w:p>
        </w:tc>
        <w:tc>
          <w:tcPr>
            <w:tcW w:w="3600" w:type="dxa"/>
            <w:vMerge/>
            <w:tcBorders>
              <w:bottom w:val="single" w:sz="4" w:space="0" w:color="auto"/>
            </w:tcBorders>
          </w:tcPr>
          <w:p w14:paraId="320CA31F" w14:textId="77777777" w:rsidR="006F28F2" w:rsidRDefault="006F28F2" w:rsidP="007C4C4F">
            <w:pPr>
              <w:rPr>
                <w:lang w:val="es-ES_tradnl"/>
              </w:rPr>
            </w:pPr>
          </w:p>
        </w:tc>
        <w:tc>
          <w:tcPr>
            <w:tcW w:w="1080" w:type="dxa"/>
            <w:tcBorders>
              <w:bottom w:val="single" w:sz="4" w:space="0" w:color="auto"/>
            </w:tcBorders>
          </w:tcPr>
          <w:p w14:paraId="29DA9B5B" w14:textId="77777777" w:rsidR="006F28F2" w:rsidRDefault="006F28F2" w:rsidP="007C4C4F">
            <w:pPr>
              <w:rPr>
                <w:lang w:val="es-ES_tradnl"/>
              </w:rPr>
            </w:pPr>
          </w:p>
        </w:tc>
        <w:tc>
          <w:tcPr>
            <w:tcW w:w="1080" w:type="dxa"/>
            <w:tcBorders>
              <w:bottom w:val="single" w:sz="4" w:space="0" w:color="auto"/>
            </w:tcBorders>
          </w:tcPr>
          <w:p w14:paraId="4286BA4A" w14:textId="77777777" w:rsidR="006F28F2" w:rsidRDefault="006F28F2" w:rsidP="007C4C4F">
            <w:pPr>
              <w:rPr>
                <w:lang w:val="es-ES_tradnl"/>
              </w:rPr>
            </w:pPr>
          </w:p>
        </w:tc>
        <w:tc>
          <w:tcPr>
            <w:tcW w:w="720" w:type="dxa"/>
            <w:tcBorders>
              <w:bottom w:val="single" w:sz="4" w:space="0" w:color="auto"/>
            </w:tcBorders>
          </w:tcPr>
          <w:p w14:paraId="45A5869E" w14:textId="77777777" w:rsidR="006F28F2" w:rsidRDefault="006F28F2" w:rsidP="007C4C4F">
            <w:pPr>
              <w:rPr>
                <w:lang w:val="es-ES_tradnl"/>
              </w:rPr>
            </w:pPr>
          </w:p>
        </w:tc>
        <w:tc>
          <w:tcPr>
            <w:tcW w:w="990" w:type="dxa"/>
            <w:tcBorders>
              <w:bottom w:val="single" w:sz="4" w:space="0" w:color="auto"/>
            </w:tcBorders>
          </w:tcPr>
          <w:p w14:paraId="7A2A3E27" w14:textId="77777777" w:rsidR="006F28F2" w:rsidRDefault="006F28F2" w:rsidP="007C4C4F">
            <w:pPr>
              <w:rPr>
                <w:lang w:val="es-ES_tradnl"/>
              </w:rPr>
            </w:pPr>
          </w:p>
        </w:tc>
        <w:tc>
          <w:tcPr>
            <w:tcW w:w="900" w:type="dxa"/>
            <w:tcBorders>
              <w:bottom w:val="single" w:sz="4" w:space="0" w:color="auto"/>
            </w:tcBorders>
          </w:tcPr>
          <w:p w14:paraId="419F4771" w14:textId="77777777" w:rsidR="006F28F2" w:rsidRDefault="006F28F2" w:rsidP="007C4C4F">
            <w:pPr>
              <w:rPr>
                <w:lang w:val="es-ES_tradnl"/>
              </w:rPr>
            </w:pPr>
          </w:p>
        </w:tc>
        <w:tc>
          <w:tcPr>
            <w:tcW w:w="2268" w:type="dxa"/>
            <w:vMerge/>
            <w:tcBorders>
              <w:bottom w:val="single" w:sz="4" w:space="0" w:color="auto"/>
            </w:tcBorders>
          </w:tcPr>
          <w:p w14:paraId="16849BD6" w14:textId="77777777" w:rsidR="006F28F2" w:rsidRDefault="006F28F2" w:rsidP="007C4C4F">
            <w:pPr>
              <w:rPr>
                <w:lang w:val="es-ES_tradnl"/>
              </w:rPr>
            </w:pPr>
          </w:p>
        </w:tc>
      </w:tr>
    </w:tbl>
    <w:p w14:paraId="595FD74C" w14:textId="77777777" w:rsidR="006F28F2" w:rsidRDefault="006F28F2" w:rsidP="006F28F2">
      <w:pPr>
        <w:rPr>
          <w:sz w:val="22"/>
          <w:lang w:val="es-ES_tradnl"/>
        </w:rPr>
      </w:pPr>
    </w:p>
    <w:p w14:paraId="4CD3749F" w14:textId="77777777" w:rsidR="006F28F2" w:rsidRDefault="006F28F2" w:rsidP="006F28F2">
      <w:pPr>
        <w:rPr>
          <w:sz w:val="22"/>
          <w:lang w:val="es-ES_tradnl"/>
        </w:rPr>
      </w:pPr>
    </w:p>
    <w:p w14:paraId="672DD4D2" w14:textId="77777777" w:rsidR="006F28F2" w:rsidRDefault="006F28F2" w:rsidP="006F28F2">
      <w:pPr>
        <w:rPr>
          <w:i/>
          <w:sz w:val="22"/>
          <w:lang w:val="es-ES_tradnl"/>
        </w:rPr>
      </w:pPr>
      <w:r w:rsidRPr="000E73C8">
        <w:rPr>
          <w:sz w:val="22"/>
          <w:lang w:val="es-ES_tradnl"/>
        </w:rPr>
        <w:t xml:space="preserve">Documento traducido al español </w:t>
      </w:r>
      <w:r>
        <w:rPr>
          <w:sz w:val="22"/>
          <w:lang w:val="es-ES_tradnl"/>
        </w:rPr>
        <w:t xml:space="preserve">por Arte Terapia PR, Inc. (Mayo 2019 y revisado Febrero 2020) </w:t>
      </w:r>
      <w:r w:rsidRPr="000E73C8">
        <w:rPr>
          <w:sz w:val="22"/>
          <w:lang w:val="es-ES_tradnl"/>
        </w:rPr>
        <w:t>de</w:t>
      </w:r>
      <w:r>
        <w:rPr>
          <w:sz w:val="22"/>
          <w:lang w:val="es-ES_tradnl"/>
        </w:rPr>
        <w:t xml:space="preserve">l documento </w:t>
      </w:r>
      <w:r w:rsidRPr="001A6104">
        <w:rPr>
          <w:i/>
          <w:sz w:val="22"/>
          <w:lang w:val="es-ES_tradnl"/>
        </w:rPr>
        <w:t>Adaptado por el Departamento de Instrucción de Wisconsin en colaboración con Sara Daniel, SaintA y Pam Black, Trauma-Sensitive Education, LLC, para uso de las escuelas de un documento similar creado por Elizabeth Hudson para el Departamento de Servicios de Salud.</w:t>
      </w:r>
    </w:p>
    <w:p w14:paraId="644A6D0E" w14:textId="77777777" w:rsidR="006F28F2" w:rsidRDefault="006F28F2" w:rsidP="006F28F2">
      <w:pPr>
        <w:rPr>
          <w:i/>
          <w:sz w:val="22"/>
          <w:lang w:val="es-ES_tradnl"/>
        </w:rPr>
      </w:pPr>
    </w:p>
    <w:p w14:paraId="16469A17" w14:textId="77777777" w:rsidR="006F28F2" w:rsidRDefault="006F28F2" w:rsidP="006F28F2">
      <w:pPr>
        <w:rPr>
          <w:i/>
          <w:sz w:val="22"/>
          <w:lang w:val="es-ES_tradnl"/>
        </w:rPr>
      </w:pPr>
    </w:p>
    <w:p w14:paraId="2D921C54" w14:textId="709D92E7" w:rsidR="006F28F2" w:rsidRDefault="006F28F2" w:rsidP="006F28F2">
      <w:pPr>
        <w:rPr>
          <w:sz w:val="22"/>
          <w:lang w:val="es-ES_tradnl"/>
        </w:rPr>
      </w:pPr>
    </w:p>
    <w:p w14:paraId="6819934A" w14:textId="383462F6" w:rsidR="003D1F57" w:rsidRDefault="003D1F57" w:rsidP="006F28F2">
      <w:pPr>
        <w:rPr>
          <w:sz w:val="22"/>
          <w:lang w:val="es-ES_tradnl"/>
        </w:rPr>
      </w:pPr>
    </w:p>
    <w:p w14:paraId="4CC5527B" w14:textId="48FA0DBA" w:rsidR="003D1F57" w:rsidRDefault="003D1F57" w:rsidP="006F28F2">
      <w:pPr>
        <w:rPr>
          <w:sz w:val="22"/>
          <w:lang w:val="es-ES_tradnl"/>
        </w:rPr>
      </w:pPr>
    </w:p>
    <w:p w14:paraId="3BED78A1" w14:textId="20398D16" w:rsidR="003D1F57" w:rsidRDefault="003D1F57" w:rsidP="006F28F2">
      <w:pPr>
        <w:rPr>
          <w:sz w:val="22"/>
          <w:lang w:val="es-ES_tradnl"/>
        </w:rPr>
      </w:pPr>
    </w:p>
    <w:p w14:paraId="5AE63B3D" w14:textId="77777777" w:rsidR="003D1F57" w:rsidRDefault="003D1F57" w:rsidP="006F28F2">
      <w:pPr>
        <w:rPr>
          <w:sz w:val="22"/>
          <w:lang w:val="es-ES_tradnl"/>
        </w:rPr>
      </w:pPr>
    </w:p>
    <w:p w14:paraId="5955904A" w14:textId="5E419367" w:rsidR="006F28F2" w:rsidRPr="00441276" w:rsidRDefault="003D1F57" w:rsidP="006F28F2">
      <w:pPr>
        <w:jc w:val="center"/>
        <w:rPr>
          <w:b/>
          <w:sz w:val="22"/>
          <w:lang w:val="es-ES_tradnl"/>
        </w:rPr>
      </w:pPr>
      <w:r>
        <w:rPr>
          <w:b/>
          <w:sz w:val="22"/>
          <w:lang w:val="es-ES_tradnl"/>
        </w:rPr>
        <w:lastRenderedPageBreak/>
        <w:t xml:space="preserve">2. </w:t>
      </w:r>
      <w:r w:rsidR="006F28F2" w:rsidRPr="00441276">
        <w:rPr>
          <w:b/>
          <w:sz w:val="22"/>
          <w:lang w:val="es-ES_tradnl"/>
        </w:rPr>
        <w:t xml:space="preserve">Visión no informada vs. Visión Informada </w:t>
      </w:r>
      <w:r w:rsidR="006F28F2">
        <w:rPr>
          <w:b/>
          <w:sz w:val="22"/>
          <w:lang w:val="es-ES_tradnl"/>
        </w:rPr>
        <w:t>en</w:t>
      </w:r>
      <w:r w:rsidR="006F28F2" w:rsidRPr="00441276">
        <w:rPr>
          <w:b/>
          <w:sz w:val="22"/>
          <w:lang w:val="es-ES_tradnl"/>
        </w:rPr>
        <w:t xml:space="preserve"> </w:t>
      </w:r>
      <w:r w:rsidR="006F28F2">
        <w:rPr>
          <w:b/>
          <w:sz w:val="22"/>
          <w:lang w:val="es-ES_tradnl"/>
        </w:rPr>
        <w:t>T</w:t>
      </w:r>
      <w:r w:rsidR="006F28F2" w:rsidRPr="00441276">
        <w:rPr>
          <w:b/>
          <w:sz w:val="22"/>
          <w:lang w:val="es-ES_tradnl"/>
        </w:rPr>
        <w:t>rauma</w:t>
      </w:r>
    </w:p>
    <w:p w14:paraId="428D558D" w14:textId="77777777" w:rsidR="006F28F2" w:rsidRDefault="006F28F2" w:rsidP="006F28F2">
      <w:pPr>
        <w:rPr>
          <w:sz w:val="22"/>
          <w:lang w:val="es-ES_tradnl"/>
        </w:rPr>
      </w:pPr>
    </w:p>
    <w:p w14:paraId="4317E6ED" w14:textId="77777777" w:rsidR="006F28F2" w:rsidRDefault="006F28F2" w:rsidP="006F28F2">
      <w:pPr>
        <w:rPr>
          <w:sz w:val="22"/>
          <w:lang w:val="es-ES_tradnl"/>
        </w:rPr>
      </w:pPr>
      <w:r w:rsidRPr="00441276">
        <w:rPr>
          <w:sz w:val="22"/>
          <w:lang w:val="es-ES_tradnl"/>
        </w:rPr>
        <w:t>Las descripciones a continuación se pueden usar para ayudar</w:t>
      </w:r>
      <w:r>
        <w:rPr>
          <w:sz w:val="22"/>
          <w:lang w:val="es-ES_tradnl"/>
        </w:rPr>
        <w:t>le</w:t>
      </w:r>
      <w:r w:rsidRPr="00441276">
        <w:rPr>
          <w:sz w:val="22"/>
          <w:lang w:val="es-ES_tradnl"/>
        </w:rPr>
        <w:t xml:space="preserve"> a determinar en qué medida una política, protocolo, procedimiento o documento de una escuela en particular está o no informada </w:t>
      </w:r>
      <w:r>
        <w:rPr>
          <w:sz w:val="22"/>
          <w:lang w:val="es-ES_tradnl"/>
        </w:rPr>
        <w:t>en</w:t>
      </w:r>
      <w:r w:rsidRPr="00441276">
        <w:rPr>
          <w:sz w:val="22"/>
          <w:lang w:val="es-ES_tradnl"/>
        </w:rPr>
        <w:t xml:space="preserve"> trauma. Los puntos de vista contrastantes están diseñados para llamar la atención sobre el lenguaje, tanto verbal como no verbal, que no </w:t>
      </w:r>
      <w:r>
        <w:rPr>
          <w:sz w:val="22"/>
          <w:lang w:val="es-ES_tradnl"/>
        </w:rPr>
        <w:t>apoyan</w:t>
      </w:r>
      <w:r w:rsidRPr="00441276">
        <w:rPr>
          <w:sz w:val="22"/>
          <w:lang w:val="es-ES_tradnl"/>
        </w:rPr>
        <w:t xml:space="preserve"> un entorno escolar sensible al trauma y puede</w:t>
      </w:r>
      <w:r>
        <w:rPr>
          <w:sz w:val="22"/>
          <w:lang w:val="es-ES_tradnl"/>
        </w:rPr>
        <w:t>n detonar</w:t>
      </w:r>
      <w:r w:rsidRPr="00441276">
        <w:rPr>
          <w:sz w:val="22"/>
          <w:lang w:val="es-ES_tradnl"/>
        </w:rPr>
        <w:t xml:space="preserve"> </w:t>
      </w:r>
      <w:r>
        <w:rPr>
          <w:sz w:val="22"/>
          <w:lang w:val="es-ES_tradnl"/>
        </w:rPr>
        <w:t>a los</w:t>
      </w:r>
      <w:r w:rsidRPr="00441276">
        <w:rPr>
          <w:sz w:val="22"/>
          <w:lang w:val="es-ES_tradnl"/>
        </w:rPr>
        <w:t xml:space="preserve"> estudiantes </w:t>
      </w:r>
      <w:r>
        <w:rPr>
          <w:sz w:val="22"/>
          <w:lang w:val="es-ES_tradnl"/>
        </w:rPr>
        <w:t xml:space="preserve">con </w:t>
      </w:r>
      <w:r w:rsidRPr="00441276">
        <w:rPr>
          <w:sz w:val="22"/>
          <w:lang w:val="es-ES_tradnl"/>
        </w:rPr>
        <w:t>historia</w:t>
      </w:r>
      <w:r>
        <w:rPr>
          <w:sz w:val="22"/>
          <w:lang w:val="es-ES_tradnl"/>
        </w:rPr>
        <w:t>l</w:t>
      </w:r>
      <w:r w:rsidRPr="00441276">
        <w:rPr>
          <w:sz w:val="22"/>
          <w:lang w:val="es-ES_tradnl"/>
        </w:rPr>
        <w:t xml:space="preserve"> de trauma.</w:t>
      </w:r>
    </w:p>
    <w:p w14:paraId="0702F0BC" w14:textId="77777777" w:rsidR="006F28F2" w:rsidRDefault="006F28F2" w:rsidP="006F28F2">
      <w:pPr>
        <w:rPr>
          <w:sz w:val="22"/>
          <w:lang w:val="es-ES_tradnl"/>
        </w:rPr>
      </w:pPr>
    </w:p>
    <w:tbl>
      <w:tblPr>
        <w:tblStyle w:val="TableGrid"/>
        <w:tblW w:w="0" w:type="auto"/>
        <w:tblLook w:val="04A0" w:firstRow="1" w:lastRow="0" w:firstColumn="1" w:lastColumn="0" w:noHBand="0" w:noVBand="1"/>
      </w:tblPr>
      <w:tblGrid>
        <w:gridCol w:w="6471"/>
        <w:gridCol w:w="6479"/>
      </w:tblGrid>
      <w:tr w:rsidR="006F28F2" w:rsidRPr="00B46185" w14:paraId="4B736444" w14:textId="77777777" w:rsidTr="007C4C4F">
        <w:tc>
          <w:tcPr>
            <w:tcW w:w="6588" w:type="dxa"/>
            <w:shd w:val="clear" w:color="auto" w:fill="808080" w:themeFill="background1" w:themeFillShade="80"/>
          </w:tcPr>
          <w:p w14:paraId="16DA1F96" w14:textId="77777777" w:rsidR="006F28F2" w:rsidRPr="00441276" w:rsidRDefault="006F28F2" w:rsidP="007C4C4F">
            <w:pPr>
              <w:jc w:val="center"/>
              <w:rPr>
                <w:color w:val="FFFFFF" w:themeColor="background1"/>
                <w:sz w:val="22"/>
                <w:lang w:val="es-ES_tradnl"/>
              </w:rPr>
            </w:pPr>
            <w:r w:rsidRPr="00441276">
              <w:rPr>
                <w:color w:val="FFFFFF" w:themeColor="background1"/>
                <w:sz w:val="22"/>
                <w:lang w:val="es-ES_tradnl"/>
              </w:rPr>
              <w:t xml:space="preserve">Visión no informada </w:t>
            </w:r>
            <w:r>
              <w:rPr>
                <w:color w:val="FFFFFF" w:themeColor="background1"/>
                <w:sz w:val="22"/>
                <w:lang w:val="es-ES_tradnl"/>
              </w:rPr>
              <w:t>en</w:t>
            </w:r>
            <w:r w:rsidRPr="00441276">
              <w:rPr>
                <w:color w:val="FFFFFF" w:themeColor="background1"/>
                <w:sz w:val="22"/>
                <w:lang w:val="es-ES_tradnl"/>
              </w:rPr>
              <w:t xml:space="preserve"> trauma</w:t>
            </w:r>
          </w:p>
        </w:tc>
        <w:tc>
          <w:tcPr>
            <w:tcW w:w="6588" w:type="dxa"/>
            <w:shd w:val="clear" w:color="auto" w:fill="808080" w:themeFill="background1" w:themeFillShade="80"/>
          </w:tcPr>
          <w:p w14:paraId="48FA7550" w14:textId="77777777" w:rsidR="006F28F2" w:rsidRPr="00441276" w:rsidRDefault="006F28F2" w:rsidP="007C4C4F">
            <w:pPr>
              <w:jc w:val="center"/>
              <w:rPr>
                <w:color w:val="FFFFFF" w:themeColor="background1"/>
                <w:sz w:val="22"/>
                <w:lang w:val="es-ES_tradnl"/>
              </w:rPr>
            </w:pPr>
            <w:r w:rsidRPr="00441276">
              <w:rPr>
                <w:color w:val="FFFFFF" w:themeColor="background1"/>
                <w:sz w:val="22"/>
                <w:lang w:val="es-ES_tradnl"/>
              </w:rPr>
              <w:t xml:space="preserve">Visión informada </w:t>
            </w:r>
            <w:r>
              <w:rPr>
                <w:color w:val="FFFFFF" w:themeColor="background1"/>
                <w:sz w:val="22"/>
                <w:lang w:val="es-ES_tradnl"/>
              </w:rPr>
              <w:t xml:space="preserve">en </w:t>
            </w:r>
            <w:r w:rsidRPr="00441276">
              <w:rPr>
                <w:color w:val="FFFFFF" w:themeColor="background1"/>
                <w:sz w:val="22"/>
                <w:lang w:val="es-ES_tradnl"/>
              </w:rPr>
              <w:t>trauma</w:t>
            </w:r>
          </w:p>
        </w:tc>
      </w:tr>
      <w:tr w:rsidR="006F28F2" w:rsidRPr="00B556AC" w14:paraId="7FE7D32B" w14:textId="77777777" w:rsidTr="007C4C4F">
        <w:tc>
          <w:tcPr>
            <w:tcW w:w="6588" w:type="dxa"/>
          </w:tcPr>
          <w:p w14:paraId="24DA5541" w14:textId="77777777" w:rsidR="006F28F2" w:rsidRDefault="006F28F2" w:rsidP="007C4C4F">
            <w:pPr>
              <w:rPr>
                <w:sz w:val="22"/>
                <w:lang w:val="es-ES_tradnl"/>
              </w:rPr>
            </w:pPr>
            <w:r w:rsidRPr="00441276">
              <w:rPr>
                <w:sz w:val="22"/>
                <w:lang w:val="es-ES_tradnl"/>
              </w:rPr>
              <w:t xml:space="preserve">Ve el comportamiento negativo </w:t>
            </w:r>
            <w:r>
              <w:rPr>
                <w:sz w:val="22"/>
                <w:lang w:val="es-ES_tradnl"/>
              </w:rPr>
              <w:t>únicamente como una</w:t>
            </w:r>
            <w:r w:rsidRPr="00441276">
              <w:rPr>
                <w:sz w:val="22"/>
                <w:lang w:val="es-ES_tradnl"/>
              </w:rPr>
              <w:t xml:space="preserve"> elección del estudiante. Utiliza consecuencias punitivas para motiva</w:t>
            </w:r>
            <w:r>
              <w:rPr>
                <w:sz w:val="22"/>
                <w:lang w:val="es-ES_tradnl"/>
              </w:rPr>
              <w:t>r a los estudiantes (por ej.,</w:t>
            </w:r>
            <w:r w:rsidRPr="00441276">
              <w:rPr>
                <w:sz w:val="22"/>
                <w:lang w:val="es-ES_tradnl"/>
              </w:rPr>
              <w:t xml:space="preserve"> vergüenza, culpa, culpa, rechazo, aislamiento o privación).</w:t>
            </w:r>
          </w:p>
        </w:tc>
        <w:tc>
          <w:tcPr>
            <w:tcW w:w="6588" w:type="dxa"/>
          </w:tcPr>
          <w:p w14:paraId="67055C34" w14:textId="77777777" w:rsidR="006F28F2" w:rsidRDefault="006F28F2" w:rsidP="007C4C4F">
            <w:pPr>
              <w:rPr>
                <w:sz w:val="22"/>
                <w:lang w:val="es-ES_tradnl"/>
              </w:rPr>
            </w:pPr>
            <w:r w:rsidRPr="00441276">
              <w:rPr>
                <w:sz w:val="22"/>
                <w:lang w:val="es-ES_tradnl"/>
              </w:rPr>
              <w:t>Considera que los estudiantes desean hacer</w:t>
            </w:r>
            <w:r>
              <w:rPr>
                <w:sz w:val="22"/>
                <w:lang w:val="es-ES_tradnl"/>
              </w:rPr>
              <w:t xml:space="preserve"> el</w:t>
            </w:r>
            <w:r w:rsidRPr="00441276">
              <w:rPr>
                <w:sz w:val="22"/>
                <w:lang w:val="es-ES_tradnl"/>
              </w:rPr>
              <w:t xml:space="preserve"> bien, pero posiblemente 1) carecen de las habilidades necesarias para satisfacer sus necesidades o 2) han desarrollado patrones de comportamiento incomprensibles en respuesta a los </w:t>
            </w:r>
            <w:r>
              <w:rPr>
                <w:sz w:val="22"/>
                <w:lang w:val="es-ES_tradnl"/>
              </w:rPr>
              <w:t>retos</w:t>
            </w:r>
            <w:r w:rsidRPr="00441276">
              <w:rPr>
                <w:sz w:val="22"/>
                <w:lang w:val="es-ES_tradnl"/>
              </w:rPr>
              <w:t>. Considera que los estudiantes pueden tener una visión del mundo</w:t>
            </w:r>
            <w:r>
              <w:rPr>
                <w:sz w:val="22"/>
                <w:lang w:val="es-ES_tradnl"/>
              </w:rPr>
              <w:t xml:space="preserve"> negativa que influya</w:t>
            </w:r>
            <w:r w:rsidRPr="00441276">
              <w:rPr>
                <w:sz w:val="22"/>
                <w:lang w:val="es-ES_tradnl"/>
              </w:rPr>
              <w:t xml:space="preserve"> en sus interacciones.</w:t>
            </w:r>
          </w:p>
          <w:p w14:paraId="53AF1C91" w14:textId="77777777" w:rsidR="006F28F2" w:rsidRDefault="006F28F2" w:rsidP="007C4C4F">
            <w:pPr>
              <w:rPr>
                <w:sz w:val="22"/>
                <w:lang w:val="es-ES_tradnl"/>
              </w:rPr>
            </w:pPr>
          </w:p>
        </w:tc>
      </w:tr>
      <w:tr w:rsidR="006F28F2" w:rsidRPr="00B556AC" w14:paraId="5E385B1A" w14:textId="77777777" w:rsidTr="007C4C4F">
        <w:tc>
          <w:tcPr>
            <w:tcW w:w="6588" w:type="dxa"/>
          </w:tcPr>
          <w:p w14:paraId="7B9D196B" w14:textId="77777777" w:rsidR="006F28F2" w:rsidRDefault="006F28F2" w:rsidP="007C4C4F">
            <w:pPr>
              <w:rPr>
                <w:sz w:val="22"/>
                <w:lang w:val="es-ES_tradnl"/>
              </w:rPr>
            </w:pPr>
            <w:r w:rsidRPr="00441276">
              <w:rPr>
                <w:sz w:val="22"/>
                <w:lang w:val="es-ES_tradnl"/>
              </w:rPr>
              <w:t xml:space="preserve">Caracteriza los </w:t>
            </w:r>
            <w:r>
              <w:rPr>
                <w:sz w:val="22"/>
                <w:lang w:val="es-ES_tradnl"/>
              </w:rPr>
              <w:t>retos de lo</w:t>
            </w:r>
            <w:r w:rsidRPr="00441276">
              <w:rPr>
                <w:sz w:val="22"/>
                <w:lang w:val="es-ES_tradnl"/>
              </w:rPr>
              <w:t xml:space="preserve">s estudiantes en </w:t>
            </w:r>
            <w:r>
              <w:rPr>
                <w:sz w:val="22"/>
                <w:lang w:val="es-ES_tradnl"/>
              </w:rPr>
              <w:t>un lenguaje negativo (por ej.</w:t>
            </w:r>
            <w:r w:rsidRPr="00441276">
              <w:rPr>
                <w:sz w:val="22"/>
                <w:lang w:val="es-ES_tradnl"/>
              </w:rPr>
              <w:t>, actuación, incontrolable, manipula</w:t>
            </w:r>
            <w:r>
              <w:rPr>
                <w:sz w:val="22"/>
                <w:lang w:val="es-ES_tradnl"/>
              </w:rPr>
              <w:t>dor, travieso, desafiante). C</w:t>
            </w:r>
            <w:r w:rsidRPr="00441276">
              <w:rPr>
                <w:sz w:val="22"/>
                <w:lang w:val="es-ES_tradnl"/>
              </w:rPr>
              <w:t xml:space="preserve">omunica </w:t>
            </w:r>
            <w:r>
              <w:rPr>
                <w:sz w:val="22"/>
                <w:lang w:val="es-ES_tradnl"/>
              </w:rPr>
              <w:t>una</w:t>
            </w:r>
            <w:r w:rsidRPr="00441276">
              <w:rPr>
                <w:sz w:val="22"/>
                <w:lang w:val="es-ES_tradnl"/>
              </w:rPr>
              <w:t xml:space="preserve"> expectativa </w:t>
            </w:r>
            <w:r>
              <w:rPr>
                <w:sz w:val="22"/>
                <w:lang w:val="es-ES_tradnl"/>
              </w:rPr>
              <w:t xml:space="preserve">de </w:t>
            </w:r>
            <w:r w:rsidRPr="00441276">
              <w:rPr>
                <w:sz w:val="22"/>
                <w:lang w:val="es-ES_tradnl"/>
              </w:rPr>
              <w:t>fracaso.</w:t>
            </w:r>
          </w:p>
          <w:p w14:paraId="54E5275D" w14:textId="77777777" w:rsidR="006F28F2" w:rsidRDefault="006F28F2" w:rsidP="007C4C4F">
            <w:pPr>
              <w:rPr>
                <w:sz w:val="22"/>
                <w:lang w:val="es-ES_tradnl"/>
              </w:rPr>
            </w:pPr>
          </w:p>
        </w:tc>
        <w:tc>
          <w:tcPr>
            <w:tcW w:w="6588" w:type="dxa"/>
          </w:tcPr>
          <w:p w14:paraId="7624009C" w14:textId="77777777" w:rsidR="006F28F2" w:rsidRDefault="006F28F2" w:rsidP="007C4C4F">
            <w:pPr>
              <w:rPr>
                <w:sz w:val="22"/>
                <w:lang w:val="es-ES_tradnl"/>
              </w:rPr>
            </w:pPr>
            <w:r w:rsidRPr="00441276">
              <w:rPr>
                <w:sz w:val="22"/>
                <w:lang w:val="es-ES_tradnl"/>
              </w:rPr>
              <w:t xml:space="preserve">Caracteriza los </w:t>
            </w:r>
            <w:r>
              <w:rPr>
                <w:sz w:val="22"/>
                <w:lang w:val="es-ES_tradnl"/>
              </w:rPr>
              <w:t>retos de los estudiantes en un</w:t>
            </w:r>
            <w:r w:rsidRPr="00441276">
              <w:rPr>
                <w:sz w:val="22"/>
                <w:lang w:val="es-ES_tradnl"/>
              </w:rPr>
              <w:t xml:space="preserve"> le</w:t>
            </w:r>
            <w:r>
              <w:rPr>
                <w:sz w:val="22"/>
                <w:lang w:val="es-ES_tradnl"/>
              </w:rPr>
              <w:t>nguaje constructivo (por ej.</w:t>
            </w:r>
            <w:r w:rsidRPr="00441276">
              <w:rPr>
                <w:sz w:val="22"/>
                <w:lang w:val="es-ES_tradnl"/>
              </w:rPr>
              <w:t>, en necesidad de regulación emocional, estrategias o habilidades para calmarse).</w:t>
            </w:r>
          </w:p>
        </w:tc>
      </w:tr>
      <w:tr w:rsidR="006F28F2" w:rsidRPr="00B556AC" w14:paraId="4F8D5EA4" w14:textId="77777777" w:rsidTr="007C4C4F">
        <w:tc>
          <w:tcPr>
            <w:tcW w:w="6588" w:type="dxa"/>
          </w:tcPr>
          <w:p w14:paraId="330BED28" w14:textId="77777777" w:rsidR="006F28F2" w:rsidRDefault="006F28F2" w:rsidP="007C4C4F">
            <w:pPr>
              <w:rPr>
                <w:sz w:val="22"/>
                <w:lang w:val="es-ES_tradnl"/>
              </w:rPr>
            </w:pPr>
            <w:r w:rsidRPr="00441276">
              <w:rPr>
                <w:sz w:val="22"/>
                <w:lang w:val="es-ES_tradnl"/>
              </w:rPr>
              <w:t>Se refiere a los estudiantes</w:t>
            </w:r>
            <w:r>
              <w:rPr>
                <w:sz w:val="22"/>
                <w:lang w:val="es-ES_tradnl"/>
              </w:rPr>
              <w:t xml:space="preserve"> utilizando etiquetas. </w:t>
            </w:r>
          </w:p>
        </w:tc>
        <w:tc>
          <w:tcPr>
            <w:tcW w:w="6588" w:type="dxa"/>
          </w:tcPr>
          <w:p w14:paraId="6B95E2E8" w14:textId="77777777" w:rsidR="006F28F2" w:rsidRDefault="006F28F2" w:rsidP="007C4C4F">
            <w:pPr>
              <w:rPr>
                <w:sz w:val="22"/>
                <w:lang w:val="es-ES_tradnl"/>
              </w:rPr>
            </w:pPr>
            <w:r w:rsidRPr="00441276">
              <w:rPr>
                <w:sz w:val="22"/>
                <w:lang w:val="es-ES_tradnl"/>
              </w:rPr>
              <w:t xml:space="preserve">Elimina el uso de etiquetas y usa un lenguaje más </w:t>
            </w:r>
            <w:r>
              <w:rPr>
                <w:sz w:val="22"/>
                <w:lang w:val="es-ES_tradnl"/>
              </w:rPr>
              <w:t>constructivo</w:t>
            </w:r>
            <w:r w:rsidRPr="00441276">
              <w:rPr>
                <w:sz w:val="22"/>
                <w:lang w:val="es-ES_tradnl"/>
              </w:rPr>
              <w:t xml:space="preserve"> para describi</w:t>
            </w:r>
            <w:r>
              <w:rPr>
                <w:sz w:val="22"/>
                <w:lang w:val="es-ES_tradnl"/>
              </w:rPr>
              <w:t>r a los estudiantes (por ej.</w:t>
            </w:r>
            <w:r w:rsidRPr="00441276">
              <w:rPr>
                <w:sz w:val="22"/>
                <w:lang w:val="es-ES_tradnl"/>
              </w:rPr>
              <w:t xml:space="preserve">, </w:t>
            </w:r>
            <w:r>
              <w:rPr>
                <w:sz w:val="22"/>
                <w:lang w:val="es-ES_tradnl"/>
              </w:rPr>
              <w:t>David</w:t>
            </w:r>
            <w:r w:rsidRPr="00441276">
              <w:rPr>
                <w:sz w:val="22"/>
                <w:lang w:val="es-ES_tradnl"/>
              </w:rPr>
              <w:t xml:space="preserve"> se lleva bien con sus compañeros cuando recibe asistencia en el patio</w:t>
            </w:r>
            <w:r>
              <w:rPr>
                <w:sz w:val="22"/>
                <w:lang w:val="es-ES_tradnl"/>
              </w:rPr>
              <w:t>/</w:t>
            </w:r>
            <w:r w:rsidRPr="00441276">
              <w:rPr>
                <w:sz w:val="22"/>
                <w:lang w:val="es-ES_tradnl"/>
              </w:rPr>
              <w:t>recreo).</w:t>
            </w:r>
          </w:p>
          <w:p w14:paraId="702ED424" w14:textId="77777777" w:rsidR="006F28F2" w:rsidRDefault="006F28F2" w:rsidP="007C4C4F">
            <w:pPr>
              <w:rPr>
                <w:sz w:val="22"/>
                <w:lang w:val="es-ES_tradnl"/>
              </w:rPr>
            </w:pPr>
          </w:p>
        </w:tc>
      </w:tr>
      <w:tr w:rsidR="006F28F2" w14:paraId="5B38145C" w14:textId="77777777" w:rsidTr="007C4C4F">
        <w:tc>
          <w:tcPr>
            <w:tcW w:w="6588" w:type="dxa"/>
          </w:tcPr>
          <w:p w14:paraId="7D749344" w14:textId="77777777" w:rsidR="006F28F2" w:rsidRDefault="006F28F2" w:rsidP="007C4C4F">
            <w:pPr>
              <w:rPr>
                <w:sz w:val="22"/>
                <w:lang w:val="es-ES_tradnl"/>
              </w:rPr>
            </w:pPr>
            <w:r w:rsidRPr="00441276">
              <w:rPr>
                <w:sz w:val="22"/>
                <w:lang w:val="es-ES_tradnl"/>
              </w:rPr>
              <w:t>Utiliza un enfoque autoritario.</w:t>
            </w:r>
          </w:p>
        </w:tc>
        <w:tc>
          <w:tcPr>
            <w:tcW w:w="6588" w:type="dxa"/>
          </w:tcPr>
          <w:p w14:paraId="7C4281CC" w14:textId="77777777" w:rsidR="006F28F2" w:rsidRDefault="006F28F2" w:rsidP="007C4C4F">
            <w:pPr>
              <w:rPr>
                <w:sz w:val="22"/>
                <w:lang w:val="es-ES_tradnl"/>
              </w:rPr>
            </w:pPr>
            <w:r w:rsidRPr="00441276">
              <w:rPr>
                <w:sz w:val="22"/>
                <w:lang w:val="es-ES_tradnl"/>
              </w:rPr>
              <w:t>Utiliza un enfoque colaborativo.</w:t>
            </w:r>
          </w:p>
          <w:p w14:paraId="1E7A771B" w14:textId="77777777" w:rsidR="006F28F2" w:rsidRDefault="006F28F2" w:rsidP="007C4C4F">
            <w:pPr>
              <w:rPr>
                <w:sz w:val="22"/>
                <w:lang w:val="es-ES_tradnl"/>
              </w:rPr>
            </w:pPr>
          </w:p>
        </w:tc>
      </w:tr>
      <w:tr w:rsidR="006F28F2" w:rsidRPr="00B556AC" w14:paraId="66FFC7B4" w14:textId="77777777" w:rsidTr="007C4C4F">
        <w:tc>
          <w:tcPr>
            <w:tcW w:w="6588" w:type="dxa"/>
          </w:tcPr>
          <w:p w14:paraId="1171E730" w14:textId="77777777" w:rsidR="006F28F2" w:rsidRDefault="006F28F2" w:rsidP="007C4C4F">
            <w:pPr>
              <w:rPr>
                <w:sz w:val="22"/>
                <w:lang w:val="es-ES_tradnl"/>
              </w:rPr>
            </w:pPr>
            <w:r w:rsidRPr="00441276">
              <w:rPr>
                <w:sz w:val="22"/>
                <w:lang w:val="es-ES_tradnl"/>
              </w:rPr>
              <w:t>Castiga o minimiza la importancia de las estrategias de afrontamiento del estudiante.</w:t>
            </w:r>
          </w:p>
        </w:tc>
        <w:tc>
          <w:tcPr>
            <w:tcW w:w="6588" w:type="dxa"/>
          </w:tcPr>
          <w:p w14:paraId="59BEE724" w14:textId="77777777" w:rsidR="006F28F2" w:rsidRDefault="006F28F2" w:rsidP="007C4C4F">
            <w:pPr>
              <w:rPr>
                <w:sz w:val="22"/>
                <w:lang w:val="es-ES_tradnl"/>
              </w:rPr>
            </w:pPr>
            <w:r w:rsidRPr="00441276">
              <w:rPr>
                <w:sz w:val="22"/>
                <w:lang w:val="es-ES_tradnl"/>
              </w:rPr>
              <w:t>Reconoce que el comportamiento es comunicación y busca la función del comportamiento. Se esfuerza por ayudar al estudiante a cumplir con la función del comportamiento de manera positiva y productiva.</w:t>
            </w:r>
          </w:p>
          <w:p w14:paraId="0BB62D98" w14:textId="77777777" w:rsidR="006F28F2" w:rsidRDefault="006F28F2" w:rsidP="007C4C4F">
            <w:pPr>
              <w:rPr>
                <w:sz w:val="22"/>
                <w:lang w:val="es-ES_tradnl"/>
              </w:rPr>
            </w:pPr>
          </w:p>
        </w:tc>
      </w:tr>
      <w:tr w:rsidR="006F28F2" w:rsidRPr="00B556AC" w14:paraId="001905DB" w14:textId="77777777" w:rsidTr="007C4C4F">
        <w:tc>
          <w:tcPr>
            <w:tcW w:w="6588" w:type="dxa"/>
          </w:tcPr>
          <w:p w14:paraId="7D9D3A06" w14:textId="77777777" w:rsidR="006F28F2" w:rsidRDefault="006F28F2" w:rsidP="007C4C4F">
            <w:pPr>
              <w:rPr>
                <w:sz w:val="22"/>
                <w:lang w:val="es-ES_tradnl"/>
              </w:rPr>
            </w:pPr>
            <w:r w:rsidRPr="00441276">
              <w:rPr>
                <w:sz w:val="22"/>
                <w:lang w:val="es-ES_tradnl"/>
              </w:rPr>
              <w:t>No ti</w:t>
            </w:r>
            <w:r>
              <w:rPr>
                <w:sz w:val="22"/>
                <w:lang w:val="es-ES_tradnl"/>
              </w:rPr>
              <w:t>ene en cuenta al estudiante (por ej.</w:t>
            </w:r>
            <w:r w:rsidRPr="00441276">
              <w:rPr>
                <w:sz w:val="22"/>
                <w:lang w:val="es-ES_tradnl"/>
              </w:rPr>
              <w:t xml:space="preserve">, un enfoque </w:t>
            </w:r>
            <w:r>
              <w:rPr>
                <w:sz w:val="22"/>
                <w:lang w:val="es-ES_tradnl"/>
              </w:rPr>
              <w:t xml:space="preserve">estrictamente </w:t>
            </w:r>
            <w:r w:rsidRPr="00441276">
              <w:rPr>
                <w:sz w:val="22"/>
                <w:lang w:val="es-ES_tradnl"/>
              </w:rPr>
              <w:t>en lo académi</w:t>
            </w:r>
            <w:r>
              <w:rPr>
                <w:sz w:val="22"/>
                <w:lang w:val="es-ES_tradnl"/>
              </w:rPr>
              <w:t xml:space="preserve">co, capacidad reducida para una </w:t>
            </w:r>
            <w:r w:rsidRPr="00441276">
              <w:rPr>
                <w:sz w:val="22"/>
                <w:lang w:val="es-ES_tradnl"/>
              </w:rPr>
              <w:t xml:space="preserve">preocupación </w:t>
            </w:r>
            <w:r>
              <w:rPr>
                <w:sz w:val="22"/>
                <w:lang w:val="es-ES_tradnl"/>
              </w:rPr>
              <w:t xml:space="preserve">o apoyo </w:t>
            </w:r>
            <w:r w:rsidRPr="00441276">
              <w:rPr>
                <w:sz w:val="22"/>
                <w:lang w:val="es-ES_tradnl"/>
              </w:rPr>
              <w:t>genuin</w:t>
            </w:r>
            <w:r>
              <w:rPr>
                <w:sz w:val="22"/>
                <w:lang w:val="es-ES_tradnl"/>
              </w:rPr>
              <w:t>o</w:t>
            </w:r>
            <w:r w:rsidRPr="00441276">
              <w:rPr>
                <w:sz w:val="22"/>
                <w:lang w:val="es-ES_tradnl"/>
              </w:rPr>
              <w:t xml:space="preserve">, prioriza </w:t>
            </w:r>
            <w:r w:rsidRPr="00AD38F1">
              <w:rPr>
                <w:sz w:val="22"/>
                <w:lang w:val="es-ES_tradnl"/>
              </w:rPr>
              <w:t xml:space="preserve">exclusivamente </w:t>
            </w:r>
            <w:r w:rsidRPr="00441276">
              <w:rPr>
                <w:sz w:val="22"/>
                <w:lang w:val="es-ES_tradnl"/>
              </w:rPr>
              <w:t>la finalización de tareas).</w:t>
            </w:r>
          </w:p>
        </w:tc>
        <w:tc>
          <w:tcPr>
            <w:tcW w:w="6588" w:type="dxa"/>
          </w:tcPr>
          <w:p w14:paraId="13C7FF21" w14:textId="77777777" w:rsidR="006F28F2" w:rsidRDefault="006F28F2" w:rsidP="007C4C4F">
            <w:pPr>
              <w:rPr>
                <w:sz w:val="22"/>
                <w:lang w:val="es-ES_tradnl"/>
              </w:rPr>
            </w:pPr>
            <w:r w:rsidRPr="00441276">
              <w:rPr>
                <w:sz w:val="22"/>
                <w:lang w:val="es-ES_tradnl"/>
              </w:rPr>
              <w:t xml:space="preserve">Reconoce que </w:t>
            </w:r>
            <w:r>
              <w:rPr>
                <w:sz w:val="22"/>
                <w:lang w:val="es-ES_tradnl"/>
              </w:rPr>
              <w:t>el bienestar del estudiante respecto a lo académico, conductual</w:t>
            </w:r>
            <w:r w:rsidRPr="00441276">
              <w:rPr>
                <w:sz w:val="22"/>
                <w:lang w:val="es-ES_tradnl"/>
              </w:rPr>
              <w:t xml:space="preserve">, </w:t>
            </w:r>
            <w:r>
              <w:rPr>
                <w:sz w:val="22"/>
                <w:lang w:val="es-ES_tradnl"/>
              </w:rPr>
              <w:t>de</w:t>
            </w:r>
            <w:r w:rsidRPr="00441276">
              <w:rPr>
                <w:sz w:val="22"/>
                <w:lang w:val="es-ES_tradnl"/>
              </w:rPr>
              <w:t xml:space="preserve"> aprendizaje socioemocional, </w:t>
            </w:r>
            <w:r>
              <w:rPr>
                <w:sz w:val="22"/>
                <w:lang w:val="es-ES_tradnl"/>
              </w:rPr>
              <w:t xml:space="preserve">de salud, </w:t>
            </w:r>
            <w:r w:rsidRPr="00441276">
              <w:rPr>
                <w:sz w:val="22"/>
                <w:lang w:val="es-ES_tradnl"/>
              </w:rPr>
              <w:t xml:space="preserve">de la familia y la comunidad están conectados y trabaja para integrar el apoyo desde la perspectiva </w:t>
            </w:r>
            <w:r>
              <w:rPr>
                <w:sz w:val="22"/>
                <w:lang w:val="es-ES_tradnl"/>
              </w:rPr>
              <w:t>holística/completa d</w:t>
            </w:r>
            <w:r w:rsidRPr="00441276">
              <w:rPr>
                <w:sz w:val="22"/>
                <w:lang w:val="es-ES_tradnl"/>
              </w:rPr>
              <w:t>el estudiante.</w:t>
            </w:r>
          </w:p>
          <w:p w14:paraId="7A934DB5" w14:textId="77777777" w:rsidR="006F28F2" w:rsidRDefault="006F28F2" w:rsidP="007C4C4F">
            <w:pPr>
              <w:rPr>
                <w:sz w:val="22"/>
                <w:lang w:val="es-ES_tradnl"/>
              </w:rPr>
            </w:pPr>
          </w:p>
        </w:tc>
      </w:tr>
      <w:tr w:rsidR="006F28F2" w:rsidRPr="00B556AC" w14:paraId="46D0E316" w14:textId="77777777" w:rsidTr="007C4C4F">
        <w:tc>
          <w:tcPr>
            <w:tcW w:w="6588" w:type="dxa"/>
          </w:tcPr>
          <w:p w14:paraId="5B0241A7" w14:textId="77777777" w:rsidR="006F28F2" w:rsidRDefault="006F28F2" w:rsidP="007C4C4F">
            <w:pPr>
              <w:rPr>
                <w:sz w:val="22"/>
                <w:lang w:val="es-ES_tradnl"/>
              </w:rPr>
            </w:pPr>
            <w:r w:rsidRPr="00441276">
              <w:rPr>
                <w:sz w:val="22"/>
                <w:lang w:val="es-ES_tradnl"/>
              </w:rPr>
              <w:t>No enseña expectativas al estudiante y asume que el estudiante ya debe saberlo.</w:t>
            </w:r>
          </w:p>
        </w:tc>
        <w:tc>
          <w:tcPr>
            <w:tcW w:w="6588" w:type="dxa"/>
          </w:tcPr>
          <w:p w14:paraId="37154A51" w14:textId="3BC98EEE" w:rsidR="006F28F2" w:rsidRPr="002207F0" w:rsidRDefault="006F28F2" w:rsidP="007C4C4F">
            <w:pPr>
              <w:rPr>
                <w:sz w:val="22"/>
                <w:lang w:val="es-ES_tradnl"/>
              </w:rPr>
            </w:pPr>
            <w:r w:rsidRPr="002207F0">
              <w:rPr>
                <w:sz w:val="22"/>
                <w:lang w:val="es-ES_tradnl"/>
              </w:rPr>
              <w:t>Enseña y vuelve a enseñar las expectativas en la escuela. Entiende que enseñar no es simplemente decir, pero mostrar</w:t>
            </w:r>
            <w:r w:rsidR="002216F4" w:rsidRPr="002207F0">
              <w:rPr>
                <w:sz w:val="22"/>
                <w:lang w:val="es-ES_tradnl"/>
              </w:rPr>
              <w:t xml:space="preserve"> como se hace</w:t>
            </w:r>
            <w:r w:rsidR="001C7569" w:rsidRPr="002207F0">
              <w:rPr>
                <w:sz w:val="22"/>
                <w:lang w:val="es-ES_tradnl"/>
              </w:rPr>
              <w:t xml:space="preserve">, llevando </w:t>
            </w:r>
            <w:r w:rsidR="001C7569" w:rsidRPr="002207F0">
              <w:rPr>
                <w:sz w:val="22"/>
                <w:lang w:val="es-ES_tradnl"/>
              </w:rPr>
              <w:lastRenderedPageBreak/>
              <w:t>a cabo la acción correcta</w:t>
            </w:r>
            <w:r w:rsidR="002216F4" w:rsidRPr="002207F0">
              <w:rPr>
                <w:sz w:val="22"/>
                <w:lang w:val="es-ES_tradnl"/>
              </w:rPr>
              <w:t xml:space="preserve"> (e.g., juego de roles</w:t>
            </w:r>
            <w:r w:rsidR="00E35109" w:rsidRPr="002207F0">
              <w:rPr>
                <w:sz w:val="22"/>
                <w:lang w:val="es-ES_tradnl"/>
              </w:rPr>
              <w:t xml:space="preserve"> o modelando el comportamiento esperado)</w:t>
            </w:r>
          </w:p>
        </w:tc>
      </w:tr>
      <w:tr w:rsidR="006F28F2" w:rsidRPr="00B556AC" w14:paraId="2FD5C80F" w14:textId="77777777" w:rsidTr="007C4C4F">
        <w:tc>
          <w:tcPr>
            <w:tcW w:w="6588" w:type="dxa"/>
          </w:tcPr>
          <w:p w14:paraId="56A4AA3E" w14:textId="77777777" w:rsidR="006F28F2" w:rsidRPr="00441276" w:rsidRDefault="006F28F2" w:rsidP="007C4C4F">
            <w:pPr>
              <w:rPr>
                <w:sz w:val="22"/>
                <w:lang w:val="es-ES_tradnl"/>
              </w:rPr>
            </w:pPr>
            <w:r w:rsidRPr="00441276">
              <w:rPr>
                <w:sz w:val="22"/>
                <w:lang w:val="es-ES_tradnl"/>
              </w:rPr>
              <w:lastRenderedPageBreak/>
              <w:t xml:space="preserve">Crea sistemas mediante los cuales el estudiante debe demostrar que es digno de intervención o que debe calificar para </w:t>
            </w:r>
            <w:r>
              <w:rPr>
                <w:sz w:val="22"/>
                <w:lang w:val="es-ES_tradnl"/>
              </w:rPr>
              <w:t>estos servicios (por ej.</w:t>
            </w:r>
            <w:r w:rsidRPr="00441276">
              <w:rPr>
                <w:sz w:val="22"/>
                <w:lang w:val="es-ES_tradnl"/>
              </w:rPr>
              <w:t>, educación especial).</w:t>
            </w:r>
          </w:p>
        </w:tc>
        <w:tc>
          <w:tcPr>
            <w:tcW w:w="6588" w:type="dxa"/>
          </w:tcPr>
          <w:p w14:paraId="0623F1E8" w14:textId="77777777" w:rsidR="006F28F2" w:rsidRDefault="006F28F2" w:rsidP="007C4C4F">
            <w:pPr>
              <w:rPr>
                <w:sz w:val="22"/>
                <w:lang w:val="es-ES_tradnl"/>
              </w:rPr>
            </w:pPr>
            <w:r w:rsidRPr="00441276">
              <w:rPr>
                <w:sz w:val="22"/>
                <w:lang w:val="es-ES_tradnl"/>
              </w:rPr>
              <w:t>Promueve sistemas que están integrados (no “aislados”) y una cultura donde todos los estudiantes obtienen lo que necesitan para tener éxito, independientemente de si califican para los servicios o no.</w:t>
            </w:r>
          </w:p>
          <w:p w14:paraId="2C03FB8B" w14:textId="77777777" w:rsidR="006F28F2" w:rsidRDefault="006F28F2" w:rsidP="007C4C4F">
            <w:pPr>
              <w:rPr>
                <w:sz w:val="22"/>
                <w:lang w:val="es-ES_tradnl"/>
              </w:rPr>
            </w:pPr>
          </w:p>
        </w:tc>
      </w:tr>
      <w:tr w:rsidR="006F28F2" w:rsidRPr="00B556AC" w14:paraId="454CAF1D" w14:textId="77777777" w:rsidTr="007C4C4F">
        <w:tc>
          <w:tcPr>
            <w:tcW w:w="6588" w:type="dxa"/>
          </w:tcPr>
          <w:p w14:paraId="3768A2A5" w14:textId="77777777" w:rsidR="006F28F2" w:rsidRDefault="006F28F2" w:rsidP="007C4C4F">
            <w:pPr>
              <w:rPr>
                <w:sz w:val="22"/>
                <w:lang w:val="es-ES_tradnl"/>
              </w:rPr>
            </w:pPr>
            <w:r w:rsidRPr="00441276">
              <w:rPr>
                <w:sz w:val="22"/>
                <w:lang w:val="es-ES_tradnl"/>
              </w:rPr>
              <w:t>Prioriza las necesidades de la escuela o el personal</w:t>
            </w:r>
            <w:r>
              <w:rPr>
                <w:sz w:val="22"/>
                <w:lang w:val="es-ES_tradnl"/>
              </w:rPr>
              <w:t xml:space="preserve"> escolar</w:t>
            </w:r>
            <w:r w:rsidRPr="00441276">
              <w:rPr>
                <w:sz w:val="22"/>
                <w:lang w:val="es-ES_tradnl"/>
              </w:rPr>
              <w:t xml:space="preserve"> sobre las necesidades del estudiante.</w:t>
            </w:r>
          </w:p>
          <w:p w14:paraId="44345A73" w14:textId="77777777" w:rsidR="006F28F2" w:rsidRPr="00441276" w:rsidRDefault="006F28F2" w:rsidP="007C4C4F">
            <w:pPr>
              <w:rPr>
                <w:sz w:val="22"/>
                <w:lang w:val="es-ES_tradnl"/>
              </w:rPr>
            </w:pPr>
          </w:p>
        </w:tc>
        <w:tc>
          <w:tcPr>
            <w:tcW w:w="6588" w:type="dxa"/>
          </w:tcPr>
          <w:p w14:paraId="277EC4B2" w14:textId="77777777" w:rsidR="006F28F2" w:rsidRDefault="006F28F2" w:rsidP="007C4C4F">
            <w:pPr>
              <w:rPr>
                <w:sz w:val="22"/>
                <w:lang w:val="es-ES_tradnl"/>
              </w:rPr>
            </w:pPr>
            <w:r w:rsidRPr="00441276">
              <w:rPr>
                <w:sz w:val="22"/>
                <w:lang w:val="es-ES_tradnl"/>
              </w:rPr>
              <w:t>Fomenta un entorno centrado en el estudiante</w:t>
            </w:r>
            <w:r>
              <w:rPr>
                <w:sz w:val="22"/>
                <w:lang w:val="es-ES_tradnl"/>
              </w:rPr>
              <w:t xml:space="preserve">, a su vez que fomenta el apoyo y autocuidado del personal. </w:t>
            </w:r>
          </w:p>
        </w:tc>
      </w:tr>
      <w:tr w:rsidR="006F28F2" w:rsidRPr="00B556AC" w14:paraId="4C2298ED" w14:textId="77777777" w:rsidTr="007C4C4F">
        <w:tc>
          <w:tcPr>
            <w:tcW w:w="6588" w:type="dxa"/>
          </w:tcPr>
          <w:p w14:paraId="29E6CC32" w14:textId="77777777" w:rsidR="006F28F2" w:rsidRPr="00441276" w:rsidRDefault="006F28F2" w:rsidP="007C4C4F">
            <w:pPr>
              <w:rPr>
                <w:sz w:val="22"/>
                <w:lang w:val="es-ES_tradnl"/>
              </w:rPr>
            </w:pPr>
            <w:r w:rsidRPr="00441276">
              <w:rPr>
                <w:sz w:val="22"/>
                <w:lang w:val="es-ES_tradnl"/>
              </w:rPr>
              <w:t>Utiliza</w:t>
            </w:r>
            <w:r>
              <w:rPr>
                <w:sz w:val="22"/>
                <w:lang w:val="es-ES_tradnl"/>
              </w:rPr>
              <w:t xml:space="preserve"> lenguaje “codificado” o jerga profesional</w:t>
            </w:r>
            <w:r w:rsidRPr="00441276">
              <w:rPr>
                <w:sz w:val="22"/>
                <w:lang w:val="es-ES_tradnl"/>
              </w:rPr>
              <w:t>.</w:t>
            </w:r>
          </w:p>
        </w:tc>
        <w:tc>
          <w:tcPr>
            <w:tcW w:w="6588" w:type="dxa"/>
          </w:tcPr>
          <w:p w14:paraId="163459C8" w14:textId="77777777" w:rsidR="006F28F2" w:rsidRDefault="006F28F2" w:rsidP="007C4C4F">
            <w:pPr>
              <w:rPr>
                <w:sz w:val="22"/>
                <w:lang w:val="es-ES_tradnl"/>
              </w:rPr>
            </w:pPr>
            <w:r w:rsidRPr="00D920FB">
              <w:rPr>
                <w:sz w:val="22"/>
                <w:lang w:val="es-ES_tradnl"/>
              </w:rPr>
              <w:t xml:space="preserve">Utiliza un lenguaje que puede ser comprendido por los estudiantes y las familias considerando el nivel de </w:t>
            </w:r>
            <w:r>
              <w:rPr>
                <w:sz w:val="22"/>
                <w:lang w:val="es-ES_tradnl"/>
              </w:rPr>
              <w:t xml:space="preserve">la </w:t>
            </w:r>
            <w:r w:rsidRPr="00D920FB">
              <w:rPr>
                <w:sz w:val="22"/>
                <w:lang w:val="es-ES_tradnl"/>
              </w:rPr>
              <w:t>comprensión, las habilidades lingüísticas, la cultura y el idioma nativo.</w:t>
            </w:r>
          </w:p>
          <w:p w14:paraId="7165094C" w14:textId="77777777" w:rsidR="006F28F2" w:rsidRDefault="006F28F2" w:rsidP="007C4C4F">
            <w:pPr>
              <w:rPr>
                <w:sz w:val="22"/>
                <w:lang w:val="es-ES_tradnl"/>
              </w:rPr>
            </w:pPr>
          </w:p>
        </w:tc>
      </w:tr>
    </w:tbl>
    <w:p w14:paraId="6651A0B9" w14:textId="77777777" w:rsidR="006F28F2" w:rsidRDefault="006F28F2" w:rsidP="006F28F2">
      <w:pPr>
        <w:rPr>
          <w:sz w:val="22"/>
          <w:lang w:val="es-ES_tradnl"/>
        </w:rPr>
      </w:pPr>
    </w:p>
    <w:p w14:paraId="648FD73C" w14:textId="77777777" w:rsidR="006F28F2" w:rsidRDefault="006F28F2" w:rsidP="006F28F2">
      <w:pPr>
        <w:rPr>
          <w:sz w:val="22"/>
          <w:lang w:val="es-ES_tradnl"/>
        </w:rPr>
      </w:pPr>
    </w:p>
    <w:p w14:paraId="7D410690" w14:textId="77777777" w:rsidR="006F28F2" w:rsidRDefault="006F28F2" w:rsidP="006F28F2">
      <w:pPr>
        <w:rPr>
          <w:sz w:val="22"/>
          <w:lang w:val="es-ES_tradnl"/>
        </w:rPr>
      </w:pPr>
    </w:p>
    <w:p w14:paraId="42A5C67C" w14:textId="77777777" w:rsidR="006F28F2" w:rsidRPr="00441276" w:rsidRDefault="006F28F2" w:rsidP="006F28F2">
      <w:pPr>
        <w:rPr>
          <w:sz w:val="22"/>
          <w:lang w:val="es-ES_tradnl"/>
        </w:rPr>
      </w:pPr>
      <w:r w:rsidRPr="005C228E">
        <w:rPr>
          <w:sz w:val="22"/>
          <w:lang w:val="es-ES_tradnl"/>
        </w:rPr>
        <w:t>Documento traducido al español por Arte Terapia PR, Inc. (</w:t>
      </w:r>
      <w:r>
        <w:rPr>
          <w:sz w:val="22"/>
          <w:lang w:val="es-ES_tradnl"/>
        </w:rPr>
        <w:t>m</w:t>
      </w:r>
      <w:r w:rsidRPr="005C228E">
        <w:rPr>
          <w:sz w:val="22"/>
          <w:lang w:val="es-ES_tradnl"/>
        </w:rPr>
        <w:t xml:space="preserve">ayo 2019 y revisado </w:t>
      </w:r>
      <w:r>
        <w:rPr>
          <w:sz w:val="22"/>
          <w:lang w:val="es-ES_tradnl"/>
        </w:rPr>
        <w:t>f</w:t>
      </w:r>
      <w:r w:rsidRPr="005C228E">
        <w:rPr>
          <w:sz w:val="22"/>
          <w:lang w:val="es-ES_tradnl"/>
        </w:rPr>
        <w:t>ebrero 2020) del documento Adaptado por el Departamento de Instrucción de Wisconsin en colaboración con Sara Daniel, SaintA y Pam Black, Trauma-Sensitive Education, LLC, para uso de las escuelas de un documento similar creado por Elizabeth Hudson para el Departamento de Servicios de Salud.</w:t>
      </w:r>
    </w:p>
    <w:p w14:paraId="52B5A2AA" w14:textId="1D2E231C" w:rsidR="00256F59" w:rsidRPr="0005737D" w:rsidRDefault="00256F59" w:rsidP="00256F59">
      <w:pPr>
        <w:jc w:val="center"/>
        <w:rPr>
          <w:lang w:val="es-PR"/>
        </w:rPr>
      </w:pPr>
    </w:p>
    <w:p w14:paraId="197A1310" w14:textId="7CCCE79C" w:rsidR="0080453E" w:rsidRPr="0005737D" w:rsidRDefault="0080453E" w:rsidP="006F28F2">
      <w:pPr>
        <w:rPr>
          <w:lang w:val="es-PR"/>
        </w:rPr>
      </w:pPr>
    </w:p>
    <w:p w14:paraId="5BDE564A" w14:textId="7BA13038" w:rsidR="006F28F2" w:rsidRPr="0005737D" w:rsidRDefault="006F28F2" w:rsidP="006F28F2">
      <w:pPr>
        <w:rPr>
          <w:lang w:val="es-PR"/>
        </w:rPr>
      </w:pPr>
    </w:p>
    <w:p w14:paraId="71C3BE4A" w14:textId="7D681716" w:rsidR="006F28F2" w:rsidRPr="0005737D" w:rsidRDefault="006F28F2" w:rsidP="006F28F2">
      <w:pPr>
        <w:rPr>
          <w:lang w:val="es-PR"/>
        </w:rPr>
      </w:pPr>
    </w:p>
    <w:p w14:paraId="1D4AB116" w14:textId="557869D7" w:rsidR="006F28F2" w:rsidRPr="0005737D" w:rsidRDefault="006F28F2" w:rsidP="006F28F2">
      <w:pPr>
        <w:rPr>
          <w:lang w:val="es-PR"/>
        </w:rPr>
      </w:pPr>
    </w:p>
    <w:p w14:paraId="07813693" w14:textId="0317543D" w:rsidR="006F28F2" w:rsidRPr="0005737D" w:rsidRDefault="006F28F2" w:rsidP="006F28F2">
      <w:pPr>
        <w:rPr>
          <w:lang w:val="es-PR"/>
        </w:rPr>
      </w:pPr>
    </w:p>
    <w:p w14:paraId="3107496E" w14:textId="7F98CD50" w:rsidR="006F28F2" w:rsidRPr="0005737D" w:rsidRDefault="006F28F2" w:rsidP="006F28F2">
      <w:pPr>
        <w:rPr>
          <w:lang w:val="es-PR"/>
        </w:rPr>
      </w:pPr>
    </w:p>
    <w:p w14:paraId="24096A6E" w14:textId="1844B4E3" w:rsidR="006F28F2" w:rsidRPr="0005737D" w:rsidRDefault="006F28F2" w:rsidP="006F28F2">
      <w:pPr>
        <w:rPr>
          <w:lang w:val="es-PR"/>
        </w:rPr>
      </w:pPr>
    </w:p>
    <w:p w14:paraId="1EDC216A" w14:textId="7DFA94C7" w:rsidR="006F28F2" w:rsidRPr="0005737D" w:rsidRDefault="006F28F2" w:rsidP="006F28F2">
      <w:pPr>
        <w:rPr>
          <w:lang w:val="es-PR"/>
        </w:rPr>
      </w:pPr>
    </w:p>
    <w:p w14:paraId="112A9C1E" w14:textId="2AB3EE43" w:rsidR="006F28F2" w:rsidRPr="0005737D" w:rsidRDefault="006F28F2" w:rsidP="006F28F2">
      <w:pPr>
        <w:rPr>
          <w:lang w:val="es-PR"/>
        </w:rPr>
      </w:pPr>
    </w:p>
    <w:p w14:paraId="53C83F21" w14:textId="442AB712" w:rsidR="006F28F2" w:rsidRPr="0005737D" w:rsidRDefault="006F28F2" w:rsidP="006F28F2">
      <w:pPr>
        <w:rPr>
          <w:lang w:val="es-PR"/>
        </w:rPr>
      </w:pPr>
    </w:p>
    <w:p w14:paraId="35BDFE76" w14:textId="54D7D54D" w:rsidR="006F28F2" w:rsidRPr="0005737D" w:rsidRDefault="006F28F2" w:rsidP="006F28F2">
      <w:pPr>
        <w:rPr>
          <w:lang w:val="es-PR"/>
        </w:rPr>
      </w:pPr>
    </w:p>
    <w:p w14:paraId="771EBC0B" w14:textId="7120E05D" w:rsidR="006F28F2" w:rsidRPr="0005737D" w:rsidRDefault="006F28F2" w:rsidP="006F28F2">
      <w:pPr>
        <w:rPr>
          <w:lang w:val="es-PR"/>
        </w:rPr>
      </w:pPr>
    </w:p>
    <w:p w14:paraId="154C3F0E" w14:textId="291BCBE3" w:rsidR="006F28F2" w:rsidRPr="0005737D" w:rsidRDefault="006F28F2" w:rsidP="006F28F2">
      <w:pPr>
        <w:rPr>
          <w:lang w:val="es-PR"/>
        </w:rPr>
      </w:pPr>
    </w:p>
    <w:p w14:paraId="2A69881A" w14:textId="2D970F9C" w:rsidR="006F28F2" w:rsidRPr="0005737D" w:rsidRDefault="006F28F2" w:rsidP="006F28F2">
      <w:pPr>
        <w:rPr>
          <w:lang w:val="es-PR"/>
        </w:rPr>
      </w:pPr>
    </w:p>
    <w:p w14:paraId="173E9610" w14:textId="570F94BD" w:rsidR="006F28F2" w:rsidRPr="0005737D" w:rsidRDefault="006F28F2" w:rsidP="006F28F2">
      <w:pPr>
        <w:rPr>
          <w:lang w:val="es-PR"/>
        </w:rPr>
      </w:pPr>
    </w:p>
    <w:p w14:paraId="0BCA07F5" w14:textId="609FE7B1" w:rsidR="006F28F2" w:rsidRPr="0005737D" w:rsidRDefault="006F28F2" w:rsidP="006F28F2">
      <w:pPr>
        <w:rPr>
          <w:lang w:val="es-PR"/>
        </w:rPr>
      </w:pPr>
    </w:p>
    <w:p w14:paraId="0EC61EB8" w14:textId="77777777" w:rsidR="006F28F2" w:rsidRDefault="006F28F2" w:rsidP="006F28F2">
      <w:pPr>
        <w:jc w:val="center"/>
        <w:rPr>
          <w:b/>
          <w:lang w:val="es-ES_tradnl"/>
        </w:rPr>
        <w:sectPr w:rsidR="006F28F2" w:rsidSect="006F28F2">
          <w:pgSz w:w="15840" w:h="12240" w:orient="landscape"/>
          <w:pgMar w:top="1440" w:right="1440" w:bottom="1440" w:left="1440" w:header="720" w:footer="720" w:gutter="0"/>
          <w:cols w:space="720"/>
          <w:docGrid w:linePitch="360"/>
        </w:sectPr>
      </w:pPr>
    </w:p>
    <w:p w14:paraId="1BD411BE" w14:textId="1468C355" w:rsidR="006F28F2" w:rsidRPr="003A719A" w:rsidRDefault="003D1F57" w:rsidP="006F28F2">
      <w:pPr>
        <w:jc w:val="center"/>
        <w:rPr>
          <w:b/>
          <w:lang w:val="es-ES_tradnl"/>
        </w:rPr>
      </w:pPr>
      <w:r>
        <w:rPr>
          <w:b/>
          <w:lang w:val="es-ES_tradnl"/>
        </w:rPr>
        <w:lastRenderedPageBreak/>
        <w:t xml:space="preserve">3. </w:t>
      </w:r>
      <w:r w:rsidR="006F28F2">
        <w:rPr>
          <w:b/>
          <w:lang w:val="es-ES_tradnl"/>
        </w:rPr>
        <w:t xml:space="preserve">Herramienta y estrategias de revisión de seguridad </w:t>
      </w:r>
    </w:p>
    <w:p w14:paraId="31B96B1C" w14:textId="77777777" w:rsidR="006F28F2" w:rsidRDefault="006F28F2" w:rsidP="006F28F2">
      <w:pPr>
        <w:rPr>
          <w:lang w:val="es-ES_tradnl"/>
        </w:rPr>
      </w:pPr>
      <w:r>
        <w:rPr>
          <w:lang w:val="es-ES_tradnl"/>
        </w:rPr>
        <w:t>Instrucciones:</w:t>
      </w:r>
    </w:p>
    <w:p w14:paraId="314ED6C8" w14:textId="77777777" w:rsidR="006F28F2" w:rsidRPr="00060EAF" w:rsidRDefault="006F28F2" w:rsidP="000C3F68">
      <w:pPr>
        <w:pStyle w:val="ListParagraph"/>
        <w:numPr>
          <w:ilvl w:val="0"/>
          <w:numId w:val="39"/>
        </w:numPr>
        <w:rPr>
          <w:lang w:val="es-ES_tradnl"/>
        </w:rPr>
      </w:pPr>
      <w:r w:rsidRPr="00A05803">
        <w:rPr>
          <w:lang w:val="es-ES_tradnl"/>
        </w:rPr>
        <w:t>Trabajo con grupo</w:t>
      </w:r>
      <w:r>
        <w:rPr>
          <w:lang w:val="es-ES_tradnl"/>
        </w:rPr>
        <w:t xml:space="preserve">: </w:t>
      </w:r>
      <w:r w:rsidRPr="00060EAF">
        <w:rPr>
          <w:lang w:val="es-ES_tradnl"/>
        </w:rPr>
        <w:t xml:space="preserve">Tómese un tiempo para discutir cada área de seguridad, así como las estrategias enumeradas. Utilice las siguientes preguntas para guiar la discusión: </w:t>
      </w:r>
    </w:p>
    <w:p w14:paraId="389286AE" w14:textId="77777777" w:rsidR="006F28F2" w:rsidRDefault="006F28F2" w:rsidP="006F28F2">
      <w:pPr>
        <w:rPr>
          <w:lang w:val="es-ES_tradnl"/>
        </w:rPr>
      </w:pPr>
    </w:p>
    <w:p w14:paraId="68459AC0" w14:textId="77777777" w:rsidR="006F28F2" w:rsidRPr="00A05803" w:rsidRDefault="006F28F2" w:rsidP="006F28F2">
      <w:pPr>
        <w:ind w:left="720"/>
        <w:rPr>
          <w:lang w:val="es-ES_tradnl"/>
        </w:rPr>
      </w:pPr>
      <w:r w:rsidRPr="00A05803">
        <w:rPr>
          <w:lang w:val="es-ES_tradnl"/>
        </w:rPr>
        <w:t>1. ¿Cuál de estas estrategias está utilizando a nivel universal en su aula o escuela?</w:t>
      </w:r>
    </w:p>
    <w:p w14:paraId="514E93E9" w14:textId="77777777" w:rsidR="006F28F2" w:rsidRPr="00A05803" w:rsidRDefault="006F28F2" w:rsidP="006F28F2">
      <w:pPr>
        <w:ind w:left="720"/>
        <w:rPr>
          <w:lang w:val="es-ES_tradnl"/>
        </w:rPr>
      </w:pPr>
      <w:r w:rsidRPr="00A05803">
        <w:rPr>
          <w:lang w:val="es-ES_tradnl"/>
        </w:rPr>
        <w:t>2. ¿</w:t>
      </w:r>
      <w:r>
        <w:rPr>
          <w:lang w:val="es-ES_tradnl"/>
        </w:rPr>
        <w:t>Cuáles</w:t>
      </w:r>
      <w:r w:rsidRPr="00A05803">
        <w:rPr>
          <w:lang w:val="es-ES_tradnl"/>
        </w:rPr>
        <w:t xml:space="preserve"> necesitas fortalecer o implementar?</w:t>
      </w:r>
    </w:p>
    <w:p w14:paraId="4E8D3B85" w14:textId="77777777" w:rsidR="006F28F2" w:rsidRPr="00A05803" w:rsidRDefault="006F28F2" w:rsidP="006F28F2">
      <w:pPr>
        <w:ind w:left="720"/>
        <w:rPr>
          <w:lang w:val="es-ES_tradnl"/>
        </w:rPr>
      </w:pPr>
      <w:r w:rsidRPr="00A05803">
        <w:rPr>
          <w:lang w:val="es-ES_tradnl"/>
        </w:rPr>
        <w:t>3. ¿Hay otras estrategias que ya está utilizando y que puede compartir con</w:t>
      </w:r>
    </w:p>
    <w:p w14:paraId="1B312A0C" w14:textId="77777777" w:rsidR="006F28F2" w:rsidRPr="00A05803" w:rsidRDefault="006F28F2" w:rsidP="006F28F2">
      <w:pPr>
        <w:ind w:left="720"/>
        <w:rPr>
          <w:lang w:val="es-ES_tradnl"/>
        </w:rPr>
      </w:pPr>
      <w:r>
        <w:rPr>
          <w:lang w:val="es-ES_tradnl"/>
        </w:rPr>
        <w:t>sus</w:t>
      </w:r>
      <w:r w:rsidRPr="00A05803">
        <w:rPr>
          <w:lang w:val="es-ES_tradnl"/>
        </w:rPr>
        <w:t xml:space="preserve"> colegas y</w:t>
      </w:r>
      <w:r>
        <w:rPr>
          <w:lang w:val="es-ES_tradnl"/>
        </w:rPr>
        <w:t>/o</w:t>
      </w:r>
      <w:r w:rsidRPr="00A05803">
        <w:rPr>
          <w:lang w:val="es-ES_tradnl"/>
        </w:rPr>
        <w:t xml:space="preserve"> agregar a esta lista?</w:t>
      </w:r>
    </w:p>
    <w:p w14:paraId="4826C1D6" w14:textId="77777777" w:rsidR="006F28F2" w:rsidRDefault="006F28F2" w:rsidP="006F28F2">
      <w:pPr>
        <w:ind w:left="720"/>
        <w:rPr>
          <w:lang w:val="es-ES_tradnl"/>
        </w:rPr>
      </w:pPr>
      <w:r w:rsidRPr="00A05803">
        <w:rPr>
          <w:lang w:val="es-ES_tradnl"/>
        </w:rPr>
        <w:t>4. ¿Cuál es la estr</w:t>
      </w:r>
      <w:r>
        <w:rPr>
          <w:lang w:val="es-ES_tradnl"/>
        </w:rPr>
        <w:t xml:space="preserve">ategia que se piensa que atiende mejor un área de </w:t>
      </w:r>
      <w:r w:rsidRPr="00A05803">
        <w:rPr>
          <w:lang w:val="es-ES_tradnl"/>
        </w:rPr>
        <w:t>seguridad?</w:t>
      </w:r>
    </w:p>
    <w:p w14:paraId="11E7006B" w14:textId="77777777" w:rsidR="006F28F2" w:rsidRDefault="006F28F2" w:rsidP="006F28F2">
      <w:pPr>
        <w:rPr>
          <w:lang w:val="es-ES_tradnl"/>
        </w:rPr>
      </w:pPr>
    </w:p>
    <w:p w14:paraId="6607BBE5" w14:textId="77777777" w:rsidR="006F28F2" w:rsidRDefault="006F28F2" w:rsidP="000C3F68">
      <w:pPr>
        <w:pStyle w:val="ListParagraph"/>
        <w:numPr>
          <w:ilvl w:val="0"/>
          <w:numId w:val="38"/>
        </w:numPr>
        <w:rPr>
          <w:lang w:val="es-ES_tradnl"/>
        </w:rPr>
      </w:pPr>
      <w:r w:rsidRPr="00A05803">
        <w:rPr>
          <w:lang w:val="es-ES_tradnl"/>
        </w:rPr>
        <w:t>Trabajo individual</w:t>
      </w:r>
      <w:r>
        <w:rPr>
          <w:lang w:val="es-ES_tradnl"/>
        </w:rPr>
        <w:t xml:space="preserve">: </w:t>
      </w:r>
      <w:r w:rsidRPr="00060EAF">
        <w:rPr>
          <w:lang w:val="es-ES_tradnl"/>
        </w:rPr>
        <w:t>Anote sus respuestas para compartirlas con su equipo más adelante.</w:t>
      </w:r>
    </w:p>
    <w:p w14:paraId="51C034C7" w14:textId="77777777" w:rsidR="006F28F2" w:rsidRDefault="006F28F2" w:rsidP="006F28F2">
      <w:pPr>
        <w:pStyle w:val="ListParagraph"/>
        <w:ind w:left="360"/>
        <w:rPr>
          <w:lang w:val="es-ES_tradnl"/>
        </w:rPr>
      </w:pPr>
    </w:p>
    <w:p w14:paraId="55B5A868" w14:textId="77777777" w:rsidR="006F28F2" w:rsidRPr="00060EAF" w:rsidRDefault="006F28F2" w:rsidP="000C3F68">
      <w:pPr>
        <w:pStyle w:val="ListParagraph"/>
        <w:numPr>
          <w:ilvl w:val="0"/>
          <w:numId w:val="38"/>
        </w:numPr>
        <w:rPr>
          <w:lang w:val="es-ES_tradnl"/>
        </w:rPr>
      </w:pPr>
      <w:r w:rsidRPr="00060EAF">
        <w:rPr>
          <w:lang w:val="es-ES_tradnl"/>
        </w:rPr>
        <w:t>A continuación, evalúe un área de la escuela, tales como salones de clase, oficina del director/a, pasillos o puntos de entrada y salida en relación con las cinco áreas de seguridad</w:t>
      </w:r>
      <w:r>
        <w:rPr>
          <w:lang w:val="es-ES_tradnl"/>
        </w:rPr>
        <w:t>.</w:t>
      </w:r>
    </w:p>
    <w:p w14:paraId="350A901F" w14:textId="77777777" w:rsidR="006F28F2" w:rsidRDefault="006F28F2" w:rsidP="006F28F2">
      <w:pPr>
        <w:rPr>
          <w:lang w:val="es-ES_tradnl"/>
        </w:rPr>
      </w:pPr>
    </w:p>
    <w:p w14:paraId="7147D624" w14:textId="77777777" w:rsidR="006F28F2" w:rsidRPr="00A05803" w:rsidRDefault="006F28F2" w:rsidP="000C3F68">
      <w:pPr>
        <w:pStyle w:val="ListParagraph"/>
        <w:numPr>
          <w:ilvl w:val="0"/>
          <w:numId w:val="37"/>
        </w:numPr>
        <w:rPr>
          <w:lang w:val="es-ES_tradnl"/>
        </w:rPr>
      </w:pPr>
      <w:r w:rsidRPr="00A05803">
        <w:rPr>
          <w:lang w:val="es-ES_tradnl"/>
        </w:rPr>
        <w:t xml:space="preserve">Este proceso tiene como propósito medir cambios e identificar nuevas metas y puede ser repetido para diferentes áreas de la escuela, así como para una misma área. </w:t>
      </w:r>
    </w:p>
    <w:p w14:paraId="6BEF1DF5" w14:textId="77777777" w:rsidR="006F28F2" w:rsidRPr="000E420A" w:rsidRDefault="006F28F2" w:rsidP="006F28F2">
      <w:pPr>
        <w:rPr>
          <w:lang w:val="es-ES_tradnl"/>
        </w:rPr>
      </w:pPr>
    </w:p>
    <w:tbl>
      <w:tblPr>
        <w:tblStyle w:val="TableGrid"/>
        <w:tblW w:w="8928" w:type="dxa"/>
        <w:tblLook w:val="04A0" w:firstRow="1" w:lastRow="0" w:firstColumn="1" w:lastColumn="0" w:noHBand="0" w:noVBand="1"/>
      </w:tblPr>
      <w:tblGrid>
        <w:gridCol w:w="1728"/>
        <w:gridCol w:w="2970"/>
        <w:gridCol w:w="4230"/>
      </w:tblGrid>
      <w:tr w:rsidR="006F28F2" w:rsidRPr="000E420A" w14:paraId="5A6CC32B" w14:textId="77777777" w:rsidTr="007C4C4F">
        <w:tc>
          <w:tcPr>
            <w:tcW w:w="1728" w:type="dxa"/>
            <w:shd w:val="clear" w:color="auto" w:fill="C5FFE9"/>
          </w:tcPr>
          <w:p w14:paraId="4F5D3C02" w14:textId="77777777" w:rsidR="006F28F2" w:rsidRPr="000820AA" w:rsidRDefault="006F28F2" w:rsidP="007C4C4F">
            <w:pPr>
              <w:jc w:val="center"/>
              <w:rPr>
                <w:b/>
                <w:lang w:val="es-ES_tradnl"/>
              </w:rPr>
            </w:pPr>
            <w:r w:rsidRPr="000820AA">
              <w:rPr>
                <w:b/>
                <w:lang w:val="es-ES_tradnl"/>
              </w:rPr>
              <w:t>Área</w:t>
            </w:r>
            <w:r>
              <w:rPr>
                <w:b/>
                <w:lang w:val="es-ES_tradnl"/>
              </w:rPr>
              <w:t xml:space="preserve"> de Seguridad</w:t>
            </w:r>
          </w:p>
        </w:tc>
        <w:tc>
          <w:tcPr>
            <w:tcW w:w="2970" w:type="dxa"/>
          </w:tcPr>
          <w:p w14:paraId="46D40A3E" w14:textId="77777777" w:rsidR="006F28F2" w:rsidRPr="000E420A" w:rsidRDefault="006F28F2" w:rsidP="007C4C4F">
            <w:pPr>
              <w:jc w:val="center"/>
              <w:rPr>
                <w:b/>
                <w:lang w:val="es-ES_tradnl"/>
              </w:rPr>
            </w:pPr>
            <w:r w:rsidRPr="000E420A">
              <w:rPr>
                <w:b/>
                <w:lang w:val="es-ES_tradnl"/>
              </w:rPr>
              <w:t>Descripción</w:t>
            </w:r>
          </w:p>
        </w:tc>
        <w:tc>
          <w:tcPr>
            <w:tcW w:w="4230" w:type="dxa"/>
          </w:tcPr>
          <w:p w14:paraId="4F99CD7B" w14:textId="77777777" w:rsidR="006F28F2" w:rsidRPr="000E420A" w:rsidRDefault="006F28F2" w:rsidP="007C4C4F">
            <w:pPr>
              <w:ind w:left="306"/>
              <w:jc w:val="center"/>
              <w:rPr>
                <w:b/>
                <w:lang w:val="es-ES_tradnl"/>
              </w:rPr>
            </w:pPr>
            <w:r w:rsidRPr="000E420A">
              <w:rPr>
                <w:b/>
                <w:lang w:val="es-ES_tradnl"/>
              </w:rPr>
              <w:t>Estrategias</w:t>
            </w:r>
          </w:p>
        </w:tc>
      </w:tr>
      <w:tr w:rsidR="006F28F2" w:rsidRPr="00B556AC" w14:paraId="4F9E093C" w14:textId="77777777" w:rsidTr="007C4C4F">
        <w:tc>
          <w:tcPr>
            <w:tcW w:w="1728" w:type="dxa"/>
            <w:shd w:val="clear" w:color="auto" w:fill="C5FFE9"/>
          </w:tcPr>
          <w:p w14:paraId="19884082" w14:textId="77777777" w:rsidR="006F28F2" w:rsidRPr="000820AA" w:rsidRDefault="006F28F2" w:rsidP="007C4C4F">
            <w:pPr>
              <w:rPr>
                <w:b/>
                <w:lang w:val="es-ES_tradnl"/>
              </w:rPr>
            </w:pPr>
            <w:r w:rsidRPr="000820AA">
              <w:rPr>
                <w:b/>
                <w:lang w:val="es-ES_tradnl"/>
              </w:rPr>
              <w:t>Física</w:t>
            </w:r>
          </w:p>
        </w:tc>
        <w:tc>
          <w:tcPr>
            <w:tcW w:w="2970" w:type="dxa"/>
          </w:tcPr>
          <w:p w14:paraId="1B1F86AF" w14:textId="77777777" w:rsidR="006F28F2" w:rsidRPr="000E420A" w:rsidRDefault="006F28F2" w:rsidP="007C4C4F">
            <w:pPr>
              <w:rPr>
                <w:lang w:val="es-ES_tradnl"/>
              </w:rPr>
            </w:pPr>
            <w:r w:rsidRPr="000E420A">
              <w:rPr>
                <w:lang w:val="es-ES_tradnl"/>
              </w:rPr>
              <w:t>Todas las necesidades básicas fisiológicas de los/as estudiantes son atendidas.</w:t>
            </w:r>
          </w:p>
        </w:tc>
        <w:tc>
          <w:tcPr>
            <w:tcW w:w="4230" w:type="dxa"/>
          </w:tcPr>
          <w:p w14:paraId="237E97AE" w14:textId="77777777" w:rsidR="006F28F2" w:rsidRPr="000E420A" w:rsidRDefault="006F28F2" w:rsidP="000C3F68">
            <w:pPr>
              <w:pStyle w:val="ListParagraph"/>
              <w:numPr>
                <w:ilvl w:val="0"/>
                <w:numId w:val="32"/>
              </w:numPr>
              <w:rPr>
                <w:lang w:val="es-ES_tradnl"/>
              </w:rPr>
            </w:pPr>
            <w:r w:rsidRPr="000E420A">
              <w:rPr>
                <w:lang w:val="es-ES_tradnl"/>
              </w:rPr>
              <w:t>Alterar la iluminación del salón de clases, cuando sea necesario.</w:t>
            </w:r>
          </w:p>
          <w:p w14:paraId="4A8DB937" w14:textId="77777777" w:rsidR="006F28F2" w:rsidRPr="000E420A" w:rsidRDefault="006F28F2" w:rsidP="000C3F68">
            <w:pPr>
              <w:pStyle w:val="ListParagraph"/>
              <w:numPr>
                <w:ilvl w:val="0"/>
                <w:numId w:val="32"/>
              </w:numPr>
              <w:rPr>
                <w:lang w:val="es-ES_tradnl"/>
              </w:rPr>
            </w:pPr>
            <w:r w:rsidRPr="000E420A">
              <w:rPr>
                <w:lang w:val="es-ES_tradnl"/>
              </w:rPr>
              <w:t>Permitir el movimiento en el salón de clases.</w:t>
            </w:r>
          </w:p>
          <w:p w14:paraId="3A074600" w14:textId="77777777" w:rsidR="006F28F2" w:rsidRPr="000E420A" w:rsidRDefault="006F28F2" w:rsidP="000C3F68">
            <w:pPr>
              <w:pStyle w:val="ListParagraph"/>
              <w:numPr>
                <w:ilvl w:val="0"/>
                <w:numId w:val="32"/>
              </w:numPr>
              <w:rPr>
                <w:lang w:val="es-ES_tradnl"/>
              </w:rPr>
            </w:pPr>
            <w:r w:rsidRPr="000E420A">
              <w:rPr>
                <w:lang w:val="es-ES_tradnl"/>
              </w:rPr>
              <w:t>Evitar la lucha de poder.</w:t>
            </w:r>
          </w:p>
          <w:p w14:paraId="441551BB" w14:textId="77777777" w:rsidR="006F28F2" w:rsidRPr="000E420A" w:rsidRDefault="006F28F2" w:rsidP="000C3F68">
            <w:pPr>
              <w:pStyle w:val="ListParagraph"/>
              <w:numPr>
                <w:ilvl w:val="0"/>
                <w:numId w:val="32"/>
              </w:numPr>
              <w:rPr>
                <w:lang w:val="es-ES_tradnl"/>
              </w:rPr>
            </w:pPr>
            <w:r w:rsidRPr="000E420A">
              <w:rPr>
                <w:lang w:val="es-ES_tradnl"/>
              </w:rPr>
              <w:t>Incluir actividades sensoriales.</w:t>
            </w:r>
          </w:p>
          <w:p w14:paraId="00ED43B6" w14:textId="77777777" w:rsidR="006F28F2" w:rsidRPr="000E420A" w:rsidRDefault="006F28F2" w:rsidP="000C3F68">
            <w:pPr>
              <w:pStyle w:val="ListParagraph"/>
              <w:numPr>
                <w:ilvl w:val="0"/>
                <w:numId w:val="32"/>
              </w:numPr>
              <w:rPr>
                <w:lang w:val="es-ES_tradnl"/>
              </w:rPr>
            </w:pPr>
            <w:r w:rsidRPr="000E420A">
              <w:rPr>
                <w:lang w:val="es-ES_tradnl"/>
              </w:rPr>
              <w:t>Tomar en consideración el trasfondo diverso de los/as estudiantes.</w:t>
            </w:r>
          </w:p>
          <w:p w14:paraId="294B4940" w14:textId="77777777" w:rsidR="006F28F2" w:rsidRPr="000E420A" w:rsidRDefault="006F28F2" w:rsidP="000C3F68">
            <w:pPr>
              <w:pStyle w:val="ListParagraph"/>
              <w:numPr>
                <w:ilvl w:val="0"/>
                <w:numId w:val="32"/>
              </w:numPr>
              <w:rPr>
                <w:lang w:val="es-ES_tradnl"/>
              </w:rPr>
            </w:pPr>
            <w:r w:rsidRPr="000E420A">
              <w:rPr>
                <w:lang w:val="es-ES_tradnl"/>
              </w:rPr>
              <w:t>Permitir el uso del baño, cuando sea necesario.</w:t>
            </w:r>
          </w:p>
          <w:p w14:paraId="4845F591" w14:textId="77777777" w:rsidR="006F28F2" w:rsidRPr="000E420A" w:rsidRDefault="006F28F2" w:rsidP="000C3F68">
            <w:pPr>
              <w:pStyle w:val="ListParagraph"/>
              <w:numPr>
                <w:ilvl w:val="0"/>
                <w:numId w:val="32"/>
              </w:numPr>
              <w:rPr>
                <w:lang w:val="es-ES_tradnl"/>
              </w:rPr>
            </w:pPr>
            <w:r w:rsidRPr="000E420A">
              <w:rPr>
                <w:lang w:val="es-ES_tradnl"/>
              </w:rPr>
              <w:t>Permitir receso, a diario.</w:t>
            </w:r>
          </w:p>
          <w:p w14:paraId="3EEA8E6F" w14:textId="77777777" w:rsidR="006F28F2" w:rsidRPr="000E420A" w:rsidRDefault="006F28F2" w:rsidP="000C3F68">
            <w:pPr>
              <w:pStyle w:val="ListParagraph"/>
              <w:numPr>
                <w:ilvl w:val="0"/>
                <w:numId w:val="32"/>
              </w:numPr>
              <w:rPr>
                <w:lang w:val="es-ES_tradnl"/>
              </w:rPr>
            </w:pPr>
            <w:r w:rsidRPr="000E420A">
              <w:rPr>
                <w:lang w:val="es-ES_tradnl"/>
              </w:rPr>
              <w:t>Disminuir ruidos extraños.</w:t>
            </w:r>
          </w:p>
          <w:p w14:paraId="476716E2" w14:textId="77777777" w:rsidR="006F28F2" w:rsidRPr="000E420A" w:rsidRDefault="006F28F2" w:rsidP="000C3F68">
            <w:pPr>
              <w:pStyle w:val="ListParagraph"/>
              <w:numPr>
                <w:ilvl w:val="0"/>
                <w:numId w:val="32"/>
              </w:numPr>
              <w:rPr>
                <w:lang w:val="es-ES_tradnl"/>
              </w:rPr>
            </w:pPr>
            <w:r w:rsidRPr="000E420A">
              <w:rPr>
                <w:lang w:val="es-ES_tradnl"/>
              </w:rPr>
              <w:t>Permitir agua en el salón de clases.</w:t>
            </w:r>
          </w:p>
          <w:p w14:paraId="58E5BEC8" w14:textId="77777777" w:rsidR="006F28F2" w:rsidRPr="000E420A" w:rsidRDefault="006F28F2" w:rsidP="000C3F68">
            <w:pPr>
              <w:pStyle w:val="ListParagraph"/>
              <w:numPr>
                <w:ilvl w:val="0"/>
                <w:numId w:val="32"/>
              </w:numPr>
              <w:rPr>
                <w:lang w:val="es-ES_tradnl"/>
              </w:rPr>
            </w:pPr>
            <w:r w:rsidRPr="000E420A">
              <w:rPr>
                <w:lang w:val="es-ES_tradnl"/>
              </w:rPr>
              <w:t>Ser sensible a las diferencias de los/as estudiantes con la toleración de sonidos.</w:t>
            </w:r>
          </w:p>
          <w:p w14:paraId="00D4E0F7" w14:textId="77777777" w:rsidR="006F28F2" w:rsidRPr="000E420A" w:rsidRDefault="006F28F2" w:rsidP="000C3F68">
            <w:pPr>
              <w:pStyle w:val="ListParagraph"/>
              <w:numPr>
                <w:ilvl w:val="0"/>
                <w:numId w:val="32"/>
              </w:numPr>
              <w:rPr>
                <w:lang w:val="es-ES_tradnl"/>
              </w:rPr>
            </w:pPr>
            <w:r w:rsidRPr="000E420A">
              <w:rPr>
                <w:lang w:val="es-ES_tradnl"/>
              </w:rPr>
              <w:t>Usar música relajante y/o clásica.</w:t>
            </w:r>
          </w:p>
          <w:p w14:paraId="01C72333" w14:textId="77777777" w:rsidR="006F28F2" w:rsidRPr="000E420A" w:rsidRDefault="006F28F2" w:rsidP="000C3F68">
            <w:pPr>
              <w:pStyle w:val="ListParagraph"/>
              <w:numPr>
                <w:ilvl w:val="0"/>
                <w:numId w:val="32"/>
              </w:numPr>
              <w:rPr>
                <w:lang w:val="es-ES_tradnl"/>
              </w:rPr>
            </w:pPr>
            <w:r w:rsidRPr="000E420A">
              <w:rPr>
                <w:lang w:val="es-ES_tradnl"/>
              </w:rPr>
              <w:t>Incluir componentes kinestésicos, auditivos y visuales en las lecciones y actividades.</w:t>
            </w:r>
          </w:p>
        </w:tc>
      </w:tr>
      <w:tr w:rsidR="006F28F2" w:rsidRPr="00B556AC" w14:paraId="0495DC1E" w14:textId="77777777" w:rsidTr="007C4C4F">
        <w:tc>
          <w:tcPr>
            <w:tcW w:w="1728" w:type="dxa"/>
            <w:shd w:val="clear" w:color="auto" w:fill="C5FFE9"/>
          </w:tcPr>
          <w:p w14:paraId="7CD5207D" w14:textId="77777777" w:rsidR="006F28F2" w:rsidRPr="000820AA" w:rsidRDefault="006F28F2" w:rsidP="007C4C4F">
            <w:pPr>
              <w:rPr>
                <w:b/>
                <w:lang w:val="es-ES_tradnl"/>
              </w:rPr>
            </w:pPr>
            <w:r w:rsidRPr="000820AA">
              <w:rPr>
                <w:b/>
                <w:lang w:val="es-ES_tradnl"/>
              </w:rPr>
              <w:t>Emocional</w:t>
            </w:r>
          </w:p>
        </w:tc>
        <w:tc>
          <w:tcPr>
            <w:tcW w:w="2970" w:type="dxa"/>
          </w:tcPr>
          <w:p w14:paraId="174C5D44" w14:textId="77777777" w:rsidR="006F28F2" w:rsidRPr="000E420A" w:rsidRDefault="006F28F2" w:rsidP="007C4C4F">
            <w:pPr>
              <w:rPr>
                <w:lang w:val="es-ES_tradnl"/>
              </w:rPr>
            </w:pPr>
            <w:r w:rsidRPr="00926ED4">
              <w:rPr>
                <w:lang w:val="es-ES_tradnl"/>
              </w:rPr>
              <w:t xml:space="preserve">Los sentimientos positivos y negativos se comparten en un ambiente de confianza sin repercusiones. Los estudiantes sienten que su </w:t>
            </w:r>
            <w:r>
              <w:rPr>
                <w:lang w:val="es-ES_tradnl"/>
              </w:rPr>
              <w:lastRenderedPageBreak/>
              <w:t>aportación es</w:t>
            </w:r>
            <w:r w:rsidRPr="00926ED4">
              <w:rPr>
                <w:lang w:val="es-ES_tradnl"/>
              </w:rPr>
              <w:t xml:space="preserve"> importa</w:t>
            </w:r>
            <w:r>
              <w:rPr>
                <w:lang w:val="es-ES_tradnl"/>
              </w:rPr>
              <w:t>nte</w:t>
            </w:r>
            <w:r w:rsidRPr="00926ED4">
              <w:rPr>
                <w:lang w:val="es-ES_tradnl"/>
              </w:rPr>
              <w:t xml:space="preserve"> y se tiene en cuenta. Los adultos buscan relaciones positivas con los estudiantes. Los estudiantes se sienten valorados y apoyados. Tienen la confianza para pensar, enfrentar los desafíos, ser exitosos y felices, sentirse dignos y merecedores, hacer valer sus deseos y necesidades, alcanzar valores y disfrutar de los frutos de sus esfuerzos.</w:t>
            </w:r>
          </w:p>
        </w:tc>
        <w:tc>
          <w:tcPr>
            <w:tcW w:w="4230" w:type="dxa"/>
          </w:tcPr>
          <w:p w14:paraId="67A2A4EF" w14:textId="77777777" w:rsidR="006F28F2" w:rsidRPr="00926ED4" w:rsidRDefault="006F28F2" w:rsidP="000C3F68">
            <w:pPr>
              <w:pStyle w:val="ListParagraph"/>
              <w:numPr>
                <w:ilvl w:val="0"/>
                <w:numId w:val="33"/>
              </w:numPr>
              <w:rPr>
                <w:lang w:val="es-ES_tradnl"/>
              </w:rPr>
            </w:pPr>
            <w:r w:rsidRPr="00926ED4">
              <w:rPr>
                <w:lang w:val="es-ES_tradnl"/>
              </w:rPr>
              <w:lastRenderedPageBreak/>
              <w:t>Establecer y mantener límites claros.</w:t>
            </w:r>
          </w:p>
          <w:p w14:paraId="659E5D9B" w14:textId="77777777" w:rsidR="006F28F2" w:rsidRDefault="006F28F2" w:rsidP="000C3F68">
            <w:pPr>
              <w:pStyle w:val="ListParagraph"/>
              <w:numPr>
                <w:ilvl w:val="0"/>
                <w:numId w:val="33"/>
              </w:numPr>
              <w:rPr>
                <w:lang w:val="es-ES_tradnl"/>
              </w:rPr>
            </w:pPr>
            <w:r w:rsidRPr="00926ED4">
              <w:rPr>
                <w:lang w:val="es-ES_tradnl"/>
              </w:rPr>
              <w:t>Practicar la equidad, no necesariamente la igualdad.</w:t>
            </w:r>
          </w:p>
          <w:p w14:paraId="0779FC06" w14:textId="77777777" w:rsidR="006F28F2" w:rsidRDefault="006F28F2" w:rsidP="000C3F68">
            <w:pPr>
              <w:pStyle w:val="ListParagraph"/>
              <w:numPr>
                <w:ilvl w:val="0"/>
                <w:numId w:val="33"/>
              </w:numPr>
              <w:rPr>
                <w:lang w:val="es-ES_tradnl"/>
              </w:rPr>
            </w:pPr>
            <w:r w:rsidRPr="00926ED4">
              <w:rPr>
                <w:lang w:val="es-ES_tradnl"/>
              </w:rPr>
              <w:t>Reconocer quejas.</w:t>
            </w:r>
          </w:p>
          <w:p w14:paraId="6DC61731" w14:textId="77777777" w:rsidR="006F28F2" w:rsidRDefault="006F28F2" w:rsidP="000C3F68">
            <w:pPr>
              <w:pStyle w:val="ListParagraph"/>
              <w:numPr>
                <w:ilvl w:val="0"/>
                <w:numId w:val="33"/>
              </w:numPr>
              <w:rPr>
                <w:lang w:val="es-ES_tradnl"/>
              </w:rPr>
            </w:pPr>
            <w:r w:rsidRPr="00926ED4">
              <w:rPr>
                <w:lang w:val="es-ES_tradnl"/>
              </w:rPr>
              <w:t>Practicar la escucha activa.</w:t>
            </w:r>
          </w:p>
          <w:p w14:paraId="6374A8A9" w14:textId="77777777" w:rsidR="006F28F2" w:rsidRDefault="006F28F2" w:rsidP="000C3F68">
            <w:pPr>
              <w:pStyle w:val="ListParagraph"/>
              <w:numPr>
                <w:ilvl w:val="0"/>
                <w:numId w:val="33"/>
              </w:numPr>
              <w:rPr>
                <w:lang w:val="es-ES_tradnl"/>
              </w:rPr>
            </w:pPr>
            <w:r w:rsidRPr="00926ED4">
              <w:rPr>
                <w:lang w:val="es-ES_tradnl"/>
              </w:rPr>
              <w:lastRenderedPageBreak/>
              <w:t>Proporcionar retroalimentación honesta.</w:t>
            </w:r>
          </w:p>
          <w:p w14:paraId="0D7750F6" w14:textId="77777777" w:rsidR="006F28F2" w:rsidRDefault="006F28F2" w:rsidP="000C3F68">
            <w:pPr>
              <w:pStyle w:val="ListParagraph"/>
              <w:numPr>
                <w:ilvl w:val="0"/>
                <w:numId w:val="33"/>
              </w:numPr>
              <w:rPr>
                <w:lang w:val="es-ES_tradnl"/>
              </w:rPr>
            </w:pPr>
            <w:r w:rsidRPr="00926ED4">
              <w:rPr>
                <w:lang w:val="es-ES_tradnl"/>
              </w:rPr>
              <w:t>Identificar relaciones de causa y efecto específicas entre eventos.</w:t>
            </w:r>
          </w:p>
          <w:p w14:paraId="3569A09E" w14:textId="77777777" w:rsidR="006F28F2" w:rsidRDefault="006F28F2" w:rsidP="000C3F68">
            <w:pPr>
              <w:pStyle w:val="ListParagraph"/>
              <w:numPr>
                <w:ilvl w:val="0"/>
                <w:numId w:val="33"/>
              </w:numPr>
              <w:rPr>
                <w:lang w:val="es-ES_tradnl"/>
              </w:rPr>
            </w:pPr>
            <w:r w:rsidRPr="00926ED4">
              <w:rPr>
                <w:lang w:val="es-ES_tradnl"/>
              </w:rPr>
              <w:t xml:space="preserve">Dar la bienvenida a los estudiantes al salón de clases después de que un problema de </w:t>
            </w:r>
            <w:r>
              <w:rPr>
                <w:lang w:val="es-ES_tradnl"/>
              </w:rPr>
              <w:t>conducta</w:t>
            </w:r>
            <w:r w:rsidRPr="00926ED4">
              <w:rPr>
                <w:lang w:val="es-ES_tradnl"/>
              </w:rPr>
              <w:t xml:space="preserve"> </w:t>
            </w:r>
            <w:r>
              <w:rPr>
                <w:lang w:val="es-ES_tradnl"/>
              </w:rPr>
              <w:t xml:space="preserve">se </w:t>
            </w:r>
            <w:r w:rsidRPr="00926ED4">
              <w:rPr>
                <w:lang w:val="es-ES_tradnl"/>
              </w:rPr>
              <w:t>haya</w:t>
            </w:r>
            <w:r>
              <w:rPr>
                <w:lang w:val="es-ES_tradnl"/>
              </w:rPr>
              <w:t xml:space="preserve"> </w:t>
            </w:r>
            <w:r w:rsidRPr="00926ED4">
              <w:rPr>
                <w:lang w:val="es-ES_tradnl"/>
              </w:rPr>
              <w:t>resuelto.</w:t>
            </w:r>
          </w:p>
          <w:p w14:paraId="3043B088" w14:textId="77777777" w:rsidR="006F28F2" w:rsidRDefault="006F28F2" w:rsidP="000C3F68">
            <w:pPr>
              <w:pStyle w:val="ListParagraph"/>
              <w:numPr>
                <w:ilvl w:val="0"/>
                <w:numId w:val="33"/>
              </w:numPr>
              <w:rPr>
                <w:lang w:val="es-ES_tradnl"/>
              </w:rPr>
            </w:pPr>
            <w:r w:rsidRPr="00926ED4">
              <w:rPr>
                <w:lang w:val="es-ES_tradnl"/>
              </w:rPr>
              <w:t xml:space="preserve">Verbalizar el pensamiento / procesamiento relacionado con la toma de decisiones y </w:t>
            </w:r>
            <w:r>
              <w:rPr>
                <w:lang w:val="es-ES_tradnl"/>
              </w:rPr>
              <w:t xml:space="preserve">el </w:t>
            </w:r>
            <w:r w:rsidRPr="00926ED4">
              <w:rPr>
                <w:lang w:val="es-ES_tradnl"/>
              </w:rPr>
              <w:t>completar</w:t>
            </w:r>
            <w:r>
              <w:rPr>
                <w:lang w:val="es-ES_tradnl"/>
              </w:rPr>
              <w:t xml:space="preserve"> actividades</w:t>
            </w:r>
            <w:r w:rsidRPr="00926ED4">
              <w:rPr>
                <w:lang w:val="es-ES_tradnl"/>
              </w:rPr>
              <w:t>.</w:t>
            </w:r>
          </w:p>
          <w:p w14:paraId="2FD810CC" w14:textId="77777777" w:rsidR="006F28F2" w:rsidRPr="00926ED4" w:rsidRDefault="006F28F2" w:rsidP="000C3F68">
            <w:pPr>
              <w:pStyle w:val="ListParagraph"/>
              <w:numPr>
                <w:ilvl w:val="0"/>
                <w:numId w:val="33"/>
              </w:numPr>
              <w:rPr>
                <w:lang w:val="es-ES_tradnl"/>
              </w:rPr>
            </w:pPr>
            <w:r w:rsidRPr="00926ED4">
              <w:rPr>
                <w:lang w:val="es-ES_tradnl"/>
              </w:rPr>
              <w:t>Siempre empoderar a los estudiantes.</w:t>
            </w:r>
          </w:p>
          <w:p w14:paraId="0F092F37" w14:textId="77777777" w:rsidR="006F28F2" w:rsidRPr="00926ED4" w:rsidRDefault="006F28F2" w:rsidP="000C3F68">
            <w:pPr>
              <w:pStyle w:val="ListParagraph"/>
              <w:numPr>
                <w:ilvl w:val="0"/>
                <w:numId w:val="33"/>
              </w:numPr>
              <w:rPr>
                <w:lang w:val="es-ES_tradnl"/>
              </w:rPr>
            </w:pPr>
            <w:r w:rsidRPr="00926ED4">
              <w:rPr>
                <w:lang w:val="es-ES_tradnl"/>
              </w:rPr>
              <w:t>Aprovechar oportunidades para conocer mejor a las familias.</w:t>
            </w:r>
          </w:p>
          <w:p w14:paraId="6E6500EF" w14:textId="77777777" w:rsidR="006F28F2" w:rsidRPr="00926ED4" w:rsidRDefault="006F28F2" w:rsidP="000C3F68">
            <w:pPr>
              <w:pStyle w:val="ListParagraph"/>
              <w:numPr>
                <w:ilvl w:val="0"/>
                <w:numId w:val="33"/>
              </w:numPr>
              <w:rPr>
                <w:lang w:val="es-ES_tradnl"/>
              </w:rPr>
            </w:pPr>
            <w:r w:rsidRPr="00926ED4">
              <w:rPr>
                <w:lang w:val="es-ES_tradnl"/>
              </w:rPr>
              <w:t>Reconocer y honrar los éxitos reales.</w:t>
            </w:r>
          </w:p>
          <w:p w14:paraId="33E1B441" w14:textId="77777777" w:rsidR="006F28F2" w:rsidRPr="00926ED4" w:rsidRDefault="006F28F2" w:rsidP="000C3F68">
            <w:pPr>
              <w:pStyle w:val="ListParagraph"/>
              <w:numPr>
                <w:ilvl w:val="0"/>
                <w:numId w:val="33"/>
              </w:numPr>
              <w:rPr>
                <w:lang w:val="es-ES_tradnl"/>
              </w:rPr>
            </w:pPr>
            <w:r w:rsidRPr="00926ED4">
              <w:rPr>
                <w:lang w:val="es-ES_tradnl"/>
              </w:rPr>
              <w:t>Hacer conexiones positivas a través de comentarios positivos a los padres.</w:t>
            </w:r>
          </w:p>
          <w:p w14:paraId="74CCFCF3" w14:textId="77777777" w:rsidR="006F28F2" w:rsidRPr="00926ED4" w:rsidRDefault="006F28F2" w:rsidP="000C3F68">
            <w:pPr>
              <w:pStyle w:val="ListParagraph"/>
              <w:numPr>
                <w:ilvl w:val="0"/>
                <w:numId w:val="33"/>
              </w:numPr>
              <w:rPr>
                <w:lang w:val="es-ES_tradnl"/>
              </w:rPr>
            </w:pPr>
            <w:r>
              <w:rPr>
                <w:lang w:val="es-ES_tradnl"/>
              </w:rPr>
              <w:t>Proporcionar</w:t>
            </w:r>
            <w:r w:rsidRPr="00926ED4">
              <w:rPr>
                <w:lang w:val="es-ES_tradnl"/>
              </w:rPr>
              <w:t xml:space="preserve"> una forma para que los</w:t>
            </w:r>
            <w:r>
              <w:rPr>
                <w:lang w:val="es-ES_tradnl"/>
              </w:rPr>
              <w:t>/as</w:t>
            </w:r>
            <w:r w:rsidRPr="00926ED4">
              <w:rPr>
                <w:lang w:val="es-ES_tradnl"/>
              </w:rPr>
              <w:t xml:space="preserve"> estudiantes sepan que serán escuchados, incluso si usted está ocupado.</w:t>
            </w:r>
          </w:p>
          <w:p w14:paraId="7710E039" w14:textId="77777777" w:rsidR="006F28F2" w:rsidRPr="00926ED4" w:rsidRDefault="006F28F2" w:rsidP="000C3F68">
            <w:pPr>
              <w:pStyle w:val="ListParagraph"/>
              <w:numPr>
                <w:ilvl w:val="0"/>
                <w:numId w:val="33"/>
              </w:numPr>
              <w:rPr>
                <w:lang w:val="es-ES_tradnl"/>
              </w:rPr>
            </w:pPr>
            <w:r>
              <w:rPr>
                <w:lang w:val="es-ES_tradnl"/>
              </w:rPr>
              <w:t>No tomar</w:t>
            </w:r>
            <w:r w:rsidRPr="00926ED4">
              <w:rPr>
                <w:lang w:val="es-ES_tradnl"/>
              </w:rPr>
              <w:t xml:space="preserve"> las </w:t>
            </w:r>
            <w:r>
              <w:rPr>
                <w:lang w:val="es-ES_tradnl"/>
              </w:rPr>
              <w:t>cosas personalmente ni las haga</w:t>
            </w:r>
            <w:r w:rsidRPr="00926ED4">
              <w:rPr>
                <w:lang w:val="es-ES_tradnl"/>
              </w:rPr>
              <w:t xml:space="preserve"> personales.</w:t>
            </w:r>
          </w:p>
          <w:p w14:paraId="5D76E4EA" w14:textId="77777777" w:rsidR="006F28F2" w:rsidRPr="00926ED4" w:rsidRDefault="006F28F2" w:rsidP="000C3F68">
            <w:pPr>
              <w:pStyle w:val="ListParagraph"/>
              <w:numPr>
                <w:ilvl w:val="0"/>
                <w:numId w:val="33"/>
              </w:numPr>
              <w:rPr>
                <w:lang w:val="es-ES_tradnl"/>
              </w:rPr>
            </w:pPr>
            <w:r w:rsidRPr="00926ED4">
              <w:rPr>
                <w:lang w:val="es-ES_tradnl"/>
              </w:rPr>
              <w:t>Enfatizar la instrucción.</w:t>
            </w:r>
          </w:p>
          <w:p w14:paraId="3538C8BD" w14:textId="77777777" w:rsidR="006F28F2" w:rsidRPr="00926ED4" w:rsidRDefault="006F28F2" w:rsidP="000C3F68">
            <w:pPr>
              <w:pStyle w:val="ListParagraph"/>
              <w:numPr>
                <w:ilvl w:val="0"/>
                <w:numId w:val="33"/>
              </w:numPr>
              <w:rPr>
                <w:lang w:val="es-ES_tradnl"/>
              </w:rPr>
            </w:pPr>
            <w:r w:rsidRPr="00926ED4">
              <w:rPr>
                <w:lang w:val="es-ES_tradnl"/>
              </w:rPr>
              <w:t>Permitir el diálogo interno.</w:t>
            </w:r>
          </w:p>
          <w:p w14:paraId="5E79CB6E" w14:textId="77777777" w:rsidR="006F28F2" w:rsidRPr="00926ED4" w:rsidRDefault="006F28F2" w:rsidP="000C3F68">
            <w:pPr>
              <w:pStyle w:val="ListParagraph"/>
              <w:numPr>
                <w:ilvl w:val="0"/>
                <w:numId w:val="33"/>
              </w:numPr>
              <w:rPr>
                <w:lang w:val="es-ES_tradnl"/>
              </w:rPr>
            </w:pPr>
            <w:r w:rsidRPr="00926ED4">
              <w:rPr>
                <w:lang w:val="es-ES_tradnl"/>
              </w:rPr>
              <w:t>Mostrar convicción en el potencial de cada estudiante.</w:t>
            </w:r>
          </w:p>
          <w:p w14:paraId="017E33D3" w14:textId="77777777" w:rsidR="006F28F2" w:rsidRPr="00926ED4" w:rsidRDefault="006F28F2" w:rsidP="000C3F68">
            <w:pPr>
              <w:pStyle w:val="ListParagraph"/>
              <w:numPr>
                <w:ilvl w:val="0"/>
                <w:numId w:val="33"/>
              </w:numPr>
              <w:rPr>
                <w:lang w:val="es-ES_tradnl"/>
              </w:rPr>
            </w:pPr>
            <w:r w:rsidRPr="00926ED4">
              <w:rPr>
                <w:lang w:val="es-ES_tradnl"/>
              </w:rPr>
              <w:t>Hacer frente a los errores como oportunidades para aprender y crecer.</w:t>
            </w:r>
          </w:p>
          <w:p w14:paraId="6196D89A" w14:textId="77777777" w:rsidR="006F28F2" w:rsidRPr="00926ED4" w:rsidRDefault="006F28F2" w:rsidP="000C3F68">
            <w:pPr>
              <w:pStyle w:val="ListParagraph"/>
              <w:numPr>
                <w:ilvl w:val="0"/>
                <w:numId w:val="33"/>
              </w:numPr>
              <w:rPr>
                <w:lang w:val="es-ES_tradnl"/>
              </w:rPr>
            </w:pPr>
            <w:r w:rsidRPr="00926ED4">
              <w:rPr>
                <w:lang w:val="es-ES_tradnl"/>
              </w:rPr>
              <w:t>Enfatizar las fortalezas de los</w:t>
            </w:r>
            <w:r>
              <w:rPr>
                <w:lang w:val="es-ES_tradnl"/>
              </w:rPr>
              <w:t>/as</w:t>
            </w:r>
            <w:r w:rsidRPr="00926ED4">
              <w:rPr>
                <w:lang w:val="es-ES_tradnl"/>
              </w:rPr>
              <w:t xml:space="preserve"> estudiantes.</w:t>
            </w:r>
          </w:p>
          <w:p w14:paraId="73007990" w14:textId="77777777" w:rsidR="006F28F2" w:rsidRPr="00926ED4" w:rsidRDefault="006F28F2" w:rsidP="000C3F68">
            <w:pPr>
              <w:pStyle w:val="ListParagraph"/>
              <w:numPr>
                <w:ilvl w:val="0"/>
                <w:numId w:val="33"/>
              </w:numPr>
              <w:rPr>
                <w:lang w:val="es-ES_tradnl"/>
              </w:rPr>
            </w:pPr>
            <w:r>
              <w:rPr>
                <w:lang w:val="es-ES_tradnl"/>
              </w:rPr>
              <w:t>No humillar o avergonzar</w:t>
            </w:r>
            <w:r w:rsidRPr="00926ED4">
              <w:rPr>
                <w:lang w:val="es-ES_tradnl"/>
              </w:rPr>
              <w:t xml:space="preserve"> a un estudiante usando comentarios </w:t>
            </w:r>
            <w:r>
              <w:rPr>
                <w:lang w:val="es-ES_tradnl"/>
              </w:rPr>
              <w:t>de burla</w:t>
            </w:r>
            <w:r w:rsidRPr="00926ED4">
              <w:rPr>
                <w:lang w:val="es-ES_tradnl"/>
              </w:rPr>
              <w:t xml:space="preserve"> o de menosprecio.</w:t>
            </w:r>
          </w:p>
          <w:p w14:paraId="74448B03" w14:textId="77777777" w:rsidR="006F28F2" w:rsidRPr="00926ED4" w:rsidRDefault="006F28F2" w:rsidP="007C4C4F">
            <w:pPr>
              <w:pStyle w:val="ListParagraph"/>
              <w:ind w:left="360"/>
              <w:rPr>
                <w:lang w:val="es-ES_tradnl"/>
              </w:rPr>
            </w:pPr>
          </w:p>
        </w:tc>
      </w:tr>
      <w:tr w:rsidR="006F28F2" w:rsidRPr="00B556AC" w14:paraId="2FEE77B9" w14:textId="77777777" w:rsidTr="007C4C4F">
        <w:tc>
          <w:tcPr>
            <w:tcW w:w="1728" w:type="dxa"/>
            <w:shd w:val="clear" w:color="auto" w:fill="C5FFE9"/>
          </w:tcPr>
          <w:p w14:paraId="042A1F47" w14:textId="77777777" w:rsidR="006F28F2" w:rsidRPr="000820AA" w:rsidRDefault="006F28F2" w:rsidP="007C4C4F">
            <w:pPr>
              <w:rPr>
                <w:b/>
                <w:lang w:val="es-ES_tradnl"/>
              </w:rPr>
            </w:pPr>
            <w:r w:rsidRPr="000820AA">
              <w:rPr>
                <w:b/>
                <w:lang w:val="es-ES_tradnl"/>
              </w:rPr>
              <w:lastRenderedPageBreak/>
              <w:t xml:space="preserve">Académica </w:t>
            </w:r>
          </w:p>
        </w:tc>
        <w:tc>
          <w:tcPr>
            <w:tcW w:w="2970" w:type="dxa"/>
          </w:tcPr>
          <w:p w14:paraId="5EFE98FE" w14:textId="77777777" w:rsidR="006F28F2" w:rsidRPr="000E420A" w:rsidRDefault="006F28F2" w:rsidP="007C4C4F">
            <w:pPr>
              <w:rPr>
                <w:lang w:val="es-ES_tradnl"/>
              </w:rPr>
            </w:pPr>
            <w:r w:rsidRPr="00CA5CAC">
              <w:rPr>
                <w:lang w:val="es-ES_tradnl"/>
              </w:rPr>
              <w:t xml:space="preserve">El entorno estimula y alienta a los estudiantes que son aceptados por lo que pueden hacer y se les proporciona lo que necesitan para aprender y crecer. Los estudiantes demuestran su pensamiento sin </w:t>
            </w:r>
            <w:r>
              <w:rPr>
                <w:lang w:val="es-ES_tradnl"/>
              </w:rPr>
              <w:t>recibir una respuesta de burla</w:t>
            </w:r>
            <w:r w:rsidRPr="00CA5CAC">
              <w:rPr>
                <w:lang w:val="es-ES_tradnl"/>
              </w:rPr>
              <w:t xml:space="preserve">. Se les anima a ir más </w:t>
            </w:r>
            <w:r w:rsidRPr="00CA5CAC">
              <w:rPr>
                <w:lang w:val="es-ES_tradnl"/>
              </w:rPr>
              <w:lastRenderedPageBreak/>
              <w:t>allá de la única respuesta correcta. Los estudiantes es</w:t>
            </w:r>
            <w:r>
              <w:rPr>
                <w:lang w:val="es-ES_tradnl"/>
              </w:rPr>
              <w:t>tán comprometidos emocional</w:t>
            </w:r>
            <w:r w:rsidRPr="00CA5CAC">
              <w:rPr>
                <w:lang w:val="es-ES_tradnl"/>
              </w:rPr>
              <w:t xml:space="preserve">, intelectual y socialmente. El </w:t>
            </w:r>
            <w:r>
              <w:rPr>
                <w:lang w:val="es-ES_tradnl"/>
              </w:rPr>
              <w:t>ambiente</w:t>
            </w:r>
            <w:r w:rsidRPr="00CA5CAC">
              <w:rPr>
                <w:lang w:val="es-ES_tradnl"/>
              </w:rPr>
              <w:t xml:space="preserve"> está diseñado para </w:t>
            </w:r>
            <w:r>
              <w:rPr>
                <w:lang w:val="es-ES_tradnl"/>
              </w:rPr>
              <w:t>apoyar</w:t>
            </w:r>
            <w:r w:rsidRPr="00CA5CAC">
              <w:rPr>
                <w:lang w:val="es-ES_tradnl"/>
              </w:rPr>
              <w:t xml:space="preserve"> </w:t>
            </w:r>
            <w:r>
              <w:rPr>
                <w:lang w:val="es-ES_tradnl"/>
              </w:rPr>
              <w:t>un</w:t>
            </w:r>
            <w:r w:rsidRPr="00CA5CAC">
              <w:rPr>
                <w:lang w:val="es-ES_tradnl"/>
              </w:rPr>
              <w:t xml:space="preserve"> pensamiento de alto nivel. Los estudiantes disfrutan aprendiendo.</w:t>
            </w:r>
          </w:p>
        </w:tc>
        <w:tc>
          <w:tcPr>
            <w:tcW w:w="4230" w:type="dxa"/>
          </w:tcPr>
          <w:p w14:paraId="68403CEF" w14:textId="77777777" w:rsidR="006F28F2" w:rsidRPr="00CA5CAC" w:rsidRDefault="006F28F2" w:rsidP="000C3F68">
            <w:pPr>
              <w:pStyle w:val="ListParagraph"/>
              <w:numPr>
                <w:ilvl w:val="0"/>
                <w:numId w:val="34"/>
              </w:numPr>
              <w:rPr>
                <w:lang w:val="es-ES_tradnl"/>
              </w:rPr>
            </w:pPr>
            <w:r>
              <w:rPr>
                <w:lang w:val="es-ES_tradnl"/>
              </w:rPr>
              <w:lastRenderedPageBreak/>
              <w:t xml:space="preserve">Disminuir la cantidad de tiempo hablando durante </w:t>
            </w:r>
            <w:r w:rsidRPr="00CA5CAC">
              <w:rPr>
                <w:lang w:val="es-ES_tradnl"/>
              </w:rPr>
              <w:t>una lección.</w:t>
            </w:r>
          </w:p>
          <w:p w14:paraId="036E95EA" w14:textId="77777777" w:rsidR="006F28F2" w:rsidRDefault="006F28F2" w:rsidP="000C3F68">
            <w:pPr>
              <w:pStyle w:val="ListParagraph"/>
              <w:numPr>
                <w:ilvl w:val="0"/>
                <w:numId w:val="34"/>
              </w:numPr>
              <w:rPr>
                <w:lang w:val="es-ES_tradnl"/>
              </w:rPr>
            </w:pPr>
            <w:r w:rsidRPr="00CA5CAC">
              <w:rPr>
                <w:lang w:val="es-ES_tradnl"/>
              </w:rPr>
              <w:t>Enseñar y utilizar actividades de línea media.</w:t>
            </w:r>
          </w:p>
          <w:p w14:paraId="4479D380" w14:textId="77777777" w:rsidR="006F28F2" w:rsidRDefault="006F28F2" w:rsidP="000C3F68">
            <w:pPr>
              <w:pStyle w:val="ListParagraph"/>
              <w:numPr>
                <w:ilvl w:val="0"/>
                <w:numId w:val="34"/>
              </w:numPr>
              <w:rPr>
                <w:lang w:val="es-ES_tradnl"/>
              </w:rPr>
            </w:pPr>
            <w:r w:rsidRPr="00CA5CAC">
              <w:rPr>
                <w:lang w:val="es-ES_tradnl"/>
              </w:rPr>
              <w:t xml:space="preserve">Identificar estilos de aprendizaje de </w:t>
            </w:r>
            <w:r>
              <w:rPr>
                <w:lang w:val="es-ES_tradnl"/>
              </w:rPr>
              <w:t>los/as estudiantes</w:t>
            </w:r>
            <w:r w:rsidRPr="00CA5CAC">
              <w:rPr>
                <w:lang w:val="es-ES_tradnl"/>
              </w:rPr>
              <w:t xml:space="preserve"> y profesores.</w:t>
            </w:r>
          </w:p>
          <w:p w14:paraId="10B3B6C3" w14:textId="77777777" w:rsidR="006F28F2" w:rsidRDefault="006F28F2" w:rsidP="000C3F68">
            <w:pPr>
              <w:pStyle w:val="ListParagraph"/>
              <w:numPr>
                <w:ilvl w:val="0"/>
                <w:numId w:val="34"/>
              </w:numPr>
              <w:rPr>
                <w:lang w:val="es-ES_tradnl"/>
              </w:rPr>
            </w:pPr>
            <w:r w:rsidRPr="00CA5CAC">
              <w:rPr>
                <w:lang w:val="es-ES_tradnl"/>
              </w:rPr>
              <w:t>Enseñar autogestión.</w:t>
            </w:r>
          </w:p>
          <w:p w14:paraId="59770179" w14:textId="77777777" w:rsidR="006F28F2" w:rsidRDefault="006F28F2" w:rsidP="000C3F68">
            <w:pPr>
              <w:pStyle w:val="ListParagraph"/>
              <w:numPr>
                <w:ilvl w:val="0"/>
                <w:numId w:val="34"/>
              </w:numPr>
              <w:rPr>
                <w:lang w:val="es-ES_tradnl"/>
              </w:rPr>
            </w:pPr>
            <w:r>
              <w:rPr>
                <w:lang w:val="es-ES_tradnl"/>
              </w:rPr>
              <w:t>Usar el humor</w:t>
            </w:r>
            <w:r w:rsidRPr="00CA5CAC">
              <w:rPr>
                <w:lang w:val="es-ES_tradnl"/>
              </w:rPr>
              <w:t xml:space="preserve"> en el </w:t>
            </w:r>
            <w:r>
              <w:rPr>
                <w:lang w:val="es-ES_tradnl"/>
              </w:rPr>
              <w:t>salón de clases</w:t>
            </w:r>
            <w:r w:rsidRPr="00CA5CAC">
              <w:rPr>
                <w:lang w:val="es-ES_tradnl"/>
              </w:rPr>
              <w:t>.</w:t>
            </w:r>
            <w:r>
              <w:rPr>
                <w:lang w:val="es-ES_tradnl"/>
              </w:rPr>
              <w:t xml:space="preserve"> No el sarcasmo.</w:t>
            </w:r>
          </w:p>
          <w:p w14:paraId="4580665C" w14:textId="77777777" w:rsidR="006F28F2" w:rsidRDefault="006F28F2" w:rsidP="000C3F68">
            <w:pPr>
              <w:pStyle w:val="ListParagraph"/>
              <w:numPr>
                <w:ilvl w:val="0"/>
                <w:numId w:val="34"/>
              </w:numPr>
              <w:rPr>
                <w:lang w:val="es-ES_tradnl"/>
              </w:rPr>
            </w:pPr>
            <w:r w:rsidRPr="00CA5CAC">
              <w:rPr>
                <w:lang w:val="es-ES_tradnl"/>
              </w:rPr>
              <w:lastRenderedPageBreak/>
              <w:t>Mantener expectativas</w:t>
            </w:r>
            <w:r>
              <w:rPr>
                <w:lang w:val="es-ES_tradnl"/>
              </w:rPr>
              <w:t xml:space="preserve"> altas, pero reales</w:t>
            </w:r>
            <w:r w:rsidRPr="00CA5CAC">
              <w:rPr>
                <w:lang w:val="es-ES_tradnl"/>
              </w:rPr>
              <w:t>.</w:t>
            </w:r>
          </w:p>
          <w:p w14:paraId="69E3A45F" w14:textId="77777777" w:rsidR="006F28F2" w:rsidRDefault="006F28F2" w:rsidP="000C3F68">
            <w:pPr>
              <w:pStyle w:val="ListParagraph"/>
              <w:numPr>
                <w:ilvl w:val="0"/>
                <w:numId w:val="34"/>
              </w:numPr>
              <w:rPr>
                <w:lang w:val="es-ES_tradnl"/>
              </w:rPr>
            </w:pPr>
            <w:r w:rsidRPr="00CA5CAC">
              <w:rPr>
                <w:lang w:val="es-ES_tradnl"/>
              </w:rPr>
              <w:t>Practicar la paciencia.</w:t>
            </w:r>
          </w:p>
          <w:p w14:paraId="5D25BF41" w14:textId="77777777" w:rsidR="006F28F2" w:rsidRDefault="006F28F2" w:rsidP="000C3F68">
            <w:pPr>
              <w:pStyle w:val="ListParagraph"/>
              <w:numPr>
                <w:ilvl w:val="0"/>
                <w:numId w:val="34"/>
              </w:numPr>
              <w:rPr>
                <w:lang w:val="es-ES_tradnl"/>
              </w:rPr>
            </w:pPr>
            <w:r w:rsidRPr="00CA5CAC">
              <w:rPr>
                <w:lang w:val="es-ES_tradnl"/>
              </w:rPr>
              <w:t>Acceder al apoyo dentro de la escuela para un estudiante que tiene dificultades.</w:t>
            </w:r>
          </w:p>
          <w:p w14:paraId="0C270C4A" w14:textId="77777777" w:rsidR="006F28F2" w:rsidRDefault="006F28F2" w:rsidP="000C3F68">
            <w:pPr>
              <w:pStyle w:val="ListParagraph"/>
              <w:numPr>
                <w:ilvl w:val="0"/>
                <w:numId w:val="34"/>
              </w:numPr>
              <w:rPr>
                <w:lang w:val="es-ES_tradnl"/>
              </w:rPr>
            </w:pPr>
            <w:r w:rsidRPr="00CA5CAC">
              <w:rPr>
                <w:lang w:val="es-ES_tradnl"/>
              </w:rPr>
              <w:t>Practicar la escucha activa durante las actividades de aprendizaje.</w:t>
            </w:r>
          </w:p>
          <w:p w14:paraId="510F2708" w14:textId="1E45C2CD" w:rsidR="006F28F2" w:rsidRDefault="006F28F2" w:rsidP="000C3F68">
            <w:pPr>
              <w:pStyle w:val="ListParagraph"/>
              <w:numPr>
                <w:ilvl w:val="0"/>
                <w:numId w:val="34"/>
              </w:numPr>
              <w:rPr>
                <w:lang w:val="es-ES_tradnl"/>
              </w:rPr>
            </w:pPr>
            <w:r w:rsidRPr="00CA5CAC">
              <w:rPr>
                <w:lang w:val="es-ES_tradnl"/>
              </w:rPr>
              <w:t>Practicar la aceptación incondicional</w:t>
            </w:r>
            <w:r w:rsidR="00ED6C48">
              <w:rPr>
                <w:lang w:val="es-ES_tradnl"/>
              </w:rPr>
              <w:t>,</w:t>
            </w:r>
            <w:r w:rsidRPr="00CA5CAC">
              <w:rPr>
                <w:lang w:val="es-ES_tradnl"/>
              </w:rPr>
              <w:t xml:space="preserve"> independiente del rendimiento académico.</w:t>
            </w:r>
          </w:p>
          <w:p w14:paraId="4D5947EE" w14:textId="77777777" w:rsidR="006F28F2" w:rsidRDefault="006F28F2" w:rsidP="000C3F68">
            <w:pPr>
              <w:pStyle w:val="ListParagraph"/>
              <w:numPr>
                <w:ilvl w:val="0"/>
                <w:numId w:val="34"/>
              </w:numPr>
              <w:rPr>
                <w:lang w:val="es-ES_tradnl"/>
              </w:rPr>
            </w:pPr>
            <w:r w:rsidRPr="00CA5CAC">
              <w:rPr>
                <w:lang w:val="es-ES_tradnl"/>
              </w:rPr>
              <w:t xml:space="preserve">Relacionar la instrucción / actividades con </w:t>
            </w:r>
            <w:r>
              <w:rPr>
                <w:lang w:val="es-ES_tradnl"/>
              </w:rPr>
              <w:t>el nivel</w:t>
            </w:r>
            <w:r w:rsidRPr="00CA5CAC">
              <w:rPr>
                <w:lang w:val="es-ES_tradnl"/>
              </w:rPr>
              <w:t xml:space="preserve"> del</w:t>
            </w:r>
            <w:r>
              <w:rPr>
                <w:lang w:val="es-ES_tradnl"/>
              </w:rPr>
              <w:t>/la</w:t>
            </w:r>
            <w:r w:rsidRPr="00CA5CAC">
              <w:rPr>
                <w:lang w:val="es-ES_tradnl"/>
              </w:rPr>
              <w:t xml:space="preserve"> estudiante.</w:t>
            </w:r>
          </w:p>
          <w:p w14:paraId="7529501F" w14:textId="77777777" w:rsidR="006F28F2" w:rsidRDefault="006F28F2" w:rsidP="000C3F68">
            <w:pPr>
              <w:pStyle w:val="ListParagraph"/>
              <w:numPr>
                <w:ilvl w:val="0"/>
                <w:numId w:val="34"/>
              </w:numPr>
              <w:rPr>
                <w:lang w:val="es-ES_tradnl"/>
              </w:rPr>
            </w:pPr>
            <w:r w:rsidRPr="00CA5CAC">
              <w:rPr>
                <w:lang w:val="es-ES_tradnl"/>
              </w:rPr>
              <w:t>Enfatizar la instrucción.</w:t>
            </w:r>
          </w:p>
          <w:p w14:paraId="4CF3AD39" w14:textId="77777777" w:rsidR="006F28F2" w:rsidRPr="00CA5CAC" w:rsidRDefault="006F28F2" w:rsidP="000C3F68">
            <w:pPr>
              <w:pStyle w:val="ListParagraph"/>
              <w:numPr>
                <w:ilvl w:val="0"/>
                <w:numId w:val="34"/>
              </w:numPr>
              <w:rPr>
                <w:lang w:val="es-ES_tradnl"/>
              </w:rPr>
            </w:pPr>
            <w:r w:rsidRPr="00CA5CAC">
              <w:rPr>
                <w:lang w:val="es-ES_tradnl"/>
              </w:rPr>
              <w:t>Elogiar el esfuerzo en trabajo</w:t>
            </w:r>
            <w:r>
              <w:rPr>
                <w:lang w:val="es-ES_tradnl"/>
              </w:rPr>
              <w:t>s</w:t>
            </w:r>
            <w:r w:rsidRPr="00CA5CAC">
              <w:rPr>
                <w:lang w:val="es-ES_tradnl"/>
              </w:rPr>
              <w:t xml:space="preserve"> </w:t>
            </w:r>
            <w:r>
              <w:rPr>
                <w:lang w:val="es-ES_tradnl"/>
              </w:rPr>
              <w:t>retantes</w:t>
            </w:r>
            <w:r w:rsidRPr="00CA5CAC">
              <w:rPr>
                <w:lang w:val="es-ES_tradnl"/>
              </w:rPr>
              <w:t>.</w:t>
            </w:r>
          </w:p>
          <w:p w14:paraId="3B493634" w14:textId="77777777" w:rsidR="006F28F2" w:rsidRPr="00CA5CAC" w:rsidRDefault="006F28F2" w:rsidP="000C3F68">
            <w:pPr>
              <w:pStyle w:val="ListParagraph"/>
              <w:numPr>
                <w:ilvl w:val="0"/>
                <w:numId w:val="34"/>
              </w:numPr>
              <w:rPr>
                <w:lang w:val="es-ES_tradnl"/>
              </w:rPr>
            </w:pPr>
            <w:r w:rsidRPr="00CA5CAC">
              <w:rPr>
                <w:lang w:val="es-ES_tradnl"/>
              </w:rPr>
              <w:t>Crear tareas que sean herramientas de aprendizaje.</w:t>
            </w:r>
          </w:p>
          <w:p w14:paraId="02B14236" w14:textId="77777777" w:rsidR="006F28F2" w:rsidRPr="00CA5CAC" w:rsidRDefault="006F28F2" w:rsidP="000C3F68">
            <w:pPr>
              <w:pStyle w:val="ListParagraph"/>
              <w:numPr>
                <w:ilvl w:val="0"/>
                <w:numId w:val="34"/>
              </w:numPr>
              <w:rPr>
                <w:lang w:val="es-ES_tradnl"/>
              </w:rPr>
            </w:pPr>
            <w:r w:rsidRPr="00CA5CAC">
              <w:rPr>
                <w:lang w:val="es-ES_tradnl"/>
              </w:rPr>
              <w:t>Crear metas de aprendizaje con los</w:t>
            </w:r>
            <w:r>
              <w:rPr>
                <w:lang w:val="es-ES_tradnl"/>
              </w:rPr>
              <w:t>/as</w:t>
            </w:r>
            <w:r w:rsidRPr="00CA5CAC">
              <w:rPr>
                <w:lang w:val="es-ES_tradnl"/>
              </w:rPr>
              <w:t xml:space="preserve"> </w:t>
            </w:r>
            <w:r>
              <w:rPr>
                <w:lang w:val="es-ES_tradnl"/>
              </w:rPr>
              <w:t>estudiantes</w:t>
            </w:r>
            <w:r w:rsidRPr="00CA5CAC">
              <w:rPr>
                <w:lang w:val="es-ES_tradnl"/>
              </w:rPr>
              <w:t>.</w:t>
            </w:r>
          </w:p>
          <w:p w14:paraId="6545B282" w14:textId="77777777" w:rsidR="006F28F2" w:rsidRPr="00CA5CAC" w:rsidRDefault="006F28F2" w:rsidP="000C3F68">
            <w:pPr>
              <w:pStyle w:val="ListParagraph"/>
              <w:numPr>
                <w:ilvl w:val="0"/>
                <w:numId w:val="34"/>
              </w:numPr>
              <w:rPr>
                <w:lang w:val="es-ES_tradnl"/>
              </w:rPr>
            </w:pPr>
            <w:r>
              <w:rPr>
                <w:lang w:val="es-ES_tradnl"/>
              </w:rPr>
              <w:t>Permitir</w:t>
            </w:r>
            <w:r w:rsidRPr="00CA5CAC">
              <w:rPr>
                <w:lang w:val="es-ES_tradnl"/>
              </w:rPr>
              <w:t xml:space="preserve"> que los</w:t>
            </w:r>
            <w:r>
              <w:rPr>
                <w:lang w:val="es-ES_tradnl"/>
              </w:rPr>
              <w:t>/as</w:t>
            </w:r>
            <w:r w:rsidRPr="00CA5CAC">
              <w:rPr>
                <w:lang w:val="es-ES_tradnl"/>
              </w:rPr>
              <w:t xml:space="preserve"> estudiantes conozcan las expectativas del </w:t>
            </w:r>
            <w:r>
              <w:rPr>
                <w:lang w:val="es-ES_tradnl"/>
              </w:rPr>
              <w:t>salón de clases</w:t>
            </w:r>
            <w:r w:rsidRPr="00CA5CAC">
              <w:rPr>
                <w:lang w:val="es-ES_tradnl"/>
              </w:rPr>
              <w:t xml:space="preserve"> </w:t>
            </w:r>
            <w:r>
              <w:rPr>
                <w:lang w:val="es-ES_tradnl"/>
              </w:rPr>
              <w:t>y las expectativas diarias de las enseñanzas</w:t>
            </w:r>
            <w:r w:rsidRPr="00CA5CAC">
              <w:rPr>
                <w:lang w:val="es-ES_tradnl"/>
              </w:rPr>
              <w:t>.</w:t>
            </w:r>
          </w:p>
          <w:p w14:paraId="3DDE1B77" w14:textId="77777777" w:rsidR="006F28F2" w:rsidRPr="00CA5CAC" w:rsidRDefault="006F28F2" w:rsidP="000C3F68">
            <w:pPr>
              <w:pStyle w:val="ListParagraph"/>
              <w:numPr>
                <w:ilvl w:val="0"/>
                <w:numId w:val="34"/>
              </w:numPr>
              <w:rPr>
                <w:lang w:val="es-ES_tradnl"/>
              </w:rPr>
            </w:pPr>
            <w:r w:rsidRPr="00CA5CAC">
              <w:rPr>
                <w:lang w:val="es-ES_tradnl"/>
              </w:rPr>
              <w:t>Proporcionar estructura a las actividades académicas.</w:t>
            </w:r>
          </w:p>
          <w:p w14:paraId="0CD086D7" w14:textId="77777777" w:rsidR="006F28F2" w:rsidRPr="00CA5CAC" w:rsidRDefault="006F28F2" w:rsidP="000C3F68">
            <w:pPr>
              <w:pStyle w:val="ListParagraph"/>
              <w:numPr>
                <w:ilvl w:val="0"/>
                <w:numId w:val="34"/>
              </w:numPr>
              <w:rPr>
                <w:lang w:val="es-ES_tradnl"/>
              </w:rPr>
            </w:pPr>
            <w:r w:rsidRPr="00CA5CAC">
              <w:rPr>
                <w:lang w:val="es-ES_tradnl"/>
              </w:rPr>
              <w:t>Siempre empoderar a los estudiantes en su trabajo académico.</w:t>
            </w:r>
          </w:p>
          <w:p w14:paraId="36D19B15" w14:textId="77777777" w:rsidR="006F28F2" w:rsidRPr="00CA5CAC" w:rsidRDefault="006F28F2" w:rsidP="000C3F68">
            <w:pPr>
              <w:pStyle w:val="ListParagraph"/>
              <w:numPr>
                <w:ilvl w:val="0"/>
                <w:numId w:val="34"/>
              </w:numPr>
              <w:rPr>
                <w:lang w:val="es-ES_tradnl"/>
              </w:rPr>
            </w:pPr>
            <w:r w:rsidRPr="00CA5CAC">
              <w:rPr>
                <w:lang w:val="es-ES_tradnl"/>
              </w:rPr>
              <w:t>Basar las actividades en la preparación y habilidades de los estudiantes.</w:t>
            </w:r>
          </w:p>
          <w:p w14:paraId="22373837" w14:textId="77777777" w:rsidR="006F28F2" w:rsidRPr="00CA5CAC" w:rsidRDefault="006F28F2" w:rsidP="000C3F68">
            <w:pPr>
              <w:pStyle w:val="ListParagraph"/>
              <w:numPr>
                <w:ilvl w:val="0"/>
                <w:numId w:val="34"/>
              </w:numPr>
              <w:rPr>
                <w:lang w:val="es-ES_tradnl"/>
              </w:rPr>
            </w:pPr>
            <w:r w:rsidRPr="00CA5CAC">
              <w:rPr>
                <w:lang w:val="es-ES_tradnl"/>
              </w:rPr>
              <w:t>Modificar las actividades: entrada / procesamiento / entrada / procesamiento.</w:t>
            </w:r>
          </w:p>
          <w:p w14:paraId="3B7469AD" w14:textId="77777777" w:rsidR="006F28F2" w:rsidRPr="00CA5CAC" w:rsidRDefault="006F28F2" w:rsidP="000C3F68">
            <w:pPr>
              <w:pStyle w:val="ListParagraph"/>
              <w:numPr>
                <w:ilvl w:val="0"/>
                <w:numId w:val="34"/>
              </w:numPr>
              <w:rPr>
                <w:lang w:val="es-ES_tradnl"/>
              </w:rPr>
            </w:pPr>
            <w:r w:rsidRPr="00CA5CAC">
              <w:rPr>
                <w:lang w:val="es-ES_tradnl"/>
              </w:rPr>
              <w:t>Dar entrada y elección sobre las actividades.</w:t>
            </w:r>
          </w:p>
          <w:p w14:paraId="7C06E790" w14:textId="77777777" w:rsidR="006F28F2" w:rsidRPr="00CA5CAC" w:rsidRDefault="006F28F2" w:rsidP="000C3F68">
            <w:pPr>
              <w:pStyle w:val="ListParagraph"/>
              <w:numPr>
                <w:ilvl w:val="0"/>
                <w:numId w:val="34"/>
              </w:numPr>
              <w:rPr>
                <w:lang w:val="es-ES_tradnl"/>
              </w:rPr>
            </w:pPr>
            <w:r w:rsidRPr="00CA5CAC">
              <w:rPr>
                <w:lang w:val="es-ES_tradnl"/>
              </w:rPr>
              <w:t>Usar rúbricas para explicar las expectativas en las tareas.</w:t>
            </w:r>
          </w:p>
        </w:tc>
      </w:tr>
      <w:tr w:rsidR="006F28F2" w:rsidRPr="00B556AC" w14:paraId="7AF65836" w14:textId="77777777" w:rsidTr="007C4C4F">
        <w:tc>
          <w:tcPr>
            <w:tcW w:w="1728" w:type="dxa"/>
            <w:shd w:val="clear" w:color="auto" w:fill="C5FFE9"/>
          </w:tcPr>
          <w:p w14:paraId="6A73CA26" w14:textId="77777777" w:rsidR="006F28F2" w:rsidRPr="000820AA" w:rsidRDefault="006F28F2" w:rsidP="007C4C4F">
            <w:pPr>
              <w:rPr>
                <w:b/>
                <w:lang w:val="es-ES_tradnl"/>
              </w:rPr>
            </w:pPr>
            <w:r w:rsidRPr="000820AA">
              <w:rPr>
                <w:b/>
                <w:lang w:val="es-ES_tradnl"/>
              </w:rPr>
              <w:lastRenderedPageBreak/>
              <w:t>Social</w:t>
            </w:r>
          </w:p>
        </w:tc>
        <w:tc>
          <w:tcPr>
            <w:tcW w:w="2970" w:type="dxa"/>
          </w:tcPr>
          <w:p w14:paraId="771EFAC1" w14:textId="5AD62A61" w:rsidR="006F28F2" w:rsidRPr="000E420A" w:rsidRDefault="006F28F2" w:rsidP="007C4C4F">
            <w:pPr>
              <w:rPr>
                <w:lang w:val="es-ES_tradnl"/>
              </w:rPr>
            </w:pPr>
            <w:r w:rsidRPr="00400D23">
              <w:rPr>
                <w:lang w:val="es-ES_tradnl"/>
              </w:rPr>
              <w:t>El personal y los estudiantes son conscientes de sí mismos</w:t>
            </w:r>
            <w:r w:rsidR="00ED6C48">
              <w:rPr>
                <w:lang w:val="es-ES_tradnl"/>
              </w:rPr>
              <w:t>,</w:t>
            </w:r>
            <w:r w:rsidRPr="00400D23">
              <w:rPr>
                <w:lang w:val="es-ES_tradnl"/>
              </w:rPr>
              <w:t xml:space="preserve"> de los sentimientos</w:t>
            </w:r>
            <w:r w:rsidR="00ED6C48">
              <w:rPr>
                <w:lang w:val="es-ES_tradnl"/>
              </w:rPr>
              <w:t>,</w:t>
            </w:r>
            <w:r w:rsidRPr="00400D23">
              <w:rPr>
                <w:lang w:val="es-ES_tradnl"/>
              </w:rPr>
              <w:t xml:space="preserve"> y practican las habilidades de autocontrol y retraso en la gratificación. Los estudiantes se motivan </w:t>
            </w:r>
            <w:r w:rsidRPr="00400D23">
              <w:rPr>
                <w:lang w:val="es-ES_tradnl"/>
              </w:rPr>
              <w:lastRenderedPageBreak/>
              <w:t>a sí mismos y demuestran empatía hacia sus compañeros de clase. Socializan de manera efectiva y están dispuestos a comprometerse con los objetivos.</w:t>
            </w:r>
          </w:p>
        </w:tc>
        <w:tc>
          <w:tcPr>
            <w:tcW w:w="4230" w:type="dxa"/>
          </w:tcPr>
          <w:p w14:paraId="7A86ADFA" w14:textId="77777777" w:rsidR="006F28F2" w:rsidRPr="00400D23" w:rsidRDefault="006F28F2" w:rsidP="000C3F68">
            <w:pPr>
              <w:pStyle w:val="ListParagraph"/>
              <w:numPr>
                <w:ilvl w:val="0"/>
                <w:numId w:val="35"/>
              </w:numPr>
              <w:rPr>
                <w:lang w:val="es-ES_tradnl"/>
              </w:rPr>
            </w:pPr>
            <w:r w:rsidRPr="00400D23">
              <w:rPr>
                <w:lang w:val="es-ES_tradnl"/>
              </w:rPr>
              <w:lastRenderedPageBreak/>
              <w:t>Enseñar habilidades de autocontrol.</w:t>
            </w:r>
          </w:p>
          <w:p w14:paraId="1BCD575E" w14:textId="77777777" w:rsidR="006F28F2" w:rsidRDefault="006F28F2" w:rsidP="000C3F68">
            <w:pPr>
              <w:pStyle w:val="ListParagraph"/>
              <w:numPr>
                <w:ilvl w:val="0"/>
                <w:numId w:val="35"/>
              </w:numPr>
              <w:rPr>
                <w:lang w:val="es-ES_tradnl"/>
              </w:rPr>
            </w:pPr>
            <w:r>
              <w:rPr>
                <w:lang w:val="es-ES_tradnl"/>
              </w:rPr>
              <w:t>Proveerle</w:t>
            </w:r>
            <w:r w:rsidRPr="00400D23">
              <w:rPr>
                <w:lang w:val="es-ES_tradnl"/>
              </w:rPr>
              <w:t xml:space="preserve"> a los estudiantes oportunidades para practicar la </w:t>
            </w:r>
            <w:r>
              <w:rPr>
                <w:lang w:val="es-ES_tradnl"/>
              </w:rPr>
              <w:t>compasión</w:t>
            </w:r>
            <w:r w:rsidRPr="00400D23">
              <w:rPr>
                <w:lang w:val="es-ES_tradnl"/>
              </w:rPr>
              <w:t>.</w:t>
            </w:r>
          </w:p>
          <w:p w14:paraId="2F9D7B41" w14:textId="77777777" w:rsidR="006F28F2" w:rsidRDefault="006F28F2" w:rsidP="000C3F68">
            <w:pPr>
              <w:pStyle w:val="ListParagraph"/>
              <w:numPr>
                <w:ilvl w:val="0"/>
                <w:numId w:val="35"/>
              </w:numPr>
              <w:rPr>
                <w:lang w:val="es-ES_tradnl"/>
              </w:rPr>
            </w:pPr>
            <w:r>
              <w:rPr>
                <w:lang w:val="es-ES_tradnl"/>
              </w:rPr>
              <w:t>Usar</w:t>
            </w:r>
            <w:r w:rsidRPr="00400D23">
              <w:rPr>
                <w:lang w:val="es-ES_tradnl"/>
              </w:rPr>
              <w:t xml:space="preserve"> un tono de voz </w:t>
            </w:r>
            <w:r>
              <w:rPr>
                <w:lang w:val="es-ES_tradnl"/>
              </w:rPr>
              <w:t>calmado</w:t>
            </w:r>
            <w:r w:rsidRPr="00400D23">
              <w:rPr>
                <w:lang w:val="es-ES_tradnl"/>
              </w:rPr>
              <w:t xml:space="preserve"> al hablar con los estudiantes.</w:t>
            </w:r>
          </w:p>
          <w:p w14:paraId="478E38BE" w14:textId="77777777" w:rsidR="006F28F2" w:rsidRDefault="006F28F2" w:rsidP="000C3F68">
            <w:pPr>
              <w:pStyle w:val="ListParagraph"/>
              <w:numPr>
                <w:ilvl w:val="0"/>
                <w:numId w:val="35"/>
              </w:numPr>
              <w:rPr>
                <w:lang w:val="es-ES_tradnl"/>
              </w:rPr>
            </w:pPr>
            <w:r w:rsidRPr="00400D23">
              <w:rPr>
                <w:lang w:val="es-ES_tradnl"/>
              </w:rPr>
              <w:lastRenderedPageBreak/>
              <w:t>Comenzar con actividades diseñadas para conocer a los alumnos.</w:t>
            </w:r>
          </w:p>
          <w:p w14:paraId="3623997B" w14:textId="38FFD41D" w:rsidR="006F28F2" w:rsidRDefault="006F28F2" w:rsidP="000C3F68">
            <w:pPr>
              <w:pStyle w:val="ListParagraph"/>
              <w:numPr>
                <w:ilvl w:val="0"/>
                <w:numId w:val="35"/>
              </w:numPr>
              <w:rPr>
                <w:lang w:val="es-ES_tradnl"/>
              </w:rPr>
            </w:pPr>
            <w:r w:rsidRPr="00400D23">
              <w:rPr>
                <w:lang w:val="es-ES_tradnl"/>
              </w:rPr>
              <w:t xml:space="preserve">Enseñar habilidades de </w:t>
            </w:r>
            <w:r w:rsidR="00ED6C48">
              <w:rPr>
                <w:lang w:val="es-ES_tradnl"/>
              </w:rPr>
              <w:t>autogestión</w:t>
            </w:r>
            <w:r w:rsidRPr="00400D23">
              <w:rPr>
                <w:lang w:val="es-ES_tradnl"/>
              </w:rPr>
              <w:t>.</w:t>
            </w:r>
          </w:p>
          <w:p w14:paraId="0EC3CFF7" w14:textId="77777777" w:rsidR="006F28F2" w:rsidRDefault="006F28F2" w:rsidP="000C3F68">
            <w:pPr>
              <w:pStyle w:val="ListParagraph"/>
              <w:numPr>
                <w:ilvl w:val="0"/>
                <w:numId w:val="35"/>
              </w:numPr>
              <w:rPr>
                <w:lang w:val="es-ES_tradnl"/>
              </w:rPr>
            </w:pPr>
            <w:r w:rsidRPr="00400D23">
              <w:rPr>
                <w:lang w:val="es-ES_tradnl"/>
              </w:rPr>
              <w:t xml:space="preserve">Permita actividades para reducir el </w:t>
            </w:r>
            <w:r>
              <w:rPr>
                <w:lang w:val="es-ES_tradnl"/>
              </w:rPr>
              <w:t>estrés (por ej.</w:t>
            </w:r>
            <w:r w:rsidRPr="00400D23">
              <w:rPr>
                <w:lang w:val="es-ES_tradnl"/>
              </w:rPr>
              <w:t>, tiempo para respirar profundamente).</w:t>
            </w:r>
          </w:p>
          <w:p w14:paraId="090DE6C3" w14:textId="77777777" w:rsidR="006F28F2" w:rsidRDefault="006F28F2" w:rsidP="000C3F68">
            <w:pPr>
              <w:pStyle w:val="ListParagraph"/>
              <w:numPr>
                <w:ilvl w:val="0"/>
                <w:numId w:val="35"/>
              </w:numPr>
              <w:rPr>
                <w:lang w:val="es-ES_tradnl"/>
              </w:rPr>
            </w:pPr>
            <w:r w:rsidRPr="00400D23">
              <w:rPr>
                <w:lang w:val="es-ES_tradnl"/>
              </w:rPr>
              <w:t>Practicar la paciencia.</w:t>
            </w:r>
          </w:p>
          <w:p w14:paraId="755A8ADF" w14:textId="77777777" w:rsidR="006F28F2" w:rsidRDefault="006F28F2" w:rsidP="000C3F68">
            <w:pPr>
              <w:pStyle w:val="ListParagraph"/>
              <w:numPr>
                <w:ilvl w:val="0"/>
                <w:numId w:val="35"/>
              </w:numPr>
              <w:rPr>
                <w:lang w:val="es-ES_tradnl"/>
              </w:rPr>
            </w:pPr>
            <w:r w:rsidRPr="00400D23">
              <w:rPr>
                <w:lang w:val="es-ES_tradnl"/>
              </w:rPr>
              <w:t>Colaborar con los recursos de la comunidad.</w:t>
            </w:r>
          </w:p>
          <w:p w14:paraId="2D8E8A85" w14:textId="77777777" w:rsidR="006F28F2" w:rsidRDefault="006F28F2" w:rsidP="000C3F68">
            <w:pPr>
              <w:pStyle w:val="ListParagraph"/>
              <w:numPr>
                <w:ilvl w:val="0"/>
                <w:numId w:val="35"/>
              </w:numPr>
              <w:rPr>
                <w:lang w:val="es-ES_tradnl"/>
              </w:rPr>
            </w:pPr>
            <w:r>
              <w:rPr>
                <w:lang w:val="es-ES_tradnl"/>
              </w:rPr>
              <w:t>Proveer</w:t>
            </w:r>
            <w:r w:rsidRPr="00400D23">
              <w:rPr>
                <w:lang w:val="es-ES_tradnl"/>
              </w:rPr>
              <w:t xml:space="preserve"> recreo</w:t>
            </w:r>
            <w:r>
              <w:rPr>
                <w:lang w:val="es-ES_tradnl"/>
              </w:rPr>
              <w:t>,</w:t>
            </w:r>
            <w:r w:rsidRPr="00400D23">
              <w:rPr>
                <w:lang w:val="es-ES_tradnl"/>
              </w:rPr>
              <w:t xml:space="preserve"> diariamente.</w:t>
            </w:r>
          </w:p>
          <w:p w14:paraId="5064CD62" w14:textId="77777777" w:rsidR="006F28F2" w:rsidRPr="00400D23" w:rsidRDefault="006F28F2" w:rsidP="000C3F68">
            <w:pPr>
              <w:pStyle w:val="ListParagraph"/>
              <w:numPr>
                <w:ilvl w:val="0"/>
                <w:numId w:val="35"/>
              </w:numPr>
              <w:rPr>
                <w:lang w:val="es-ES_tradnl"/>
              </w:rPr>
            </w:pPr>
            <w:r>
              <w:rPr>
                <w:lang w:val="es-ES_tradnl"/>
              </w:rPr>
              <w:t>Enfatizar</w:t>
            </w:r>
            <w:r w:rsidRPr="00400D23">
              <w:rPr>
                <w:lang w:val="es-ES_tradnl"/>
              </w:rPr>
              <w:t xml:space="preserve"> las fortalezas </w:t>
            </w:r>
            <w:r>
              <w:rPr>
                <w:lang w:val="es-ES_tradnl"/>
              </w:rPr>
              <w:t>en</w:t>
            </w:r>
            <w:r w:rsidRPr="00400D23">
              <w:rPr>
                <w:lang w:val="es-ES_tradnl"/>
              </w:rPr>
              <w:t xml:space="preserve"> los estudiantes.</w:t>
            </w:r>
          </w:p>
          <w:p w14:paraId="462803DD" w14:textId="77777777" w:rsidR="006F28F2" w:rsidRPr="00400D23" w:rsidRDefault="006F28F2" w:rsidP="000C3F68">
            <w:pPr>
              <w:pStyle w:val="ListParagraph"/>
              <w:numPr>
                <w:ilvl w:val="0"/>
                <w:numId w:val="35"/>
              </w:numPr>
              <w:rPr>
                <w:lang w:val="es-ES_tradnl"/>
              </w:rPr>
            </w:pPr>
            <w:r>
              <w:rPr>
                <w:lang w:val="es-ES_tradnl"/>
              </w:rPr>
              <w:t>Proveer</w:t>
            </w:r>
            <w:r w:rsidRPr="00400D23">
              <w:rPr>
                <w:lang w:val="es-ES_tradnl"/>
              </w:rPr>
              <w:t xml:space="preserve"> entrenamiento en habilidades sociales.</w:t>
            </w:r>
          </w:p>
          <w:p w14:paraId="08291845" w14:textId="77777777" w:rsidR="006F28F2" w:rsidRPr="00400D23" w:rsidRDefault="006F28F2" w:rsidP="000C3F68">
            <w:pPr>
              <w:pStyle w:val="ListParagraph"/>
              <w:numPr>
                <w:ilvl w:val="0"/>
                <w:numId w:val="35"/>
              </w:numPr>
              <w:rPr>
                <w:lang w:val="es-ES_tradnl"/>
              </w:rPr>
            </w:pPr>
            <w:r w:rsidRPr="00400D23">
              <w:rPr>
                <w:lang w:val="es-ES_tradnl"/>
              </w:rPr>
              <w:t>Brindar experiencias con la diversidad</w:t>
            </w:r>
            <w:r>
              <w:rPr>
                <w:lang w:val="es-ES_tradnl"/>
              </w:rPr>
              <w:t xml:space="preserve"> de identidades.</w:t>
            </w:r>
          </w:p>
          <w:p w14:paraId="2B94C085" w14:textId="77777777" w:rsidR="006F28F2" w:rsidRPr="00400D23" w:rsidRDefault="006F28F2" w:rsidP="000C3F68">
            <w:pPr>
              <w:pStyle w:val="ListParagraph"/>
              <w:numPr>
                <w:ilvl w:val="0"/>
                <w:numId w:val="35"/>
              </w:numPr>
              <w:rPr>
                <w:lang w:val="es-ES_tradnl"/>
              </w:rPr>
            </w:pPr>
            <w:r w:rsidRPr="00400D23">
              <w:rPr>
                <w:lang w:val="es-ES_tradnl"/>
              </w:rPr>
              <w:t>Permitir que los estudiantes expresen opiniones o pensamientos diferentes de los maestros.</w:t>
            </w:r>
          </w:p>
          <w:p w14:paraId="04AA83AA" w14:textId="77777777" w:rsidR="006F28F2" w:rsidRPr="00400D23" w:rsidRDefault="006F28F2" w:rsidP="000C3F68">
            <w:pPr>
              <w:pStyle w:val="ListParagraph"/>
              <w:numPr>
                <w:ilvl w:val="0"/>
                <w:numId w:val="35"/>
              </w:numPr>
              <w:rPr>
                <w:lang w:val="es-ES_tradnl"/>
              </w:rPr>
            </w:pPr>
            <w:r w:rsidRPr="00400D23">
              <w:rPr>
                <w:lang w:val="es-ES_tradnl"/>
              </w:rPr>
              <w:t>Establecer un programa contra el acoso escolar.</w:t>
            </w:r>
          </w:p>
          <w:p w14:paraId="1C89BFF7" w14:textId="77777777" w:rsidR="006F28F2" w:rsidRPr="00400D23" w:rsidRDefault="006F28F2" w:rsidP="000C3F68">
            <w:pPr>
              <w:pStyle w:val="ListParagraph"/>
              <w:numPr>
                <w:ilvl w:val="0"/>
                <w:numId w:val="35"/>
              </w:numPr>
              <w:rPr>
                <w:lang w:val="es-ES_tradnl"/>
              </w:rPr>
            </w:pPr>
            <w:r w:rsidRPr="00400D23">
              <w:rPr>
                <w:lang w:val="es-ES_tradnl"/>
              </w:rPr>
              <w:t xml:space="preserve">Reconocer y abordar el </w:t>
            </w:r>
            <w:r>
              <w:rPr>
                <w:lang w:val="es-ES_tradnl"/>
              </w:rPr>
              <w:t>acoso escolar</w:t>
            </w:r>
            <w:r w:rsidRPr="00400D23">
              <w:rPr>
                <w:lang w:val="es-ES_tradnl"/>
              </w:rPr>
              <w:t xml:space="preserve"> en el </w:t>
            </w:r>
            <w:r>
              <w:rPr>
                <w:lang w:val="es-ES_tradnl"/>
              </w:rPr>
              <w:t>salón de clases</w:t>
            </w:r>
            <w:r w:rsidRPr="00400D23">
              <w:rPr>
                <w:lang w:val="es-ES_tradnl"/>
              </w:rPr>
              <w:t>.</w:t>
            </w:r>
          </w:p>
          <w:p w14:paraId="6B962AD7" w14:textId="77777777" w:rsidR="006F28F2" w:rsidRPr="00400D23" w:rsidRDefault="006F28F2" w:rsidP="000C3F68">
            <w:pPr>
              <w:pStyle w:val="ListParagraph"/>
              <w:numPr>
                <w:ilvl w:val="0"/>
                <w:numId w:val="35"/>
              </w:numPr>
              <w:rPr>
                <w:lang w:val="es-ES_tradnl"/>
              </w:rPr>
            </w:pPr>
            <w:r w:rsidRPr="00400D23">
              <w:rPr>
                <w:lang w:val="es-ES_tradnl"/>
              </w:rPr>
              <w:t>Proveer entrenamiento anti-</w:t>
            </w:r>
            <w:r>
              <w:rPr>
                <w:lang w:val="es-ES_tradnl"/>
              </w:rPr>
              <w:t>acoso escolar</w:t>
            </w:r>
            <w:r w:rsidRPr="00400D23">
              <w:rPr>
                <w:lang w:val="es-ES_tradnl"/>
              </w:rPr>
              <w:t>.</w:t>
            </w:r>
          </w:p>
        </w:tc>
      </w:tr>
      <w:tr w:rsidR="006F28F2" w:rsidRPr="00B556AC" w14:paraId="660C989F" w14:textId="77777777" w:rsidTr="007C4C4F">
        <w:tc>
          <w:tcPr>
            <w:tcW w:w="1728" w:type="dxa"/>
            <w:shd w:val="clear" w:color="auto" w:fill="C5FFE9"/>
          </w:tcPr>
          <w:p w14:paraId="57A31537" w14:textId="77777777" w:rsidR="006F28F2" w:rsidRPr="000820AA" w:rsidRDefault="006F28F2" w:rsidP="007C4C4F">
            <w:pPr>
              <w:rPr>
                <w:b/>
                <w:lang w:val="es-ES_tradnl"/>
              </w:rPr>
            </w:pPr>
            <w:r w:rsidRPr="000820AA">
              <w:rPr>
                <w:b/>
                <w:lang w:val="es-ES_tradnl"/>
              </w:rPr>
              <w:lastRenderedPageBreak/>
              <w:t>Conductual</w:t>
            </w:r>
          </w:p>
        </w:tc>
        <w:tc>
          <w:tcPr>
            <w:tcW w:w="2970" w:type="dxa"/>
          </w:tcPr>
          <w:p w14:paraId="2671B3BA" w14:textId="77777777" w:rsidR="006F28F2" w:rsidRPr="000E420A" w:rsidRDefault="006F28F2" w:rsidP="007C4C4F">
            <w:pPr>
              <w:rPr>
                <w:lang w:val="es-ES_tradnl"/>
              </w:rPr>
            </w:pPr>
            <w:r w:rsidRPr="00400D23">
              <w:rPr>
                <w:lang w:val="es-ES_tradnl"/>
              </w:rPr>
              <w:t xml:space="preserve">La disciplina es la acción de enseñar o entrenar, no castigar. La disciplina implica el uso de estrategias como la construcción de relaciones y la orientación al éxito. Las dinámicas de poder son más positivas y cooperativas, que autoritarias y </w:t>
            </w:r>
            <w:r>
              <w:rPr>
                <w:lang w:val="es-ES_tradnl"/>
              </w:rPr>
              <w:t>desem</w:t>
            </w:r>
            <w:r w:rsidRPr="00400D23">
              <w:rPr>
                <w:lang w:val="es-ES_tradnl"/>
              </w:rPr>
              <w:t>poder</w:t>
            </w:r>
            <w:r>
              <w:rPr>
                <w:lang w:val="es-ES_tradnl"/>
              </w:rPr>
              <w:t>antes</w:t>
            </w:r>
            <w:r w:rsidRPr="00400D23">
              <w:rPr>
                <w:lang w:val="es-ES_tradnl"/>
              </w:rPr>
              <w:t>. Las prácticas son restaurativas, no punitivas. Las relaciones no están basadas en el poder.</w:t>
            </w:r>
          </w:p>
        </w:tc>
        <w:tc>
          <w:tcPr>
            <w:tcW w:w="4230" w:type="dxa"/>
          </w:tcPr>
          <w:p w14:paraId="7308AAC1" w14:textId="77777777" w:rsidR="006F28F2" w:rsidRPr="00400D23" w:rsidRDefault="006F28F2" w:rsidP="000C3F68">
            <w:pPr>
              <w:pStyle w:val="ListParagraph"/>
              <w:numPr>
                <w:ilvl w:val="0"/>
                <w:numId w:val="36"/>
              </w:numPr>
              <w:rPr>
                <w:lang w:val="es-ES_tradnl"/>
              </w:rPr>
            </w:pPr>
            <w:r w:rsidRPr="00400D23">
              <w:rPr>
                <w:lang w:val="es-ES_tradnl"/>
              </w:rPr>
              <w:t>Enseñar habilidades de autorregulación.</w:t>
            </w:r>
          </w:p>
          <w:p w14:paraId="2E8B9331" w14:textId="77777777" w:rsidR="006F28F2" w:rsidRDefault="006F28F2" w:rsidP="000C3F68">
            <w:pPr>
              <w:pStyle w:val="ListParagraph"/>
              <w:numPr>
                <w:ilvl w:val="0"/>
                <w:numId w:val="36"/>
              </w:numPr>
              <w:rPr>
                <w:lang w:val="es-ES_tradnl"/>
              </w:rPr>
            </w:pPr>
            <w:r w:rsidRPr="00400D23">
              <w:rPr>
                <w:lang w:val="es-ES_tradnl"/>
              </w:rPr>
              <w:t>Utilizar programas de comportamiento positivo en toda la escuela.</w:t>
            </w:r>
          </w:p>
          <w:p w14:paraId="3B9A99FD" w14:textId="77777777" w:rsidR="006F28F2" w:rsidRDefault="006F28F2" w:rsidP="000C3F68">
            <w:pPr>
              <w:pStyle w:val="ListParagraph"/>
              <w:numPr>
                <w:ilvl w:val="0"/>
                <w:numId w:val="36"/>
              </w:numPr>
              <w:rPr>
                <w:lang w:val="es-ES_tradnl"/>
              </w:rPr>
            </w:pPr>
            <w:r w:rsidRPr="00400D23">
              <w:rPr>
                <w:lang w:val="es-ES_tradnl"/>
              </w:rPr>
              <w:t xml:space="preserve">Responsabilizar a los estudiantes por el comportamiento creando consecuencias </w:t>
            </w:r>
            <w:r>
              <w:rPr>
                <w:lang w:val="es-ES_tradnl"/>
              </w:rPr>
              <w:t xml:space="preserve">que sean </w:t>
            </w:r>
            <w:r w:rsidRPr="00400D23">
              <w:rPr>
                <w:lang w:val="es-ES_tradnl"/>
              </w:rPr>
              <w:t>relevantes.</w:t>
            </w:r>
          </w:p>
          <w:p w14:paraId="35125AEC" w14:textId="77777777" w:rsidR="006F28F2" w:rsidRPr="00231A74" w:rsidRDefault="006F28F2" w:rsidP="000C3F68">
            <w:pPr>
              <w:pStyle w:val="ListParagraph"/>
              <w:numPr>
                <w:ilvl w:val="0"/>
                <w:numId w:val="36"/>
              </w:numPr>
              <w:rPr>
                <w:lang w:val="es-ES_tradnl"/>
              </w:rPr>
            </w:pPr>
            <w:r w:rsidRPr="00400D23">
              <w:rPr>
                <w:lang w:val="es-ES_tradnl"/>
              </w:rPr>
              <w:t>Completar planes de comportamiento y (cuando sea nec</w:t>
            </w:r>
            <w:r>
              <w:rPr>
                <w:lang w:val="es-ES_tradnl"/>
              </w:rPr>
              <w:t xml:space="preserve">esario) evaluaciones detalladas del análisis de Función de la Conducta </w:t>
            </w:r>
            <w:r w:rsidRPr="00231A74">
              <w:rPr>
                <w:lang w:val="es-ES_tradnl"/>
              </w:rPr>
              <w:t>(</w:t>
            </w:r>
            <w:r w:rsidRPr="00CE6F30">
              <w:rPr>
                <w:i/>
                <w:iCs/>
                <w:lang w:val="es-ES_tradnl"/>
              </w:rPr>
              <w:t>FBA</w:t>
            </w:r>
            <w:r w:rsidRPr="00231A74">
              <w:rPr>
                <w:lang w:val="es-ES_tradnl"/>
              </w:rPr>
              <w:t xml:space="preserve">) y Planes de </w:t>
            </w:r>
            <w:r>
              <w:rPr>
                <w:lang w:val="es-ES_tradnl"/>
              </w:rPr>
              <w:t>I</w:t>
            </w:r>
            <w:r w:rsidRPr="00231A74">
              <w:rPr>
                <w:lang w:val="es-ES_tradnl"/>
              </w:rPr>
              <w:t xml:space="preserve">ntervención de </w:t>
            </w:r>
            <w:r>
              <w:rPr>
                <w:lang w:val="es-ES_tradnl"/>
              </w:rPr>
              <w:t>Conducta</w:t>
            </w:r>
            <w:r w:rsidRPr="00231A74">
              <w:rPr>
                <w:lang w:val="es-ES_tradnl"/>
              </w:rPr>
              <w:t xml:space="preserve"> (</w:t>
            </w:r>
            <w:r w:rsidRPr="00CE6F30">
              <w:rPr>
                <w:i/>
                <w:iCs/>
                <w:lang w:val="es-ES_tradnl"/>
              </w:rPr>
              <w:t>BIP</w:t>
            </w:r>
            <w:r w:rsidRPr="00231A74">
              <w:rPr>
                <w:lang w:val="es-ES_tradnl"/>
              </w:rPr>
              <w:t>) para</w:t>
            </w:r>
            <w:r>
              <w:rPr>
                <w:lang w:val="es-ES_tradnl"/>
              </w:rPr>
              <w:t xml:space="preserve"> </w:t>
            </w:r>
            <w:r w:rsidRPr="00231A74">
              <w:rPr>
                <w:lang w:val="es-ES_tradnl"/>
              </w:rPr>
              <w:t>abordar conductas desafiantes</w:t>
            </w:r>
            <w:r>
              <w:rPr>
                <w:lang w:val="es-ES_tradnl"/>
              </w:rPr>
              <w:t xml:space="preserve"> </w:t>
            </w:r>
            <w:r w:rsidRPr="00231A74">
              <w:rPr>
                <w:lang w:val="es-ES_tradnl"/>
              </w:rPr>
              <w:t>específicas.</w:t>
            </w:r>
          </w:p>
          <w:p w14:paraId="1C36EBAD" w14:textId="77777777" w:rsidR="006F28F2" w:rsidRDefault="006F28F2" w:rsidP="000C3F68">
            <w:pPr>
              <w:pStyle w:val="ListParagraph"/>
              <w:numPr>
                <w:ilvl w:val="0"/>
                <w:numId w:val="36"/>
              </w:numPr>
              <w:rPr>
                <w:lang w:val="es-ES_tradnl"/>
              </w:rPr>
            </w:pPr>
            <w:r w:rsidRPr="00400D23">
              <w:rPr>
                <w:lang w:val="es-ES_tradnl"/>
              </w:rPr>
              <w:t>Abord</w:t>
            </w:r>
            <w:r>
              <w:rPr>
                <w:lang w:val="es-ES_tradnl"/>
              </w:rPr>
              <w:t>ar las creencias irracionales a</w:t>
            </w:r>
          </w:p>
          <w:p w14:paraId="01FBFA75" w14:textId="77777777" w:rsidR="006F28F2" w:rsidRDefault="006F28F2" w:rsidP="007C4C4F">
            <w:pPr>
              <w:pStyle w:val="ListParagraph"/>
              <w:ind w:left="360"/>
              <w:rPr>
                <w:lang w:val="es-ES_tradnl"/>
              </w:rPr>
            </w:pPr>
            <w:r>
              <w:rPr>
                <w:lang w:val="es-ES_tradnl"/>
              </w:rPr>
              <w:t>través de estrategias de</w:t>
            </w:r>
          </w:p>
          <w:p w14:paraId="3AC40D3B" w14:textId="77777777" w:rsidR="006F28F2" w:rsidRDefault="006F28F2" w:rsidP="007C4C4F">
            <w:pPr>
              <w:pStyle w:val="ListParagraph"/>
              <w:ind w:left="360"/>
              <w:rPr>
                <w:lang w:val="es-ES_tradnl"/>
              </w:rPr>
            </w:pPr>
            <w:r w:rsidRPr="00400D23">
              <w:rPr>
                <w:lang w:val="es-ES_tradnl"/>
              </w:rPr>
              <w:t>comportamiento cognitivo.</w:t>
            </w:r>
          </w:p>
          <w:p w14:paraId="0E3C6928" w14:textId="77777777" w:rsidR="006F28F2" w:rsidRDefault="006F28F2" w:rsidP="000C3F68">
            <w:pPr>
              <w:pStyle w:val="ListParagraph"/>
              <w:numPr>
                <w:ilvl w:val="0"/>
                <w:numId w:val="36"/>
              </w:numPr>
              <w:rPr>
                <w:lang w:val="es-ES_tradnl"/>
              </w:rPr>
            </w:pPr>
            <w:r w:rsidRPr="00400D23">
              <w:rPr>
                <w:lang w:val="es-ES_tradnl"/>
              </w:rPr>
              <w:t>Establecer un programa contra el acoso escolar.</w:t>
            </w:r>
          </w:p>
          <w:p w14:paraId="3E9ACA0B" w14:textId="77777777" w:rsidR="006F28F2" w:rsidRDefault="006F28F2" w:rsidP="000C3F68">
            <w:pPr>
              <w:pStyle w:val="ListParagraph"/>
              <w:numPr>
                <w:ilvl w:val="0"/>
                <w:numId w:val="36"/>
              </w:numPr>
              <w:rPr>
                <w:lang w:val="es-ES_tradnl"/>
              </w:rPr>
            </w:pPr>
            <w:r w:rsidRPr="00400D23">
              <w:rPr>
                <w:lang w:val="es-ES_tradnl"/>
              </w:rPr>
              <w:lastRenderedPageBreak/>
              <w:t xml:space="preserve">Utilizar señales positivas y no verbales para recordar a los estudiantes los comportamientos </w:t>
            </w:r>
            <w:r>
              <w:rPr>
                <w:lang w:val="es-ES_tradnl"/>
              </w:rPr>
              <w:t xml:space="preserve"> en los </w:t>
            </w:r>
            <w:r w:rsidRPr="00400D23">
              <w:rPr>
                <w:lang w:val="es-ES_tradnl"/>
              </w:rPr>
              <w:t>que están trab</w:t>
            </w:r>
            <w:r>
              <w:rPr>
                <w:lang w:val="es-ES_tradnl"/>
              </w:rPr>
              <w:t>ajando</w:t>
            </w:r>
            <w:r w:rsidRPr="00400D23">
              <w:rPr>
                <w:lang w:val="es-ES_tradnl"/>
              </w:rPr>
              <w:t xml:space="preserve">, </w:t>
            </w:r>
            <w:r>
              <w:rPr>
                <w:lang w:val="es-ES_tradnl"/>
              </w:rPr>
              <w:t xml:space="preserve">tales </w:t>
            </w:r>
            <w:r w:rsidRPr="00400D23">
              <w:rPr>
                <w:lang w:val="es-ES_tradnl"/>
              </w:rPr>
              <w:t>como tocar el escritorio de un estudiante para recordarle a un estudiante que se vuelva a concentrar en una tarea.</w:t>
            </w:r>
          </w:p>
          <w:p w14:paraId="5345EFC5" w14:textId="77777777" w:rsidR="006F28F2" w:rsidRDefault="006F28F2" w:rsidP="000C3F68">
            <w:pPr>
              <w:pStyle w:val="ListParagraph"/>
              <w:numPr>
                <w:ilvl w:val="0"/>
                <w:numId w:val="36"/>
              </w:numPr>
              <w:rPr>
                <w:lang w:val="es-ES_tradnl"/>
              </w:rPr>
            </w:pPr>
            <w:r w:rsidRPr="00400D23">
              <w:rPr>
                <w:lang w:val="es-ES_tradnl"/>
              </w:rPr>
              <w:t xml:space="preserve">Dar la bienvenida a los estudiantes después de incidentes </w:t>
            </w:r>
            <w:r>
              <w:rPr>
                <w:lang w:val="es-ES_tradnl"/>
              </w:rPr>
              <w:t>con una</w:t>
            </w:r>
            <w:r w:rsidRPr="00400D23">
              <w:rPr>
                <w:lang w:val="es-ES_tradnl"/>
              </w:rPr>
              <w:t xml:space="preserve"> </w:t>
            </w:r>
            <w:r>
              <w:rPr>
                <w:lang w:val="es-ES_tradnl"/>
              </w:rPr>
              <w:t>conducta</w:t>
            </w:r>
            <w:r w:rsidRPr="00400D23">
              <w:rPr>
                <w:lang w:val="es-ES_tradnl"/>
              </w:rPr>
              <w:t>.</w:t>
            </w:r>
          </w:p>
          <w:p w14:paraId="3D0C485C" w14:textId="77777777" w:rsidR="006F28F2" w:rsidRDefault="006F28F2" w:rsidP="000C3F68">
            <w:pPr>
              <w:pStyle w:val="ListParagraph"/>
              <w:numPr>
                <w:ilvl w:val="0"/>
                <w:numId w:val="36"/>
              </w:numPr>
              <w:rPr>
                <w:lang w:val="es-ES_tradnl"/>
              </w:rPr>
            </w:pPr>
            <w:r>
              <w:rPr>
                <w:lang w:val="es-ES_tradnl"/>
              </w:rPr>
              <w:t>Describir específicamente la conducta apropiada</w:t>
            </w:r>
            <w:r w:rsidRPr="00400D23">
              <w:rPr>
                <w:lang w:val="es-ES_tradnl"/>
              </w:rPr>
              <w:t xml:space="preserve"> que desea que los estudiantes practiquen.</w:t>
            </w:r>
          </w:p>
          <w:p w14:paraId="1B40CB90" w14:textId="77777777" w:rsidR="006F28F2" w:rsidRDefault="006F28F2" w:rsidP="000C3F68">
            <w:pPr>
              <w:pStyle w:val="ListParagraph"/>
              <w:numPr>
                <w:ilvl w:val="0"/>
                <w:numId w:val="36"/>
              </w:numPr>
              <w:rPr>
                <w:lang w:val="es-ES_tradnl"/>
              </w:rPr>
            </w:pPr>
            <w:r w:rsidRPr="00400D23">
              <w:rPr>
                <w:lang w:val="es-ES_tradnl"/>
              </w:rPr>
              <w:t>Crear reglas que tengan sentido.</w:t>
            </w:r>
          </w:p>
          <w:p w14:paraId="1FCE1A7F" w14:textId="77777777" w:rsidR="006F28F2" w:rsidRPr="00400D23" w:rsidRDefault="006F28F2" w:rsidP="000C3F68">
            <w:pPr>
              <w:pStyle w:val="ListParagraph"/>
              <w:numPr>
                <w:ilvl w:val="0"/>
                <w:numId w:val="36"/>
              </w:numPr>
              <w:rPr>
                <w:lang w:val="es-ES_tradnl"/>
              </w:rPr>
            </w:pPr>
            <w:r>
              <w:rPr>
                <w:lang w:val="es-ES_tradnl"/>
              </w:rPr>
              <w:t>Ser</w:t>
            </w:r>
            <w:r w:rsidRPr="00400D23">
              <w:rPr>
                <w:lang w:val="es-ES_tradnl"/>
              </w:rPr>
              <w:t xml:space="preserve"> consistente en la implementación de planes de comportamiento individual y en el </w:t>
            </w:r>
            <w:r>
              <w:rPr>
                <w:lang w:val="es-ES_tradnl"/>
              </w:rPr>
              <w:t>salón de clases</w:t>
            </w:r>
            <w:r w:rsidRPr="00400D23">
              <w:rPr>
                <w:lang w:val="es-ES_tradnl"/>
              </w:rPr>
              <w:t>.</w:t>
            </w:r>
          </w:p>
          <w:p w14:paraId="40DB430B" w14:textId="77777777" w:rsidR="006F28F2" w:rsidRPr="00400D23" w:rsidRDefault="006F28F2" w:rsidP="000C3F68">
            <w:pPr>
              <w:pStyle w:val="ListParagraph"/>
              <w:numPr>
                <w:ilvl w:val="0"/>
                <w:numId w:val="36"/>
              </w:numPr>
              <w:rPr>
                <w:lang w:val="es-ES_tradnl"/>
              </w:rPr>
            </w:pPr>
            <w:r>
              <w:rPr>
                <w:lang w:val="es-ES_tradnl"/>
              </w:rPr>
              <w:t>Modelar</w:t>
            </w:r>
            <w:r w:rsidRPr="00400D23">
              <w:rPr>
                <w:lang w:val="es-ES_tradnl"/>
              </w:rPr>
              <w:t xml:space="preserve"> el comportamiento que desea </w:t>
            </w:r>
            <w:r>
              <w:rPr>
                <w:lang w:val="es-ES_tradnl"/>
              </w:rPr>
              <w:t>ver en</w:t>
            </w:r>
            <w:r w:rsidRPr="00400D23">
              <w:rPr>
                <w:lang w:val="es-ES_tradnl"/>
              </w:rPr>
              <w:t xml:space="preserve"> los alumnos</w:t>
            </w:r>
            <w:r>
              <w:rPr>
                <w:lang w:val="es-ES_tradnl"/>
              </w:rPr>
              <w:t xml:space="preserve"> </w:t>
            </w:r>
            <w:r w:rsidRPr="00400D23">
              <w:rPr>
                <w:lang w:val="es-ES_tradnl"/>
              </w:rPr>
              <w:t>("Practique lo que predica").</w:t>
            </w:r>
          </w:p>
          <w:p w14:paraId="36A7CCB8" w14:textId="77777777" w:rsidR="006F28F2" w:rsidRPr="00400D23" w:rsidRDefault="006F28F2" w:rsidP="000C3F68">
            <w:pPr>
              <w:pStyle w:val="ListParagraph"/>
              <w:numPr>
                <w:ilvl w:val="0"/>
                <w:numId w:val="36"/>
              </w:numPr>
              <w:rPr>
                <w:lang w:val="es-ES_tradnl"/>
              </w:rPr>
            </w:pPr>
            <w:r w:rsidRPr="00400D23">
              <w:rPr>
                <w:lang w:val="es-ES_tradnl"/>
              </w:rPr>
              <w:t xml:space="preserve">Disminuir la cantidad de conversaciones durante un incidente </w:t>
            </w:r>
            <w:r>
              <w:rPr>
                <w:lang w:val="es-ES_tradnl"/>
              </w:rPr>
              <w:t>con una conducta</w:t>
            </w:r>
            <w:r w:rsidRPr="00400D23">
              <w:rPr>
                <w:lang w:val="es-ES_tradnl"/>
              </w:rPr>
              <w:t>.</w:t>
            </w:r>
          </w:p>
          <w:p w14:paraId="5E6592DF" w14:textId="77777777" w:rsidR="006F28F2" w:rsidRPr="00400D23" w:rsidRDefault="006F28F2" w:rsidP="000C3F68">
            <w:pPr>
              <w:pStyle w:val="ListParagraph"/>
              <w:numPr>
                <w:ilvl w:val="0"/>
                <w:numId w:val="36"/>
              </w:numPr>
              <w:rPr>
                <w:lang w:val="es-ES_tradnl"/>
              </w:rPr>
            </w:pPr>
            <w:r>
              <w:rPr>
                <w:lang w:val="es-ES_tradnl"/>
              </w:rPr>
              <w:t>Integrar</w:t>
            </w:r>
            <w:r w:rsidRPr="00400D23">
              <w:rPr>
                <w:lang w:val="es-ES_tradnl"/>
              </w:rPr>
              <w:t xml:space="preserve"> rutinas diarias en las actividades del aula.</w:t>
            </w:r>
          </w:p>
          <w:p w14:paraId="79C061A8" w14:textId="77777777" w:rsidR="006F28F2" w:rsidRPr="007C3D50" w:rsidRDefault="006F28F2" w:rsidP="000C3F68">
            <w:pPr>
              <w:pStyle w:val="ListParagraph"/>
              <w:numPr>
                <w:ilvl w:val="0"/>
                <w:numId w:val="36"/>
              </w:numPr>
              <w:rPr>
                <w:lang w:val="es-ES_tradnl"/>
              </w:rPr>
            </w:pPr>
            <w:r w:rsidRPr="00400D23">
              <w:rPr>
                <w:lang w:val="es-ES_tradnl"/>
              </w:rPr>
              <w:t xml:space="preserve">Proporcionar a los estudiantes comentarios positivos con respecto al esfuerzo para cambiar </w:t>
            </w:r>
            <w:r>
              <w:rPr>
                <w:lang w:val="es-ES_tradnl"/>
              </w:rPr>
              <w:t>un</w:t>
            </w:r>
            <w:r w:rsidRPr="00400D23">
              <w:rPr>
                <w:lang w:val="es-ES_tradnl"/>
              </w:rPr>
              <w:t xml:space="preserve"> comportamiento y</w:t>
            </w:r>
            <w:r>
              <w:rPr>
                <w:lang w:val="es-ES_tradnl"/>
              </w:rPr>
              <w:t xml:space="preserve"> a</w:t>
            </w:r>
            <w:r w:rsidRPr="007C3D50">
              <w:rPr>
                <w:lang w:val="es-ES_tradnl"/>
              </w:rPr>
              <w:t>doptar consistentemente un comportamiento más aceptable.</w:t>
            </w:r>
          </w:p>
          <w:p w14:paraId="646F5268" w14:textId="77777777" w:rsidR="006F28F2" w:rsidRPr="00400D23" w:rsidRDefault="006F28F2" w:rsidP="000C3F68">
            <w:pPr>
              <w:pStyle w:val="ListParagraph"/>
              <w:numPr>
                <w:ilvl w:val="0"/>
                <w:numId w:val="36"/>
              </w:numPr>
              <w:rPr>
                <w:lang w:val="es-ES_tradnl"/>
              </w:rPr>
            </w:pPr>
            <w:r w:rsidRPr="00400D23">
              <w:rPr>
                <w:lang w:val="es-ES_tradnl"/>
              </w:rPr>
              <w:t xml:space="preserve">Enseñar las “reglas ocultas” en la escuela y en el </w:t>
            </w:r>
            <w:r>
              <w:rPr>
                <w:lang w:val="es-ES_tradnl"/>
              </w:rPr>
              <w:t>salón de clases</w:t>
            </w:r>
            <w:r w:rsidRPr="00400D23">
              <w:rPr>
                <w:lang w:val="es-ES_tradnl"/>
              </w:rPr>
              <w:t>.</w:t>
            </w:r>
          </w:p>
          <w:p w14:paraId="1DB93AAC" w14:textId="77777777" w:rsidR="006F28F2" w:rsidRPr="00400D23" w:rsidRDefault="006F28F2" w:rsidP="000C3F68">
            <w:pPr>
              <w:pStyle w:val="ListParagraph"/>
              <w:numPr>
                <w:ilvl w:val="0"/>
                <w:numId w:val="36"/>
              </w:numPr>
              <w:rPr>
                <w:lang w:val="es-ES_tradnl"/>
              </w:rPr>
            </w:pPr>
            <w:r w:rsidRPr="00400D23">
              <w:rPr>
                <w:lang w:val="es-ES_tradnl"/>
              </w:rPr>
              <w:t>Elegir no usar la disciplina excluyente como consecuencia.</w:t>
            </w:r>
          </w:p>
        </w:tc>
      </w:tr>
    </w:tbl>
    <w:p w14:paraId="0C47F830" w14:textId="77777777" w:rsidR="006F28F2" w:rsidRDefault="006F28F2" w:rsidP="006F28F2">
      <w:pPr>
        <w:rPr>
          <w:lang w:val="es-ES_tradnl"/>
        </w:rPr>
      </w:pPr>
    </w:p>
    <w:p w14:paraId="4008F68B" w14:textId="77777777" w:rsidR="006F28F2" w:rsidRDefault="006F28F2" w:rsidP="006F28F2">
      <w:pPr>
        <w:rPr>
          <w:lang w:val="es-ES_tradnl"/>
        </w:rPr>
      </w:pPr>
    </w:p>
    <w:p w14:paraId="32E719AC" w14:textId="2A50802A" w:rsidR="006F28F2" w:rsidRPr="000E420A" w:rsidRDefault="006F28F2" w:rsidP="006F28F2">
      <w:pPr>
        <w:rPr>
          <w:lang w:val="es-ES_tradnl"/>
        </w:rPr>
      </w:pPr>
      <w:r>
        <w:rPr>
          <w:lang w:val="es-ES_tradnl"/>
        </w:rPr>
        <w:t xml:space="preserve">Traducido al español por Arte Terapia PR, Inc. (mayo 2019 y revisado febrero 2020) de: </w:t>
      </w:r>
      <w:r w:rsidRPr="000E6F9D">
        <w:rPr>
          <w:i/>
          <w:lang w:val="es-ES_tradnl"/>
        </w:rPr>
        <w:t>Adaptado del libro de Jane Bluestein</w:t>
      </w:r>
      <w:r w:rsidR="00FE1E86">
        <w:rPr>
          <w:i/>
          <w:lang w:val="es-ES_tradnl"/>
        </w:rPr>
        <w:t>:</w:t>
      </w:r>
      <w:r w:rsidRPr="000E6F9D">
        <w:rPr>
          <w:i/>
          <w:lang w:val="es-ES_tradnl"/>
        </w:rPr>
        <w:t xml:space="preserve"> Cómo crear escuelas emocionalmente seguras: una guía para educadores y padres, publicada por Health Communications, Inc. en Deerfield Beach, Florida (2001).</w:t>
      </w:r>
    </w:p>
    <w:p w14:paraId="2D6BCE3F" w14:textId="77777777" w:rsidR="006F28F2" w:rsidRPr="0005737D" w:rsidRDefault="006F28F2" w:rsidP="006F28F2">
      <w:pPr>
        <w:rPr>
          <w:lang w:val="es-PR"/>
        </w:rPr>
      </w:pPr>
    </w:p>
    <w:p w14:paraId="6F12CB33" w14:textId="0EBEDC13" w:rsidR="00256F59" w:rsidRPr="0005737D" w:rsidRDefault="00256F59" w:rsidP="00256F59">
      <w:pPr>
        <w:jc w:val="center"/>
        <w:rPr>
          <w:lang w:val="es-PR"/>
        </w:rPr>
      </w:pPr>
    </w:p>
    <w:p w14:paraId="4B0D89B0" w14:textId="6167F509" w:rsidR="006F28F2" w:rsidRPr="0005737D" w:rsidRDefault="006F28F2" w:rsidP="00256F59">
      <w:pPr>
        <w:jc w:val="center"/>
        <w:rPr>
          <w:lang w:val="es-PR"/>
        </w:rPr>
      </w:pPr>
    </w:p>
    <w:p w14:paraId="6C303AC6" w14:textId="114BBC56" w:rsidR="006F28F2" w:rsidRPr="0005737D" w:rsidRDefault="006F28F2" w:rsidP="00256F59">
      <w:pPr>
        <w:jc w:val="center"/>
        <w:rPr>
          <w:lang w:val="es-PR"/>
        </w:rPr>
      </w:pPr>
    </w:p>
    <w:p w14:paraId="4657674A" w14:textId="222255CE" w:rsidR="006F28F2" w:rsidRPr="0005737D" w:rsidRDefault="006F28F2" w:rsidP="003D1F57">
      <w:pPr>
        <w:rPr>
          <w:lang w:val="es-PR"/>
        </w:rPr>
      </w:pPr>
    </w:p>
    <w:p w14:paraId="036A0130" w14:textId="77777777" w:rsidR="006F28F2" w:rsidRPr="00675B14" w:rsidRDefault="006F28F2" w:rsidP="006F28F2">
      <w:pPr>
        <w:jc w:val="center"/>
        <w:rPr>
          <w:b/>
          <w:lang w:val="es-ES_tradnl"/>
        </w:rPr>
      </w:pPr>
      <w:r>
        <w:rPr>
          <w:b/>
          <w:lang w:val="es-ES_tradnl"/>
        </w:rPr>
        <w:lastRenderedPageBreak/>
        <w:t xml:space="preserve">4. </w:t>
      </w:r>
      <w:r w:rsidRPr="00675B14">
        <w:rPr>
          <w:b/>
          <w:lang w:val="es-ES_tradnl"/>
        </w:rPr>
        <w:t>Estrategias sensoriales en el salón de clases</w:t>
      </w:r>
    </w:p>
    <w:p w14:paraId="14BC4D88" w14:textId="77777777" w:rsidR="006F28F2" w:rsidRDefault="006F28F2" w:rsidP="006F28F2">
      <w:pPr>
        <w:rPr>
          <w:lang w:val="es-ES_tradnl"/>
        </w:rPr>
      </w:pPr>
    </w:p>
    <w:p w14:paraId="16F70BA3" w14:textId="77777777" w:rsidR="006F28F2" w:rsidRDefault="006F28F2" w:rsidP="006F28F2">
      <w:pPr>
        <w:rPr>
          <w:lang w:val="es-ES_tradnl"/>
        </w:rPr>
      </w:pPr>
      <w:r>
        <w:rPr>
          <w:lang w:val="es-ES_tradnl"/>
        </w:rPr>
        <w:t xml:space="preserve">Todos tenemos necesidades sensoriales que utilizamos para ayudarnos a regularnos. Sin embargo, en ocasiones también las buscamos evitar, ya que hacen más difícil el poder tolerar el estrés. Esta herramienta está diseñada para ayudar a los/as maestros/as a examinar sus salones de clases utilizando un lente sensorial usando las siguientes </w:t>
      </w:r>
      <w:r w:rsidRPr="00360B56">
        <w:rPr>
          <w:lang w:val="es-ES_tradnl"/>
        </w:rPr>
        <w:t xml:space="preserve">dos preguntas </w:t>
      </w:r>
      <w:r>
        <w:rPr>
          <w:lang w:val="es-ES_tradnl"/>
        </w:rPr>
        <w:t>como guía:</w:t>
      </w:r>
    </w:p>
    <w:p w14:paraId="1E862CA8" w14:textId="77777777" w:rsidR="006F28F2" w:rsidRDefault="006F28F2" w:rsidP="006F28F2">
      <w:pPr>
        <w:rPr>
          <w:lang w:val="es-ES_tradnl"/>
        </w:rPr>
      </w:pPr>
    </w:p>
    <w:p w14:paraId="1C6BE49A" w14:textId="77777777" w:rsidR="006F28F2" w:rsidRPr="00675B14" w:rsidRDefault="006F28F2" w:rsidP="000C3F68">
      <w:pPr>
        <w:pStyle w:val="ListParagraph"/>
        <w:numPr>
          <w:ilvl w:val="0"/>
          <w:numId w:val="45"/>
        </w:numPr>
        <w:rPr>
          <w:lang w:val="es-ES_tradnl"/>
        </w:rPr>
      </w:pPr>
      <w:r w:rsidRPr="00675B14">
        <w:rPr>
          <w:lang w:val="es-ES_tradnl"/>
        </w:rPr>
        <w:t>¿Qué conductas sensoriales estoy viendo en el salón de clases?</w:t>
      </w:r>
    </w:p>
    <w:p w14:paraId="722DAAEE" w14:textId="77777777" w:rsidR="006F28F2" w:rsidRDefault="006F28F2" w:rsidP="006F28F2">
      <w:pPr>
        <w:rPr>
          <w:lang w:val="es-ES_tradnl"/>
        </w:rPr>
      </w:pPr>
    </w:p>
    <w:p w14:paraId="5D035522" w14:textId="77777777" w:rsidR="006F28F2" w:rsidRPr="00675B14" w:rsidRDefault="006F28F2" w:rsidP="000C3F68">
      <w:pPr>
        <w:pStyle w:val="ListParagraph"/>
        <w:numPr>
          <w:ilvl w:val="0"/>
          <w:numId w:val="45"/>
        </w:numPr>
        <w:rPr>
          <w:lang w:val="es-ES_tradnl"/>
        </w:rPr>
      </w:pPr>
      <w:r w:rsidRPr="00675B14">
        <w:rPr>
          <w:lang w:val="es-ES_tradnl"/>
        </w:rPr>
        <w:t>¿Qué opciones sensoriales tengo disponible en mi salón de clases para ayudar a mis estudiantes a estar más disponibles a aprender?</w:t>
      </w:r>
    </w:p>
    <w:p w14:paraId="63E5F01C" w14:textId="77777777" w:rsidR="006F28F2" w:rsidRDefault="006F28F2" w:rsidP="006F28F2">
      <w:pPr>
        <w:rPr>
          <w:lang w:val="es-ES_tradnl"/>
        </w:rPr>
      </w:pPr>
    </w:p>
    <w:p w14:paraId="07395E8E" w14:textId="77777777" w:rsidR="006F28F2" w:rsidRDefault="006F28F2" w:rsidP="006F28F2">
      <w:pPr>
        <w:rPr>
          <w:lang w:val="es-ES_tradnl"/>
        </w:rPr>
      </w:pPr>
      <w:r w:rsidRPr="00360B56">
        <w:rPr>
          <w:b/>
          <w:bCs/>
          <w:lang w:val="es-ES_tradnl"/>
        </w:rPr>
        <w:t>Nota</w:t>
      </w:r>
      <w:r>
        <w:rPr>
          <w:lang w:val="es-ES_tradnl"/>
        </w:rPr>
        <w:t>: Los/as estudiantes que no respondan a una variedad de opciones sensoriales en el salón de clases pueden beneficiarse de un perfil sensorial específico del estudiante que sea completado por un terapeuta ocupacional cualificado, para determinar estrategias y necesidades específicas del/la estudiante.</w:t>
      </w:r>
    </w:p>
    <w:p w14:paraId="3EED3525" w14:textId="77777777" w:rsidR="006F28F2" w:rsidRDefault="006F28F2" w:rsidP="006F28F2">
      <w:pPr>
        <w:rPr>
          <w:lang w:val="es-ES_tradnl"/>
        </w:rPr>
      </w:pPr>
    </w:p>
    <w:p w14:paraId="2D1C91D4" w14:textId="77777777" w:rsidR="006F28F2" w:rsidRDefault="006F28F2" w:rsidP="006F28F2">
      <w:pPr>
        <w:rPr>
          <w:lang w:val="es-ES_tradnl"/>
        </w:rPr>
      </w:pPr>
      <w:r>
        <w:rPr>
          <w:lang w:val="es-ES_tradnl"/>
        </w:rPr>
        <w:t>Áreas sensoriales:</w:t>
      </w:r>
    </w:p>
    <w:p w14:paraId="3C132D22" w14:textId="77777777" w:rsidR="006F28F2" w:rsidRDefault="006F28F2" w:rsidP="006F28F2">
      <w:pPr>
        <w:rPr>
          <w:lang w:val="es-ES_tradnl"/>
        </w:rPr>
      </w:pPr>
    </w:p>
    <w:p w14:paraId="46B75741" w14:textId="77777777" w:rsidR="006F28F2" w:rsidRPr="00A6701F" w:rsidRDefault="006F28F2" w:rsidP="006F28F2">
      <w:pPr>
        <w:rPr>
          <w:u w:val="single"/>
          <w:lang w:val="es-ES_tradnl"/>
        </w:rPr>
      </w:pPr>
      <w:r w:rsidRPr="00A6701F">
        <w:rPr>
          <w:u w:val="single"/>
          <w:lang w:val="es-ES_tradnl"/>
        </w:rPr>
        <w:t>Movimiento:</w:t>
      </w:r>
    </w:p>
    <w:p w14:paraId="029B33A8" w14:textId="77777777" w:rsidR="006F28F2" w:rsidRDefault="006F28F2" w:rsidP="006F28F2">
      <w:pPr>
        <w:rPr>
          <w:lang w:val="es-ES_tradnl"/>
        </w:rPr>
      </w:pPr>
    </w:p>
    <w:p w14:paraId="17195BBF" w14:textId="77777777" w:rsidR="006F28F2" w:rsidRPr="005507FD" w:rsidRDefault="006F28F2" w:rsidP="006F28F2">
      <w:pPr>
        <w:rPr>
          <w:b/>
          <w:lang w:val="es-ES_tradnl"/>
        </w:rPr>
      </w:pPr>
      <w:r w:rsidRPr="005507FD">
        <w:rPr>
          <w:b/>
          <w:lang w:val="es-ES_tradnl"/>
        </w:rPr>
        <w:t xml:space="preserve">Observaciones generales: </w:t>
      </w:r>
    </w:p>
    <w:p w14:paraId="42E16C34" w14:textId="77777777" w:rsidR="006F28F2" w:rsidRPr="00360B56" w:rsidRDefault="006F28F2" w:rsidP="000C3F68">
      <w:pPr>
        <w:pStyle w:val="ListParagraph"/>
        <w:numPr>
          <w:ilvl w:val="0"/>
          <w:numId w:val="46"/>
        </w:numPr>
        <w:rPr>
          <w:lang w:val="es-ES_tradnl"/>
        </w:rPr>
      </w:pPr>
      <w:r w:rsidRPr="00360B56">
        <w:rPr>
          <w:lang w:val="es-ES_tradnl"/>
        </w:rPr>
        <w:t>Estudiantes necesitan movimiento motor grueso para mantener la regulación o se desregulan cuando no tienen oportunidades de movimiento de motor grueso.</w:t>
      </w:r>
    </w:p>
    <w:p w14:paraId="5D00F21D" w14:textId="77777777" w:rsidR="006F28F2" w:rsidRPr="00360B56" w:rsidRDefault="006F28F2" w:rsidP="000C3F68">
      <w:pPr>
        <w:pStyle w:val="ListParagraph"/>
        <w:numPr>
          <w:ilvl w:val="0"/>
          <w:numId w:val="46"/>
        </w:numPr>
        <w:rPr>
          <w:lang w:val="es-ES_tradnl"/>
        </w:rPr>
      </w:pPr>
      <w:r w:rsidRPr="00360B56">
        <w:rPr>
          <w:lang w:val="es-ES_tradnl"/>
        </w:rPr>
        <w:t>Estudiantes también se pueden desregular debido a demasiado movimiento o actividad.</w:t>
      </w:r>
    </w:p>
    <w:p w14:paraId="0855199B" w14:textId="77777777" w:rsidR="006F28F2" w:rsidRPr="00360B56" w:rsidRDefault="006F28F2" w:rsidP="000C3F68">
      <w:pPr>
        <w:pStyle w:val="ListParagraph"/>
        <w:numPr>
          <w:ilvl w:val="0"/>
          <w:numId w:val="46"/>
        </w:numPr>
        <w:rPr>
          <w:lang w:val="es-ES_tradnl"/>
        </w:rPr>
      </w:pPr>
      <w:r w:rsidRPr="00360B56">
        <w:rPr>
          <w:lang w:val="es-ES_tradnl"/>
        </w:rPr>
        <w:t>Los/as estudiantes necesitan movimiento motor fino para mantener regulación o se pudieran desregular cuando no tienen movimiento motor fino.</w:t>
      </w:r>
    </w:p>
    <w:p w14:paraId="43C40555"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72FBF86B" w14:textId="77777777" w:rsidTr="007C4C4F">
        <w:tc>
          <w:tcPr>
            <w:tcW w:w="4428" w:type="dxa"/>
          </w:tcPr>
          <w:p w14:paraId="520D664B" w14:textId="77777777" w:rsidR="006F28F2" w:rsidRPr="001A5F24" w:rsidRDefault="006F28F2" w:rsidP="007C4C4F">
            <w:pPr>
              <w:jc w:val="center"/>
              <w:rPr>
                <w:b/>
                <w:lang w:val="es-ES_tradnl"/>
              </w:rPr>
            </w:pPr>
            <w:r w:rsidRPr="001A5F24">
              <w:rPr>
                <w:b/>
                <w:lang w:val="es-ES_tradnl"/>
              </w:rPr>
              <w:t>Conductas especificas observadas</w:t>
            </w:r>
          </w:p>
        </w:tc>
        <w:tc>
          <w:tcPr>
            <w:tcW w:w="4428" w:type="dxa"/>
          </w:tcPr>
          <w:p w14:paraId="671A31F9" w14:textId="77777777" w:rsidR="006F28F2" w:rsidRPr="001A5F24" w:rsidRDefault="006F28F2" w:rsidP="007C4C4F">
            <w:pPr>
              <w:jc w:val="center"/>
              <w:rPr>
                <w:b/>
                <w:lang w:val="es-ES_tradnl"/>
              </w:rPr>
            </w:pPr>
            <w:r w:rsidRPr="001A5F24">
              <w:rPr>
                <w:b/>
                <w:lang w:val="es-ES_tradnl"/>
              </w:rPr>
              <w:t>Estrategias Sensoriales</w:t>
            </w:r>
          </w:p>
        </w:tc>
      </w:tr>
      <w:tr w:rsidR="006F28F2" w:rsidRPr="00B556AC" w14:paraId="61BBD02B" w14:textId="77777777" w:rsidTr="007C4C4F">
        <w:tc>
          <w:tcPr>
            <w:tcW w:w="4428" w:type="dxa"/>
          </w:tcPr>
          <w:p w14:paraId="47760E57" w14:textId="77777777" w:rsidR="006F28F2" w:rsidRDefault="006F28F2" w:rsidP="007C4C4F">
            <w:pPr>
              <w:rPr>
                <w:lang w:val="es-ES_tradnl"/>
              </w:rPr>
            </w:pPr>
            <w:r>
              <w:rPr>
                <w:lang w:val="es-ES_tradnl"/>
              </w:rPr>
              <w:t>_____ Balanceo/Mecerse</w:t>
            </w:r>
          </w:p>
        </w:tc>
        <w:tc>
          <w:tcPr>
            <w:tcW w:w="4428" w:type="dxa"/>
          </w:tcPr>
          <w:p w14:paraId="171107FC" w14:textId="77777777" w:rsidR="006F28F2" w:rsidRDefault="006F28F2" w:rsidP="000C3F68">
            <w:pPr>
              <w:pStyle w:val="ListParagraph"/>
              <w:numPr>
                <w:ilvl w:val="0"/>
                <w:numId w:val="40"/>
              </w:numPr>
              <w:ind w:left="430"/>
              <w:rPr>
                <w:lang w:val="es-ES_tradnl"/>
              </w:rPr>
            </w:pPr>
            <w:r>
              <w:rPr>
                <w:lang w:val="es-ES_tradnl"/>
              </w:rPr>
              <w:t xml:space="preserve">Silla de menearse o de mecerse </w:t>
            </w:r>
          </w:p>
          <w:p w14:paraId="036C0300" w14:textId="77777777" w:rsidR="006F28F2" w:rsidRPr="001A5F24" w:rsidRDefault="006F28F2" w:rsidP="000C3F68">
            <w:pPr>
              <w:pStyle w:val="ListParagraph"/>
              <w:numPr>
                <w:ilvl w:val="0"/>
                <w:numId w:val="40"/>
              </w:numPr>
              <w:ind w:left="430"/>
              <w:rPr>
                <w:lang w:val="es-ES_tradnl"/>
              </w:rPr>
            </w:pPr>
            <w:r>
              <w:rPr>
                <w:lang w:val="es-ES_tradnl"/>
              </w:rPr>
              <w:t>Cojín o inflable para mecerse</w:t>
            </w:r>
          </w:p>
        </w:tc>
      </w:tr>
      <w:tr w:rsidR="006F28F2" w14:paraId="467646BB" w14:textId="77777777" w:rsidTr="007C4C4F">
        <w:tc>
          <w:tcPr>
            <w:tcW w:w="4428" w:type="dxa"/>
          </w:tcPr>
          <w:p w14:paraId="7D2DF229" w14:textId="77777777" w:rsidR="006F28F2" w:rsidRDefault="006F28F2" w:rsidP="007C4C4F">
            <w:pPr>
              <w:rPr>
                <w:lang w:val="es-ES_tradnl"/>
              </w:rPr>
            </w:pPr>
            <w:r>
              <w:rPr>
                <w:lang w:val="es-ES_tradnl"/>
              </w:rPr>
              <w:t>_____ Saltar</w:t>
            </w:r>
          </w:p>
        </w:tc>
        <w:tc>
          <w:tcPr>
            <w:tcW w:w="4428" w:type="dxa"/>
          </w:tcPr>
          <w:p w14:paraId="66B0085A" w14:textId="77777777" w:rsidR="006F28F2" w:rsidRDefault="006F28F2" w:rsidP="000C3F68">
            <w:pPr>
              <w:pStyle w:val="ListParagraph"/>
              <w:numPr>
                <w:ilvl w:val="0"/>
                <w:numId w:val="41"/>
              </w:numPr>
              <w:ind w:left="430"/>
              <w:rPr>
                <w:lang w:val="es-ES_tradnl"/>
              </w:rPr>
            </w:pPr>
            <w:r>
              <w:rPr>
                <w:lang w:val="es-ES_tradnl"/>
              </w:rPr>
              <w:t>Escritorio/mesa de pie y de sentarse</w:t>
            </w:r>
          </w:p>
          <w:p w14:paraId="0A3D4F79" w14:textId="77777777" w:rsidR="006F28F2" w:rsidRDefault="006F28F2" w:rsidP="000C3F68">
            <w:pPr>
              <w:pStyle w:val="ListParagraph"/>
              <w:numPr>
                <w:ilvl w:val="0"/>
                <w:numId w:val="41"/>
              </w:numPr>
              <w:ind w:left="430"/>
              <w:rPr>
                <w:lang w:val="es-ES_tradnl"/>
              </w:rPr>
            </w:pPr>
            <w:r>
              <w:rPr>
                <w:lang w:val="es-ES_tradnl"/>
              </w:rPr>
              <w:t>Mesa/escritorio con pedales</w:t>
            </w:r>
          </w:p>
          <w:p w14:paraId="6D1E8236" w14:textId="77777777" w:rsidR="006F28F2" w:rsidRPr="00610617" w:rsidRDefault="006F28F2" w:rsidP="000C3F68">
            <w:pPr>
              <w:pStyle w:val="ListParagraph"/>
              <w:numPr>
                <w:ilvl w:val="0"/>
                <w:numId w:val="41"/>
              </w:numPr>
              <w:ind w:left="430"/>
              <w:rPr>
                <w:lang w:val="es-ES_tradnl"/>
              </w:rPr>
            </w:pPr>
            <w:r>
              <w:rPr>
                <w:lang w:val="es-ES_tradnl"/>
              </w:rPr>
              <w:t>Sillas de bola</w:t>
            </w:r>
          </w:p>
        </w:tc>
      </w:tr>
      <w:tr w:rsidR="006F28F2" w14:paraId="2A5CD1CD" w14:textId="77777777" w:rsidTr="007C4C4F">
        <w:tc>
          <w:tcPr>
            <w:tcW w:w="4428" w:type="dxa"/>
          </w:tcPr>
          <w:p w14:paraId="42844A2D" w14:textId="77777777" w:rsidR="006F28F2" w:rsidRDefault="006F28F2" w:rsidP="007C4C4F">
            <w:pPr>
              <w:rPr>
                <w:lang w:val="es-ES_tradnl"/>
              </w:rPr>
            </w:pPr>
            <w:r>
              <w:rPr>
                <w:lang w:val="es-ES_tradnl"/>
              </w:rPr>
              <w:t>_____ Correr/Caminar alrededores</w:t>
            </w:r>
          </w:p>
        </w:tc>
        <w:tc>
          <w:tcPr>
            <w:tcW w:w="4428" w:type="dxa"/>
          </w:tcPr>
          <w:p w14:paraId="681E7CCF" w14:textId="77777777" w:rsidR="006F28F2" w:rsidRDefault="006F28F2" w:rsidP="000C3F68">
            <w:pPr>
              <w:pStyle w:val="ListParagraph"/>
              <w:numPr>
                <w:ilvl w:val="0"/>
                <w:numId w:val="42"/>
              </w:numPr>
              <w:ind w:left="430"/>
              <w:rPr>
                <w:lang w:val="es-ES_tradnl"/>
              </w:rPr>
            </w:pPr>
            <w:r>
              <w:rPr>
                <w:lang w:val="es-ES_tradnl"/>
              </w:rPr>
              <w:t>Ejercicios breves de movimiento</w:t>
            </w:r>
          </w:p>
          <w:p w14:paraId="74A6F094" w14:textId="77777777" w:rsidR="006F28F2" w:rsidRDefault="006F28F2" w:rsidP="000C3F68">
            <w:pPr>
              <w:pStyle w:val="ListParagraph"/>
              <w:numPr>
                <w:ilvl w:val="0"/>
                <w:numId w:val="42"/>
              </w:numPr>
              <w:ind w:left="430"/>
              <w:rPr>
                <w:lang w:val="es-ES_tradnl"/>
              </w:rPr>
            </w:pPr>
            <w:r>
              <w:rPr>
                <w:lang w:val="es-ES_tradnl"/>
              </w:rPr>
              <w:t>Mesa para ponerse de pie/sentarse</w:t>
            </w:r>
          </w:p>
          <w:p w14:paraId="436866BC" w14:textId="77777777" w:rsidR="006F28F2" w:rsidRDefault="006F28F2" w:rsidP="000C3F68">
            <w:pPr>
              <w:pStyle w:val="ListParagraph"/>
              <w:numPr>
                <w:ilvl w:val="0"/>
                <w:numId w:val="42"/>
              </w:numPr>
              <w:ind w:left="430"/>
              <w:rPr>
                <w:lang w:val="es-ES_tradnl"/>
              </w:rPr>
            </w:pPr>
            <w:r>
              <w:rPr>
                <w:lang w:val="es-ES_tradnl"/>
              </w:rPr>
              <w:t>Mesa de pedales</w:t>
            </w:r>
          </w:p>
          <w:p w14:paraId="173A15A3" w14:textId="77777777" w:rsidR="006F28F2" w:rsidRPr="00610617" w:rsidRDefault="006F28F2" w:rsidP="000C3F68">
            <w:pPr>
              <w:pStyle w:val="ListParagraph"/>
              <w:numPr>
                <w:ilvl w:val="0"/>
                <w:numId w:val="42"/>
              </w:numPr>
              <w:ind w:left="430"/>
              <w:rPr>
                <w:lang w:val="es-ES_tradnl"/>
              </w:rPr>
            </w:pPr>
            <w:r>
              <w:rPr>
                <w:lang w:val="es-ES_tradnl"/>
              </w:rPr>
              <w:t>Sillas de bola</w:t>
            </w:r>
          </w:p>
        </w:tc>
      </w:tr>
      <w:tr w:rsidR="006F28F2" w14:paraId="18A972C1" w14:textId="77777777" w:rsidTr="007C4C4F">
        <w:tc>
          <w:tcPr>
            <w:tcW w:w="4428" w:type="dxa"/>
          </w:tcPr>
          <w:p w14:paraId="45E9792B" w14:textId="77777777" w:rsidR="006F28F2" w:rsidRDefault="006F28F2" w:rsidP="007C4C4F">
            <w:pPr>
              <w:rPr>
                <w:lang w:val="es-ES_tradnl"/>
              </w:rPr>
            </w:pPr>
            <w:r>
              <w:rPr>
                <w:lang w:val="es-ES_tradnl"/>
              </w:rPr>
              <w:t xml:space="preserve">_____ Movimientos caóticos o frenéticos </w:t>
            </w:r>
          </w:p>
        </w:tc>
        <w:tc>
          <w:tcPr>
            <w:tcW w:w="4428" w:type="dxa"/>
          </w:tcPr>
          <w:p w14:paraId="28DA3C57" w14:textId="77777777" w:rsidR="006F28F2" w:rsidRDefault="006F28F2" w:rsidP="000C3F68">
            <w:pPr>
              <w:pStyle w:val="ListParagraph"/>
              <w:numPr>
                <w:ilvl w:val="0"/>
                <w:numId w:val="43"/>
              </w:numPr>
              <w:ind w:left="340" w:hanging="270"/>
              <w:rPr>
                <w:lang w:val="es-ES_tradnl"/>
              </w:rPr>
            </w:pPr>
            <w:r>
              <w:rPr>
                <w:lang w:val="es-ES_tradnl"/>
              </w:rPr>
              <w:t xml:space="preserve">Yoga, estiramientos </w:t>
            </w:r>
          </w:p>
          <w:p w14:paraId="5749A7A7" w14:textId="77777777" w:rsidR="006F28F2" w:rsidRDefault="006F28F2" w:rsidP="000C3F68">
            <w:pPr>
              <w:pStyle w:val="ListParagraph"/>
              <w:numPr>
                <w:ilvl w:val="0"/>
                <w:numId w:val="43"/>
              </w:numPr>
              <w:ind w:left="340" w:hanging="270"/>
              <w:rPr>
                <w:lang w:val="es-ES_tradnl"/>
              </w:rPr>
            </w:pPr>
            <w:r w:rsidRPr="002A1237">
              <w:rPr>
                <w:i/>
                <w:iCs/>
                <w:lang w:val="es-ES_tradnl"/>
              </w:rPr>
              <w:t>Mindfulness</w:t>
            </w:r>
            <w:r>
              <w:rPr>
                <w:lang w:val="es-ES_tradnl"/>
              </w:rPr>
              <w:t xml:space="preserve"> (Atención Plena)</w:t>
            </w:r>
          </w:p>
          <w:p w14:paraId="3FB18789" w14:textId="77777777" w:rsidR="006F28F2" w:rsidRPr="00610617" w:rsidRDefault="006F28F2" w:rsidP="000C3F68">
            <w:pPr>
              <w:pStyle w:val="ListParagraph"/>
              <w:numPr>
                <w:ilvl w:val="0"/>
                <w:numId w:val="43"/>
              </w:numPr>
              <w:ind w:left="340" w:hanging="270"/>
              <w:rPr>
                <w:lang w:val="es-ES_tradnl"/>
              </w:rPr>
            </w:pPr>
            <w:r>
              <w:rPr>
                <w:lang w:val="es-ES_tradnl"/>
              </w:rPr>
              <w:t>Respiración profunda</w:t>
            </w:r>
          </w:p>
        </w:tc>
      </w:tr>
      <w:tr w:rsidR="006F28F2" w14:paraId="3CC17FC1" w14:textId="77777777" w:rsidTr="007C4C4F">
        <w:tc>
          <w:tcPr>
            <w:tcW w:w="4428" w:type="dxa"/>
          </w:tcPr>
          <w:p w14:paraId="37A423BD" w14:textId="77777777" w:rsidR="006F28F2" w:rsidRDefault="006F28F2" w:rsidP="007C4C4F">
            <w:pPr>
              <w:rPr>
                <w:lang w:val="es-ES_tradnl"/>
              </w:rPr>
            </w:pPr>
            <w:r>
              <w:rPr>
                <w:lang w:val="es-ES_tradnl"/>
              </w:rPr>
              <w:t>_____ Garabatos</w:t>
            </w:r>
          </w:p>
        </w:tc>
        <w:tc>
          <w:tcPr>
            <w:tcW w:w="4428" w:type="dxa"/>
          </w:tcPr>
          <w:p w14:paraId="2EFBEA65" w14:textId="77777777" w:rsidR="006F28F2" w:rsidRDefault="006F28F2" w:rsidP="000C3F68">
            <w:pPr>
              <w:pStyle w:val="ListParagraph"/>
              <w:numPr>
                <w:ilvl w:val="0"/>
                <w:numId w:val="44"/>
              </w:numPr>
              <w:rPr>
                <w:lang w:val="es-ES_tradnl"/>
              </w:rPr>
            </w:pPr>
            <w:r>
              <w:rPr>
                <w:lang w:val="es-ES_tradnl"/>
              </w:rPr>
              <w:t>Libro de colorear</w:t>
            </w:r>
          </w:p>
          <w:p w14:paraId="115BEB47" w14:textId="77777777" w:rsidR="006F28F2" w:rsidRDefault="006F28F2" w:rsidP="000C3F68">
            <w:pPr>
              <w:pStyle w:val="ListParagraph"/>
              <w:numPr>
                <w:ilvl w:val="0"/>
                <w:numId w:val="44"/>
              </w:numPr>
              <w:rPr>
                <w:lang w:val="es-ES_tradnl"/>
              </w:rPr>
            </w:pPr>
            <w:r>
              <w:rPr>
                <w:lang w:val="es-ES_tradnl"/>
              </w:rPr>
              <w:t xml:space="preserve">Dibujo libre mientras escucha </w:t>
            </w:r>
          </w:p>
          <w:p w14:paraId="0E5DBA51" w14:textId="77777777" w:rsidR="006F28F2" w:rsidRPr="00610617" w:rsidRDefault="006F28F2" w:rsidP="000C3F68">
            <w:pPr>
              <w:pStyle w:val="ListParagraph"/>
              <w:numPr>
                <w:ilvl w:val="0"/>
                <w:numId w:val="44"/>
              </w:numPr>
              <w:rPr>
                <w:lang w:val="es-ES_tradnl"/>
              </w:rPr>
            </w:pPr>
            <w:r>
              <w:rPr>
                <w:lang w:val="es-ES_tradnl"/>
              </w:rPr>
              <w:t xml:space="preserve">Dibujar lo que aprende </w:t>
            </w:r>
          </w:p>
        </w:tc>
      </w:tr>
    </w:tbl>
    <w:p w14:paraId="664EF025" w14:textId="77777777" w:rsidR="006F28F2" w:rsidRDefault="006F28F2" w:rsidP="006F28F2">
      <w:pPr>
        <w:rPr>
          <w:lang w:val="es-ES_tradnl"/>
        </w:rPr>
      </w:pPr>
    </w:p>
    <w:p w14:paraId="7D5F9DE5" w14:textId="77777777" w:rsidR="006F28F2" w:rsidRDefault="006F28F2" w:rsidP="006F28F2">
      <w:pPr>
        <w:rPr>
          <w:lang w:val="es-ES_tradnl"/>
        </w:rPr>
      </w:pPr>
    </w:p>
    <w:p w14:paraId="58394DF4" w14:textId="77777777" w:rsidR="006F28F2" w:rsidRPr="00A6701F" w:rsidRDefault="006F28F2" w:rsidP="006F28F2">
      <w:pPr>
        <w:rPr>
          <w:u w:val="single"/>
          <w:lang w:val="es-ES_tradnl"/>
        </w:rPr>
      </w:pPr>
      <w:r w:rsidRPr="00A6701F">
        <w:rPr>
          <w:u w:val="single"/>
          <w:lang w:val="es-ES_tradnl"/>
        </w:rPr>
        <w:t>Temperatura:</w:t>
      </w:r>
    </w:p>
    <w:p w14:paraId="29707BE8" w14:textId="77777777" w:rsidR="006F28F2" w:rsidRPr="00DD6921" w:rsidRDefault="006F28F2" w:rsidP="006F28F2">
      <w:pPr>
        <w:rPr>
          <w:lang w:val="es-ES_tradnl"/>
        </w:rPr>
      </w:pPr>
    </w:p>
    <w:p w14:paraId="5B4E4D32" w14:textId="77777777" w:rsidR="006F28F2" w:rsidRPr="00DD6921" w:rsidRDefault="006F28F2" w:rsidP="006F28F2">
      <w:pPr>
        <w:rPr>
          <w:b/>
          <w:lang w:val="es-ES_tradnl"/>
        </w:rPr>
      </w:pPr>
      <w:r w:rsidRPr="00DD6921">
        <w:rPr>
          <w:b/>
          <w:lang w:val="es-ES_tradnl"/>
        </w:rPr>
        <w:t>Observaciones generales:</w:t>
      </w:r>
    </w:p>
    <w:p w14:paraId="65F44FCD" w14:textId="77777777" w:rsidR="006F28F2" w:rsidRPr="00A6701F" w:rsidRDefault="006F28F2" w:rsidP="000C3F68">
      <w:pPr>
        <w:pStyle w:val="ListParagraph"/>
        <w:numPr>
          <w:ilvl w:val="0"/>
          <w:numId w:val="47"/>
        </w:numPr>
        <w:rPr>
          <w:lang w:val="es-ES_tradnl"/>
        </w:rPr>
      </w:pPr>
      <w:r w:rsidRPr="00A6701F">
        <w:rPr>
          <w:lang w:val="es-ES_tradnl"/>
        </w:rPr>
        <w:t xml:space="preserve">Estudiantes reportan sentir mucho calor o frio. </w:t>
      </w:r>
    </w:p>
    <w:p w14:paraId="68A6671A"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77F4619B" w14:textId="77777777" w:rsidTr="007C4C4F">
        <w:tc>
          <w:tcPr>
            <w:tcW w:w="4428" w:type="dxa"/>
          </w:tcPr>
          <w:p w14:paraId="52CE4568" w14:textId="49792B49" w:rsidR="006F28F2" w:rsidRPr="001A5F24" w:rsidRDefault="006F28F2" w:rsidP="007C4C4F">
            <w:pPr>
              <w:jc w:val="center"/>
              <w:rPr>
                <w:b/>
                <w:lang w:val="es-ES_tradnl"/>
              </w:rPr>
            </w:pPr>
            <w:r w:rsidRPr="001A5F24">
              <w:rPr>
                <w:b/>
                <w:lang w:val="es-ES_tradnl"/>
              </w:rPr>
              <w:t>Conductas espec</w:t>
            </w:r>
            <w:r w:rsidR="009474A6">
              <w:rPr>
                <w:b/>
                <w:lang w:val="es-ES_tradnl"/>
              </w:rPr>
              <w:t>í</w:t>
            </w:r>
            <w:r w:rsidRPr="001A5F24">
              <w:rPr>
                <w:b/>
                <w:lang w:val="es-ES_tradnl"/>
              </w:rPr>
              <w:t>ficas observadas</w:t>
            </w:r>
          </w:p>
        </w:tc>
        <w:tc>
          <w:tcPr>
            <w:tcW w:w="4428" w:type="dxa"/>
          </w:tcPr>
          <w:p w14:paraId="4E499560" w14:textId="77777777" w:rsidR="006F28F2" w:rsidRPr="001A5F24" w:rsidRDefault="006F28F2" w:rsidP="007C4C4F">
            <w:pPr>
              <w:jc w:val="center"/>
              <w:rPr>
                <w:b/>
                <w:lang w:val="es-ES_tradnl"/>
              </w:rPr>
            </w:pPr>
            <w:r w:rsidRPr="001A5F24">
              <w:rPr>
                <w:b/>
                <w:lang w:val="es-ES_tradnl"/>
              </w:rPr>
              <w:t>Estrategias Sensoriales</w:t>
            </w:r>
          </w:p>
        </w:tc>
      </w:tr>
      <w:tr w:rsidR="006F28F2" w14:paraId="03ACE618" w14:textId="77777777" w:rsidTr="007C4C4F">
        <w:tc>
          <w:tcPr>
            <w:tcW w:w="4428" w:type="dxa"/>
          </w:tcPr>
          <w:p w14:paraId="7551806D" w14:textId="77777777" w:rsidR="006F28F2" w:rsidRDefault="006F28F2" w:rsidP="007C4C4F">
            <w:pPr>
              <w:rPr>
                <w:lang w:val="es-ES_tradnl"/>
              </w:rPr>
            </w:pPr>
            <w:r>
              <w:rPr>
                <w:lang w:val="es-ES_tradnl"/>
              </w:rPr>
              <w:t>_____ Muy caluroso</w:t>
            </w:r>
          </w:p>
          <w:p w14:paraId="52B8BF05" w14:textId="77777777" w:rsidR="006F28F2" w:rsidRDefault="006F28F2" w:rsidP="007C4C4F">
            <w:pPr>
              <w:rPr>
                <w:lang w:val="es-ES_tradnl"/>
              </w:rPr>
            </w:pPr>
          </w:p>
          <w:p w14:paraId="1485128A" w14:textId="487E65B0" w:rsidR="006F28F2" w:rsidRDefault="006F28F2" w:rsidP="007C4C4F">
            <w:pPr>
              <w:rPr>
                <w:lang w:val="es-ES_tradnl"/>
              </w:rPr>
            </w:pPr>
            <w:r>
              <w:rPr>
                <w:lang w:val="es-ES_tradnl"/>
              </w:rPr>
              <w:t>_____ Muy fr</w:t>
            </w:r>
            <w:r w:rsidR="009474A6">
              <w:rPr>
                <w:lang w:val="es-ES_tradnl"/>
              </w:rPr>
              <w:t>í</w:t>
            </w:r>
            <w:r>
              <w:rPr>
                <w:lang w:val="es-ES_tradnl"/>
              </w:rPr>
              <w:t>o</w:t>
            </w:r>
          </w:p>
        </w:tc>
        <w:tc>
          <w:tcPr>
            <w:tcW w:w="4428" w:type="dxa"/>
          </w:tcPr>
          <w:p w14:paraId="5024E4F0" w14:textId="77777777" w:rsidR="006F28F2" w:rsidRDefault="006F28F2" w:rsidP="000C3F68">
            <w:pPr>
              <w:pStyle w:val="ListParagraph"/>
              <w:numPr>
                <w:ilvl w:val="0"/>
                <w:numId w:val="40"/>
              </w:numPr>
              <w:rPr>
                <w:lang w:val="es-ES_tradnl"/>
              </w:rPr>
            </w:pPr>
            <w:r>
              <w:rPr>
                <w:lang w:val="es-ES_tradnl"/>
              </w:rPr>
              <w:t>Abanicos personales</w:t>
            </w:r>
          </w:p>
          <w:p w14:paraId="326FBCDB" w14:textId="340FE66F" w:rsidR="006F28F2" w:rsidRPr="001A5F24" w:rsidRDefault="006F28F2" w:rsidP="000C3F68">
            <w:pPr>
              <w:pStyle w:val="ListParagraph"/>
              <w:numPr>
                <w:ilvl w:val="0"/>
                <w:numId w:val="40"/>
              </w:numPr>
              <w:rPr>
                <w:lang w:val="es-ES_tradnl"/>
              </w:rPr>
            </w:pPr>
            <w:r>
              <w:rPr>
                <w:lang w:val="es-ES_tradnl"/>
              </w:rPr>
              <w:t>S</w:t>
            </w:r>
            <w:r w:rsidR="009474A6">
              <w:rPr>
                <w:lang w:val="es-ES_tradnl"/>
              </w:rPr>
              <w:t>á</w:t>
            </w:r>
            <w:r>
              <w:rPr>
                <w:lang w:val="es-ES_tradnl"/>
              </w:rPr>
              <w:t xml:space="preserve">banas/mantas, abrigos </w:t>
            </w:r>
          </w:p>
        </w:tc>
      </w:tr>
    </w:tbl>
    <w:p w14:paraId="1B03D39A" w14:textId="77777777" w:rsidR="006F28F2" w:rsidRPr="00DD6921" w:rsidRDefault="006F28F2" w:rsidP="006F28F2"/>
    <w:p w14:paraId="7CD98D37" w14:textId="77777777" w:rsidR="006F28F2" w:rsidRPr="00DD6921" w:rsidRDefault="006F28F2" w:rsidP="006F28F2">
      <w:pPr>
        <w:pStyle w:val="ListParagraph"/>
        <w:ind w:left="360"/>
        <w:rPr>
          <w:lang w:val="es-ES_tradnl"/>
        </w:rPr>
      </w:pPr>
    </w:p>
    <w:p w14:paraId="410B61C1" w14:textId="77777777" w:rsidR="006F28F2" w:rsidRPr="00A6701F" w:rsidRDefault="006F28F2" w:rsidP="006F28F2">
      <w:pPr>
        <w:rPr>
          <w:u w:val="single"/>
          <w:lang w:val="es-ES_tradnl"/>
        </w:rPr>
      </w:pPr>
      <w:r w:rsidRPr="00A6701F">
        <w:rPr>
          <w:u w:val="single"/>
          <w:lang w:val="es-ES_tradnl"/>
        </w:rPr>
        <w:t>Auditivo/Escucha:</w:t>
      </w:r>
    </w:p>
    <w:p w14:paraId="6CB1FCCE" w14:textId="77777777" w:rsidR="006F28F2" w:rsidRDefault="006F28F2" w:rsidP="006F28F2">
      <w:pPr>
        <w:rPr>
          <w:lang w:val="es-ES_tradnl"/>
        </w:rPr>
      </w:pPr>
    </w:p>
    <w:p w14:paraId="033C66EC" w14:textId="77777777" w:rsidR="006F28F2" w:rsidRPr="00A6701F" w:rsidRDefault="006F28F2" w:rsidP="006F28F2">
      <w:pPr>
        <w:rPr>
          <w:b/>
          <w:bCs/>
          <w:lang w:val="es-ES_tradnl"/>
        </w:rPr>
      </w:pPr>
      <w:r w:rsidRPr="00A6701F">
        <w:rPr>
          <w:b/>
          <w:bCs/>
          <w:lang w:val="es-ES_tradnl"/>
        </w:rPr>
        <w:t>Observaciones generales:</w:t>
      </w:r>
    </w:p>
    <w:p w14:paraId="3F45176B" w14:textId="77777777" w:rsidR="006F28F2" w:rsidRDefault="006F28F2" w:rsidP="000C3F68">
      <w:pPr>
        <w:pStyle w:val="ListParagraph"/>
        <w:numPr>
          <w:ilvl w:val="0"/>
          <w:numId w:val="48"/>
        </w:numPr>
        <w:rPr>
          <w:lang w:val="es-ES_tradnl"/>
        </w:rPr>
      </w:pPr>
      <w:r w:rsidRPr="00A6701F">
        <w:rPr>
          <w:lang w:val="es-ES_tradnl"/>
        </w:rPr>
        <w:t>Los/as estudiantes se desregulan cuando hay mucho ruido en el salón.</w:t>
      </w:r>
    </w:p>
    <w:p w14:paraId="58A039BD" w14:textId="77777777" w:rsidR="006F28F2" w:rsidRPr="00A6701F" w:rsidRDefault="006F28F2" w:rsidP="000C3F68">
      <w:pPr>
        <w:pStyle w:val="ListParagraph"/>
        <w:numPr>
          <w:ilvl w:val="0"/>
          <w:numId w:val="48"/>
        </w:numPr>
        <w:rPr>
          <w:lang w:val="es-ES_tradnl"/>
        </w:rPr>
      </w:pPr>
      <w:r w:rsidRPr="00A6701F">
        <w:rPr>
          <w:lang w:val="es-ES_tradnl"/>
        </w:rPr>
        <w:t>Los/as estudiantes buscan silencio.</w:t>
      </w:r>
    </w:p>
    <w:p w14:paraId="15D3FEA6" w14:textId="77777777" w:rsidR="006F28F2" w:rsidRPr="00A6701F" w:rsidRDefault="006F28F2" w:rsidP="000C3F68">
      <w:pPr>
        <w:pStyle w:val="ListParagraph"/>
        <w:numPr>
          <w:ilvl w:val="0"/>
          <w:numId w:val="48"/>
        </w:numPr>
        <w:rPr>
          <w:lang w:val="es-ES_tradnl"/>
        </w:rPr>
      </w:pPr>
      <w:r w:rsidRPr="00A6701F">
        <w:rPr>
          <w:lang w:val="es-ES_tradnl"/>
        </w:rPr>
        <w:t>Los/as estudiantes se desregulan cuando hay silencio en el salón. Los/as estudiantes crean ruido cuando hay silencio.</w:t>
      </w:r>
    </w:p>
    <w:p w14:paraId="00DCEADE"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34713634" w14:textId="77777777" w:rsidTr="007C4C4F">
        <w:tc>
          <w:tcPr>
            <w:tcW w:w="4428" w:type="dxa"/>
          </w:tcPr>
          <w:p w14:paraId="362B01D8" w14:textId="77777777" w:rsidR="006F28F2" w:rsidRPr="001A5F24" w:rsidRDefault="006F28F2" w:rsidP="007C4C4F">
            <w:pPr>
              <w:jc w:val="center"/>
              <w:rPr>
                <w:b/>
                <w:lang w:val="es-ES_tradnl"/>
              </w:rPr>
            </w:pPr>
            <w:r w:rsidRPr="001A5F24">
              <w:rPr>
                <w:b/>
                <w:lang w:val="es-ES_tradnl"/>
              </w:rPr>
              <w:t>Conductas especificas observadas</w:t>
            </w:r>
          </w:p>
        </w:tc>
        <w:tc>
          <w:tcPr>
            <w:tcW w:w="4428" w:type="dxa"/>
          </w:tcPr>
          <w:p w14:paraId="2AF281FB" w14:textId="77777777" w:rsidR="006F28F2" w:rsidRPr="001A5F24" w:rsidRDefault="006F28F2" w:rsidP="007C4C4F">
            <w:pPr>
              <w:jc w:val="center"/>
              <w:rPr>
                <w:b/>
                <w:lang w:val="es-ES_tradnl"/>
              </w:rPr>
            </w:pPr>
            <w:r w:rsidRPr="001A5F24">
              <w:rPr>
                <w:b/>
                <w:lang w:val="es-ES_tradnl"/>
              </w:rPr>
              <w:t>Estrategias Sensoriales</w:t>
            </w:r>
          </w:p>
        </w:tc>
      </w:tr>
      <w:tr w:rsidR="006F28F2" w:rsidRPr="00B556AC" w14:paraId="4579A67E" w14:textId="77777777" w:rsidTr="007C4C4F">
        <w:tc>
          <w:tcPr>
            <w:tcW w:w="4428" w:type="dxa"/>
          </w:tcPr>
          <w:p w14:paraId="76392F52" w14:textId="77777777" w:rsidR="006F28F2" w:rsidRDefault="006F28F2" w:rsidP="007C4C4F">
            <w:pPr>
              <w:rPr>
                <w:lang w:val="es-ES_tradnl"/>
              </w:rPr>
            </w:pPr>
            <w:r>
              <w:rPr>
                <w:lang w:val="es-ES_tradnl"/>
              </w:rPr>
              <w:t>_____ Muy ruidoso</w:t>
            </w:r>
          </w:p>
          <w:p w14:paraId="0AD9531B" w14:textId="77777777" w:rsidR="006F28F2" w:rsidRDefault="006F28F2" w:rsidP="007C4C4F">
            <w:pPr>
              <w:rPr>
                <w:lang w:val="es-ES_tradnl"/>
              </w:rPr>
            </w:pPr>
          </w:p>
          <w:p w14:paraId="4E55DF17" w14:textId="77777777" w:rsidR="006F28F2" w:rsidRDefault="006F28F2" w:rsidP="007C4C4F">
            <w:pPr>
              <w:rPr>
                <w:lang w:val="es-ES_tradnl"/>
              </w:rPr>
            </w:pPr>
            <w:r>
              <w:rPr>
                <w:lang w:val="es-ES_tradnl"/>
              </w:rPr>
              <w:t>_____ Muy silencioso</w:t>
            </w:r>
          </w:p>
        </w:tc>
        <w:tc>
          <w:tcPr>
            <w:tcW w:w="4428" w:type="dxa"/>
          </w:tcPr>
          <w:p w14:paraId="4F5C5C9B" w14:textId="77777777" w:rsidR="006F28F2" w:rsidRDefault="006F28F2" w:rsidP="000C3F68">
            <w:pPr>
              <w:pStyle w:val="ListParagraph"/>
              <w:numPr>
                <w:ilvl w:val="0"/>
                <w:numId w:val="40"/>
              </w:numPr>
              <w:ind w:left="340"/>
              <w:rPr>
                <w:lang w:val="es-ES_tradnl"/>
              </w:rPr>
            </w:pPr>
            <w:r>
              <w:rPr>
                <w:lang w:val="es-ES_tradnl"/>
              </w:rPr>
              <w:t xml:space="preserve">Auriculares/Audífonos </w:t>
            </w:r>
          </w:p>
          <w:p w14:paraId="25598BB0" w14:textId="77777777" w:rsidR="006F28F2" w:rsidRDefault="006F28F2" w:rsidP="000C3F68">
            <w:pPr>
              <w:pStyle w:val="ListParagraph"/>
              <w:numPr>
                <w:ilvl w:val="0"/>
                <w:numId w:val="40"/>
              </w:numPr>
              <w:ind w:left="340"/>
              <w:rPr>
                <w:lang w:val="es-ES_tradnl"/>
              </w:rPr>
            </w:pPr>
            <w:r>
              <w:rPr>
                <w:lang w:val="es-ES_tradnl"/>
              </w:rPr>
              <w:t>Rincón de silencio</w:t>
            </w:r>
          </w:p>
          <w:p w14:paraId="7750AF8F" w14:textId="77777777" w:rsidR="006F28F2" w:rsidRDefault="006F28F2" w:rsidP="000C3F68">
            <w:pPr>
              <w:pStyle w:val="ListParagraph"/>
              <w:numPr>
                <w:ilvl w:val="0"/>
                <w:numId w:val="40"/>
              </w:numPr>
              <w:ind w:left="340"/>
              <w:rPr>
                <w:lang w:val="es-ES_tradnl"/>
              </w:rPr>
            </w:pPr>
            <w:r>
              <w:rPr>
                <w:lang w:val="es-ES_tradnl"/>
              </w:rPr>
              <w:t>Máquina de ruido blanco</w:t>
            </w:r>
          </w:p>
          <w:p w14:paraId="6D6BEBDF" w14:textId="77777777" w:rsidR="006F28F2" w:rsidRDefault="006F28F2" w:rsidP="000C3F68">
            <w:pPr>
              <w:pStyle w:val="ListParagraph"/>
              <w:numPr>
                <w:ilvl w:val="0"/>
                <w:numId w:val="40"/>
              </w:numPr>
              <w:ind w:left="340"/>
              <w:rPr>
                <w:lang w:val="es-ES_tradnl"/>
              </w:rPr>
            </w:pPr>
            <w:r>
              <w:rPr>
                <w:lang w:val="es-ES_tradnl"/>
              </w:rPr>
              <w:t xml:space="preserve">Audífonos para escuchar música </w:t>
            </w:r>
          </w:p>
          <w:p w14:paraId="6044ABA4" w14:textId="77777777" w:rsidR="006F28F2" w:rsidRPr="001A5F24" w:rsidRDefault="006F28F2" w:rsidP="000C3F68">
            <w:pPr>
              <w:pStyle w:val="ListParagraph"/>
              <w:numPr>
                <w:ilvl w:val="0"/>
                <w:numId w:val="40"/>
              </w:numPr>
              <w:ind w:left="340"/>
              <w:rPr>
                <w:lang w:val="es-ES_tradnl"/>
              </w:rPr>
            </w:pPr>
            <w:r>
              <w:rPr>
                <w:lang w:val="es-ES_tradnl"/>
              </w:rPr>
              <w:t xml:space="preserve">Radio para reproducir diferentes tipos de música </w:t>
            </w:r>
          </w:p>
        </w:tc>
      </w:tr>
    </w:tbl>
    <w:p w14:paraId="66F50989" w14:textId="77777777" w:rsidR="006F28F2" w:rsidRDefault="006F28F2" w:rsidP="006F28F2">
      <w:pPr>
        <w:rPr>
          <w:lang w:val="es-ES_tradnl"/>
        </w:rPr>
      </w:pPr>
    </w:p>
    <w:p w14:paraId="617BBDD6" w14:textId="77777777" w:rsidR="006F28F2" w:rsidRPr="00A6701F" w:rsidRDefault="006F28F2" w:rsidP="006F28F2">
      <w:pPr>
        <w:rPr>
          <w:u w:val="single"/>
          <w:lang w:val="es-ES_tradnl"/>
        </w:rPr>
      </w:pPr>
    </w:p>
    <w:p w14:paraId="632E9840" w14:textId="77777777" w:rsidR="006F28F2" w:rsidRPr="00A6701F" w:rsidRDefault="006F28F2" w:rsidP="006F28F2">
      <w:pPr>
        <w:rPr>
          <w:u w:val="single"/>
          <w:lang w:val="es-ES_tradnl"/>
        </w:rPr>
      </w:pPr>
      <w:r w:rsidRPr="00A6701F">
        <w:rPr>
          <w:u w:val="single"/>
          <w:lang w:val="es-ES_tradnl"/>
        </w:rPr>
        <w:t>Visión:</w:t>
      </w:r>
    </w:p>
    <w:p w14:paraId="0D93C378" w14:textId="77777777" w:rsidR="006F28F2" w:rsidRDefault="006F28F2" w:rsidP="006F28F2">
      <w:pPr>
        <w:rPr>
          <w:lang w:val="es-ES_tradnl"/>
        </w:rPr>
      </w:pPr>
    </w:p>
    <w:p w14:paraId="78BE7B80" w14:textId="77777777" w:rsidR="006F28F2" w:rsidRPr="00A6701F" w:rsidRDefault="006F28F2" w:rsidP="006F28F2">
      <w:pPr>
        <w:rPr>
          <w:b/>
          <w:bCs/>
          <w:lang w:val="es-ES_tradnl"/>
        </w:rPr>
      </w:pPr>
      <w:r w:rsidRPr="00A6701F">
        <w:rPr>
          <w:b/>
          <w:bCs/>
          <w:lang w:val="es-ES_tradnl"/>
        </w:rPr>
        <w:t>Observaciones generales:</w:t>
      </w:r>
    </w:p>
    <w:p w14:paraId="3E94E472" w14:textId="77777777" w:rsidR="006F28F2" w:rsidRPr="00A6701F" w:rsidRDefault="006F28F2" w:rsidP="000C3F68">
      <w:pPr>
        <w:pStyle w:val="ListParagraph"/>
        <w:numPr>
          <w:ilvl w:val="0"/>
          <w:numId w:val="49"/>
        </w:numPr>
        <w:rPr>
          <w:lang w:val="es-ES_tradnl"/>
        </w:rPr>
      </w:pPr>
      <w:r w:rsidRPr="00A6701F">
        <w:rPr>
          <w:lang w:val="es-ES_tradnl"/>
        </w:rPr>
        <w:t>Los/as estudiantes buscan espacios que sean visualmente estimulantes (color</w:t>
      </w:r>
      <w:r>
        <w:rPr>
          <w:lang w:val="es-ES_tradnl"/>
        </w:rPr>
        <w:t>es, símbolos o actividades</w:t>
      </w:r>
      <w:r w:rsidRPr="00A6701F">
        <w:rPr>
          <w:lang w:val="es-ES_tradnl"/>
        </w:rPr>
        <w:t>).</w:t>
      </w:r>
    </w:p>
    <w:p w14:paraId="710CC87F" w14:textId="77777777" w:rsidR="006F28F2" w:rsidRPr="00A6701F" w:rsidRDefault="006F28F2" w:rsidP="000C3F68">
      <w:pPr>
        <w:pStyle w:val="ListParagraph"/>
        <w:numPr>
          <w:ilvl w:val="0"/>
          <w:numId w:val="49"/>
        </w:numPr>
        <w:rPr>
          <w:lang w:val="es-ES_tradnl"/>
        </w:rPr>
      </w:pPr>
      <w:r w:rsidRPr="00A6701F">
        <w:rPr>
          <w:lang w:val="es-ES_tradnl"/>
        </w:rPr>
        <w:t>Los/as estudiantes que buscan espacios con poca entrada visual.</w:t>
      </w:r>
    </w:p>
    <w:p w14:paraId="12749D3C"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7EE9C197" w14:textId="77777777" w:rsidTr="007C4C4F">
        <w:tc>
          <w:tcPr>
            <w:tcW w:w="4428" w:type="dxa"/>
          </w:tcPr>
          <w:p w14:paraId="1EC0CC42" w14:textId="6107ED77" w:rsidR="006F28F2" w:rsidRPr="001A5F24" w:rsidRDefault="006F28F2" w:rsidP="007C4C4F">
            <w:pPr>
              <w:jc w:val="center"/>
              <w:rPr>
                <w:b/>
                <w:lang w:val="es-ES_tradnl"/>
              </w:rPr>
            </w:pPr>
            <w:r w:rsidRPr="001A5F24">
              <w:rPr>
                <w:b/>
                <w:lang w:val="es-ES_tradnl"/>
              </w:rPr>
              <w:t>Conductas espec</w:t>
            </w:r>
            <w:r w:rsidR="009474A6">
              <w:rPr>
                <w:b/>
                <w:lang w:val="es-ES_tradnl"/>
              </w:rPr>
              <w:t>í</w:t>
            </w:r>
            <w:r w:rsidRPr="001A5F24">
              <w:rPr>
                <w:b/>
                <w:lang w:val="es-ES_tradnl"/>
              </w:rPr>
              <w:t>ficas observadas</w:t>
            </w:r>
          </w:p>
        </w:tc>
        <w:tc>
          <w:tcPr>
            <w:tcW w:w="4428" w:type="dxa"/>
          </w:tcPr>
          <w:p w14:paraId="6568C210" w14:textId="77777777" w:rsidR="006F28F2" w:rsidRPr="001A5F24" w:rsidRDefault="006F28F2" w:rsidP="007C4C4F">
            <w:pPr>
              <w:jc w:val="center"/>
              <w:rPr>
                <w:b/>
                <w:lang w:val="es-ES_tradnl"/>
              </w:rPr>
            </w:pPr>
            <w:r w:rsidRPr="001A5F24">
              <w:rPr>
                <w:b/>
                <w:lang w:val="es-ES_tradnl"/>
              </w:rPr>
              <w:t>Estrategias Sensoriales</w:t>
            </w:r>
          </w:p>
        </w:tc>
      </w:tr>
      <w:tr w:rsidR="006F28F2" w14:paraId="134E504C" w14:textId="77777777" w:rsidTr="007C4C4F">
        <w:tc>
          <w:tcPr>
            <w:tcW w:w="4428" w:type="dxa"/>
          </w:tcPr>
          <w:p w14:paraId="68B4BFA1" w14:textId="77777777" w:rsidR="006F28F2" w:rsidRDefault="006F28F2" w:rsidP="007C4C4F">
            <w:pPr>
              <w:rPr>
                <w:lang w:val="es-ES_tradnl"/>
              </w:rPr>
            </w:pPr>
            <w:r>
              <w:rPr>
                <w:lang w:val="es-ES_tradnl"/>
              </w:rPr>
              <w:t>_____ Muy poca entrada visual</w:t>
            </w:r>
          </w:p>
          <w:p w14:paraId="79287467" w14:textId="77777777" w:rsidR="006F28F2" w:rsidRDefault="006F28F2" w:rsidP="007C4C4F">
            <w:pPr>
              <w:rPr>
                <w:lang w:val="es-ES_tradnl"/>
              </w:rPr>
            </w:pPr>
          </w:p>
          <w:p w14:paraId="2006895B" w14:textId="77777777" w:rsidR="006F28F2" w:rsidRDefault="006F28F2" w:rsidP="007C4C4F">
            <w:pPr>
              <w:rPr>
                <w:lang w:val="es-ES_tradnl"/>
              </w:rPr>
            </w:pPr>
            <w:r>
              <w:rPr>
                <w:lang w:val="es-ES_tradnl"/>
              </w:rPr>
              <w:t>_____ Demasiada entrada visual</w:t>
            </w:r>
          </w:p>
          <w:p w14:paraId="35D03E4D" w14:textId="77777777" w:rsidR="006F28F2" w:rsidRDefault="006F28F2" w:rsidP="007C4C4F">
            <w:pPr>
              <w:rPr>
                <w:lang w:val="es-ES_tradnl"/>
              </w:rPr>
            </w:pPr>
          </w:p>
        </w:tc>
        <w:tc>
          <w:tcPr>
            <w:tcW w:w="4428" w:type="dxa"/>
          </w:tcPr>
          <w:p w14:paraId="10F2EC70" w14:textId="77777777" w:rsidR="006F28F2" w:rsidRPr="00A6701F" w:rsidRDefault="006F28F2" w:rsidP="000C3F68">
            <w:pPr>
              <w:pStyle w:val="ListParagraph"/>
              <w:numPr>
                <w:ilvl w:val="0"/>
                <w:numId w:val="40"/>
              </w:numPr>
              <w:ind w:left="160" w:hanging="180"/>
              <w:rPr>
                <w:lang w:val="es-ES_tradnl"/>
              </w:rPr>
            </w:pPr>
            <w:r>
              <w:rPr>
                <w:lang w:val="es-ES_tradnl"/>
              </w:rPr>
              <w:t>Murales coloridos, p</w:t>
            </w:r>
            <w:r w:rsidRPr="00A6701F">
              <w:rPr>
                <w:lang w:val="es-ES_tradnl"/>
              </w:rPr>
              <w:t>atrones interesantes</w:t>
            </w:r>
          </w:p>
          <w:p w14:paraId="52653DB5" w14:textId="77777777" w:rsidR="006F28F2" w:rsidRDefault="006F28F2" w:rsidP="000C3F68">
            <w:pPr>
              <w:pStyle w:val="ListParagraph"/>
              <w:numPr>
                <w:ilvl w:val="0"/>
                <w:numId w:val="40"/>
              </w:numPr>
              <w:ind w:left="160" w:hanging="180"/>
              <w:rPr>
                <w:lang w:val="es-ES_tradnl"/>
              </w:rPr>
            </w:pPr>
            <w:r>
              <w:rPr>
                <w:lang w:val="es-ES_tradnl"/>
              </w:rPr>
              <w:t>Filtros para luces fluorescentes</w:t>
            </w:r>
          </w:p>
          <w:p w14:paraId="10FD2B5D" w14:textId="77777777" w:rsidR="006F28F2" w:rsidRDefault="006F28F2" w:rsidP="000C3F68">
            <w:pPr>
              <w:pStyle w:val="ListParagraph"/>
              <w:numPr>
                <w:ilvl w:val="0"/>
                <w:numId w:val="40"/>
              </w:numPr>
              <w:ind w:left="160" w:hanging="180"/>
              <w:rPr>
                <w:lang w:val="es-ES_tradnl"/>
              </w:rPr>
            </w:pPr>
            <w:r>
              <w:rPr>
                <w:lang w:val="es-ES_tradnl"/>
              </w:rPr>
              <w:t>Plantas</w:t>
            </w:r>
          </w:p>
          <w:p w14:paraId="5B7543C2" w14:textId="77777777" w:rsidR="006F28F2" w:rsidRDefault="006F28F2" w:rsidP="000C3F68">
            <w:pPr>
              <w:pStyle w:val="ListParagraph"/>
              <w:numPr>
                <w:ilvl w:val="0"/>
                <w:numId w:val="40"/>
              </w:numPr>
              <w:ind w:left="250" w:hanging="180"/>
              <w:rPr>
                <w:lang w:val="es-ES_tradnl"/>
              </w:rPr>
            </w:pPr>
            <w:r>
              <w:rPr>
                <w:lang w:val="es-ES_tradnl"/>
              </w:rPr>
              <w:t>Pecera, escena del océano, naturaleza</w:t>
            </w:r>
          </w:p>
          <w:p w14:paraId="3CB5536D" w14:textId="77777777" w:rsidR="006F28F2" w:rsidRPr="001A5F24" w:rsidRDefault="006F28F2" w:rsidP="000C3F68">
            <w:pPr>
              <w:pStyle w:val="ListParagraph"/>
              <w:numPr>
                <w:ilvl w:val="0"/>
                <w:numId w:val="40"/>
              </w:numPr>
              <w:ind w:left="250" w:hanging="180"/>
              <w:rPr>
                <w:lang w:val="es-ES_tradnl"/>
              </w:rPr>
            </w:pPr>
            <w:r>
              <w:rPr>
                <w:lang w:val="es-ES_tradnl"/>
              </w:rPr>
              <w:t xml:space="preserve">Fotos/imágenes </w:t>
            </w:r>
          </w:p>
        </w:tc>
      </w:tr>
    </w:tbl>
    <w:p w14:paraId="3E6B22F7" w14:textId="77777777" w:rsidR="006F28F2" w:rsidRDefault="006F28F2" w:rsidP="006F28F2">
      <w:pPr>
        <w:rPr>
          <w:lang w:val="es-ES_tradnl"/>
        </w:rPr>
      </w:pPr>
    </w:p>
    <w:p w14:paraId="2F292FC7" w14:textId="2EA328D7" w:rsidR="006F28F2" w:rsidRDefault="006F28F2" w:rsidP="006F28F2">
      <w:pPr>
        <w:rPr>
          <w:lang w:val="es-ES_tradnl"/>
        </w:rPr>
      </w:pPr>
    </w:p>
    <w:p w14:paraId="446284D1" w14:textId="128E0F0F" w:rsidR="009474A6" w:rsidRDefault="009474A6" w:rsidP="006F28F2">
      <w:pPr>
        <w:rPr>
          <w:lang w:val="es-ES_tradnl"/>
        </w:rPr>
      </w:pPr>
    </w:p>
    <w:p w14:paraId="6EE470B6" w14:textId="77777777" w:rsidR="009474A6" w:rsidRDefault="009474A6" w:rsidP="006F28F2">
      <w:pPr>
        <w:rPr>
          <w:lang w:val="es-ES_tradnl"/>
        </w:rPr>
      </w:pPr>
    </w:p>
    <w:p w14:paraId="5A1ABB29" w14:textId="77777777" w:rsidR="006F28F2" w:rsidRPr="00A6701F" w:rsidRDefault="006F28F2" w:rsidP="006F28F2">
      <w:pPr>
        <w:rPr>
          <w:u w:val="single"/>
          <w:lang w:val="es-ES_tradnl"/>
        </w:rPr>
      </w:pPr>
      <w:r w:rsidRPr="00A6701F">
        <w:rPr>
          <w:u w:val="single"/>
          <w:lang w:val="es-ES_tradnl"/>
        </w:rPr>
        <w:lastRenderedPageBreak/>
        <w:t>Olfato</w:t>
      </w:r>
    </w:p>
    <w:p w14:paraId="4E8AF3E1" w14:textId="77777777" w:rsidR="006F28F2" w:rsidRDefault="006F28F2" w:rsidP="006F28F2">
      <w:pPr>
        <w:rPr>
          <w:lang w:val="es-ES_tradnl"/>
        </w:rPr>
      </w:pPr>
    </w:p>
    <w:p w14:paraId="43BACC5D" w14:textId="77777777" w:rsidR="006F28F2" w:rsidRPr="00B0279A" w:rsidRDefault="006F28F2" w:rsidP="006F28F2">
      <w:pPr>
        <w:rPr>
          <w:b/>
          <w:lang w:val="es-ES_tradnl"/>
        </w:rPr>
      </w:pPr>
      <w:r w:rsidRPr="00B0279A">
        <w:rPr>
          <w:b/>
          <w:lang w:val="es-ES_tradnl"/>
        </w:rPr>
        <w:t>Observaciones generales:</w:t>
      </w:r>
    </w:p>
    <w:p w14:paraId="703EEC84" w14:textId="77777777" w:rsidR="006F28F2" w:rsidRPr="00A6701F" w:rsidRDefault="006F28F2" w:rsidP="000C3F68">
      <w:pPr>
        <w:pStyle w:val="ListParagraph"/>
        <w:numPr>
          <w:ilvl w:val="0"/>
          <w:numId w:val="50"/>
        </w:numPr>
        <w:rPr>
          <w:lang w:val="es-ES_tradnl"/>
        </w:rPr>
      </w:pPr>
      <w:r w:rsidRPr="00A6701F">
        <w:rPr>
          <w:lang w:val="es-ES_tradnl"/>
        </w:rPr>
        <w:t>Los/as estudiantes son sensibles a los olores.</w:t>
      </w:r>
    </w:p>
    <w:p w14:paraId="390470E6" w14:textId="77777777" w:rsidR="006F28F2" w:rsidRPr="00A6701F" w:rsidRDefault="006F28F2" w:rsidP="000C3F68">
      <w:pPr>
        <w:pStyle w:val="ListParagraph"/>
        <w:numPr>
          <w:ilvl w:val="0"/>
          <w:numId w:val="50"/>
        </w:numPr>
        <w:rPr>
          <w:lang w:val="es-ES_tradnl"/>
        </w:rPr>
      </w:pPr>
      <w:r w:rsidRPr="00A6701F">
        <w:rPr>
          <w:lang w:val="es-ES_tradnl"/>
        </w:rPr>
        <w:t>Los/as estudiantes buscan los olores (oler ropa, artículos del salón de clases).</w:t>
      </w:r>
    </w:p>
    <w:p w14:paraId="7A6C0596"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365675AC" w14:textId="77777777" w:rsidTr="007C4C4F">
        <w:tc>
          <w:tcPr>
            <w:tcW w:w="4428" w:type="dxa"/>
          </w:tcPr>
          <w:p w14:paraId="1D1F4A20" w14:textId="082DD077" w:rsidR="006F28F2" w:rsidRPr="001A5F24" w:rsidRDefault="006F28F2" w:rsidP="007C4C4F">
            <w:pPr>
              <w:jc w:val="center"/>
              <w:rPr>
                <w:b/>
                <w:lang w:val="es-ES_tradnl"/>
              </w:rPr>
            </w:pPr>
            <w:r w:rsidRPr="001A5F24">
              <w:rPr>
                <w:b/>
                <w:lang w:val="es-ES_tradnl"/>
              </w:rPr>
              <w:t>Conductas espec</w:t>
            </w:r>
            <w:r w:rsidR="009474A6">
              <w:rPr>
                <w:b/>
                <w:lang w:val="es-ES_tradnl"/>
              </w:rPr>
              <w:t>í</w:t>
            </w:r>
            <w:r w:rsidRPr="001A5F24">
              <w:rPr>
                <w:b/>
                <w:lang w:val="es-ES_tradnl"/>
              </w:rPr>
              <w:t>ficas observadas</w:t>
            </w:r>
          </w:p>
        </w:tc>
        <w:tc>
          <w:tcPr>
            <w:tcW w:w="4428" w:type="dxa"/>
          </w:tcPr>
          <w:p w14:paraId="546B6033" w14:textId="77777777" w:rsidR="006F28F2" w:rsidRPr="001A5F24" w:rsidRDefault="006F28F2" w:rsidP="007C4C4F">
            <w:pPr>
              <w:jc w:val="center"/>
              <w:rPr>
                <w:b/>
                <w:lang w:val="es-ES_tradnl"/>
              </w:rPr>
            </w:pPr>
            <w:r w:rsidRPr="001A5F24">
              <w:rPr>
                <w:b/>
                <w:lang w:val="es-ES_tradnl"/>
              </w:rPr>
              <w:t>Estrategias Sensoriales</w:t>
            </w:r>
          </w:p>
        </w:tc>
      </w:tr>
      <w:tr w:rsidR="006F28F2" w14:paraId="4A257009" w14:textId="77777777" w:rsidTr="007C4C4F">
        <w:tc>
          <w:tcPr>
            <w:tcW w:w="4428" w:type="dxa"/>
          </w:tcPr>
          <w:p w14:paraId="2DED059A" w14:textId="77777777" w:rsidR="006F28F2" w:rsidRDefault="006F28F2" w:rsidP="007C4C4F">
            <w:pPr>
              <w:rPr>
                <w:lang w:val="es-ES_tradnl"/>
              </w:rPr>
            </w:pPr>
            <w:r>
              <w:rPr>
                <w:lang w:val="es-ES_tradnl"/>
              </w:rPr>
              <w:t>_____ Sensible a los olores</w:t>
            </w:r>
          </w:p>
          <w:p w14:paraId="78FCAEAC" w14:textId="77777777" w:rsidR="006F28F2" w:rsidRDefault="006F28F2" w:rsidP="007C4C4F">
            <w:pPr>
              <w:rPr>
                <w:lang w:val="es-ES_tradnl"/>
              </w:rPr>
            </w:pPr>
          </w:p>
          <w:p w14:paraId="10C5F280" w14:textId="77777777" w:rsidR="006F28F2" w:rsidRDefault="006F28F2" w:rsidP="007C4C4F">
            <w:pPr>
              <w:rPr>
                <w:lang w:val="es-ES_tradnl"/>
              </w:rPr>
            </w:pPr>
            <w:r>
              <w:rPr>
                <w:lang w:val="es-ES_tradnl"/>
              </w:rPr>
              <w:t>_____ Búsqueda de olor</w:t>
            </w:r>
          </w:p>
          <w:p w14:paraId="14F4CF47" w14:textId="77777777" w:rsidR="006F28F2" w:rsidRDefault="006F28F2" w:rsidP="007C4C4F">
            <w:pPr>
              <w:rPr>
                <w:lang w:val="es-ES_tradnl"/>
              </w:rPr>
            </w:pPr>
          </w:p>
        </w:tc>
        <w:tc>
          <w:tcPr>
            <w:tcW w:w="4428" w:type="dxa"/>
          </w:tcPr>
          <w:p w14:paraId="0EC081CE" w14:textId="77777777" w:rsidR="006F28F2" w:rsidRDefault="006F28F2" w:rsidP="000C3F68">
            <w:pPr>
              <w:pStyle w:val="ListParagraph"/>
              <w:numPr>
                <w:ilvl w:val="0"/>
                <w:numId w:val="40"/>
              </w:numPr>
              <w:rPr>
                <w:lang w:val="es-ES_tradnl"/>
              </w:rPr>
            </w:pPr>
            <w:r>
              <w:rPr>
                <w:lang w:val="es-ES_tradnl"/>
              </w:rPr>
              <w:t xml:space="preserve"> Aceites esenciales en un algodón</w:t>
            </w:r>
          </w:p>
          <w:p w14:paraId="0A40795B" w14:textId="77777777" w:rsidR="006F28F2" w:rsidRPr="00A6701F" w:rsidRDefault="006F28F2" w:rsidP="007C4C4F">
            <w:pPr>
              <w:rPr>
                <w:lang w:val="es-ES_tradnl"/>
              </w:rPr>
            </w:pPr>
            <w:r w:rsidRPr="00A6701F">
              <w:rPr>
                <w:lang w:val="es-ES_tradnl"/>
              </w:rPr>
              <w:t xml:space="preserve">Los/as estudiantes pueden escoger uno que les agrade y olerlo. Olerlos puede bloquear el olor </w:t>
            </w:r>
            <w:r>
              <w:rPr>
                <w:lang w:val="es-ES_tradnl"/>
              </w:rPr>
              <w:t>al que son</w:t>
            </w:r>
            <w:r w:rsidRPr="00A6701F">
              <w:rPr>
                <w:lang w:val="es-ES_tradnl"/>
              </w:rPr>
              <w:t xml:space="preserve"> sensibles</w:t>
            </w:r>
            <w:r>
              <w:rPr>
                <w:lang w:val="es-ES_tradnl"/>
              </w:rPr>
              <w:t>.</w:t>
            </w:r>
          </w:p>
          <w:p w14:paraId="667C5067" w14:textId="77777777" w:rsidR="006F28F2" w:rsidRPr="001A5F24" w:rsidRDefault="006F28F2" w:rsidP="000C3F68">
            <w:pPr>
              <w:pStyle w:val="ListParagraph"/>
              <w:numPr>
                <w:ilvl w:val="0"/>
                <w:numId w:val="40"/>
              </w:numPr>
              <w:rPr>
                <w:lang w:val="es-ES_tradnl"/>
              </w:rPr>
            </w:pPr>
            <w:r>
              <w:rPr>
                <w:lang w:val="es-ES_tradnl"/>
              </w:rPr>
              <w:t>Sprays y ambientadores</w:t>
            </w:r>
          </w:p>
        </w:tc>
      </w:tr>
    </w:tbl>
    <w:p w14:paraId="1947E356" w14:textId="77777777" w:rsidR="006F28F2" w:rsidRDefault="006F28F2" w:rsidP="006F28F2">
      <w:pPr>
        <w:rPr>
          <w:lang w:val="es-ES_tradnl"/>
        </w:rPr>
      </w:pPr>
    </w:p>
    <w:p w14:paraId="75E91A74" w14:textId="77777777" w:rsidR="006F28F2" w:rsidRDefault="006F28F2" w:rsidP="006F28F2">
      <w:pPr>
        <w:rPr>
          <w:lang w:val="es-ES_tradnl"/>
        </w:rPr>
      </w:pPr>
    </w:p>
    <w:p w14:paraId="0AA8C789" w14:textId="77777777" w:rsidR="006F28F2" w:rsidRPr="00A6701F" w:rsidRDefault="006F28F2" w:rsidP="006F28F2">
      <w:pPr>
        <w:rPr>
          <w:u w:val="single"/>
          <w:lang w:val="es-ES_tradnl"/>
        </w:rPr>
      </w:pPr>
      <w:r w:rsidRPr="00A6701F">
        <w:rPr>
          <w:u w:val="single"/>
          <w:lang w:val="es-ES_tradnl"/>
        </w:rPr>
        <w:t>Sabor/Masticar</w:t>
      </w:r>
    </w:p>
    <w:p w14:paraId="07FB7BC2" w14:textId="77777777" w:rsidR="006F28F2" w:rsidRDefault="006F28F2" w:rsidP="006F28F2">
      <w:pPr>
        <w:rPr>
          <w:lang w:val="es-ES_tradnl"/>
        </w:rPr>
      </w:pPr>
    </w:p>
    <w:p w14:paraId="55C782AA" w14:textId="77777777" w:rsidR="006F28F2" w:rsidRDefault="006F28F2" w:rsidP="006F28F2">
      <w:pPr>
        <w:rPr>
          <w:lang w:val="es-ES_tradnl"/>
        </w:rPr>
      </w:pPr>
      <w:r>
        <w:rPr>
          <w:b/>
          <w:lang w:val="es-ES_tradnl"/>
        </w:rPr>
        <w:t>Observaciones generales:</w:t>
      </w:r>
    </w:p>
    <w:p w14:paraId="61EC8EA5" w14:textId="77777777" w:rsidR="006F28F2" w:rsidRPr="00A6701F" w:rsidRDefault="006F28F2" w:rsidP="000C3F68">
      <w:pPr>
        <w:pStyle w:val="ListParagraph"/>
        <w:numPr>
          <w:ilvl w:val="0"/>
          <w:numId w:val="51"/>
        </w:numPr>
        <w:rPr>
          <w:lang w:val="es-ES_tradnl"/>
        </w:rPr>
      </w:pPr>
      <w:r w:rsidRPr="00A6701F">
        <w:rPr>
          <w:lang w:val="es-ES_tradnl"/>
        </w:rPr>
        <w:t>Los/as estudiantes mastican los lápices o las gomas de borrar, se chupan los dedos o ponen otros materiales en su boca.</w:t>
      </w:r>
    </w:p>
    <w:p w14:paraId="4B293671"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73D83EC5" w14:textId="77777777" w:rsidTr="007C4C4F">
        <w:tc>
          <w:tcPr>
            <w:tcW w:w="4428" w:type="dxa"/>
          </w:tcPr>
          <w:p w14:paraId="071A797A" w14:textId="77777777" w:rsidR="006F28F2" w:rsidRPr="001A5F24" w:rsidRDefault="006F28F2" w:rsidP="007C4C4F">
            <w:pPr>
              <w:jc w:val="center"/>
              <w:rPr>
                <w:b/>
                <w:lang w:val="es-ES_tradnl"/>
              </w:rPr>
            </w:pPr>
            <w:r w:rsidRPr="001A5F24">
              <w:rPr>
                <w:b/>
                <w:lang w:val="es-ES_tradnl"/>
              </w:rPr>
              <w:t>Conductas especificas observadas</w:t>
            </w:r>
          </w:p>
        </w:tc>
        <w:tc>
          <w:tcPr>
            <w:tcW w:w="4428" w:type="dxa"/>
          </w:tcPr>
          <w:p w14:paraId="1DB2EA6E" w14:textId="77777777" w:rsidR="006F28F2" w:rsidRPr="001A5F24" w:rsidRDefault="006F28F2" w:rsidP="007C4C4F">
            <w:pPr>
              <w:jc w:val="center"/>
              <w:rPr>
                <w:b/>
                <w:lang w:val="es-ES_tradnl"/>
              </w:rPr>
            </w:pPr>
            <w:r w:rsidRPr="001A5F24">
              <w:rPr>
                <w:b/>
                <w:lang w:val="es-ES_tradnl"/>
              </w:rPr>
              <w:t>Estrategias Sensoriales</w:t>
            </w:r>
          </w:p>
        </w:tc>
      </w:tr>
      <w:tr w:rsidR="006F28F2" w14:paraId="27B877AE" w14:textId="77777777" w:rsidTr="007C4C4F">
        <w:tc>
          <w:tcPr>
            <w:tcW w:w="4428" w:type="dxa"/>
          </w:tcPr>
          <w:p w14:paraId="49ED1057" w14:textId="77777777" w:rsidR="006F28F2" w:rsidRDefault="006F28F2" w:rsidP="007C4C4F">
            <w:pPr>
              <w:rPr>
                <w:lang w:val="es-ES_tradnl"/>
              </w:rPr>
            </w:pPr>
            <w:r>
              <w:rPr>
                <w:lang w:val="es-ES_tradnl"/>
              </w:rPr>
              <w:t>_____ Búsqueda de estimulación oral</w:t>
            </w:r>
          </w:p>
        </w:tc>
        <w:tc>
          <w:tcPr>
            <w:tcW w:w="4428" w:type="dxa"/>
          </w:tcPr>
          <w:p w14:paraId="2698AE5A" w14:textId="77777777" w:rsidR="006F28F2" w:rsidRDefault="006F28F2" w:rsidP="000C3F68">
            <w:pPr>
              <w:pStyle w:val="ListParagraph"/>
              <w:numPr>
                <w:ilvl w:val="0"/>
                <w:numId w:val="40"/>
              </w:numPr>
              <w:rPr>
                <w:lang w:val="es-ES_tradnl"/>
              </w:rPr>
            </w:pPr>
            <w:r>
              <w:rPr>
                <w:lang w:val="es-ES_tradnl"/>
              </w:rPr>
              <w:t>Palitos para mascar o chupar</w:t>
            </w:r>
          </w:p>
          <w:p w14:paraId="4A6576E1" w14:textId="77777777" w:rsidR="006F28F2" w:rsidRDefault="006F28F2" w:rsidP="000C3F68">
            <w:pPr>
              <w:pStyle w:val="ListParagraph"/>
              <w:numPr>
                <w:ilvl w:val="0"/>
                <w:numId w:val="40"/>
              </w:numPr>
              <w:rPr>
                <w:lang w:val="es-ES_tradnl"/>
              </w:rPr>
            </w:pPr>
            <w:r>
              <w:rPr>
                <w:lang w:val="es-ES_tradnl"/>
              </w:rPr>
              <w:t>Plato de frutas disponibles</w:t>
            </w:r>
          </w:p>
          <w:p w14:paraId="318E7AD1" w14:textId="77777777" w:rsidR="006F28F2" w:rsidRDefault="006F28F2" w:rsidP="000C3F68">
            <w:pPr>
              <w:pStyle w:val="ListParagraph"/>
              <w:numPr>
                <w:ilvl w:val="0"/>
                <w:numId w:val="40"/>
              </w:numPr>
              <w:rPr>
                <w:lang w:val="es-ES_tradnl"/>
              </w:rPr>
            </w:pPr>
            <w:r>
              <w:rPr>
                <w:lang w:val="es-ES_tradnl"/>
              </w:rPr>
              <w:t xml:space="preserve">Mentas </w:t>
            </w:r>
          </w:p>
          <w:p w14:paraId="420A7F0A" w14:textId="77777777" w:rsidR="006F28F2" w:rsidRPr="004E6841" w:rsidRDefault="006F28F2" w:rsidP="000C3F68">
            <w:pPr>
              <w:pStyle w:val="ListParagraph"/>
              <w:numPr>
                <w:ilvl w:val="0"/>
                <w:numId w:val="40"/>
              </w:numPr>
              <w:rPr>
                <w:lang w:val="es-ES_tradnl"/>
              </w:rPr>
            </w:pPr>
            <w:r>
              <w:rPr>
                <w:lang w:val="es-ES_tradnl"/>
              </w:rPr>
              <w:t>Caramelos duros</w:t>
            </w:r>
          </w:p>
        </w:tc>
      </w:tr>
    </w:tbl>
    <w:p w14:paraId="6AD407E7" w14:textId="77777777" w:rsidR="006F28F2" w:rsidRDefault="006F28F2" w:rsidP="006F28F2">
      <w:pPr>
        <w:rPr>
          <w:lang w:val="es-ES_tradnl"/>
        </w:rPr>
      </w:pPr>
    </w:p>
    <w:p w14:paraId="634023E0" w14:textId="77777777" w:rsidR="006F28F2" w:rsidRDefault="006F28F2" w:rsidP="006F28F2">
      <w:pPr>
        <w:rPr>
          <w:lang w:val="es-ES_tradnl"/>
        </w:rPr>
      </w:pPr>
    </w:p>
    <w:p w14:paraId="2EAD2510" w14:textId="77777777" w:rsidR="006F28F2" w:rsidRPr="00A6701F" w:rsidRDefault="006F28F2" w:rsidP="006F28F2">
      <w:pPr>
        <w:rPr>
          <w:u w:val="single"/>
          <w:lang w:val="es-ES_tradnl"/>
        </w:rPr>
      </w:pPr>
      <w:r w:rsidRPr="00A6701F">
        <w:rPr>
          <w:u w:val="single"/>
          <w:lang w:val="es-ES_tradnl"/>
        </w:rPr>
        <w:t>Tacto</w:t>
      </w:r>
    </w:p>
    <w:p w14:paraId="4373A4BD" w14:textId="77777777" w:rsidR="006F28F2" w:rsidRDefault="006F28F2" w:rsidP="006F28F2">
      <w:pPr>
        <w:rPr>
          <w:lang w:val="es-ES_tradnl"/>
        </w:rPr>
      </w:pPr>
    </w:p>
    <w:p w14:paraId="4683BCE7" w14:textId="77777777" w:rsidR="006F28F2" w:rsidRDefault="006F28F2" w:rsidP="006F28F2">
      <w:pPr>
        <w:rPr>
          <w:lang w:val="es-ES_tradnl"/>
        </w:rPr>
      </w:pPr>
      <w:r>
        <w:rPr>
          <w:b/>
          <w:lang w:val="es-ES_tradnl"/>
        </w:rPr>
        <w:t>Observaciones generales:</w:t>
      </w:r>
    </w:p>
    <w:p w14:paraId="46F2C661" w14:textId="6F394F8B" w:rsidR="006F28F2" w:rsidRPr="00A6701F" w:rsidRDefault="006F28F2" w:rsidP="000C3F68">
      <w:pPr>
        <w:pStyle w:val="ListParagraph"/>
        <w:numPr>
          <w:ilvl w:val="0"/>
          <w:numId w:val="52"/>
        </w:numPr>
        <w:rPr>
          <w:lang w:val="es-ES_tradnl"/>
        </w:rPr>
      </w:pPr>
      <w:r w:rsidRPr="00A6701F">
        <w:rPr>
          <w:lang w:val="es-ES_tradnl"/>
        </w:rPr>
        <w:t>Los/as estudiantes se inquietan con los artículos o se desregulan cuando se les pide que mantengan sus manos o cuerpos inmóviles/qui</w:t>
      </w:r>
      <w:r w:rsidR="00861E80">
        <w:rPr>
          <w:lang w:val="es-ES_tradnl"/>
        </w:rPr>
        <w:t>e</w:t>
      </w:r>
      <w:r w:rsidRPr="00A6701F">
        <w:rPr>
          <w:lang w:val="es-ES_tradnl"/>
        </w:rPr>
        <w:t>tos.</w:t>
      </w:r>
    </w:p>
    <w:p w14:paraId="6AB1569F" w14:textId="77777777" w:rsidR="006F28F2" w:rsidRPr="00A6701F" w:rsidRDefault="006F28F2" w:rsidP="000C3F68">
      <w:pPr>
        <w:pStyle w:val="ListParagraph"/>
        <w:numPr>
          <w:ilvl w:val="0"/>
          <w:numId w:val="52"/>
        </w:numPr>
        <w:rPr>
          <w:lang w:val="es-ES_tradnl"/>
        </w:rPr>
      </w:pPr>
      <w:r w:rsidRPr="00A6701F">
        <w:rPr>
          <w:lang w:val="es-ES_tradnl"/>
        </w:rPr>
        <w:t>Los/as estudiantes se desregulan cuando se les pide que se sienten cerca de otros estudiantes o adultos.</w:t>
      </w:r>
    </w:p>
    <w:p w14:paraId="3054F45E" w14:textId="77777777" w:rsidR="006F28F2" w:rsidRDefault="006F28F2" w:rsidP="006F28F2">
      <w:pPr>
        <w:rPr>
          <w:lang w:val="es-ES_tradnl"/>
        </w:rPr>
      </w:pPr>
    </w:p>
    <w:tbl>
      <w:tblPr>
        <w:tblStyle w:val="TableGrid"/>
        <w:tblW w:w="0" w:type="auto"/>
        <w:tblLook w:val="04A0" w:firstRow="1" w:lastRow="0" w:firstColumn="1" w:lastColumn="0" w:noHBand="0" w:noVBand="1"/>
      </w:tblPr>
      <w:tblGrid>
        <w:gridCol w:w="4428"/>
        <w:gridCol w:w="4428"/>
      </w:tblGrid>
      <w:tr w:rsidR="006F28F2" w:rsidRPr="001A5F24" w14:paraId="09B4CD56" w14:textId="77777777" w:rsidTr="007C4C4F">
        <w:tc>
          <w:tcPr>
            <w:tcW w:w="4428" w:type="dxa"/>
          </w:tcPr>
          <w:p w14:paraId="462F957C" w14:textId="77777777" w:rsidR="006F28F2" w:rsidRPr="001A5F24" w:rsidRDefault="006F28F2" w:rsidP="007C4C4F">
            <w:pPr>
              <w:jc w:val="center"/>
              <w:rPr>
                <w:b/>
                <w:lang w:val="es-ES_tradnl"/>
              </w:rPr>
            </w:pPr>
            <w:r w:rsidRPr="001A5F24">
              <w:rPr>
                <w:b/>
                <w:lang w:val="es-ES_tradnl"/>
              </w:rPr>
              <w:t>Conductas especificas observadas</w:t>
            </w:r>
          </w:p>
        </w:tc>
        <w:tc>
          <w:tcPr>
            <w:tcW w:w="4428" w:type="dxa"/>
          </w:tcPr>
          <w:p w14:paraId="2A869FFF" w14:textId="77777777" w:rsidR="006F28F2" w:rsidRPr="001A5F24" w:rsidRDefault="006F28F2" w:rsidP="007C4C4F">
            <w:pPr>
              <w:jc w:val="center"/>
              <w:rPr>
                <w:b/>
                <w:lang w:val="es-ES_tradnl"/>
              </w:rPr>
            </w:pPr>
            <w:r w:rsidRPr="001A5F24">
              <w:rPr>
                <w:b/>
                <w:lang w:val="es-ES_tradnl"/>
              </w:rPr>
              <w:t>Estrategias Sensoriales</w:t>
            </w:r>
          </w:p>
        </w:tc>
      </w:tr>
      <w:tr w:rsidR="006F28F2" w14:paraId="375792B3" w14:textId="77777777" w:rsidTr="007C4C4F">
        <w:tc>
          <w:tcPr>
            <w:tcW w:w="4428" w:type="dxa"/>
          </w:tcPr>
          <w:p w14:paraId="78360B98" w14:textId="77777777" w:rsidR="006F28F2" w:rsidRDefault="006F28F2" w:rsidP="007C4C4F">
            <w:pPr>
              <w:rPr>
                <w:lang w:val="es-ES_tradnl"/>
              </w:rPr>
            </w:pPr>
            <w:r>
              <w:rPr>
                <w:lang w:val="es-ES_tradnl"/>
              </w:rPr>
              <w:t>_____ Apretar</w:t>
            </w:r>
          </w:p>
          <w:p w14:paraId="4C67BEA1" w14:textId="77777777" w:rsidR="006F28F2" w:rsidRDefault="006F28F2" w:rsidP="007C4C4F">
            <w:pPr>
              <w:rPr>
                <w:lang w:val="es-ES_tradnl"/>
              </w:rPr>
            </w:pPr>
          </w:p>
          <w:p w14:paraId="4308FC6E" w14:textId="77777777" w:rsidR="006F28F2" w:rsidRDefault="006F28F2" w:rsidP="007C4C4F">
            <w:pPr>
              <w:rPr>
                <w:lang w:val="es-ES_tradnl"/>
              </w:rPr>
            </w:pPr>
          </w:p>
        </w:tc>
        <w:tc>
          <w:tcPr>
            <w:tcW w:w="4428" w:type="dxa"/>
          </w:tcPr>
          <w:p w14:paraId="4AC8EEE9" w14:textId="77777777" w:rsidR="006F28F2" w:rsidRPr="004E6841" w:rsidRDefault="006F28F2" w:rsidP="000C3F68">
            <w:pPr>
              <w:pStyle w:val="ListParagraph"/>
              <w:numPr>
                <w:ilvl w:val="0"/>
                <w:numId w:val="40"/>
              </w:numPr>
              <w:rPr>
                <w:lang w:val="es-ES_tradnl"/>
              </w:rPr>
            </w:pPr>
            <w:r>
              <w:rPr>
                <w:lang w:val="es-ES_tradnl"/>
              </w:rPr>
              <w:t>Bolas para el estrés</w:t>
            </w:r>
          </w:p>
          <w:p w14:paraId="19825084" w14:textId="332022E9" w:rsidR="006F28F2" w:rsidRPr="004E6841" w:rsidRDefault="006F28F2" w:rsidP="000C3F68">
            <w:pPr>
              <w:pStyle w:val="ListParagraph"/>
              <w:numPr>
                <w:ilvl w:val="0"/>
                <w:numId w:val="40"/>
              </w:numPr>
              <w:rPr>
                <w:lang w:val="es-ES_tradnl"/>
              </w:rPr>
            </w:pPr>
            <w:r>
              <w:rPr>
                <w:lang w:val="es-ES_tradnl"/>
              </w:rPr>
              <w:t xml:space="preserve">Plasticina </w:t>
            </w:r>
            <w:r w:rsidR="00DA4E03">
              <w:rPr>
                <w:lang w:val="es-ES_tradnl"/>
              </w:rPr>
              <w:t>(plastilina)</w:t>
            </w:r>
          </w:p>
        </w:tc>
      </w:tr>
      <w:tr w:rsidR="006F28F2" w:rsidRPr="00B556AC" w14:paraId="05502BC5" w14:textId="77777777" w:rsidTr="007C4C4F">
        <w:tc>
          <w:tcPr>
            <w:tcW w:w="4428" w:type="dxa"/>
          </w:tcPr>
          <w:p w14:paraId="35A3A017" w14:textId="77777777" w:rsidR="006F28F2" w:rsidRDefault="006F28F2" w:rsidP="007C4C4F">
            <w:pPr>
              <w:rPr>
                <w:lang w:val="es-ES_tradnl"/>
              </w:rPr>
            </w:pPr>
            <w:r>
              <w:rPr>
                <w:lang w:val="es-ES_tradnl"/>
              </w:rPr>
              <w:t>_____ Acariciar</w:t>
            </w:r>
          </w:p>
          <w:p w14:paraId="61415BA2" w14:textId="77777777" w:rsidR="006F28F2" w:rsidRDefault="006F28F2" w:rsidP="007C4C4F">
            <w:pPr>
              <w:rPr>
                <w:lang w:val="es-ES_tradnl"/>
              </w:rPr>
            </w:pPr>
          </w:p>
        </w:tc>
        <w:tc>
          <w:tcPr>
            <w:tcW w:w="4428" w:type="dxa"/>
          </w:tcPr>
          <w:p w14:paraId="2365486B" w14:textId="77777777" w:rsidR="006F28F2" w:rsidRDefault="006F28F2" w:rsidP="000C3F68">
            <w:pPr>
              <w:pStyle w:val="ListParagraph"/>
              <w:numPr>
                <w:ilvl w:val="0"/>
                <w:numId w:val="40"/>
              </w:numPr>
              <w:rPr>
                <w:lang w:val="es-ES_tradnl"/>
              </w:rPr>
            </w:pPr>
            <w:r>
              <w:rPr>
                <w:lang w:val="es-ES_tradnl"/>
              </w:rPr>
              <w:t xml:space="preserve">Tela, peluche, bolita con textura </w:t>
            </w:r>
          </w:p>
          <w:p w14:paraId="7F98004B" w14:textId="77777777" w:rsidR="006F28F2" w:rsidRDefault="006F28F2" w:rsidP="000C3F68">
            <w:pPr>
              <w:pStyle w:val="ListParagraph"/>
              <w:numPr>
                <w:ilvl w:val="0"/>
                <w:numId w:val="40"/>
              </w:numPr>
              <w:rPr>
                <w:lang w:val="es-ES_tradnl"/>
              </w:rPr>
            </w:pPr>
            <w:r>
              <w:rPr>
                <w:lang w:val="es-ES_tradnl"/>
              </w:rPr>
              <w:t>Beads, mármol plano, arroz seco</w:t>
            </w:r>
          </w:p>
        </w:tc>
      </w:tr>
      <w:tr w:rsidR="006F28F2" w14:paraId="06DEB9E2" w14:textId="77777777" w:rsidTr="007C4C4F">
        <w:tc>
          <w:tcPr>
            <w:tcW w:w="4428" w:type="dxa"/>
          </w:tcPr>
          <w:p w14:paraId="6FABD50B" w14:textId="77777777" w:rsidR="006F28F2" w:rsidRDefault="006F28F2" w:rsidP="007C4C4F">
            <w:pPr>
              <w:rPr>
                <w:lang w:val="es-ES_tradnl"/>
              </w:rPr>
            </w:pPr>
            <w:r>
              <w:rPr>
                <w:lang w:val="es-ES_tradnl"/>
              </w:rPr>
              <w:t>_____ Presionar, empujar contra cosas o pedir un abrazo</w:t>
            </w:r>
          </w:p>
          <w:p w14:paraId="2E18F4D8" w14:textId="77777777" w:rsidR="006F28F2" w:rsidRDefault="006F28F2" w:rsidP="007C4C4F">
            <w:pPr>
              <w:rPr>
                <w:lang w:val="es-ES_tradnl"/>
              </w:rPr>
            </w:pPr>
          </w:p>
        </w:tc>
        <w:tc>
          <w:tcPr>
            <w:tcW w:w="4428" w:type="dxa"/>
          </w:tcPr>
          <w:p w14:paraId="0E75C10A" w14:textId="77777777" w:rsidR="006F28F2" w:rsidRDefault="006F28F2" w:rsidP="000C3F68">
            <w:pPr>
              <w:pStyle w:val="ListParagraph"/>
              <w:numPr>
                <w:ilvl w:val="0"/>
                <w:numId w:val="40"/>
              </w:numPr>
              <w:rPr>
                <w:lang w:val="es-ES_tradnl"/>
              </w:rPr>
            </w:pPr>
            <w:r>
              <w:rPr>
                <w:lang w:val="es-ES_tradnl"/>
              </w:rPr>
              <w:t>Mesa con pedales</w:t>
            </w:r>
          </w:p>
          <w:p w14:paraId="567B4372" w14:textId="77777777" w:rsidR="006F28F2" w:rsidRDefault="006F28F2" w:rsidP="000C3F68">
            <w:pPr>
              <w:pStyle w:val="ListParagraph"/>
              <w:numPr>
                <w:ilvl w:val="0"/>
                <w:numId w:val="40"/>
              </w:numPr>
              <w:rPr>
                <w:lang w:val="es-ES_tradnl"/>
              </w:rPr>
            </w:pPr>
            <w:r>
              <w:rPr>
                <w:lang w:val="es-ES_tradnl"/>
              </w:rPr>
              <w:t xml:space="preserve">Bandas elásticas de resistencia </w:t>
            </w:r>
          </w:p>
          <w:p w14:paraId="51D749B3" w14:textId="77777777" w:rsidR="006F28F2" w:rsidRDefault="006F28F2" w:rsidP="000C3F68">
            <w:pPr>
              <w:pStyle w:val="ListParagraph"/>
              <w:numPr>
                <w:ilvl w:val="0"/>
                <w:numId w:val="40"/>
              </w:numPr>
              <w:rPr>
                <w:lang w:val="es-ES_tradnl"/>
              </w:rPr>
            </w:pPr>
            <w:r>
              <w:rPr>
                <w:lang w:val="es-ES_tradnl"/>
              </w:rPr>
              <w:t xml:space="preserve">Bolsitas de frijoles/arroz </w:t>
            </w:r>
          </w:p>
          <w:p w14:paraId="4B333756" w14:textId="77777777" w:rsidR="006F28F2" w:rsidRDefault="006F28F2" w:rsidP="007C4C4F">
            <w:pPr>
              <w:pStyle w:val="ListParagraph"/>
              <w:rPr>
                <w:lang w:val="es-ES_tradnl"/>
              </w:rPr>
            </w:pPr>
          </w:p>
        </w:tc>
      </w:tr>
      <w:tr w:rsidR="006F28F2" w14:paraId="0445420C" w14:textId="77777777" w:rsidTr="007C4C4F">
        <w:tc>
          <w:tcPr>
            <w:tcW w:w="4428" w:type="dxa"/>
          </w:tcPr>
          <w:p w14:paraId="298DCC33" w14:textId="77777777" w:rsidR="006F28F2" w:rsidRDefault="006F28F2" w:rsidP="007C4C4F">
            <w:pPr>
              <w:rPr>
                <w:lang w:val="es-ES_tradnl"/>
              </w:rPr>
            </w:pPr>
            <w:r>
              <w:rPr>
                <w:lang w:val="es-ES_tradnl"/>
              </w:rPr>
              <w:lastRenderedPageBreak/>
              <w:t>_____ Levantar objetos pesados</w:t>
            </w:r>
          </w:p>
          <w:p w14:paraId="3FDF83BD" w14:textId="77777777" w:rsidR="006F28F2" w:rsidRDefault="006F28F2" w:rsidP="007C4C4F">
            <w:pPr>
              <w:rPr>
                <w:lang w:val="es-ES_tradnl"/>
              </w:rPr>
            </w:pPr>
          </w:p>
        </w:tc>
        <w:tc>
          <w:tcPr>
            <w:tcW w:w="4428" w:type="dxa"/>
          </w:tcPr>
          <w:p w14:paraId="7CCDC0E0" w14:textId="77777777" w:rsidR="006F28F2" w:rsidRDefault="006F28F2" w:rsidP="000C3F68">
            <w:pPr>
              <w:pStyle w:val="ListParagraph"/>
              <w:numPr>
                <w:ilvl w:val="0"/>
                <w:numId w:val="40"/>
              </w:numPr>
              <w:rPr>
                <w:lang w:val="es-ES_tradnl"/>
              </w:rPr>
            </w:pPr>
            <w:r>
              <w:rPr>
                <w:lang w:val="es-ES_tradnl"/>
              </w:rPr>
              <w:t>Papeles/libros</w:t>
            </w:r>
          </w:p>
          <w:p w14:paraId="7C6D3BB2" w14:textId="77777777" w:rsidR="006F28F2" w:rsidRDefault="006F28F2" w:rsidP="000C3F68">
            <w:pPr>
              <w:pStyle w:val="ListParagraph"/>
              <w:numPr>
                <w:ilvl w:val="0"/>
                <w:numId w:val="40"/>
              </w:numPr>
              <w:rPr>
                <w:lang w:val="es-ES_tradnl"/>
              </w:rPr>
            </w:pPr>
            <w:r>
              <w:rPr>
                <w:lang w:val="es-ES_tradnl"/>
              </w:rPr>
              <w:t xml:space="preserve">Colocar frisa o cojín pesado en falda </w:t>
            </w:r>
          </w:p>
          <w:p w14:paraId="05981248" w14:textId="77777777" w:rsidR="006F28F2" w:rsidRDefault="006F28F2" w:rsidP="000C3F68">
            <w:pPr>
              <w:pStyle w:val="ListParagraph"/>
              <w:numPr>
                <w:ilvl w:val="0"/>
                <w:numId w:val="40"/>
              </w:numPr>
              <w:rPr>
                <w:lang w:val="es-ES_tradnl"/>
              </w:rPr>
            </w:pPr>
            <w:r>
              <w:rPr>
                <w:lang w:val="es-ES_tradnl"/>
              </w:rPr>
              <w:t>Chaleco pesado</w:t>
            </w:r>
          </w:p>
          <w:p w14:paraId="3601F5F3" w14:textId="77777777" w:rsidR="006F28F2" w:rsidRDefault="006F28F2" w:rsidP="007C4C4F">
            <w:pPr>
              <w:pStyle w:val="ListParagraph"/>
              <w:rPr>
                <w:lang w:val="es-ES_tradnl"/>
              </w:rPr>
            </w:pPr>
          </w:p>
        </w:tc>
      </w:tr>
      <w:tr w:rsidR="006F28F2" w:rsidRPr="00B556AC" w14:paraId="3042429E" w14:textId="77777777" w:rsidTr="007C4C4F">
        <w:tc>
          <w:tcPr>
            <w:tcW w:w="4428" w:type="dxa"/>
          </w:tcPr>
          <w:p w14:paraId="700386DF" w14:textId="77777777" w:rsidR="006F28F2" w:rsidRDefault="006F28F2" w:rsidP="007C4C4F">
            <w:pPr>
              <w:rPr>
                <w:lang w:val="es-ES_tradnl"/>
              </w:rPr>
            </w:pPr>
            <w:r>
              <w:rPr>
                <w:lang w:val="es-ES_tradnl"/>
              </w:rPr>
              <w:t>_____ Aversivo al tacto o a estar cerca de los demás (Necesita más especio personal).</w:t>
            </w:r>
          </w:p>
          <w:p w14:paraId="525A01E9" w14:textId="77777777" w:rsidR="006F28F2" w:rsidRDefault="006F28F2" w:rsidP="007C4C4F">
            <w:pPr>
              <w:rPr>
                <w:lang w:val="es-ES_tradnl"/>
              </w:rPr>
            </w:pPr>
          </w:p>
        </w:tc>
        <w:tc>
          <w:tcPr>
            <w:tcW w:w="4428" w:type="dxa"/>
          </w:tcPr>
          <w:p w14:paraId="62082CDF" w14:textId="77777777" w:rsidR="006F28F2" w:rsidRPr="00723177" w:rsidRDefault="006F28F2" w:rsidP="000C3F68">
            <w:pPr>
              <w:pStyle w:val="ListParagraph"/>
              <w:numPr>
                <w:ilvl w:val="0"/>
                <w:numId w:val="40"/>
              </w:numPr>
              <w:ind w:left="160" w:hanging="200"/>
              <w:rPr>
                <w:lang w:val="es-ES_tradnl"/>
              </w:rPr>
            </w:pPr>
            <w:r>
              <w:rPr>
                <w:lang w:val="es-ES_tradnl"/>
              </w:rPr>
              <w:t xml:space="preserve"> Hula hoop- representando b</w:t>
            </w:r>
            <w:r w:rsidRPr="00723177">
              <w:rPr>
                <w:lang w:val="es-ES_tradnl"/>
              </w:rPr>
              <w:t>urbuja personal</w:t>
            </w:r>
          </w:p>
          <w:p w14:paraId="6EAE500F" w14:textId="77777777" w:rsidR="006F28F2" w:rsidRDefault="006F28F2" w:rsidP="000C3F68">
            <w:pPr>
              <w:pStyle w:val="ListParagraph"/>
              <w:numPr>
                <w:ilvl w:val="0"/>
                <w:numId w:val="40"/>
              </w:numPr>
              <w:ind w:left="160" w:hanging="200"/>
              <w:rPr>
                <w:lang w:val="es-ES_tradnl"/>
              </w:rPr>
            </w:pPr>
            <w:r>
              <w:rPr>
                <w:lang w:val="es-ES_tradnl"/>
              </w:rPr>
              <w:t xml:space="preserve"> Delinear área personal con cinta/tape </w:t>
            </w:r>
          </w:p>
        </w:tc>
      </w:tr>
    </w:tbl>
    <w:p w14:paraId="790261EA" w14:textId="77777777" w:rsidR="006F28F2" w:rsidRDefault="006F28F2" w:rsidP="006F28F2">
      <w:pPr>
        <w:rPr>
          <w:lang w:val="es-ES_tradnl"/>
        </w:rPr>
      </w:pPr>
    </w:p>
    <w:p w14:paraId="6B7348E3" w14:textId="77777777" w:rsidR="006F28F2" w:rsidRDefault="006F28F2" w:rsidP="006F28F2">
      <w:pPr>
        <w:rPr>
          <w:lang w:val="es-ES_tradnl"/>
        </w:rPr>
      </w:pPr>
    </w:p>
    <w:p w14:paraId="40C02879" w14:textId="77777777" w:rsidR="006F28F2" w:rsidRDefault="006F28F2" w:rsidP="006F28F2">
      <w:pPr>
        <w:rPr>
          <w:lang w:val="es-ES_tradnl"/>
        </w:rPr>
      </w:pPr>
    </w:p>
    <w:p w14:paraId="26DD751D" w14:textId="77777777" w:rsidR="006F28F2" w:rsidRPr="00723177" w:rsidRDefault="006F28F2" w:rsidP="006F28F2">
      <w:pPr>
        <w:rPr>
          <w:i/>
          <w:sz w:val="18"/>
          <w:szCs w:val="18"/>
          <w:lang w:val="es-ES_tradnl"/>
        </w:rPr>
      </w:pPr>
      <w:r w:rsidRPr="00723177">
        <w:rPr>
          <w:sz w:val="18"/>
          <w:szCs w:val="18"/>
          <w:lang w:val="es-ES_tradnl"/>
        </w:rPr>
        <w:t xml:space="preserve">Documento traducido al español por Arte Terapia PR, Inc. (mayo 2019 y revisado febrero 2020) del documento </w:t>
      </w:r>
      <w:r w:rsidRPr="00723177">
        <w:rPr>
          <w:i/>
          <w:sz w:val="18"/>
          <w:szCs w:val="18"/>
          <w:lang w:val="es-ES_tradnl"/>
        </w:rPr>
        <w:t>del Departamento de Instrucción de Wisconsin en colaboración con Sara Daniel, SaintA y Pam Black, Trauma-Sensitive Education, LLC.</w:t>
      </w:r>
    </w:p>
    <w:p w14:paraId="1A428419" w14:textId="04D278C5" w:rsidR="006F28F2" w:rsidRPr="0005737D" w:rsidRDefault="006F28F2" w:rsidP="00256F59">
      <w:pPr>
        <w:jc w:val="center"/>
        <w:rPr>
          <w:lang w:val="es-PR"/>
        </w:rPr>
      </w:pPr>
    </w:p>
    <w:p w14:paraId="196FCE33" w14:textId="4D7B807B" w:rsidR="006F28F2" w:rsidRPr="0005737D" w:rsidRDefault="006F28F2" w:rsidP="00256F59">
      <w:pPr>
        <w:jc w:val="center"/>
        <w:rPr>
          <w:lang w:val="es-PR"/>
        </w:rPr>
      </w:pPr>
    </w:p>
    <w:p w14:paraId="15FCC90D" w14:textId="1DB9AD73" w:rsidR="003D1F57" w:rsidRPr="0005737D" w:rsidRDefault="003D1F57" w:rsidP="00256F59">
      <w:pPr>
        <w:jc w:val="center"/>
        <w:rPr>
          <w:lang w:val="es-PR"/>
        </w:rPr>
      </w:pPr>
    </w:p>
    <w:p w14:paraId="38C36610" w14:textId="6A4DFACC" w:rsidR="003D1F57" w:rsidRPr="0005737D" w:rsidRDefault="003D1F57" w:rsidP="29EB4015">
      <w:pPr>
        <w:jc w:val="center"/>
        <w:rPr>
          <w:lang w:val="es-PR"/>
        </w:rPr>
      </w:pPr>
    </w:p>
    <w:p w14:paraId="692FCA75" w14:textId="64CFF34D" w:rsidR="003D1F57" w:rsidRPr="0005737D" w:rsidRDefault="003D1F57" w:rsidP="29EB4015">
      <w:pPr>
        <w:jc w:val="center"/>
        <w:rPr>
          <w:lang w:val="es-PR"/>
        </w:rPr>
      </w:pPr>
    </w:p>
    <w:p w14:paraId="379370A4" w14:textId="3C9AC6B1" w:rsidR="29EB4015" w:rsidRDefault="29EB4015" w:rsidP="29EB4015">
      <w:pPr>
        <w:jc w:val="center"/>
        <w:rPr>
          <w:lang w:val="es-PR"/>
        </w:rPr>
      </w:pPr>
      <w:r w:rsidRPr="29EB4015">
        <w:rPr>
          <w:b/>
          <w:bCs/>
          <w:u w:val="single"/>
          <w:lang w:val="es-PR"/>
        </w:rPr>
        <w:t>Actividad Creativa 2</w:t>
      </w:r>
    </w:p>
    <w:p w14:paraId="5EE02CA9" w14:textId="4B8B3CB7" w:rsidR="29EB4015" w:rsidRDefault="29EB4015" w:rsidP="29EB4015">
      <w:pPr>
        <w:rPr>
          <w:lang w:val="es-PR"/>
        </w:rPr>
      </w:pPr>
    </w:p>
    <w:p w14:paraId="0402B4E9" w14:textId="5EA50BCD" w:rsidR="003D1F57" w:rsidRPr="0005737D" w:rsidRDefault="003D1F57" w:rsidP="29EB4015">
      <w:pPr>
        <w:rPr>
          <w:b/>
          <w:bCs/>
          <w:lang w:val="es-PR"/>
        </w:rPr>
      </w:pPr>
      <w:r>
        <w:br/>
      </w:r>
      <w:r w:rsidR="29EB4015" w:rsidRPr="29EB4015">
        <w:rPr>
          <w:b/>
          <w:bCs/>
          <w:lang w:val="es-PR"/>
        </w:rPr>
        <w:t xml:space="preserve">Visión no-informada en trauma vs. Visión informada </w:t>
      </w:r>
      <w:r>
        <w:br/>
      </w:r>
    </w:p>
    <w:p w14:paraId="74063C3C" w14:textId="009AC2B8" w:rsidR="003D1F57" w:rsidRPr="0005737D" w:rsidRDefault="29EB4015" w:rsidP="29EB4015">
      <w:r w:rsidRPr="29EB4015">
        <w:rPr>
          <w:b/>
          <w:bCs/>
          <w:lang w:val="es-ES"/>
        </w:rPr>
        <w:t xml:space="preserve">Materiales: </w:t>
      </w:r>
    </w:p>
    <w:p w14:paraId="40EF8743" w14:textId="6D132ED7" w:rsidR="003D1F57" w:rsidRPr="0005737D" w:rsidRDefault="29EB4015" w:rsidP="000C3F68">
      <w:pPr>
        <w:pStyle w:val="ListParagraph"/>
        <w:numPr>
          <w:ilvl w:val="0"/>
          <w:numId w:val="4"/>
        </w:numPr>
        <w:rPr>
          <w:rFonts w:asciiTheme="minorHAnsi" w:eastAsiaTheme="minorEastAsia" w:hAnsiTheme="minorHAnsi" w:cstheme="minorBidi"/>
          <w:lang w:val="en-US"/>
        </w:rPr>
      </w:pPr>
      <w:r w:rsidRPr="29EB4015">
        <w:t xml:space="preserve">Papel </w:t>
      </w:r>
    </w:p>
    <w:p w14:paraId="0CE231F3" w14:textId="627680EA" w:rsidR="003D1F57" w:rsidRPr="0005737D" w:rsidRDefault="29EB4015" w:rsidP="000C3F68">
      <w:pPr>
        <w:pStyle w:val="ListParagraph"/>
        <w:numPr>
          <w:ilvl w:val="0"/>
          <w:numId w:val="4"/>
        </w:numPr>
        <w:rPr>
          <w:rFonts w:asciiTheme="minorHAnsi" w:eastAsiaTheme="minorEastAsia" w:hAnsiTheme="minorHAnsi" w:cstheme="minorBidi"/>
          <w:lang w:val="en-US"/>
        </w:rPr>
      </w:pPr>
      <w:r w:rsidRPr="29EB4015">
        <w:t>Marcador, bolígrafo o lápiz</w:t>
      </w:r>
    </w:p>
    <w:p w14:paraId="7C42C309" w14:textId="59F4737E" w:rsidR="003D1F57" w:rsidRPr="0005737D" w:rsidRDefault="29EB4015" w:rsidP="000C3F68">
      <w:pPr>
        <w:pStyle w:val="ListParagraph"/>
        <w:numPr>
          <w:ilvl w:val="0"/>
          <w:numId w:val="4"/>
        </w:numPr>
        <w:rPr>
          <w:rFonts w:asciiTheme="minorHAnsi" w:eastAsiaTheme="minorEastAsia" w:hAnsiTheme="minorHAnsi" w:cstheme="minorBidi"/>
          <w:lang w:val="en-US"/>
        </w:rPr>
      </w:pPr>
      <w:r w:rsidRPr="29EB4015">
        <w:t xml:space="preserve">Lápices de colores, pasteles de aceite y/o crayones  </w:t>
      </w:r>
    </w:p>
    <w:p w14:paraId="53BF9678" w14:textId="61262914" w:rsidR="29EB4015" w:rsidRDefault="29EB4015" w:rsidP="29EB4015">
      <w:pPr>
        <w:rPr>
          <w:lang w:val="es-ES"/>
        </w:rPr>
      </w:pPr>
    </w:p>
    <w:p w14:paraId="1B772469" w14:textId="5A2FDF37" w:rsidR="29EB4015" w:rsidRDefault="29EB4015" w:rsidP="29EB4015">
      <w:pPr>
        <w:rPr>
          <w:lang w:val="es-ES"/>
        </w:rPr>
      </w:pPr>
      <w:r w:rsidRPr="29EB4015">
        <w:rPr>
          <w:b/>
          <w:bCs/>
          <w:lang w:val="es-ES"/>
        </w:rPr>
        <w:t>Directriz</w:t>
      </w:r>
    </w:p>
    <w:p w14:paraId="738EADBF" w14:textId="4709BEE0" w:rsidR="29EB4015" w:rsidRDefault="29EB4015" w:rsidP="29EB4015">
      <w:pPr>
        <w:pStyle w:val="ListParagraph"/>
        <w:numPr>
          <w:ilvl w:val="0"/>
          <w:numId w:val="1"/>
        </w:numPr>
        <w:rPr>
          <w:rFonts w:asciiTheme="minorHAnsi" w:eastAsiaTheme="minorEastAsia" w:hAnsiTheme="minorHAnsi" w:cstheme="minorBidi"/>
          <w:lang w:val="es-PR"/>
        </w:rPr>
      </w:pPr>
      <w:r w:rsidRPr="29EB4015">
        <w:rPr>
          <w:lang w:val="es-PR"/>
        </w:rPr>
        <w:t xml:space="preserve">Dibujar dos cuadrados en un papel o dividir el papel por la mitad.  </w:t>
      </w:r>
    </w:p>
    <w:p w14:paraId="40F733F2" w14:textId="51CD0C00" w:rsidR="29EB4015" w:rsidRDefault="29EB4015" w:rsidP="29EB4015">
      <w:pPr>
        <w:rPr>
          <w:lang w:val="es-PR"/>
        </w:rPr>
      </w:pPr>
    </w:p>
    <w:p w14:paraId="6925A512" w14:textId="6865DC27" w:rsidR="29EB4015" w:rsidRDefault="29EB4015" w:rsidP="29EB4015">
      <w:pPr>
        <w:pStyle w:val="ListParagraph"/>
        <w:numPr>
          <w:ilvl w:val="0"/>
          <w:numId w:val="1"/>
        </w:numPr>
        <w:rPr>
          <w:rFonts w:asciiTheme="minorHAnsi" w:eastAsiaTheme="minorEastAsia" w:hAnsiTheme="minorHAnsi" w:cstheme="minorBidi"/>
        </w:rPr>
      </w:pPr>
      <w:r w:rsidRPr="29EB4015">
        <w:rPr>
          <w:lang w:val="es-PR"/>
        </w:rPr>
        <w:t xml:space="preserve">En el lado izquierdo representar mediante dibujos, palabras o símbolos una situación imaginaria sobre cómo se viera un salón de clases no-informado o sensible al trauma.  </w:t>
      </w:r>
    </w:p>
    <w:p w14:paraId="1720373A" w14:textId="084C686D" w:rsidR="29EB4015" w:rsidRDefault="29EB4015" w:rsidP="29EB4015">
      <w:pPr>
        <w:rPr>
          <w:lang w:val="es-PR"/>
        </w:rPr>
      </w:pPr>
    </w:p>
    <w:p w14:paraId="2704FD9C" w14:textId="5079116D" w:rsidR="29EB4015" w:rsidRDefault="29EB4015" w:rsidP="29EB4015">
      <w:pPr>
        <w:pStyle w:val="ListParagraph"/>
        <w:numPr>
          <w:ilvl w:val="0"/>
          <w:numId w:val="1"/>
        </w:numPr>
        <w:rPr>
          <w:rFonts w:asciiTheme="minorHAnsi" w:eastAsiaTheme="minorEastAsia" w:hAnsiTheme="minorHAnsi" w:cstheme="minorBidi"/>
        </w:rPr>
      </w:pPr>
      <w:r w:rsidRPr="29EB4015">
        <w:rPr>
          <w:lang w:val="es-PR"/>
        </w:rPr>
        <w:t xml:space="preserve">En el lado derecho representar (mediante dibujos, palabras o símbolos) esa misma situación imaginaria pero donde el salón de clases sea uno donde se implementen practicas informadas y/o sensible al trauma.  </w:t>
      </w:r>
    </w:p>
    <w:p w14:paraId="0F05F358" w14:textId="776AA9A5" w:rsidR="29EB4015" w:rsidRDefault="29EB4015" w:rsidP="29EB4015">
      <w:pPr>
        <w:rPr>
          <w:b/>
          <w:bCs/>
          <w:lang w:val="es-ES"/>
        </w:rPr>
      </w:pPr>
    </w:p>
    <w:p w14:paraId="66C92A6F" w14:textId="4CEBF97D" w:rsidR="29EB4015" w:rsidRDefault="29EB4015" w:rsidP="29EB4015">
      <w:pPr>
        <w:rPr>
          <w:lang w:val="es-ES"/>
        </w:rPr>
      </w:pPr>
      <w:r w:rsidRPr="29EB4015">
        <w:rPr>
          <w:b/>
          <w:bCs/>
          <w:lang w:val="es-ES"/>
        </w:rPr>
        <w:t>Discusión</w:t>
      </w:r>
    </w:p>
    <w:p w14:paraId="57961360" w14:textId="7A85F101" w:rsidR="29EB4015" w:rsidRDefault="29EB4015" w:rsidP="29EB4015">
      <w:pPr>
        <w:rPr>
          <w:lang w:val="es-PR"/>
        </w:rPr>
      </w:pPr>
      <w:r w:rsidRPr="29EB4015">
        <w:rPr>
          <w:lang w:val="es-ES"/>
        </w:rPr>
        <w:t xml:space="preserve">Una vez finalizado, entonces se puede abrir una discusión o dialogo en donde voluntarios compartan y hablen un poco de sus piezas. Además, el/la facilitador/a puede hacer preguntas abiertas al grupo como, por ejemplo: ¿Qué practicas informadas en trauma utilizaron en la segunda imagen?; ¿Qué otras técnicas o practicas informadas en trauma se podían utilizar?; ¿Cuáles son otras posibles situaciones que pudieran ocurrir en un plantel y/o en enseñanza remota/virtual?; etc. </w:t>
      </w:r>
    </w:p>
    <w:p w14:paraId="49EC32A3" w14:textId="55955DC7" w:rsidR="29EB4015" w:rsidRDefault="29EB4015" w:rsidP="29EB4015">
      <w:pPr>
        <w:jc w:val="center"/>
        <w:rPr>
          <w:lang w:val="es-PR"/>
        </w:rPr>
      </w:pPr>
    </w:p>
    <w:p w14:paraId="2BB615AB" w14:textId="7761E503" w:rsidR="006F28F2" w:rsidRPr="0005737D" w:rsidRDefault="006F28F2" w:rsidP="29EB4015">
      <w:pPr>
        <w:jc w:val="center"/>
        <w:rPr>
          <w:lang w:val="es-PR"/>
        </w:rPr>
      </w:pPr>
    </w:p>
    <w:p w14:paraId="3ECBBA58" w14:textId="28B88C86" w:rsidR="008B3A84" w:rsidRPr="0005737D" w:rsidRDefault="008B3A84" w:rsidP="00256F59">
      <w:pPr>
        <w:jc w:val="center"/>
        <w:rPr>
          <w:lang w:val="es-PR"/>
        </w:rPr>
      </w:pPr>
    </w:p>
    <w:p w14:paraId="497599D2" w14:textId="086975F0" w:rsidR="008B3A84" w:rsidRPr="00EE39C0" w:rsidRDefault="008B3D86" w:rsidP="008B3A84">
      <w:pPr>
        <w:rPr>
          <w:b/>
          <w:bCs/>
          <w:color w:val="000000"/>
          <w:lang w:val="es-ES"/>
        </w:rPr>
      </w:pPr>
      <w:r>
        <w:rPr>
          <w:b/>
          <w:bCs/>
          <w:color w:val="000000"/>
          <w:lang w:val="es-ES"/>
        </w:rPr>
        <w:t>Consideraciones</w:t>
      </w:r>
      <w:r w:rsidR="008B3A84" w:rsidRPr="00EE39C0">
        <w:rPr>
          <w:b/>
          <w:bCs/>
          <w:color w:val="000000"/>
          <w:lang w:val="es-ES"/>
        </w:rPr>
        <w:t xml:space="preserve"> sobre cómo fomentar la motivación, el enfoque y la participación activa del</w:t>
      </w:r>
      <w:r w:rsidR="00D00CC3">
        <w:rPr>
          <w:b/>
          <w:bCs/>
          <w:color w:val="000000"/>
          <w:lang w:val="es-ES"/>
        </w:rPr>
        <w:t xml:space="preserve"> </w:t>
      </w:r>
      <w:r w:rsidR="008B3A84" w:rsidRPr="00EE39C0">
        <w:rPr>
          <w:b/>
          <w:bCs/>
          <w:color w:val="000000"/>
          <w:lang w:val="es-ES"/>
        </w:rPr>
        <w:t>estudiante en su educación (remota o virtual).</w:t>
      </w:r>
    </w:p>
    <w:p w14:paraId="3F9AE4BB" w14:textId="77777777" w:rsidR="008B3A84" w:rsidRPr="00EE39C0" w:rsidRDefault="008B3A84" w:rsidP="008B3A84">
      <w:pPr>
        <w:rPr>
          <w:b/>
          <w:bCs/>
          <w:color w:val="000000"/>
          <w:lang w:val="es-ES"/>
        </w:rPr>
      </w:pPr>
    </w:p>
    <w:p w14:paraId="3445B2CD" w14:textId="77777777" w:rsidR="008B3A84" w:rsidRPr="00EE39C0" w:rsidRDefault="008B3A84" w:rsidP="008B3A84">
      <w:pPr>
        <w:rPr>
          <w:b/>
          <w:bCs/>
          <w:color w:val="000000"/>
          <w:lang w:val="es-ES"/>
        </w:rPr>
      </w:pPr>
    </w:p>
    <w:p w14:paraId="70E92648" w14:textId="0E1C4377" w:rsidR="008B3A84" w:rsidRPr="008B3A84" w:rsidRDefault="29EB4015" w:rsidP="008B3A84">
      <w:pPr>
        <w:rPr>
          <w:color w:val="000000" w:themeColor="text1"/>
          <w:u w:val="single"/>
          <w:lang w:val="es-ES"/>
        </w:rPr>
      </w:pPr>
      <w:r w:rsidRPr="29EB4015">
        <w:rPr>
          <w:color w:val="000000" w:themeColor="text1"/>
          <w:u w:val="single"/>
          <w:lang w:val="es-ES"/>
        </w:rPr>
        <w:t xml:space="preserve">Re imaginación del currículo y la experiencia escolar__________________________________ </w:t>
      </w:r>
    </w:p>
    <w:p w14:paraId="3B6E80C2" w14:textId="77777777" w:rsidR="008B3A84" w:rsidRPr="00EE39C0" w:rsidRDefault="008B3A84" w:rsidP="008B3A84">
      <w:pPr>
        <w:rPr>
          <w:b/>
          <w:bCs/>
          <w:color w:val="000000" w:themeColor="text1"/>
          <w:lang w:val="es-ES"/>
        </w:rPr>
      </w:pPr>
    </w:p>
    <w:p w14:paraId="194E5BD6" w14:textId="77777777" w:rsidR="008B3A84" w:rsidRPr="00EE39C0" w:rsidRDefault="008B3A84" w:rsidP="008B3A84">
      <w:pPr>
        <w:rPr>
          <w:color w:val="000000" w:themeColor="text1"/>
          <w:lang w:val="es-ES"/>
        </w:rPr>
      </w:pPr>
      <w:r w:rsidRPr="00EE39C0">
        <w:rPr>
          <w:color w:val="000000" w:themeColor="text1"/>
          <w:lang w:val="es-ES"/>
        </w:rPr>
        <w:t xml:space="preserve">La pediatra, autora y especialista en salud mental infantil, Claudia Gold (2020), estipula que </w:t>
      </w:r>
      <w:r w:rsidRPr="00EE39C0">
        <w:rPr>
          <w:color w:val="000000" w:themeColor="text1"/>
          <w:lang w:val="es-ES"/>
        </w:rPr>
        <w:br/>
        <w:t>décadas de investigación en ciencias del desarrollo revelan que nuestra salud física y emocional, nuestro propio sentido de uno mismo, emerge en interacciones de momento a momento en nuestro mundo social. Según Gold, el aprendizaje socioemocional para todas las edades debe ser lo central en preservar y fomentar durante la pandemia. Ella propone:</w:t>
      </w:r>
      <w:r w:rsidRPr="00EE39C0">
        <w:rPr>
          <w:color w:val="000000" w:themeColor="text1"/>
          <w:lang w:val="es-ES"/>
        </w:rPr>
        <w:br/>
      </w:r>
      <w:r w:rsidRPr="00EE39C0">
        <w:rPr>
          <w:color w:val="000000" w:themeColor="text1"/>
          <w:lang w:val="es-ES"/>
        </w:rPr>
        <w:br/>
      </w:r>
      <w:r w:rsidRPr="00EE39C0">
        <w:rPr>
          <w:b/>
          <w:bCs/>
          <w:color w:val="000000" w:themeColor="text1"/>
          <w:lang w:val="es-ES"/>
        </w:rPr>
        <w:t>1) Eliminar las tareas convencionales,</w:t>
      </w:r>
      <w:r w:rsidRPr="00EE39C0">
        <w:rPr>
          <w:color w:val="000000" w:themeColor="text1"/>
          <w:lang w:val="es-ES"/>
        </w:rPr>
        <w:t xml:space="preserve"> ya que pueden ser una fuente de estrés enorme tanto para los estudiantes como para los padres.</w:t>
      </w:r>
    </w:p>
    <w:p w14:paraId="6E25CD8C" w14:textId="77777777" w:rsidR="008B3A84" w:rsidRPr="00EE39C0" w:rsidRDefault="008B3A84" w:rsidP="008B3A84">
      <w:pPr>
        <w:rPr>
          <w:color w:val="000000" w:themeColor="text1"/>
          <w:lang w:val="es-ES"/>
        </w:rPr>
      </w:pPr>
    </w:p>
    <w:p w14:paraId="3B4B6587" w14:textId="77777777" w:rsidR="008B3A84" w:rsidRPr="00EE39C0" w:rsidRDefault="008B3A84" w:rsidP="008B3A84">
      <w:pPr>
        <w:pStyle w:val="HTMLPreformatted"/>
        <w:rPr>
          <w:rFonts w:ascii="Times New Roman" w:hAnsi="Times New Roman" w:cs="Times New Roman"/>
          <w:color w:val="000000" w:themeColor="text1"/>
          <w:sz w:val="24"/>
          <w:szCs w:val="24"/>
        </w:rPr>
      </w:pPr>
      <w:r w:rsidRPr="00EE39C0">
        <w:rPr>
          <w:rFonts w:ascii="Times New Roman" w:hAnsi="Times New Roman" w:cs="Times New Roman"/>
          <w:b/>
          <w:bCs/>
          <w:color w:val="000000" w:themeColor="text1"/>
          <w:sz w:val="24"/>
          <w:szCs w:val="24"/>
        </w:rPr>
        <w:t>2) Pedir a los estudiantes, desde la primaria hasta la secundaria, que tengan distintas conversaciones con una variedad amplia de personas</w:t>
      </w:r>
      <w:r w:rsidRPr="00EE39C0">
        <w:rPr>
          <w:rFonts w:ascii="Times New Roman" w:hAnsi="Times New Roman" w:cs="Times New Roman"/>
          <w:color w:val="000000" w:themeColor="text1"/>
          <w:sz w:val="24"/>
          <w:szCs w:val="24"/>
        </w:rPr>
        <w:t>. Miembros de la familia, amigos, vecinos, empleados de tiendas de comestibles, trabajadores postales, etc. Incluya personas que conozcan bien, que conozcan un poco, que no les agraden o con las que no estén de acuerdo. Luego escriba las respuestas a las siguientes preguntas: "¿Qué salió bien?" "¿Qué fue difícil?" y "¿Qué te sorprendió?". Al final del año, los estudiantes compilarían un "libro de escucha" de la pandemia de 2020.</w:t>
      </w:r>
    </w:p>
    <w:p w14:paraId="5682B4A6" w14:textId="77777777" w:rsidR="008B3A84" w:rsidRPr="00EE39C0" w:rsidRDefault="008B3A84" w:rsidP="008B3A84">
      <w:pPr>
        <w:pStyle w:val="HTMLPreformatted"/>
        <w:rPr>
          <w:rFonts w:ascii="Times New Roman" w:hAnsi="Times New Roman" w:cs="Times New Roman"/>
          <w:color w:val="000000" w:themeColor="text1"/>
          <w:sz w:val="24"/>
          <w:szCs w:val="24"/>
        </w:rPr>
      </w:pPr>
    </w:p>
    <w:p w14:paraId="6F591E84" w14:textId="77777777" w:rsidR="008B3A84" w:rsidRPr="00EE39C0" w:rsidRDefault="008B3A84" w:rsidP="008B3A84">
      <w:pPr>
        <w:pStyle w:val="HTMLPreformatted"/>
        <w:rPr>
          <w:rFonts w:ascii="Times New Roman" w:hAnsi="Times New Roman" w:cs="Times New Roman"/>
          <w:color w:val="000000" w:themeColor="text1"/>
          <w:sz w:val="24"/>
          <w:szCs w:val="24"/>
        </w:rPr>
      </w:pPr>
      <w:r w:rsidRPr="00EE39C0">
        <w:rPr>
          <w:rFonts w:ascii="Times New Roman" w:hAnsi="Times New Roman" w:cs="Times New Roman"/>
          <w:b/>
          <w:bCs/>
          <w:color w:val="000000" w:themeColor="text1"/>
          <w:sz w:val="24"/>
          <w:szCs w:val="24"/>
        </w:rPr>
        <w:t>3) Priorizar las artes sobre lo académico</w:t>
      </w:r>
      <w:r w:rsidRPr="00EE39C0">
        <w:rPr>
          <w:rFonts w:ascii="Times New Roman" w:hAnsi="Times New Roman" w:cs="Times New Roman"/>
          <w:color w:val="000000" w:themeColor="text1"/>
          <w:sz w:val="24"/>
          <w:szCs w:val="24"/>
        </w:rPr>
        <w:t>. Los estudiantes siempre pueden aprender contenido. Las actividades como la danza, la música, el arte, al igual que los deportes, promueven la autorregulación que es fundamental para la atención y el aprendizaje.</w:t>
      </w:r>
    </w:p>
    <w:p w14:paraId="48F4A277" w14:textId="77777777" w:rsidR="008B3A84" w:rsidRPr="00EE39C0" w:rsidRDefault="008B3A84" w:rsidP="008B3A84">
      <w:pPr>
        <w:pStyle w:val="HTMLPreformatted"/>
        <w:rPr>
          <w:rFonts w:ascii="Times New Roman" w:hAnsi="Times New Roman" w:cs="Times New Roman"/>
          <w:color w:val="000000" w:themeColor="text1"/>
          <w:sz w:val="24"/>
          <w:szCs w:val="24"/>
        </w:rPr>
      </w:pPr>
    </w:p>
    <w:p w14:paraId="6C099A73" w14:textId="77777777" w:rsidR="008B3A84" w:rsidRPr="00EE39C0" w:rsidRDefault="008B3A84" w:rsidP="008B3A84">
      <w:pPr>
        <w:pStyle w:val="HTMLPreformatted"/>
        <w:rPr>
          <w:rFonts w:ascii="Times New Roman" w:hAnsi="Times New Roman" w:cs="Times New Roman"/>
          <w:color w:val="000000" w:themeColor="text1"/>
          <w:sz w:val="24"/>
          <w:szCs w:val="24"/>
        </w:rPr>
      </w:pPr>
      <w:r w:rsidRPr="00EE39C0">
        <w:rPr>
          <w:rFonts w:ascii="Times New Roman" w:hAnsi="Times New Roman" w:cs="Times New Roman"/>
          <w:b/>
          <w:bCs/>
          <w:color w:val="000000" w:themeColor="text1"/>
          <w:sz w:val="24"/>
          <w:szCs w:val="24"/>
        </w:rPr>
        <w:t>4) Regresar al exterior.</w:t>
      </w:r>
      <w:r w:rsidRPr="00EE39C0">
        <w:rPr>
          <w:rFonts w:ascii="Times New Roman" w:hAnsi="Times New Roman" w:cs="Times New Roman"/>
          <w:color w:val="000000" w:themeColor="text1"/>
          <w:sz w:val="24"/>
          <w:szCs w:val="24"/>
        </w:rPr>
        <w:t xml:space="preserve"> Haga un uso creativo del espacio al aire libre y, cuando sea posible, la exposición a la naturaleza.</w:t>
      </w:r>
    </w:p>
    <w:p w14:paraId="47772B35" w14:textId="77777777" w:rsidR="008B3A84" w:rsidRPr="00EE39C0" w:rsidRDefault="008B3A84" w:rsidP="008B3A84">
      <w:pPr>
        <w:pStyle w:val="HTMLPreformatted"/>
        <w:rPr>
          <w:rFonts w:ascii="Times New Roman" w:hAnsi="Times New Roman" w:cs="Times New Roman"/>
          <w:color w:val="000000" w:themeColor="text1"/>
          <w:sz w:val="24"/>
          <w:szCs w:val="24"/>
        </w:rPr>
      </w:pPr>
    </w:p>
    <w:p w14:paraId="41C16CCA" w14:textId="77777777" w:rsidR="008B3A84" w:rsidRPr="00EE39C0" w:rsidRDefault="008B3A84" w:rsidP="008B3A84">
      <w:pPr>
        <w:pStyle w:val="HTMLPreformatted"/>
        <w:rPr>
          <w:rFonts w:ascii="Times New Roman" w:hAnsi="Times New Roman" w:cs="Times New Roman"/>
          <w:color w:val="000000" w:themeColor="text1"/>
          <w:sz w:val="24"/>
          <w:szCs w:val="24"/>
        </w:rPr>
      </w:pPr>
      <w:r w:rsidRPr="00EE39C0">
        <w:rPr>
          <w:rFonts w:ascii="Times New Roman" w:hAnsi="Times New Roman" w:cs="Times New Roman"/>
          <w:b/>
          <w:bCs/>
          <w:color w:val="000000" w:themeColor="text1"/>
          <w:sz w:val="24"/>
          <w:szCs w:val="24"/>
        </w:rPr>
        <w:t>5) Las clases se pueden basar principalmente en debates</w:t>
      </w:r>
      <w:r w:rsidRPr="00EE39C0">
        <w:rPr>
          <w:rFonts w:ascii="Times New Roman" w:hAnsi="Times New Roman" w:cs="Times New Roman"/>
          <w:color w:val="000000" w:themeColor="text1"/>
          <w:sz w:val="24"/>
          <w:szCs w:val="24"/>
        </w:rPr>
        <w:t>. Es posible que se necesite material didáctico para enmarcar la discusión, pero el énfasis debe estar en el proceso interactivo.</w:t>
      </w:r>
    </w:p>
    <w:p w14:paraId="347767BC" w14:textId="77777777" w:rsidR="008B3A84" w:rsidRPr="00EE39C0" w:rsidRDefault="008B3A84" w:rsidP="008B3A84">
      <w:pPr>
        <w:pStyle w:val="HTMLPreformatted"/>
        <w:rPr>
          <w:rFonts w:ascii="Times New Roman" w:hAnsi="Times New Roman" w:cs="Times New Roman"/>
          <w:color w:val="000000" w:themeColor="text1"/>
          <w:sz w:val="24"/>
          <w:szCs w:val="24"/>
        </w:rPr>
      </w:pPr>
    </w:p>
    <w:p w14:paraId="63D375C8" w14:textId="0E6FC478" w:rsidR="008B3A84" w:rsidRPr="00EE39C0" w:rsidRDefault="008B3A84" w:rsidP="008B3A84">
      <w:pPr>
        <w:pStyle w:val="HTMLPreformatted"/>
        <w:rPr>
          <w:rFonts w:ascii="Times New Roman" w:hAnsi="Times New Roman" w:cs="Times New Roman"/>
          <w:color w:val="7030A0"/>
          <w:sz w:val="24"/>
          <w:szCs w:val="24"/>
        </w:rPr>
      </w:pPr>
      <w:r w:rsidRPr="00EE39C0">
        <w:rPr>
          <w:rFonts w:ascii="Times New Roman" w:hAnsi="Times New Roman" w:cs="Times New Roman"/>
          <w:b/>
          <w:bCs/>
          <w:color w:val="000000" w:themeColor="text1"/>
          <w:sz w:val="24"/>
          <w:szCs w:val="24"/>
        </w:rPr>
        <w:t>6) Conservar, sobre todo, una sensación de seguridad</w:t>
      </w:r>
      <w:r w:rsidRPr="00EE39C0">
        <w:rPr>
          <w:rFonts w:ascii="Times New Roman" w:hAnsi="Times New Roman" w:cs="Times New Roman"/>
          <w:color w:val="000000" w:themeColor="text1"/>
          <w:sz w:val="24"/>
          <w:szCs w:val="24"/>
        </w:rPr>
        <w:t>. No podemos escuchar y no podemos aprender cuando no nos sentimos seguros. Requiera participación</w:t>
      </w:r>
      <w:r w:rsidR="00861E80">
        <w:rPr>
          <w:rFonts w:ascii="Times New Roman" w:hAnsi="Times New Roman" w:cs="Times New Roman"/>
          <w:color w:val="000000" w:themeColor="text1"/>
          <w:sz w:val="24"/>
          <w:szCs w:val="24"/>
        </w:rPr>
        <w:t>,</w:t>
      </w:r>
      <w:r w:rsidRPr="00EE39C0">
        <w:rPr>
          <w:rFonts w:ascii="Times New Roman" w:hAnsi="Times New Roman" w:cs="Times New Roman"/>
          <w:color w:val="000000" w:themeColor="text1"/>
          <w:sz w:val="24"/>
          <w:szCs w:val="24"/>
        </w:rPr>
        <w:t xml:space="preserve"> pero brinde a los estudiantes una variedad de opciones para participar que incluya video, audio, escribir en un chat o presentar mediante arte.</w:t>
      </w:r>
    </w:p>
    <w:p w14:paraId="425A555E" w14:textId="77777777" w:rsidR="008B3A84" w:rsidRPr="00EE39C0" w:rsidRDefault="008B3A84" w:rsidP="008B3A84">
      <w:pPr>
        <w:rPr>
          <w:color w:val="000000" w:themeColor="text1"/>
          <w:lang w:val="es-ES"/>
        </w:rPr>
      </w:pPr>
    </w:p>
    <w:p w14:paraId="1E89DD94" w14:textId="77777777" w:rsidR="008B3A84" w:rsidRPr="00EE39C0" w:rsidRDefault="008B3A84" w:rsidP="008B3A84">
      <w:pPr>
        <w:rPr>
          <w:color w:val="000000" w:themeColor="text1"/>
          <w:lang w:val="es-ES"/>
        </w:rPr>
      </w:pPr>
    </w:p>
    <w:p w14:paraId="2A0635DB" w14:textId="77777777" w:rsidR="008B3A84" w:rsidRPr="00EE39C0" w:rsidRDefault="008B3A84" w:rsidP="008B3A84">
      <w:pPr>
        <w:rPr>
          <w:color w:val="000000" w:themeColor="text1"/>
          <w:lang w:val="es-ES"/>
        </w:rPr>
      </w:pPr>
    </w:p>
    <w:p w14:paraId="4B4CEA26" w14:textId="77777777" w:rsidR="008B3A84" w:rsidRPr="00EE39C0" w:rsidRDefault="008B3A84" w:rsidP="008B3A84">
      <w:pPr>
        <w:rPr>
          <w:color w:val="000000" w:themeColor="text1"/>
          <w:lang w:val="es-ES"/>
        </w:rPr>
      </w:pPr>
    </w:p>
    <w:p w14:paraId="60BF9A9B" w14:textId="77777777" w:rsidR="008B3A84" w:rsidRPr="00EE39C0" w:rsidRDefault="008B3A84" w:rsidP="008B3A84">
      <w:pPr>
        <w:rPr>
          <w:color w:val="000000" w:themeColor="text1"/>
          <w:lang w:val="es-ES"/>
        </w:rPr>
      </w:pPr>
    </w:p>
    <w:p w14:paraId="319B0E3E" w14:textId="77777777" w:rsidR="008B3A84" w:rsidRPr="00EE39C0" w:rsidRDefault="008B3A84" w:rsidP="008B3A84">
      <w:pPr>
        <w:rPr>
          <w:color w:val="000000" w:themeColor="text1"/>
          <w:lang w:val="es-ES"/>
        </w:rPr>
      </w:pPr>
    </w:p>
    <w:p w14:paraId="03806C79" w14:textId="60AD22B4" w:rsidR="29EB4015" w:rsidRDefault="29EB4015" w:rsidP="29EB4015">
      <w:pPr>
        <w:rPr>
          <w:color w:val="000000" w:themeColor="text1"/>
          <w:lang w:val="es-ES"/>
        </w:rPr>
      </w:pPr>
    </w:p>
    <w:p w14:paraId="56A37161" w14:textId="4A61AFF5" w:rsidR="29EB4015" w:rsidRDefault="29EB4015" w:rsidP="29EB4015">
      <w:pPr>
        <w:rPr>
          <w:color w:val="000000" w:themeColor="text1"/>
          <w:lang w:val="es-ES"/>
        </w:rPr>
      </w:pPr>
    </w:p>
    <w:p w14:paraId="588E84F1" w14:textId="61C13308" w:rsidR="29EB4015" w:rsidRDefault="29EB4015" w:rsidP="29EB4015">
      <w:pPr>
        <w:rPr>
          <w:color w:val="000000" w:themeColor="text1"/>
          <w:lang w:val="es-ES"/>
        </w:rPr>
      </w:pPr>
    </w:p>
    <w:p w14:paraId="247E2383" w14:textId="77777777" w:rsidR="008B3A84" w:rsidRPr="00EE39C0" w:rsidRDefault="008B3A84" w:rsidP="008B3A84">
      <w:pPr>
        <w:rPr>
          <w:color w:val="000000" w:themeColor="text1"/>
          <w:lang w:val="es-ES"/>
        </w:rPr>
      </w:pPr>
    </w:p>
    <w:p w14:paraId="16251AE7" w14:textId="7561599B" w:rsidR="008B3A84" w:rsidRPr="00EE39C0" w:rsidRDefault="29EB4015" w:rsidP="29EB4015">
      <w:pPr>
        <w:pStyle w:val="NormalWeb"/>
        <w:rPr>
          <w:b/>
          <w:bCs/>
          <w:i/>
          <w:iCs/>
          <w:color w:val="000000" w:themeColor="text1"/>
        </w:rPr>
      </w:pPr>
      <w:r w:rsidRPr="29EB4015">
        <w:rPr>
          <w:color w:val="000000" w:themeColor="text1"/>
          <w:u w:val="single"/>
        </w:rPr>
        <w:t xml:space="preserve">Utilizar el Diario Reflexivo de </w:t>
      </w:r>
      <w:r w:rsidRPr="29EB4015">
        <w:rPr>
          <w:i/>
          <w:iCs/>
          <w:color w:val="000000" w:themeColor="text1"/>
          <w:u w:val="single"/>
        </w:rPr>
        <w:t>PBIS________________________________________________</w:t>
      </w:r>
      <w:r w:rsidRPr="29EB4015">
        <w:rPr>
          <w:b/>
          <w:bCs/>
          <w:i/>
          <w:iCs/>
          <w:color w:val="000000" w:themeColor="text1"/>
        </w:rPr>
        <w:t xml:space="preserve"> </w:t>
      </w:r>
      <w:r w:rsidR="008B3A84">
        <w:br/>
      </w:r>
      <w:r w:rsidRPr="29EB4015">
        <w:rPr>
          <w:b/>
          <w:bCs/>
          <w:color w:val="000000" w:themeColor="text1"/>
        </w:rPr>
        <w:t xml:space="preserve">Creación/decoración del Diario Reflexivo de </w:t>
      </w:r>
      <w:r w:rsidRPr="29EB4015">
        <w:rPr>
          <w:b/>
          <w:bCs/>
          <w:i/>
          <w:iCs/>
          <w:color w:val="000000" w:themeColor="text1"/>
        </w:rPr>
        <w:t>PBIS</w:t>
      </w:r>
      <w:r w:rsidR="008B3A84">
        <w:br/>
      </w:r>
      <w:r w:rsidR="008B3A84">
        <w:br/>
      </w:r>
      <w:r w:rsidRPr="29EB4015">
        <w:rPr>
          <w:b/>
          <w:bCs/>
          <w:color w:val="000000" w:themeColor="text1"/>
        </w:rPr>
        <w:t xml:space="preserve"> </w:t>
      </w:r>
      <w:r w:rsidRPr="29EB4015">
        <w:rPr>
          <w:b/>
          <w:bCs/>
        </w:rPr>
        <w:t xml:space="preserve">Materiales: </w:t>
      </w:r>
    </w:p>
    <w:p w14:paraId="2885E03E" w14:textId="77777777" w:rsidR="008B3A84" w:rsidRPr="00EE39C0" w:rsidRDefault="29EB4015" w:rsidP="000C3F68">
      <w:pPr>
        <w:pStyle w:val="ListParagraph"/>
        <w:numPr>
          <w:ilvl w:val="0"/>
          <w:numId w:val="2"/>
        </w:numPr>
        <w:spacing w:before="100" w:beforeAutospacing="1" w:after="100" w:afterAutospacing="1"/>
        <w:rPr>
          <w:rFonts w:asciiTheme="minorHAnsi" w:eastAsiaTheme="minorEastAsia" w:hAnsiTheme="minorHAnsi" w:cstheme="minorBidi"/>
        </w:rPr>
      </w:pPr>
      <w:r w:rsidRPr="29EB4015">
        <w:t xml:space="preserve">un pedazo de cartón 9 x 12 o mayor (para crear la cubierta) </w:t>
      </w:r>
    </w:p>
    <w:p w14:paraId="32F87993" w14:textId="77777777" w:rsidR="008B3A84" w:rsidRPr="00EE39C0" w:rsidRDefault="29EB4015" w:rsidP="000C3F68">
      <w:pPr>
        <w:pStyle w:val="ListParagraph"/>
        <w:numPr>
          <w:ilvl w:val="0"/>
          <w:numId w:val="2"/>
        </w:numPr>
        <w:spacing w:before="100" w:beforeAutospacing="1" w:after="100" w:afterAutospacing="1"/>
        <w:rPr>
          <w:rFonts w:asciiTheme="minorHAnsi" w:eastAsiaTheme="minorEastAsia" w:hAnsiTheme="minorHAnsi" w:cstheme="minorBidi"/>
        </w:rPr>
      </w:pPr>
      <w:r w:rsidRPr="29EB4015">
        <w:t xml:space="preserve">un papel de construcción o cartulina </w:t>
      </w:r>
    </w:p>
    <w:p w14:paraId="015CC816" w14:textId="03C4EA32" w:rsidR="008B3A84" w:rsidRPr="00EE39C0" w:rsidRDefault="29EB4015" w:rsidP="000C3F68">
      <w:pPr>
        <w:pStyle w:val="ListParagraph"/>
        <w:numPr>
          <w:ilvl w:val="0"/>
          <w:numId w:val="2"/>
        </w:numPr>
        <w:spacing w:before="100" w:beforeAutospacing="1" w:after="100" w:afterAutospacing="1"/>
        <w:rPr>
          <w:rFonts w:asciiTheme="minorHAnsi" w:eastAsiaTheme="minorEastAsia" w:hAnsiTheme="minorHAnsi" w:cstheme="minorBidi"/>
        </w:rPr>
      </w:pPr>
      <w:r w:rsidRPr="29EB4015">
        <w:t xml:space="preserve">20 a 25 hojas de papel en blanco (pueden ser más o menos, dependiendo de la cantidad de actividades creativas y entradas de reflexión en el diario que el docente planifica llevar a cabo durante el año escolar.) </w:t>
      </w:r>
    </w:p>
    <w:p w14:paraId="5F7492A3" w14:textId="78E48501" w:rsidR="008B3A84" w:rsidRPr="00EE39C0" w:rsidRDefault="29EB4015" w:rsidP="29EB4015">
      <w:pPr>
        <w:spacing w:before="100" w:beforeAutospacing="1" w:after="100" w:afterAutospacing="1"/>
        <w:ind w:left="360"/>
        <w:rPr>
          <w:lang w:val="es-ES"/>
        </w:rPr>
      </w:pPr>
      <w:r w:rsidRPr="29EB4015">
        <w:rPr>
          <w:lang w:val="es-ES"/>
        </w:rPr>
        <w:t xml:space="preserve">*Variación: El diario reflexivo puede componerse de una libreta con páginas en blanco (sin líneas) para ser decorada y personalizada por el estudiante. En tal caso, las mismas serán adquiridas por los estudiantes, o donadas por algún comercio para auspiciar la iniciativa escolar de </w:t>
      </w:r>
      <w:r w:rsidRPr="29EB4015">
        <w:rPr>
          <w:i/>
          <w:iCs/>
          <w:lang w:val="es-ES"/>
        </w:rPr>
        <w:t>PBIS</w:t>
      </w:r>
      <w:r w:rsidRPr="29EB4015">
        <w:rPr>
          <w:lang w:val="es-ES"/>
        </w:rPr>
        <w:t xml:space="preserve">, si el maestro opta por obviar la creación del diario reflexivo. </w:t>
      </w:r>
      <w:r w:rsidR="008B3A84">
        <w:br/>
      </w:r>
    </w:p>
    <w:p w14:paraId="162A5C39" w14:textId="43B74223" w:rsidR="008B3A84" w:rsidRPr="00EE39C0" w:rsidRDefault="29EB4015" w:rsidP="29EB4015">
      <w:pPr>
        <w:spacing w:before="100" w:beforeAutospacing="1" w:after="100" w:afterAutospacing="1"/>
        <w:rPr>
          <w:lang w:val="es-ES"/>
        </w:rPr>
      </w:pPr>
      <w:r w:rsidRPr="29EB4015">
        <w:rPr>
          <w:b/>
          <w:bCs/>
          <w:lang w:val="es-ES"/>
        </w:rPr>
        <w:t xml:space="preserve">Directriz </w:t>
      </w:r>
    </w:p>
    <w:p w14:paraId="7220AFF3" w14:textId="453E39B1" w:rsidR="008B3A84" w:rsidRPr="00EE39C0" w:rsidRDefault="008B3A84" w:rsidP="008B3A84">
      <w:pPr>
        <w:spacing w:before="100" w:beforeAutospacing="1" w:after="100" w:afterAutospacing="1"/>
        <w:rPr>
          <w:lang w:val="es-ES"/>
        </w:rPr>
      </w:pPr>
      <w:r w:rsidRPr="00EE39C0">
        <w:rPr>
          <w:lang w:val="es-ES"/>
        </w:rPr>
        <w:t xml:space="preserve">Una vez que las siguientes instrucciones </w:t>
      </w:r>
      <w:r w:rsidR="00861E80" w:rsidRPr="00EE39C0">
        <w:rPr>
          <w:lang w:val="es-ES"/>
        </w:rPr>
        <w:t>estén</w:t>
      </w:r>
      <w:r w:rsidRPr="00EE39C0">
        <w:rPr>
          <w:lang w:val="es-ES"/>
        </w:rPr>
        <w:t xml:space="preserve"> claras, y la </w:t>
      </w:r>
      <w:r w:rsidR="00861E80" w:rsidRPr="00EE39C0">
        <w:rPr>
          <w:lang w:val="es-ES"/>
        </w:rPr>
        <w:t>mayoría</w:t>
      </w:r>
      <w:r w:rsidRPr="00EE39C0">
        <w:rPr>
          <w:lang w:val="es-ES"/>
        </w:rPr>
        <w:t xml:space="preserve"> de los estudiantes cumplan con las expectativas de comportamiento, se </w:t>
      </w:r>
      <w:r w:rsidR="00861E80" w:rsidRPr="00EE39C0">
        <w:rPr>
          <w:lang w:val="es-ES"/>
        </w:rPr>
        <w:t>distribuirán</w:t>
      </w:r>
      <w:r w:rsidRPr="00EE39C0">
        <w:rPr>
          <w:lang w:val="es-ES"/>
        </w:rPr>
        <w:t xml:space="preserve"> los materiales y cada estudiante comenzará a trabajar en su diario. (Para la actividad individual, el docente puede colocar </w:t>
      </w:r>
      <w:r w:rsidR="00861E80" w:rsidRPr="00EE39C0">
        <w:rPr>
          <w:lang w:val="es-ES"/>
        </w:rPr>
        <w:t>música</w:t>
      </w:r>
      <w:r w:rsidRPr="00EE39C0">
        <w:rPr>
          <w:lang w:val="es-ES"/>
        </w:rPr>
        <w:t xml:space="preserve"> instrumental de fondo o permitir que escuchen </w:t>
      </w:r>
      <w:r w:rsidR="00861E80" w:rsidRPr="00EE39C0">
        <w:rPr>
          <w:lang w:val="es-ES"/>
        </w:rPr>
        <w:t>música</w:t>
      </w:r>
      <w:r w:rsidRPr="00EE39C0">
        <w:rPr>
          <w:lang w:val="es-ES"/>
        </w:rPr>
        <w:t xml:space="preserve"> de su gusto con </w:t>
      </w:r>
      <w:r w:rsidR="00861E80" w:rsidRPr="00EE39C0">
        <w:rPr>
          <w:lang w:val="es-ES"/>
        </w:rPr>
        <w:t>audífonos</w:t>
      </w:r>
      <w:r w:rsidRPr="00EE39C0">
        <w:rPr>
          <w:lang w:val="es-ES"/>
        </w:rPr>
        <w:t>)</w:t>
      </w:r>
      <w:r w:rsidR="00861E80">
        <w:rPr>
          <w:lang w:val="es-ES"/>
        </w:rPr>
        <w:t>.</w:t>
      </w:r>
      <w:r w:rsidRPr="00EE39C0">
        <w:rPr>
          <w:lang w:val="es-ES"/>
        </w:rPr>
        <w:t xml:space="preserve"> </w:t>
      </w:r>
    </w:p>
    <w:p w14:paraId="6B0AF4C9" w14:textId="7F381057" w:rsidR="008B3A84" w:rsidRPr="00EE39C0" w:rsidRDefault="008B3A84" w:rsidP="000C3F68">
      <w:pPr>
        <w:numPr>
          <w:ilvl w:val="0"/>
          <w:numId w:val="59"/>
        </w:numPr>
        <w:spacing w:before="100" w:beforeAutospacing="1" w:after="100" w:afterAutospacing="1"/>
        <w:rPr>
          <w:lang w:val="es-ES"/>
        </w:rPr>
      </w:pPr>
      <w:r w:rsidRPr="00EE39C0">
        <w:rPr>
          <w:lang w:val="es-ES"/>
        </w:rPr>
        <w:t xml:space="preserve">Los estudiantes doblaran el </w:t>
      </w:r>
      <w:r w:rsidR="00861E80" w:rsidRPr="00EE39C0">
        <w:rPr>
          <w:lang w:val="es-ES"/>
        </w:rPr>
        <w:t>cartón</w:t>
      </w:r>
      <w:r w:rsidRPr="00EE39C0">
        <w:rPr>
          <w:lang w:val="es-ES"/>
        </w:rPr>
        <w:t xml:space="preserve"> por la mitad creando dos tapas, de manera que parezca una cubierta de libros. </w:t>
      </w:r>
    </w:p>
    <w:p w14:paraId="1E5DB86F" w14:textId="24D7E007" w:rsidR="008B3A84" w:rsidRPr="00EE39C0" w:rsidRDefault="008B3A84" w:rsidP="000C3F68">
      <w:pPr>
        <w:numPr>
          <w:ilvl w:val="0"/>
          <w:numId w:val="59"/>
        </w:numPr>
        <w:spacing w:before="100" w:beforeAutospacing="1" w:after="100" w:afterAutospacing="1"/>
        <w:rPr>
          <w:lang w:val="es-ES"/>
        </w:rPr>
      </w:pPr>
      <w:r w:rsidRPr="00EE39C0">
        <w:rPr>
          <w:lang w:val="es-ES"/>
        </w:rPr>
        <w:t xml:space="preserve">Luego colocaran las hojas de papel de manera horizontal y las doblaran por la mitad. Se llevará a cabo el mismo proceso con el papel de </w:t>
      </w:r>
      <w:r w:rsidR="00861E80" w:rsidRPr="00EE39C0">
        <w:rPr>
          <w:lang w:val="es-ES"/>
        </w:rPr>
        <w:t>construcción</w:t>
      </w:r>
      <w:r w:rsidRPr="00EE39C0">
        <w:rPr>
          <w:lang w:val="es-ES"/>
        </w:rPr>
        <w:t xml:space="preserve"> o la cartulina. Esta se colocará ultima, arropando todas las hojas de papel en blanco como una primera cubierta. </w:t>
      </w:r>
    </w:p>
    <w:p w14:paraId="0C794615" w14:textId="2937B9FC" w:rsidR="008B3A84" w:rsidRPr="00EE39C0" w:rsidRDefault="008B3A84" w:rsidP="000C3F68">
      <w:pPr>
        <w:numPr>
          <w:ilvl w:val="0"/>
          <w:numId w:val="59"/>
        </w:numPr>
        <w:spacing w:before="100" w:beforeAutospacing="1" w:after="100" w:afterAutospacing="1"/>
        <w:rPr>
          <w:lang w:val="es-ES"/>
        </w:rPr>
      </w:pPr>
      <w:r w:rsidRPr="00EE39C0">
        <w:rPr>
          <w:lang w:val="es-ES"/>
        </w:rPr>
        <w:t xml:space="preserve">Una vez </w:t>
      </w:r>
      <w:r w:rsidR="00861E80" w:rsidRPr="00EE39C0">
        <w:rPr>
          <w:lang w:val="es-ES"/>
        </w:rPr>
        <w:t>estén</w:t>
      </w:r>
      <w:r w:rsidRPr="00EE39C0">
        <w:rPr>
          <w:lang w:val="es-ES"/>
        </w:rPr>
        <w:t xml:space="preserve"> todas las hojas de papel dobladas por la mitad y sobrepuestas, se utilizará una grapadora para colocar tres grapas en la columna o </w:t>
      </w:r>
      <w:r w:rsidR="00861E80" w:rsidRPr="00EE39C0">
        <w:rPr>
          <w:lang w:val="es-ES"/>
        </w:rPr>
        <w:t>división</w:t>
      </w:r>
      <w:r w:rsidRPr="00EE39C0">
        <w:rPr>
          <w:lang w:val="es-ES"/>
        </w:rPr>
        <w:t xml:space="preserve">. Estas </w:t>
      </w:r>
      <w:r w:rsidR="00861E80">
        <w:rPr>
          <w:lang w:val="es-ES"/>
        </w:rPr>
        <w:t>p</w:t>
      </w:r>
      <w:r w:rsidR="0034331C">
        <w:rPr>
          <w:lang w:val="es-ES"/>
        </w:rPr>
        <w:t>á</w:t>
      </w:r>
      <w:r w:rsidR="00861E80" w:rsidRPr="00EE39C0">
        <w:rPr>
          <w:lang w:val="es-ES"/>
        </w:rPr>
        <w:t>ginas</w:t>
      </w:r>
      <w:r w:rsidRPr="00EE39C0">
        <w:rPr>
          <w:lang w:val="es-ES"/>
        </w:rPr>
        <w:t xml:space="preserve"> que formar</w:t>
      </w:r>
      <w:r w:rsidR="00861E80">
        <w:rPr>
          <w:lang w:val="es-ES"/>
        </w:rPr>
        <w:t>á</w:t>
      </w:r>
      <w:r w:rsidRPr="00EE39C0">
        <w:rPr>
          <w:lang w:val="es-ES"/>
        </w:rPr>
        <w:t>n la parte interna del diario reflexivo se colocar</w:t>
      </w:r>
      <w:r w:rsidR="00861E80">
        <w:rPr>
          <w:lang w:val="es-ES"/>
        </w:rPr>
        <w:t>á</w:t>
      </w:r>
      <w:r w:rsidRPr="00EE39C0">
        <w:rPr>
          <w:lang w:val="es-ES"/>
        </w:rPr>
        <w:t xml:space="preserve">n a un lado, hasta que sea tiempo de incluirlas dentro de la cubierta de </w:t>
      </w:r>
      <w:r w:rsidR="00861E80" w:rsidRPr="00EE39C0">
        <w:rPr>
          <w:lang w:val="es-ES"/>
        </w:rPr>
        <w:t>cartón</w:t>
      </w:r>
      <w:r w:rsidRPr="00EE39C0">
        <w:rPr>
          <w:lang w:val="es-ES"/>
        </w:rPr>
        <w:t xml:space="preserve">. </w:t>
      </w:r>
    </w:p>
    <w:p w14:paraId="2382393F" w14:textId="5AE071BD" w:rsidR="008B3A84" w:rsidRPr="00EE39C0" w:rsidRDefault="008B3A84" w:rsidP="000C3F68">
      <w:pPr>
        <w:numPr>
          <w:ilvl w:val="0"/>
          <w:numId w:val="59"/>
        </w:numPr>
        <w:spacing w:before="100" w:beforeAutospacing="1" w:after="100" w:afterAutospacing="1"/>
        <w:rPr>
          <w:lang w:val="es-ES"/>
        </w:rPr>
      </w:pPr>
      <w:r w:rsidRPr="00EE39C0">
        <w:rPr>
          <w:lang w:val="es-ES"/>
        </w:rPr>
        <w:t xml:space="preserve">Se tomará nuevamente la cubierta de </w:t>
      </w:r>
      <w:r w:rsidR="00861E80" w:rsidRPr="00EE39C0">
        <w:rPr>
          <w:lang w:val="es-ES"/>
        </w:rPr>
        <w:t>cartón</w:t>
      </w:r>
      <w:r w:rsidRPr="00EE39C0">
        <w:rPr>
          <w:lang w:val="es-ES"/>
        </w:rPr>
        <w:t xml:space="preserve"> y se utiliz</w:t>
      </w:r>
      <w:r w:rsidR="00861E80">
        <w:rPr>
          <w:lang w:val="es-ES"/>
        </w:rPr>
        <w:t>ará</w:t>
      </w:r>
      <w:r w:rsidRPr="00EE39C0">
        <w:rPr>
          <w:lang w:val="es-ES"/>
        </w:rPr>
        <w:t xml:space="preserve">n los materiales disponibles para decorar libremente su diario reflexivo. Los estudiantes pueden dibujar, crear un “collage” o una </w:t>
      </w:r>
      <w:r w:rsidR="00861E80" w:rsidRPr="00EE39C0">
        <w:rPr>
          <w:lang w:val="es-ES"/>
        </w:rPr>
        <w:t>combinación</w:t>
      </w:r>
      <w:r w:rsidRPr="00EE39C0">
        <w:rPr>
          <w:lang w:val="es-ES"/>
        </w:rPr>
        <w:t xml:space="preserve"> de ambas</w:t>
      </w:r>
      <w:r w:rsidR="00861E80">
        <w:rPr>
          <w:lang w:val="es-ES"/>
        </w:rPr>
        <w:t>,</w:t>
      </w:r>
      <w:r w:rsidRPr="00EE39C0">
        <w:rPr>
          <w:lang w:val="es-ES"/>
        </w:rPr>
        <w:t xml:space="preserve"> para las cubiertas del diario reflexivo. Dependiendo del tiempo, la edad y capacidad del estudiantado, es posible que se divida la actividad en dos sesiones, donde un </w:t>
      </w:r>
      <w:r w:rsidR="00861E80" w:rsidRPr="00EE39C0">
        <w:rPr>
          <w:lang w:val="es-ES"/>
        </w:rPr>
        <w:t>día</w:t>
      </w:r>
      <w:r w:rsidRPr="00EE39C0">
        <w:rPr>
          <w:lang w:val="es-ES"/>
        </w:rPr>
        <w:t xml:space="preserve"> se trabaje la cubierta del frente y el otro </w:t>
      </w:r>
      <w:r w:rsidR="00861E80" w:rsidRPr="00EE39C0">
        <w:rPr>
          <w:lang w:val="es-ES"/>
        </w:rPr>
        <w:t>día</w:t>
      </w:r>
      <w:r w:rsidRPr="00EE39C0">
        <w:rPr>
          <w:lang w:val="es-ES"/>
        </w:rPr>
        <w:t xml:space="preserve"> se trabaje la cubierta del dorso. </w:t>
      </w:r>
    </w:p>
    <w:p w14:paraId="55DAE068" w14:textId="68B20A2F" w:rsidR="008B3A84" w:rsidRPr="00EE39C0" w:rsidRDefault="008B3A84" w:rsidP="000C3F68">
      <w:pPr>
        <w:numPr>
          <w:ilvl w:val="0"/>
          <w:numId w:val="59"/>
        </w:numPr>
        <w:spacing w:before="100" w:beforeAutospacing="1" w:after="100" w:afterAutospacing="1"/>
        <w:rPr>
          <w:lang w:val="es-ES"/>
        </w:rPr>
      </w:pPr>
      <w:r w:rsidRPr="00EE39C0">
        <w:rPr>
          <w:lang w:val="es-ES"/>
        </w:rPr>
        <w:t xml:space="preserve">Una vez finalizada la </w:t>
      </w:r>
      <w:r w:rsidR="0034331C" w:rsidRPr="00EE39C0">
        <w:rPr>
          <w:lang w:val="es-ES"/>
        </w:rPr>
        <w:t>decoración</w:t>
      </w:r>
      <w:r w:rsidRPr="00EE39C0">
        <w:rPr>
          <w:lang w:val="es-ES"/>
        </w:rPr>
        <w:t xml:space="preserve"> de la cubierta del diario reflexivo de </w:t>
      </w:r>
      <w:r w:rsidRPr="00EE39C0">
        <w:rPr>
          <w:i/>
          <w:iCs/>
          <w:lang w:val="es-ES"/>
        </w:rPr>
        <w:t xml:space="preserve">PBIS </w:t>
      </w:r>
      <w:r w:rsidRPr="00EE39C0">
        <w:rPr>
          <w:lang w:val="es-ES"/>
        </w:rPr>
        <w:t>se tomarán las p</w:t>
      </w:r>
      <w:r w:rsidR="0034331C">
        <w:rPr>
          <w:lang w:val="es-ES"/>
        </w:rPr>
        <w:t>á</w:t>
      </w:r>
      <w:r w:rsidRPr="00EE39C0">
        <w:rPr>
          <w:lang w:val="es-ES"/>
        </w:rPr>
        <w:t xml:space="preserve">ginas previamente creadas para ser montadas dentro de la cubierta de </w:t>
      </w:r>
      <w:r w:rsidR="0034331C" w:rsidRPr="00EE39C0">
        <w:rPr>
          <w:lang w:val="es-ES"/>
        </w:rPr>
        <w:t>cartón</w:t>
      </w:r>
      <w:r w:rsidRPr="00EE39C0">
        <w:rPr>
          <w:lang w:val="es-ES"/>
        </w:rPr>
        <w:t xml:space="preserve">. </w:t>
      </w:r>
      <w:r w:rsidR="0034331C" w:rsidRPr="00EE39C0">
        <w:rPr>
          <w:lang w:val="es-ES"/>
        </w:rPr>
        <w:t>Los estudiantes colocar</w:t>
      </w:r>
      <w:r w:rsidR="0034331C">
        <w:rPr>
          <w:lang w:val="es-ES"/>
        </w:rPr>
        <w:t>án</w:t>
      </w:r>
      <w:r w:rsidRPr="00EE39C0">
        <w:rPr>
          <w:lang w:val="es-ES"/>
        </w:rPr>
        <w:t xml:space="preserve"> pega sobre la parte externa del papel de </w:t>
      </w:r>
      <w:r w:rsidR="0034331C" w:rsidRPr="00EE39C0">
        <w:rPr>
          <w:lang w:val="es-ES"/>
        </w:rPr>
        <w:t>construcción</w:t>
      </w:r>
      <w:r w:rsidRPr="00EE39C0">
        <w:rPr>
          <w:lang w:val="es-ES"/>
        </w:rPr>
        <w:t xml:space="preserve"> o cartulina. Luego ambas partes (cubierta del frente y del dorso) se colocarán dentro de la cubierta </w:t>
      </w:r>
      <w:r w:rsidRPr="00EE39C0">
        <w:rPr>
          <w:lang w:val="es-ES"/>
        </w:rPr>
        <w:lastRenderedPageBreak/>
        <w:t>del diario reflexivo, asegurando que ambas p</w:t>
      </w:r>
      <w:r w:rsidR="0034331C">
        <w:rPr>
          <w:lang w:val="es-ES"/>
        </w:rPr>
        <w:t>á</w:t>
      </w:r>
      <w:r w:rsidRPr="00EE39C0">
        <w:rPr>
          <w:lang w:val="es-ES"/>
        </w:rPr>
        <w:t xml:space="preserve">ginas </w:t>
      </w:r>
      <w:r w:rsidR="0034331C" w:rsidRPr="00EE39C0">
        <w:rPr>
          <w:lang w:val="es-ES"/>
        </w:rPr>
        <w:t>estén</w:t>
      </w:r>
      <w:r w:rsidRPr="00EE39C0">
        <w:rPr>
          <w:lang w:val="es-ES"/>
        </w:rPr>
        <w:t xml:space="preserve"> bien adheridas a la cubierta de </w:t>
      </w:r>
      <w:r w:rsidR="0034331C" w:rsidRPr="00EE39C0">
        <w:rPr>
          <w:lang w:val="es-ES"/>
        </w:rPr>
        <w:t>cartón</w:t>
      </w:r>
      <w:r w:rsidRPr="00EE39C0">
        <w:rPr>
          <w:lang w:val="es-ES"/>
        </w:rPr>
        <w:t xml:space="preserve">. </w:t>
      </w:r>
    </w:p>
    <w:p w14:paraId="48DFCA4D" w14:textId="42A1F76A" w:rsidR="008B3A84" w:rsidRPr="00EE39C0" w:rsidRDefault="008B3A84" w:rsidP="000C3F68">
      <w:pPr>
        <w:numPr>
          <w:ilvl w:val="0"/>
          <w:numId w:val="59"/>
        </w:numPr>
        <w:spacing w:before="100" w:beforeAutospacing="1" w:after="100" w:afterAutospacing="1"/>
        <w:rPr>
          <w:lang w:val="es-ES"/>
        </w:rPr>
      </w:pPr>
      <w:r w:rsidRPr="00EE39C0">
        <w:rPr>
          <w:lang w:val="es-ES"/>
        </w:rPr>
        <w:t xml:space="preserve">Una vez terminado de crear el diario reflexivo de </w:t>
      </w:r>
      <w:r w:rsidRPr="00EE39C0">
        <w:rPr>
          <w:i/>
          <w:iCs/>
          <w:lang w:val="es-ES"/>
        </w:rPr>
        <w:t xml:space="preserve">PBIS, </w:t>
      </w:r>
      <w:r w:rsidRPr="00EE39C0">
        <w:rPr>
          <w:lang w:val="es-ES"/>
        </w:rPr>
        <w:t>el estudiante verificará que el mismo est</w:t>
      </w:r>
      <w:r w:rsidR="0034331C">
        <w:rPr>
          <w:lang w:val="es-ES"/>
        </w:rPr>
        <w:t>é</w:t>
      </w:r>
      <w:r w:rsidRPr="00EE39C0">
        <w:rPr>
          <w:lang w:val="es-ES"/>
        </w:rPr>
        <w:t xml:space="preserve"> construido de manera firme (</w:t>
      </w:r>
      <w:r w:rsidR="0034331C">
        <w:rPr>
          <w:lang w:val="es-ES"/>
        </w:rPr>
        <w:t xml:space="preserve">que </w:t>
      </w:r>
      <w:r w:rsidRPr="00EE39C0">
        <w:rPr>
          <w:lang w:val="es-ES"/>
        </w:rPr>
        <w:t>las p</w:t>
      </w:r>
      <w:r w:rsidR="0034331C">
        <w:rPr>
          <w:lang w:val="es-ES"/>
        </w:rPr>
        <w:t>á</w:t>
      </w:r>
      <w:r w:rsidRPr="00EE39C0">
        <w:rPr>
          <w:lang w:val="es-ES"/>
        </w:rPr>
        <w:t xml:space="preserve">ginas no </w:t>
      </w:r>
      <w:r w:rsidR="0034331C" w:rsidRPr="00EE39C0">
        <w:rPr>
          <w:lang w:val="es-ES"/>
        </w:rPr>
        <w:t>estén</w:t>
      </w:r>
      <w:r w:rsidRPr="00EE39C0">
        <w:rPr>
          <w:lang w:val="es-ES"/>
        </w:rPr>
        <w:t xml:space="preserve"> sueltas) y </w:t>
      </w:r>
      <w:r w:rsidR="0034331C" w:rsidRPr="00EE39C0">
        <w:rPr>
          <w:lang w:val="es-ES"/>
        </w:rPr>
        <w:t>añadir</w:t>
      </w:r>
      <w:r w:rsidR="0034331C">
        <w:rPr>
          <w:lang w:val="es-ES"/>
        </w:rPr>
        <w:t xml:space="preserve">á </w:t>
      </w:r>
      <w:r w:rsidRPr="00EE39C0">
        <w:rPr>
          <w:lang w:val="es-ES"/>
        </w:rPr>
        <w:t xml:space="preserve">cualquier </w:t>
      </w:r>
      <w:r w:rsidR="0034331C" w:rsidRPr="00EE39C0">
        <w:rPr>
          <w:lang w:val="es-ES"/>
        </w:rPr>
        <w:t>último</w:t>
      </w:r>
      <w:r w:rsidRPr="00EE39C0">
        <w:rPr>
          <w:lang w:val="es-ES"/>
        </w:rPr>
        <w:t xml:space="preserve"> detalle necesario. El maestro </w:t>
      </w:r>
      <w:r w:rsidR="0034331C" w:rsidRPr="00EE39C0">
        <w:rPr>
          <w:lang w:val="es-ES"/>
        </w:rPr>
        <w:t>asistirá</w:t>
      </w:r>
      <w:r w:rsidRPr="00EE39C0">
        <w:rPr>
          <w:lang w:val="es-ES"/>
        </w:rPr>
        <w:t xml:space="preserve">́ a cualquier estudiante que solicite su apoyo en finalizar la </w:t>
      </w:r>
      <w:r w:rsidR="0034331C" w:rsidRPr="00EE39C0">
        <w:rPr>
          <w:lang w:val="es-ES"/>
        </w:rPr>
        <w:t>construcción</w:t>
      </w:r>
      <w:r w:rsidRPr="00EE39C0">
        <w:rPr>
          <w:lang w:val="es-ES"/>
        </w:rPr>
        <w:t xml:space="preserve"> de</w:t>
      </w:r>
      <w:r w:rsidR="0034331C">
        <w:rPr>
          <w:lang w:val="es-ES"/>
        </w:rPr>
        <w:t>l mismo</w:t>
      </w:r>
      <w:r w:rsidRPr="00EE39C0">
        <w:rPr>
          <w:lang w:val="es-ES"/>
        </w:rPr>
        <w:t xml:space="preserve">. </w:t>
      </w:r>
    </w:p>
    <w:p w14:paraId="4C60C19E" w14:textId="63E89AB4" w:rsidR="008B3A84" w:rsidRPr="00EE39C0" w:rsidRDefault="29EB4015" w:rsidP="000C3F68">
      <w:pPr>
        <w:numPr>
          <w:ilvl w:val="0"/>
          <w:numId w:val="59"/>
        </w:numPr>
        <w:spacing w:before="100" w:beforeAutospacing="1" w:after="100" w:afterAutospacing="1"/>
        <w:rPr>
          <w:lang w:val="es-ES"/>
        </w:rPr>
      </w:pPr>
      <w:r w:rsidRPr="29EB4015">
        <w:rPr>
          <w:lang w:val="es-ES"/>
        </w:rPr>
        <w:t xml:space="preserve">Por último, el estudiante redactará un párrafo descriptivo sobre sí mismo, una reflexión sobre la construcción y decoración de su diario reflexivo o sobre un tema libre. Si el estudiante aun no ha desarrollado destrezas de escritura, puede intercambian el redactar un escrito por crear un dibujo. </w:t>
      </w:r>
    </w:p>
    <w:p w14:paraId="36F0957A" w14:textId="77688B5D" w:rsidR="008B3A84" w:rsidRPr="00EE39C0" w:rsidRDefault="008B3A84" w:rsidP="008B3A84">
      <w:pPr>
        <w:rPr>
          <w:color w:val="000000" w:themeColor="text1"/>
          <w:lang w:val="es-ES"/>
        </w:rPr>
      </w:pPr>
      <w:r w:rsidRPr="00EE39C0">
        <w:rPr>
          <w:b/>
          <w:bCs/>
          <w:color w:val="000000" w:themeColor="text1"/>
          <w:lang w:val="es-ES"/>
        </w:rPr>
        <w:t>NOTA</w:t>
      </w:r>
      <w:r w:rsidRPr="00EE39C0">
        <w:rPr>
          <w:color w:val="000000" w:themeColor="text1"/>
          <w:lang w:val="es-ES"/>
        </w:rPr>
        <w:t>: Para mas información sobre la actividad y directriz ver (</w:t>
      </w:r>
      <w:r w:rsidRPr="00EE39C0">
        <w:rPr>
          <w:lang w:val="es-ES"/>
        </w:rPr>
        <w:t>p</w:t>
      </w:r>
      <w:r w:rsidR="0034331C">
        <w:rPr>
          <w:lang w:val="es-ES"/>
        </w:rPr>
        <w:t>á</w:t>
      </w:r>
      <w:r w:rsidRPr="00EE39C0">
        <w:rPr>
          <w:lang w:val="es-ES"/>
        </w:rPr>
        <w:t xml:space="preserve">gina 20-22) </w:t>
      </w:r>
      <w:r w:rsidRPr="00EE39C0">
        <w:rPr>
          <w:color w:val="000000" w:themeColor="text1"/>
          <w:lang w:val="es-ES"/>
        </w:rPr>
        <w:t xml:space="preserve">en la </w:t>
      </w:r>
      <w:r w:rsidRPr="009A609E">
        <w:rPr>
          <w:i/>
          <w:iCs/>
          <w:color w:val="000000" w:themeColor="text1"/>
          <w:lang w:val="es-ES"/>
        </w:rPr>
        <w:t>Guía del maestro para las actividades creativas del diario reflexivo de PBIS</w:t>
      </w:r>
      <w:r w:rsidRPr="009A609E">
        <w:rPr>
          <w:i/>
          <w:iCs/>
          <w:lang w:val="es-ES"/>
        </w:rPr>
        <w:t xml:space="preserve">. </w:t>
      </w:r>
      <w:r w:rsidRPr="009A609E">
        <w:rPr>
          <w:i/>
          <w:iCs/>
          <w:lang w:val="es-ES"/>
        </w:rPr>
        <w:br/>
      </w:r>
      <w:r w:rsidRPr="00EE39C0">
        <w:rPr>
          <w:lang w:val="es-ES"/>
        </w:rPr>
        <w:br/>
      </w:r>
      <w:r w:rsidRPr="00EE39C0">
        <w:rPr>
          <w:color w:val="000000" w:themeColor="text1"/>
          <w:lang w:val="es-ES"/>
        </w:rPr>
        <w:t xml:space="preserve">Esta actividad es inspirada por la casa editora Eloísa Cartonera, fundada en Buenos Aires, Argentina en el 2001. Para ejemplos de editoriales cartoneras a nivel internacional, ver catálogo de Universidad de Wisconsin – Madison </w:t>
      </w:r>
      <w:r w:rsidRPr="00EE39C0">
        <w:rPr>
          <w:i/>
          <w:iCs/>
          <w:color w:val="000000" w:themeColor="text1"/>
          <w:lang w:val="es-ES"/>
        </w:rPr>
        <w:t>Research Guides: Cartonera Publishers / Editoriales Cartoneras</w:t>
      </w:r>
      <w:r w:rsidRPr="00EE39C0">
        <w:rPr>
          <w:color w:val="000000" w:themeColor="text1"/>
          <w:lang w:val="es-ES"/>
        </w:rPr>
        <w:t xml:space="preserve"> en </w:t>
      </w:r>
      <w:hyperlink r:id="rId41" w:history="1">
        <w:r w:rsidRPr="00EE39C0">
          <w:rPr>
            <w:rStyle w:val="Hyperlink"/>
            <w:lang w:val="es-ES"/>
          </w:rPr>
          <w:t>https://researchguides.Library.Wisc.Edu/cartoneras/cartonerapublishers</w:t>
        </w:r>
      </w:hyperlink>
      <w:r w:rsidRPr="00EE39C0">
        <w:rPr>
          <w:color w:val="000000" w:themeColor="text1"/>
          <w:lang w:val="es-ES"/>
        </w:rPr>
        <w:t>.</w:t>
      </w:r>
    </w:p>
    <w:p w14:paraId="46A3434F" w14:textId="77777777" w:rsidR="008B3A84" w:rsidRPr="00EE39C0" w:rsidRDefault="008B3A84" w:rsidP="008B3A84">
      <w:pPr>
        <w:rPr>
          <w:color w:val="000000" w:themeColor="text1"/>
          <w:lang w:val="es-ES"/>
        </w:rPr>
      </w:pPr>
    </w:p>
    <w:p w14:paraId="005A0D50" w14:textId="77777777" w:rsidR="008B3A84" w:rsidRPr="00EE39C0" w:rsidRDefault="008B3A84" w:rsidP="008B3A84">
      <w:pPr>
        <w:rPr>
          <w:lang w:val="es-ES"/>
        </w:rPr>
      </w:pPr>
    </w:p>
    <w:p w14:paraId="19BD60D9" w14:textId="77777777" w:rsidR="008B3A84" w:rsidRPr="00EE39C0" w:rsidRDefault="008B3A84" w:rsidP="008B3A84">
      <w:pPr>
        <w:rPr>
          <w:b/>
          <w:bCs/>
          <w:color w:val="000000" w:themeColor="text1"/>
          <w:lang w:val="es-ES"/>
        </w:rPr>
      </w:pPr>
      <w:r w:rsidRPr="00EE39C0">
        <w:rPr>
          <w:b/>
          <w:bCs/>
          <w:color w:val="000000" w:themeColor="text1"/>
          <w:lang w:val="es-ES"/>
        </w:rPr>
        <w:t xml:space="preserve">Actividades de calentamiento o cierre (transición) </w:t>
      </w:r>
    </w:p>
    <w:p w14:paraId="113933D0" w14:textId="77777777" w:rsidR="008B3A84" w:rsidRPr="00EE39C0" w:rsidRDefault="008B3A84" w:rsidP="008B3A84">
      <w:pPr>
        <w:rPr>
          <w:color w:val="000000" w:themeColor="text1"/>
          <w:lang w:val="es-ES"/>
        </w:rPr>
      </w:pPr>
    </w:p>
    <w:p w14:paraId="5A855F46" w14:textId="77777777" w:rsidR="008B3A84" w:rsidRPr="00EE39C0" w:rsidRDefault="008B3A84" w:rsidP="000C3F68">
      <w:pPr>
        <w:numPr>
          <w:ilvl w:val="0"/>
          <w:numId w:val="58"/>
        </w:numPr>
        <w:rPr>
          <w:color w:val="000000" w:themeColor="text1"/>
          <w:lang w:val="es-ES"/>
        </w:rPr>
      </w:pPr>
      <w:r w:rsidRPr="00EE39C0">
        <w:rPr>
          <w:color w:val="000000" w:themeColor="text1"/>
          <w:lang w:val="es-ES"/>
        </w:rPr>
        <w:t xml:space="preserve">Crean un ritual para abrir/cerrar la hora de la clase, asisten en la transición entre clases, enfocan la atención del estudiantado y permite un momento para “check-in” con los estudiantes. </w:t>
      </w:r>
    </w:p>
    <w:p w14:paraId="49A4F2FA" w14:textId="77777777" w:rsidR="008B3A84" w:rsidRPr="00EE39C0" w:rsidRDefault="008B3A84" w:rsidP="008B3A84">
      <w:pPr>
        <w:rPr>
          <w:color w:val="000000" w:themeColor="text1"/>
          <w:lang w:val="es-ES"/>
        </w:rPr>
      </w:pPr>
    </w:p>
    <w:p w14:paraId="580A381C" w14:textId="77777777" w:rsidR="008B3A84" w:rsidRPr="00EE39C0" w:rsidRDefault="008B3A84" w:rsidP="008B3A84">
      <w:pPr>
        <w:rPr>
          <w:b/>
          <w:bCs/>
          <w:color w:val="000000" w:themeColor="text1"/>
          <w:lang w:val="es-ES"/>
        </w:rPr>
      </w:pPr>
      <w:r w:rsidRPr="00EE39C0">
        <w:rPr>
          <w:b/>
          <w:bCs/>
          <w:color w:val="000000" w:themeColor="text1"/>
          <w:lang w:val="es-ES"/>
        </w:rPr>
        <w:t xml:space="preserve">Adaptando actividades del Diario Reflexivo de </w:t>
      </w:r>
      <w:r w:rsidRPr="00EE39C0">
        <w:rPr>
          <w:b/>
          <w:bCs/>
          <w:i/>
          <w:iCs/>
          <w:color w:val="000000" w:themeColor="text1"/>
          <w:lang w:val="es-ES"/>
        </w:rPr>
        <w:t>PBIS</w:t>
      </w:r>
      <w:r w:rsidRPr="00EE39C0">
        <w:rPr>
          <w:b/>
          <w:bCs/>
          <w:color w:val="000000" w:themeColor="text1"/>
          <w:lang w:val="es-ES"/>
        </w:rPr>
        <w:t xml:space="preserve"> de manera virtual</w:t>
      </w:r>
    </w:p>
    <w:p w14:paraId="1B177B77" w14:textId="77777777" w:rsidR="008B3A84" w:rsidRPr="00EE39C0" w:rsidRDefault="008B3A84" w:rsidP="008B3A84">
      <w:pPr>
        <w:rPr>
          <w:color w:val="000000" w:themeColor="text1"/>
          <w:lang w:val="es-ES"/>
        </w:rPr>
      </w:pPr>
    </w:p>
    <w:p w14:paraId="6EE85048" w14:textId="77777777" w:rsidR="008B3A84" w:rsidRPr="00EE39C0" w:rsidRDefault="008B3A84" w:rsidP="000C3F68">
      <w:pPr>
        <w:numPr>
          <w:ilvl w:val="0"/>
          <w:numId w:val="57"/>
        </w:numPr>
        <w:rPr>
          <w:lang w:val="es-ES"/>
        </w:rPr>
      </w:pPr>
      <w:r w:rsidRPr="00EE39C0">
        <w:rPr>
          <w:lang w:val="es-ES"/>
        </w:rPr>
        <w:t xml:space="preserve">Establecer rituales de transición al comienzo y cierre de clase. </w:t>
      </w:r>
    </w:p>
    <w:p w14:paraId="615CC201" w14:textId="00B76B05" w:rsidR="008B3A84" w:rsidRPr="00B556AC" w:rsidRDefault="008B3A84" w:rsidP="000C3F68">
      <w:pPr>
        <w:pStyle w:val="ListParagraph"/>
        <w:numPr>
          <w:ilvl w:val="0"/>
          <w:numId w:val="60"/>
        </w:numPr>
        <w:jc w:val="both"/>
      </w:pPr>
      <w:r w:rsidRPr="00B556AC">
        <w:t xml:space="preserve">Canción por maestro o </w:t>
      </w:r>
      <w:r w:rsidRPr="00B556AC">
        <w:rPr>
          <w:i/>
          <w:iCs/>
        </w:rPr>
        <w:t>Class DJ,</w:t>
      </w:r>
      <w:r w:rsidRPr="00B556AC">
        <w:t xml:space="preserve"> sonido de instrumento, ritmos grupales, estiramientos, ejercicios de respiración, ejercicios para la visión y salud ocular, una palabra y un gesto, juegos. </w:t>
      </w:r>
    </w:p>
    <w:p w14:paraId="6572842B" w14:textId="5861B0EE" w:rsidR="0061550F" w:rsidRDefault="29EB4015" w:rsidP="000C3F68">
      <w:pPr>
        <w:numPr>
          <w:ilvl w:val="1"/>
          <w:numId w:val="57"/>
        </w:numPr>
        <w:ind w:left="1350"/>
        <w:jc w:val="both"/>
        <w:rPr>
          <w:lang w:val="es-ES"/>
        </w:rPr>
      </w:pPr>
      <w:r w:rsidRPr="29EB4015">
        <w:rPr>
          <w:lang w:val="es-ES"/>
        </w:rPr>
        <w:t xml:space="preserve">Escribir o mostrar un número del “1 al 10” o utilizar colores de semáforo sobre cómo se encuentran los estudiantes (1-no me siento bien / 10- me siento  </w:t>
      </w:r>
    </w:p>
    <w:p w14:paraId="3E8B9746" w14:textId="754553D6" w:rsidR="008B3A84" w:rsidRPr="00EE39C0" w:rsidRDefault="0061550F" w:rsidP="00B556AC">
      <w:pPr>
        <w:ind w:left="1350"/>
        <w:jc w:val="both"/>
        <w:rPr>
          <w:lang w:val="es-ES"/>
        </w:rPr>
      </w:pPr>
      <w:r>
        <w:rPr>
          <w:lang w:val="es-ES"/>
        </w:rPr>
        <w:t xml:space="preserve"> </w:t>
      </w:r>
      <w:r w:rsidR="008B3A84" w:rsidRPr="00EE39C0">
        <w:rPr>
          <w:lang w:val="es-ES"/>
        </w:rPr>
        <w:t xml:space="preserve">fenomenal; Verde - me siento bien, Amarillo - me siento regular, Rojo - no me siento bien.) </w:t>
      </w:r>
    </w:p>
    <w:p w14:paraId="0C373C63" w14:textId="77777777" w:rsidR="008B3A84" w:rsidRPr="00EE39C0" w:rsidRDefault="008B3A84" w:rsidP="000C3F68">
      <w:pPr>
        <w:numPr>
          <w:ilvl w:val="1"/>
          <w:numId w:val="57"/>
        </w:numPr>
        <w:tabs>
          <w:tab w:val="clear" w:pos="1440"/>
          <w:tab w:val="num" w:pos="1350"/>
        </w:tabs>
        <w:ind w:left="1350"/>
        <w:jc w:val="both"/>
        <w:rPr>
          <w:lang w:val="es-ES"/>
        </w:rPr>
      </w:pPr>
      <w:r w:rsidRPr="00EE39C0">
        <w:rPr>
          <w:lang w:val="es-ES"/>
        </w:rPr>
        <w:t xml:space="preserve"> Llevar a cabo “un gesto, una palabra” por la cámara de video conferencia </w:t>
      </w:r>
    </w:p>
    <w:p w14:paraId="3E146148" w14:textId="77777777" w:rsidR="008B3A84" w:rsidRPr="00EE39C0" w:rsidRDefault="008B3A84" w:rsidP="000C3F68">
      <w:pPr>
        <w:numPr>
          <w:ilvl w:val="1"/>
          <w:numId w:val="57"/>
        </w:numPr>
        <w:tabs>
          <w:tab w:val="clear" w:pos="1440"/>
          <w:tab w:val="num" w:pos="1350"/>
        </w:tabs>
        <w:ind w:left="1350"/>
        <w:jc w:val="both"/>
        <w:rPr>
          <w:lang w:val="es-ES"/>
        </w:rPr>
      </w:pPr>
      <w:r w:rsidRPr="00EE39C0">
        <w:rPr>
          <w:lang w:val="es-ES"/>
        </w:rPr>
        <w:t xml:space="preserve"> Escribir en el chat una oración sobre algo interesante que le ocurrió en la vida del estudiante, algo nuevo que aprendió, un poema o una letra de una canción. </w:t>
      </w:r>
      <w:r w:rsidRPr="00EE39C0">
        <w:rPr>
          <w:lang w:val="es-ES"/>
        </w:rPr>
        <w:br/>
      </w:r>
    </w:p>
    <w:p w14:paraId="2EE4CD4A" w14:textId="77777777" w:rsidR="008B3A84" w:rsidRPr="00EE39C0" w:rsidRDefault="008B3A84" w:rsidP="008B3A84">
      <w:pPr>
        <w:rPr>
          <w:b/>
          <w:bCs/>
          <w:lang w:val="es-ES"/>
        </w:rPr>
      </w:pPr>
      <w:r w:rsidRPr="00EE39C0">
        <w:rPr>
          <w:b/>
          <w:bCs/>
          <w:lang w:val="es-ES"/>
        </w:rPr>
        <w:t xml:space="preserve">Adaptando actividades del Diario Reflexivo de </w:t>
      </w:r>
      <w:r w:rsidRPr="00EE39C0">
        <w:rPr>
          <w:b/>
          <w:bCs/>
          <w:i/>
          <w:iCs/>
          <w:lang w:val="es-ES"/>
        </w:rPr>
        <w:t>PBIS</w:t>
      </w:r>
      <w:r w:rsidRPr="00EE39C0">
        <w:rPr>
          <w:b/>
          <w:bCs/>
          <w:lang w:val="es-ES"/>
        </w:rPr>
        <w:t xml:space="preserve"> de manera remota</w:t>
      </w:r>
    </w:p>
    <w:p w14:paraId="1AA46A53" w14:textId="77777777" w:rsidR="008B3A84" w:rsidRPr="00EE39C0" w:rsidRDefault="008B3A84" w:rsidP="008B3A84">
      <w:pPr>
        <w:rPr>
          <w:lang w:val="es-ES"/>
        </w:rPr>
      </w:pPr>
    </w:p>
    <w:p w14:paraId="308FAED8" w14:textId="77777777" w:rsidR="008B3A84" w:rsidRPr="00EE39C0" w:rsidRDefault="008B3A84" w:rsidP="000C3F68">
      <w:pPr>
        <w:numPr>
          <w:ilvl w:val="0"/>
          <w:numId w:val="57"/>
        </w:numPr>
        <w:rPr>
          <w:lang w:val="es-ES"/>
        </w:rPr>
      </w:pPr>
      <w:r w:rsidRPr="00EE39C0">
        <w:rPr>
          <w:lang w:val="es-ES"/>
        </w:rPr>
        <w:t>Considerar que hay muchos estudiantes que no tienen acceso a computadoras o dispositivos electrónicos, pero aun así pueden llevar a cabo actividades creativas de manera análoga y documentar por medio de foto o conservando el material hecho.</w:t>
      </w:r>
    </w:p>
    <w:p w14:paraId="13337342" w14:textId="18F54414" w:rsidR="008B3A84" w:rsidRPr="00EE39C0" w:rsidRDefault="008B3A84" w:rsidP="000C3F68">
      <w:pPr>
        <w:numPr>
          <w:ilvl w:val="0"/>
          <w:numId w:val="57"/>
        </w:numPr>
        <w:rPr>
          <w:lang w:val="es-ES"/>
        </w:rPr>
      </w:pPr>
      <w:r w:rsidRPr="00EE39C0">
        <w:rPr>
          <w:lang w:val="es-ES"/>
        </w:rPr>
        <w:lastRenderedPageBreak/>
        <w:t xml:space="preserve"> Utilizar la creatividad en cuanto a los materiales que tengan disponibles en el hogar, esto no se limita a “materiales de arte”</w:t>
      </w:r>
      <w:r w:rsidR="0061550F">
        <w:rPr>
          <w:lang w:val="es-ES"/>
        </w:rPr>
        <w:t>,</w:t>
      </w:r>
      <w:r w:rsidRPr="00EE39C0">
        <w:rPr>
          <w:lang w:val="es-ES"/>
        </w:rPr>
        <w:t xml:space="preserve"> si</w:t>
      </w:r>
      <w:r w:rsidR="0061550F">
        <w:rPr>
          <w:lang w:val="es-ES"/>
        </w:rPr>
        <w:t>no</w:t>
      </w:r>
      <w:r w:rsidRPr="00EE39C0">
        <w:rPr>
          <w:lang w:val="es-ES"/>
        </w:rPr>
        <w:t xml:space="preserve"> el incorporar objetos caseros. </w:t>
      </w:r>
    </w:p>
    <w:p w14:paraId="37D955D6" w14:textId="77777777" w:rsidR="008B3A84" w:rsidRPr="00EE39C0" w:rsidRDefault="008B3A84" w:rsidP="000C3F68">
      <w:pPr>
        <w:numPr>
          <w:ilvl w:val="0"/>
          <w:numId w:val="57"/>
        </w:numPr>
        <w:rPr>
          <w:lang w:val="es-ES"/>
        </w:rPr>
      </w:pPr>
      <w:r w:rsidRPr="00EE39C0">
        <w:rPr>
          <w:lang w:val="es-ES"/>
        </w:rPr>
        <w:t xml:space="preserve"> Integrar la naturaleza, a la medida que sea posible, dentro de las actividades creativas para fomentar la interacción creativa con elementos mas allá de dispositivos electrónicos. </w:t>
      </w:r>
    </w:p>
    <w:p w14:paraId="27BEC8B0" w14:textId="77777777" w:rsidR="008B3A84" w:rsidRPr="00EE39C0" w:rsidRDefault="008B3A84" w:rsidP="000C3F68">
      <w:pPr>
        <w:numPr>
          <w:ilvl w:val="0"/>
          <w:numId w:val="57"/>
        </w:numPr>
        <w:rPr>
          <w:lang w:val="es-ES"/>
        </w:rPr>
      </w:pPr>
      <w:r w:rsidRPr="00EE39C0">
        <w:rPr>
          <w:lang w:val="es-ES"/>
        </w:rPr>
        <w:t xml:space="preserve"> Tener apertura en integrar ideas de estudiantes sobre actividades que les gustaría explorar o incorporar dentro de su aprendizaje virtual.  </w:t>
      </w:r>
    </w:p>
    <w:p w14:paraId="5D25C886" w14:textId="77777777" w:rsidR="008B3A84" w:rsidRPr="00EE39C0" w:rsidRDefault="008B3A84" w:rsidP="008B3A84">
      <w:pPr>
        <w:rPr>
          <w:lang w:val="es-ES"/>
        </w:rPr>
      </w:pPr>
    </w:p>
    <w:p w14:paraId="0D8AAC8D" w14:textId="77777777" w:rsidR="008B3A84" w:rsidRPr="00EE39C0" w:rsidRDefault="008B3A84" w:rsidP="008B3A84">
      <w:pPr>
        <w:ind w:left="720"/>
        <w:rPr>
          <w:lang w:val="es-ES"/>
        </w:rPr>
      </w:pPr>
    </w:p>
    <w:p w14:paraId="1C0A57F8" w14:textId="77777777" w:rsidR="008B3A84" w:rsidRPr="00EE39C0" w:rsidRDefault="008B3A84" w:rsidP="008B3A84">
      <w:pPr>
        <w:rPr>
          <w:b/>
          <w:bCs/>
          <w:lang w:val="es-ES"/>
        </w:rPr>
      </w:pPr>
      <w:r w:rsidRPr="00EE39C0">
        <w:rPr>
          <w:b/>
          <w:bCs/>
          <w:lang w:val="es-ES"/>
        </w:rPr>
        <w:t>Utilizar tecnología familiar a favor de educación</w:t>
      </w:r>
    </w:p>
    <w:p w14:paraId="53DD8827" w14:textId="77777777" w:rsidR="008B3A84" w:rsidRPr="00EE39C0" w:rsidRDefault="008B3A84" w:rsidP="008B3A84">
      <w:pPr>
        <w:rPr>
          <w:lang w:val="es-ES"/>
        </w:rPr>
      </w:pPr>
    </w:p>
    <w:p w14:paraId="74BD2FCF" w14:textId="77777777" w:rsidR="008B3A84" w:rsidRPr="00EE39C0" w:rsidRDefault="008B3A84" w:rsidP="008B3A84">
      <w:pPr>
        <w:rPr>
          <w:lang w:val="es-ES"/>
        </w:rPr>
      </w:pPr>
      <w:r w:rsidRPr="00EE39C0">
        <w:rPr>
          <w:lang w:val="es-ES"/>
        </w:rPr>
        <w:t xml:space="preserve">Si el estudiante tiene acceso a dispositivos electrónicos o </w:t>
      </w:r>
      <w:r w:rsidRPr="00EE39C0">
        <w:rPr>
          <w:i/>
          <w:iCs/>
          <w:lang w:val="es-ES"/>
        </w:rPr>
        <w:t xml:space="preserve">smartphones, </w:t>
      </w:r>
      <w:r w:rsidRPr="00EE39C0">
        <w:rPr>
          <w:lang w:val="es-ES"/>
        </w:rPr>
        <w:t xml:space="preserve">considerar utilizar tecnología, plataformas o herramientas de </w:t>
      </w:r>
      <w:r w:rsidRPr="00EE39C0">
        <w:rPr>
          <w:i/>
          <w:iCs/>
          <w:lang w:val="es-ES"/>
        </w:rPr>
        <w:t xml:space="preserve">social media </w:t>
      </w:r>
      <w:r w:rsidRPr="00EE39C0">
        <w:rPr>
          <w:lang w:val="es-ES"/>
        </w:rPr>
        <w:t>con las que ya están familiarizados para crear proyectos creativos para el ámbito escolar, o servir de inspiración para los mismos.</w:t>
      </w:r>
    </w:p>
    <w:p w14:paraId="18E00AC4" w14:textId="144178A7" w:rsidR="008B3A84" w:rsidRPr="00EE39C0" w:rsidRDefault="008B3A84" w:rsidP="008B3A84">
      <w:pPr>
        <w:rPr>
          <w:lang w:val="es-ES"/>
        </w:rPr>
      </w:pPr>
      <w:r w:rsidRPr="00EE39C0">
        <w:rPr>
          <w:lang w:val="es-ES"/>
        </w:rPr>
        <w:t>(Ej: Tablón visual fotográfico al estilo de Instagram. Crear y editar videos en Tik Tok. Colaborar en una dramatización vía Zoom. Grabar una canción en Garage Band o Voisey)</w:t>
      </w:r>
      <w:r w:rsidR="0061550F">
        <w:rPr>
          <w:lang w:val="es-ES"/>
        </w:rPr>
        <w:t>.</w:t>
      </w:r>
      <w:r w:rsidRPr="00EE39C0">
        <w:rPr>
          <w:lang w:val="es-ES"/>
        </w:rPr>
        <w:t xml:space="preserve"> </w:t>
      </w:r>
    </w:p>
    <w:p w14:paraId="6609D0B3" w14:textId="7E918DC5" w:rsidR="008B3A84" w:rsidRPr="00EE39C0" w:rsidRDefault="008B3A84" w:rsidP="008B3A84">
      <w:pPr>
        <w:rPr>
          <w:lang w:val="es-ES"/>
        </w:rPr>
      </w:pPr>
      <w:r w:rsidRPr="00EE39C0">
        <w:rPr>
          <w:lang w:val="es-ES"/>
        </w:rPr>
        <w:br/>
        <w:t>El personal escolar, los maestros, los estudiantes, las familias</w:t>
      </w:r>
      <w:r w:rsidR="00E120DC">
        <w:rPr>
          <w:lang w:val="es-ES"/>
        </w:rPr>
        <w:t>;</w:t>
      </w:r>
      <w:r w:rsidRPr="00EE39C0">
        <w:rPr>
          <w:lang w:val="es-ES"/>
        </w:rPr>
        <w:t xml:space="preserve"> tradiciones musicales, prácticas artísticas</w:t>
      </w:r>
      <w:r w:rsidR="00E120DC">
        <w:rPr>
          <w:lang w:val="es-ES"/>
        </w:rPr>
        <w:t>,</w:t>
      </w:r>
      <w:r w:rsidRPr="00EE39C0">
        <w:rPr>
          <w:lang w:val="es-ES"/>
        </w:rPr>
        <w:t xml:space="preserve"> culturales regionales y de los contextos aledaños a la escuela</w:t>
      </w:r>
      <w:r w:rsidR="00E120DC">
        <w:rPr>
          <w:lang w:val="es-ES"/>
        </w:rPr>
        <w:t>; y</w:t>
      </w:r>
      <w:r w:rsidRPr="00EE39C0">
        <w:rPr>
          <w:lang w:val="es-ES"/>
        </w:rPr>
        <w:t xml:space="preserve"> lo histórico como lo contemporáneo, ofrecen ricas fuentes de inspiración para la integración de actividades creativas</w:t>
      </w:r>
      <w:r w:rsidR="00E120DC">
        <w:rPr>
          <w:lang w:val="es-ES"/>
        </w:rPr>
        <w:t>,</w:t>
      </w:r>
      <w:r w:rsidRPr="00EE39C0">
        <w:rPr>
          <w:lang w:val="es-ES"/>
        </w:rPr>
        <w:t xml:space="preserve"> de manera análoga o por medio del uso de la tecnología. </w:t>
      </w:r>
    </w:p>
    <w:p w14:paraId="4AF3C041" w14:textId="042353B6" w:rsidR="008B3A84" w:rsidRPr="0005737D" w:rsidRDefault="008B3A84" w:rsidP="00256F59">
      <w:pPr>
        <w:jc w:val="center"/>
        <w:rPr>
          <w:lang w:val="es-PR"/>
        </w:rPr>
      </w:pPr>
    </w:p>
    <w:p w14:paraId="5A4F1547" w14:textId="26F02C6C" w:rsidR="008B3A84" w:rsidRPr="0005737D" w:rsidRDefault="008B3A84" w:rsidP="00256F59">
      <w:pPr>
        <w:jc w:val="center"/>
        <w:rPr>
          <w:lang w:val="es-PR"/>
        </w:rPr>
      </w:pPr>
    </w:p>
    <w:p w14:paraId="77D06E7D" w14:textId="50295FEA" w:rsidR="008B3A84" w:rsidRPr="0005737D" w:rsidRDefault="008B3A84" w:rsidP="29EB4015">
      <w:pPr>
        <w:jc w:val="center"/>
        <w:rPr>
          <w:b/>
          <w:bCs/>
          <w:u w:val="single"/>
          <w:lang w:val="es-ES"/>
        </w:rPr>
      </w:pPr>
      <w:r>
        <w:br/>
      </w:r>
      <w:r>
        <w:br/>
      </w:r>
      <w:r>
        <w:br/>
      </w:r>
      <w:r>
        <w:br/>
      </w:r>
    </w:p>
    <w:p w14:paraId="66E4E6BA" w14:textId="6114D251" w:rsidR="008B3A84" w:rsidRPr="0005737D" w:rsidRDefault="008B3A84" w:rsidP="29EB4015">
      <w:pPr>
        <w:jc w:val="center"/>
        <w:rPr>
          <w:lang w:val="es-PR"/>
        </w:rPr>
      </w:pPr>
    </w:p>
    <w:p w14:paraId="672C0A12" w14:textId="1F8B4ADA" w:rsidR="008B3A84" w:rsidRPr="0005737D" w:rsidRDefault="008B3A84" w:rsidP="00256F59">
      <w:pPr>
        <w:jc w:val="center"/>
        <w:rPr>
          <w:lang w:val="es-PR"/>
        </w:rPr>
      </w:pPr>
    </w:p>
    <w:p w14:paraId="3DC35FC4" w14:textId="0B3DC27D" w:rsidR="008B3A84" w:rsidRPr="0005737D" w:rsidRDefault="008B3A84" w:rsidP="00256F59">
      <w:pPr>
        <w:jc w:val="center"/>
        <w:rPr>
          <w:lang w:val="es-PR"/>
        </w:rPr>
      </w:pPr>
    </w:p>
    <w:p w14:paraId="5B5AF88B" w14:textId="4BFDE31B" w:rsidR="008B3A84" w:rsidRPr="0005737D" w:rsidRDefault="008B3A84" w:rsidP="00256F59">
      <w:pPr>
        <w:jc w:val="center"/>
        <w:rPr>
          <w:lang w:val="es-PR"/>
        </w:rPr>
      </w:pPr>
    </w:p>
    <w:p w14:paraId="65FE7140" w14:textId="6D4B9A69" w:rsidR="008B3A84" w:rsidRPr="0005737D" w:rsidRDefault="008B3A84" w:rsidP="00256F59">
      <w:pPr>
        <w:jc w:val="center"/>
        <w:rPr>
          <w:lang w:val="es-PR"/>
        </w:rPr>
      </w:pPr>
    </w:p>
    <w:p w14:paraId="086F9925" w14:textId="3C52E29B" w:rsidR="008B3A84" w:rsidRPr="0005737D" w:rsidRDefault="008B3A84" w:rsidP="00256F59">
      <w:pPr>
        <w:jc w:val="center"/>
        <w:rPr>
          <w:lang w:val="es-PR"/>
        </w:rPr>
      </w:pPr>
    </w:p>
    <w:p w14:paraId="52CC16B2" w14:textId="7A8F81F4" w:rsidR="008B3A84" w:rsidRPr="0005737D" w:rsidRDefault="008B3A84" w:rsidP="00256F59">
      <w:pPr>
        <w:jc w:val="center"/>
        <w:rPr>
          <w:lang w:val="es-PR"/>
        </w:rPr>
      </w:pPr>
    </w:p>
    <w:p w14:paraId="6E795EEE" w14:textId="413BC2E0" w:rsidR="008B3A84" w:rsidRPr="0005737D" w:rsidRDefault="008B3A84" w:rsidP="00256F59">
      <w:pPr>
        <w:jc w:val="center"/>
        <w:rPr>
          <w:lang w:val="es-PR"/>
        </w:rPr>
      </w:pPr>
    </w:p>
    <w:p w14:paraId="2CAFF34D" w14:textId="7515A856" w:rsidR="008B3A84" w:rsidRPr="0005737D" w:rsidRDefault="008B3A84" w:rsidP="00256F59">
      <w:pPr>
        <w:jc w:val="center"/>
        <w:rPr>
          <w:lang w:val="es-PR"/>
        </w:rPr>
      </w:pPr>
    </w:p>
    <w:p w14:paraId="5AE7E380" w14:textId="0D0F93DF" w:rsidR="008B3A84" w:rsidRPr="0005737D" w:rsidRDefault="008B3A84" w:rsidP="00256F59">
      <w:pPr>
        <w:jc w:val="center"/>
        <w:rPr>
          <w:lang w:val="es-PR"/>
        </w:rPr>
      </w:pPr>
    </w:p>
    <w:p w14:paraId="29A89AD8" w14:textId="44491939" w:rsidR="008B3A84" w:rsidRPr="0005737D" w:rsidRDefault="008B3A84" w:rsidP="00256F59">
      <w:pPr>
        <w:jc w:val="center"/>
        <w:rPr>
          <w:lang w:val="es-PR"/>
        </w:rPr>
      </w:pPr>
    </w:p>
    <w:p w14:paraId="435987DC" w14:textId="5CBDC8D4" w:rsidR="008B3A84" w:rsidRPr="0005737D" w:rsidRDefault="008B3A84" w:rsidP="00256F59">
      <w:pPr>
        <w:jc w:val="center"/>
        <w:rPr>
          <w:lang w:val="es-PR"/>
        </w:rPr>
      </w:pPr>
    </w:p>
    <w:p w14:paraId="77CE58E9" w14:textId="4235D210" w:rsidR="008B3A84" w:rsidRPr="0005737D" w:rsidRDefault="008B3A84" w:rsidP="00256F59">
      <w:pPr>
        <w:jc w:val="center"/>
        <w:rPr>
          <w:lang w:val="es-PR"/>
        </w:rPr>
      </w:pPr>
    </w:p>
    <w:p w14:paraId="25C88D8D" w14:textId="19EB169E" w:rsidR="008B3A84" w:rsidRPr="0005737D" w:rsidRDefault="008B3A84" w:rsidP="00256F59">
      <w:pPr>
        <w:jc w:val="center"/>
        <w:rPr>
          <w:lang w:val="es-PR"/>
        </w:rPr>
      </w:pPr>
    </w:p>
    <w:p w14:paraId="6ACF6E4F" w14:textId="32C7AE68" w:rsidR="008B3A84" w:rsidRPr="0005737D" w:rsidRDefault="008B3A84" w:rsidP="00256F59">
      <w:pPr>
        <w:jc w:val="center"/>
        <w:rPr>
          <w:lang w:val="es-PR"/>
        </w:rPr>
      </w:pPr>
    </w:p>
    <w:p w14:paraId="317AA03A" w14:textId="48619FBF" w:rsidR="008B3A84" w:rsidRPr="0005737D" w:rsidRDefault="008B3A84" w:rsidP="00256F59">
      <w:pPr>
        <w:jc w:val="center"/>
        <w:rPr>
          <w:lang w:val="es-PR"/>
        </w:rPr>
      </w:pPr>
    </w:p>
    <w:p w14:paraId="643A3196" w14:textId="278D211C" w:rsidR="008B3A84" w:rsidRPr="0005737D" w:rsidRDefault="008B3A84" w:rsidP="00256F59">
      <w:pPr>
        <w:jc w:val="center"/>
        <w:rPr>
          <w:lang w:val="es-PR"/>
        </w:rPr>
      </w:pPr>
    </w:p>
    <w:p w14:paraId="6C3BEBF0" w14:textId="51D73BF0" w:rsidR="008B3A84" w:rsidRPr="0005737D" w:rsidRDefault="008B3A84" w:rsidP="00256F59">
      <w:pPr>
        <w:jc w:val="center"/>
        <w:rPr>
          <w:lang w:val="es-PR"/>
        </w:rPr>
      </w:pPr>
    </w:p>
    <w:p w14:paraId="492359CD" w14:textId="6C38F1B9" w:rsidR="008B3A84" w:rsidRPr="0005737D" w:rsidRDefault="008B3A84" w:rsidP="00256F59">
      <w:pPr>
        <w:jc w:val="center"/>
        <w:rPr>
          <w:lang w:val="es-PR"/>
        </w:rPr>
      </w:pPr>
    </w:p>
    <w:p w14:paraId="5F9E47C2" w14:textId="5633B990" w:rsidR="008B3A84" w:rsidRPr="0005737D" w:rsidRDefault="008B3A84" w:rsidP="00256F59">
      <w:pPr>
        <w:jc w:val="center"/>
        <w:rPr>
          <w:lang w:val="es-PR"/>
        </w:rPr>
      </w:pPr>
    </w:p>
    <w:p w14:paraId="1962AC38" w14:textId="7975B130" w:rsidR="008B3A84" w:rsidRPr="0005737D" w:rsidRDefault="008B3A84" w:rsidP="00256F59">
      <w:pPr>
        <w:jc w:val="center"/>
        <w:rPr>
          <w:lang w:val="es-PR"/>
        </w:rPr>
      </w:pPr>
    </w:p>
    <w:p w14:paraId="331B7E44" w14:textId="40C7CC0C" w:rsidR="008B3A84" w:rsidRPr="0005737D" w:rsidRDefault="008B3A84" w:rsidP="00256F59">
      <w:pPr>
        <w:jc w:val="center"/>
        <w:rPr>
          <w:lang w:val="es-PR"/>
        </w:rPr>
      </w:pPr>
    </w:p>
    <w:p w14:paraId="4BEBBDED" w14:textId="2DE21792" w:rsidR="008B3A84" w:rsidRPr="0005737D" w:rsidRDefault="008B3A84" w:rsidP="00256F59">
      <w:pPr>
        <w:jc w:val="center"/>
        <w:rPr>
          <w:lang w:val="es-PR"/>
        </w:rPr>
      </w:pPr>
    </w:p>
    <w:p w14:paraId="55AF1A26" w14:textId="398B030A" w:rsidR="008B3A84" w:rsidRPr="0005737D" w:rsidRDefault="008B3A84" w:rsidP="00256F59">
      <w:pPr>
        <w:jc w:val="center"/>
        <w:rPr>
          <w:lang w:val="es-PR"/>
        </w:rPr>
      </w:pPr>
    </w:p>
    <w:p w14:paraId="25006B4E" w14:textId="1C214C8E" w:rsidR="008B3A84" w:rsidRPr="0005737D" w:rsidRDefault="008B3A84" w:rsidP="00256F59">
      <w:pPr>
        <w:jc w:val="center"/>
        <w:rPr>
          <w:lang w:val="es-PR"/>
        </w:rPr>
      </w:pPr>
    </w:p>
    <w:p w14:paraId="4482A66C" w14:textId="633757F9" w:rsidR="008B3A84" w:rsidRPr="0005737D" w:rsidRDefault="008B3A84" w:rsidP="00256F59">
      <w:pPr>
        <w:jc w:val="center"/>
        <w:rPr>
          <w:lang w:val="es-PR"/>
        </w:rPr>
      </w:pPr>
    </w:p>
    <w:p w14:paraId="5D36C405" w14:textId="190AE87C" w:rsidR="008B3A84" w:rsidRPr="0005737D" w:rsidRDefault="008B3A84" w:rsidP="00256F59">
      <w:pPr>
        <w:jc w:val="center"/>
        <w:rPr>
          <w:lang w:val="es-PR"/>
        </w:rPr>
      </w:pPr>
    </w:p>
    <w:p w14:paraId="0833E219" w14:textId="77777777" w:rsidR="008B3A84" w:rsidRPr="0005737D" w:rsidRDefault="008B3A84" w:rsidP="008B3A84">
      <w:pPr>
        <w:rPr>
          <w:lang w:val="es-PR"/>
        </w:rPr>
      </w:pPr>
    </w:p>
    <w:p w14:paraId="536DB958" w14:textId="77777777" w:rsidR="003B7FFD" w:rsidRPr="000F5608" w:rsidRDefault="003B7FFD" w:rsidP="003B7FFD">
      <w:pPr>
        <w:jc w:val="center"/>
      </w:pPr>
      <w:r w:rsidRPr="000925AF">
        <w:t>Referencias</w:t>
      </w:r>
      <w:r w:rsidRPr="000F5608">
        <w:t xml:space="preserve"> </w:t>
      </w:r>
      <w:r w:rsidRPr="000F5608">
        <w:br/>
      </w:r>
    </w:p>
    <w:p w14:paraId="0450315F" w14:textId="63E4A238" w:rsidR="003B7FFD" w:rsidRPr="0005737D" w:rsidRDefault="003B7FFD">
      <w:pPr>
        <w:rPr>
          <w:color w:val="000000" w:themeColor="text1"/>
          <w:lang w:val="es-PR"/>
        </w:rPr>
      </w:pPr>
      <w:r w:rsidRPr="002B42CA">
        <w:rPr>
          <w:color w:val="000000" w:themeColor="text1"/>
        </w:rPr>
        <w:t>C</w:t>
      </w:r>
      <w:r w:rsidR="004E7E90" w:rsidRPr="002B42CA">
        <w:rPr>
          <w:color w:val="000000" w:themeColor="text1"/>
        </w:rPr>
        <w:t>enter for Disease Control and Prevention</w:t>
      </w:r>
      <w:r w:rsidRPr="002B42CA">
        <w:rPr>
          <w:color w:val="000000" w:themeColor="text1"/>
        </w:rPr>
        <w:t xml:space="preserve"> - Adverse Childhood Experiences (ACEs). </w:t>
      </w:r>
      <w:hyperlink r:id="rId42" w:history="1">
        <w:r w:rsidRPr="0005737D">
          <w:rPr>
            <w:rStyle w:val="Hyperlink"/>
            <w:color w:val="000000" w:themeColor="text1"/>
            <w:lang w:val="es-PR"/>
          </w:rPr>
          <w:t>https://www.cdc.gov/violenceprevention/aces/index.html?CDC_AA_refVal=https%3A%2F%2Fwww.cdc.gov%2Fviolenceprevention%2Facestudy%2Findex.html</w:t>
        </w:r>
      </w:hyperlink>
      <w:r w:rsidRPr="0005737D">
        <w:rPr>
          <w:color w:val="000000" w:themeColor="text1"/>
          <w:lang w:val="es-PR"/>
        </w:rPr>
        <w:t xml:space="preserve"> Agosto 2020</w:t>
      </w:r>
    </w:p>
    <w:p w14:paraId="181A7AFF" w14:textId="77777777" w:rsidR="00BE3557" w:rsidRPr="0005737D" w:rsidRDefault="00BE3557">
      <w:pPr>
        <w:rPr>
          <w:color w:val="000000" w:themeColor="text1"/>
          <w:lang w:val="es-PR"/>
        </w:rPr>
      </w:pPr>
    </w:p>
    <w:p w14:paraId="39B6DB8C" w14:textId="266DF88B" w:rsidR="00BE3557" w:rsidRPr="002B42CA" w:rsidRDefault="00AD4E1F" w:rsidP="004E7E90">
      <w:pPr>
        <w:rPr>
          <w:color w:val="000000" w:themeColor="text1"/>
        </w:rPr>
      </w:pPr>
      <w:r w:rsidRPr="002B42CA">
        <w:rPr>
          <w:color w:val="000000" w:themeColor="text1"/>
        </w:rPr>
        <w:t xml:space="preserve">Center for the Developing Child, Harvard University - </w:t>
      </w:r>
      <w:hyperlink r:id="rId43" w:history="1">
        <w:r w:rsidRPr="002B42CA">
          <w:rPr>
            <w:rStyle w:val="Hyperlink"/>
            <w:color w:val="000000" w:themeColor="text1"/>
          </w:rPr>
          <w:t>http://google.com/search?client=safari&amp;rls=en&amp;q=dance+movement+therapy+for+covid19+coronavirus&amp;ie=UTF-8&amp;oe=UTF-8</w:t>
        </w:r>
      </w:hyperlink>
      <w:r w:rsidRPr="002B42CA">
        <w:rPr>
          <w:color w:val="000000" w:themeColor="text1"/>
        </w:rPr>
        <w:t xml:space="preserve"> Septiembre 2020</w:t>
      </w:r>
    </w:p>
    <w:p w14:paraId="22322985" w14:textId="29B1F88D" w:rsidR="00BE3557" w:rsidRPr="002B42CA" w:rsidRDefault="00BE3557" w:rsidP="004E7E90">
      <w:pPr>
        <w:rPr>
          <w:color w:val="000000" w:themeColor="text1"/>
        </w:rPr>
      </w:pPr>
    </w:p>
    <w:p w14:paraId="2B9913AA" w14:textId="1E58484D" w:rsidR="002B42CA" w:rsidRPr="002B42CA" w:rsidRDefault="002B42CA" w:rsidP="004E7E90">
      <w:pPr>
        <w:rPr>
          <w:color w:val="000000" w:themeColor="text1"/>
        </w:rPr>
      </w:pPr>
      <w:r w:rsidRPr="002B42CA">
        <w:rPr>
          <w:color w:val="000000" w:themeColor="text1"/>
        </w:rPr>
        <w:t xml:space="preserve">Eber, L., Barrett, S., Scheel, N., Flammini, A., &amp; Pohlman, K. (May 2020). Integrating a Trauma-Informed Approach within a PBIS Framework. Eugene, OR: Center on PBIS, University of Oregon. </w:t>
      </w:r>
      <w:r>
        <w:rPr>
          <w:color w:val="000000" w:themeColor="text1"/>
        </w:rPr>
        <w:t>Recuperado de</w:t>
      </w:r>
      <w:r w:rsidRPr="002B42CA">
        <w:rPr>
          <w:color w:val="000000" w:themeColor="text1"/>
        </w:rPr>
        <w:t xml:space="preserve"> </w:t>
      </w:r>
      <w:hyperlink r:id="rId44" w:history="1">
        <w:r w:rsidRPr="002B42CA">
          <w:rPr>
            <w:rStyle w:val="Hyperlink"/>
            <w:color w:val="000000" w:themeColor="text1"/>
          </w:rPr>
          <w:t>www.pbis.org</w:t>
        </w:r>
      </w:hyperlink>
      <w:r w:rsidRPr="002B42CA">
        <w:rPr>
          <w:color w:val="000000" w:themeColor="text1"/>
        </w:rPr>
        <w:t>.</w:t>
      </w:r>
    </w:p>
    <w:p w14:paraId="13253A25" w14:textId="154C4ED9" w:rsidR="00B47A58" w:rsidRPr="002B42CA" w:rsidRDefault="00B47A58" w:rsidP="004E7E90">
      <w:pPr>
        <w:rPr>
          <w:color w:val="000000" w:themeColor="text1"/>
        </w:rPr>
      </w:pPr>
    </w:p>
    <w:p w14:paraId="54910491" w14:textId="1FB902F6" w:rsidR="00BE3557" w:rsidRPr="0005737D" w:rsidRDefault="00BE3557" w:rsidP="00BE3557">
      <w:pPr>
        <w:rPr>
          <w:color w:val="000000" w:themeColor="text1"/>
          <w:lang w:val="es-PR"/>
        </w:rPr>
      </w:pPr>
      <w:r w:rsidRPr="002B42CA">
        <w:rPr>
          <w:color w:val="000000" w:themeColor="text1"/>
        </w:rPr>
        <w:t xml:space="preserve">Gold, Claudia M. (2020) A Listening Curriculum: School Radically Re-imagined in the Time of COVID-19. </w:t>
      </w:r>
      <w:r w:rsidR="00921B45" w:rsidRPr="0005737D">
        <w:rPr>
          <w:color w:val="000000" w:themeColor="text1"/>
          <w:lang w:val="es-PR"/>
        </w:rPr>
        <w:t>Recuperado de</w:t>
      </w:r>
      <w:r w:rsidRPr="0005737D">
        <w:rPr>
          <w:color w:val="000000" w:themeColor="text1"/>
          <w:lang w:val="es-PR"/>
        </w:rPr>
        <w:t>:</w:t>
      </w:r>
      <w:r w:rsidRPr="0005737D">
        <w:rPr>
          <w:b/>
          <w:bCs/>
          <w:color w:val="000000" w:themeColor="text1"/>
          <w:lang w:val="es-PR"/>
        </w:rPr>
        <w:t xml:space="preserve"> </w:t>
      </w:r>
      <w:hyperlink r:id="rId45" w:history="1">
        <w:r w:rsidRPr="0005737D">
          <w:rPr>
            <w:rStyle w:val="Hyperlink"/>
            <w:color w:val="000000" w:themeColor="text1"/>
            <w:lang w:val="es-PR"/>
          </w:rPr>
          <w:t>https://www.traumaresearchfoundation.org/blog/a-listening-curriculum-school-radically-re-imagined-in-the-time-of-covid-19</w:t>
        </w:r>
      </w:hyperlink>
      <w:r w:rsidRPr="0005737D">
        <w:rPr>
          <w:rStyle w:val="Hyperlink"/>
          <w:color w:val="000000" w:themeColor="text1"/>
          <w:lang w:val="es-PR"/>
        </w:rPr>
        <w:br/>
      </w:r>
    </w:p>
    <w:p w14:paraId="143BDA10" w14:textId="77777777" w:rsidR="000F5608" w:rsidRPr="0005737D" w:rsidRDefault="004E7E90" w:rsidP="004E7E90">
      <w:pPr>
        <w:rPr>
          <w:color w:val="000000" w:themeColor="text1"/>
          <w:lang w:val="es-PR"/>
        </w:rPr>
      </w:pPr>
      <w:r w:rsidRPr="002B42CA">
        <w:rPr>
          <w:color w:val="000000" w:themeColor="text1"/>
        </w:rPr>
        <w:t xml:space="preserve">Health and Human Rights Info - Ventana de la Tolerancia. </w:t>
      </w:r>
      <w:hyperlink r:id="rId46" w:history="1">
        <w:r w:rsidRPr="0005737D">
          <w:rPr>
            <w:rStyle w:val="Hyperlink"/>
            <w:color w:val="000000" w:themeColor="text1"/>
            <w:lang w:val="es-PR"/>
          </w:rPr>
          <w:t>https://www.hhri.org/es/manual-de-vrg/about-manual-es/resources-es/window-of-tolerance-es/</w:t>
        </w:r>
      </w:hyperlink>
      <w:r w:rsidRPr="0005737D">
        <w:rPr>
          <w:color w:val="000000" w:themeColor="text1"/>
          <w:lang w:val="es-PR"/>
        </w:rPr>
        <w:t xml:space="preserve"> Agosto 2020</w:t>
      </w:r>
      <w:r w:rsidR="002D7912" w:rsidRPr="0005737D">
        <w:rPr>
          <w:color w:val="000000" w:themeColor="text1"/>
          <w:lang w:val="es-PR"/>
        </w:rPr>
        <w:br/>
      </w:r>
    </w:p>
    <w:p w14:paraId="67931809" w14:textId="05602FD7" w:rsidR="000F5608" w:rsidRPr="002B42CA" w:rsidRDefault="000F5608" w:rsidP="004E7E90">
      <w:pPr>
        <w:rPr>
          <w:color w:val="000000" w:themeColor="text1"/>
        </w:rPr>
      </w:pPr>
      <w:r w:rsidRPr="002B42CA">
        <w:rPr>
          <w:color w:val="000000" w:themeColor="text1"/>
        </w:rPr>
        <w:t xml:space="preserve">HOPE </w:t>
      </w:r>
      <w:r w:rsidR="00921B45" w:rsidRPr="002B42CA">
        <w:rPr>
          <w:color w:val="000000" w:themeColor="text1"/>
        </w:rPr>
        <w:t xml:space="preserve">framework - </w:t>
      </w:r>
      <w:hyperlink r:id="rId47" w:history="1">
        <w:r w:rsidRPr="002B42CA">
          <w:rPr>
            <w:color w:val="000000" w:themeColor="text1"/>
          </w:rPr>
          <w:t>https://positiveexperience.org</w:t>
        </w:r>
      </w:hyperlink>
      <w:r w:rsidRPr="002B42CA">
        <w:rPr>
          <w:color w:val="000000" w:themeColor="text1"/>
        </w:rPr>
        <w:t xml:space="preserve"> </w:t>
      </w:r>
      <w:r w:rsidR="00921B45" w:rsidRPr="002B42CA">
        <w:rPr>
          <w:color w:val="000000" w:themeColor="text1"/>
        </w:rPr>
        <w:t>Septiembre 2020</w:t>
      </w:r>
    </w:p>
    <w:p w14:paraId="1FB331DD" w14:textId="57295447" w:rsidR="004E7E90" w:rsidRPr="0005737D" w:rsidRDefault="002D7912" w:rsidP="004E7E90">
      <w:pPr>
        <w:rPr>
          <w:color w:val="000000" w:themeColor="text1"/>
          <w:lang w:val="es-PR"/>
        </w:rPr>
      </w:pPr>
      <w:r w:rsidRPr="002B42CA">
        <w:rPr>
          <w:color w:val="000000" w:themeColor="text1"/>
        </w:rPr>
        <w:br/>
        <w:t xml:space="preserve">Isobel, S., Goodyear, M., Furness, T., &amp; Foster, K. (2019, January 1). Preventing intergenerational trauma transmission: A critical interpretive synthesis. Journal of Clinical Nursing. </w:t>
      </w:r>
      <w:hyperlink r:id="rId48" w:history="1">
        <w:r w:rsidRPr="0005737D">
          <w:rPr>
            <w:rStyle w:val="Hyperlink"/>
            <w:color w:val="000000" w:themeColor="text1"/>
            <w:lang w:val="es-PR"/>
          </w:rPr>
          <w:t>https://doi.org/10.1111/jocn.14735</w:t>
        </w:r>
      </w:hyperlink>
      <w:r w:rsidRPr="0005737D">
        <w:rPr>
          <w:color w:val="000000" w:themeColor="text1"/>
          <w:lang w:val="es-PR"/>
        </w:rPr>
        <w:t xml:space="preserve"> </w:t>
      </w:r>
    </w:p>
    <w:p w14:paraId="64219669" w14:textId="779416D4" w:rsidR="001F46BE" w:rsidRPr="0005737D" w:rsidRDefault="001F46BE" w:rsidP="004E7E90">
      <w:pPr>
        <w:rPr>
          <w:color w:val="000000" w:themeColor="text1"/>
          <w:lang w:val="es-PR"/>
        </w:rPr>
      </w:pPr>
    </w:p>
    <w:p w14:paraId="073CB74F" w14:textId="365D7518" w:rsidR="001F46BE" w:rsidRPr="0005737D" w:rsidRDefault="001F46BE" w:rsidP="004E7E90">
      <w:pPr>
        <w:rPr>
          <w:color w:val="000000" w:themeColor="text1"/>
          <w:lang w:val="es-PR"/>
        </w:rPr>
      </w:pPr>
      <w:r w:rsidRPr="0005737D">
        <w:rPr>
          <w:color w:val="000000" w:themeColor="text1"/>
          <w:lang w:val="es-PR"/>
        </w:rPr>
        <w:t>Instituto del Desarrollo de la Juventud</w:t>
      </w:r>
      <w:r w:rsidR="002B42CA" w:rsidRPr="0005737D">
        <w:rPr>
          <w:color w:val="000000" w:themeColor="text1"/>
          <w:lang w:val="es-PR"/>
        </w:rPr>
        <w:t xml:space="preserve">, </w:t>
      </w:r>
      <w:r w:rsidR="00921B45" w:rsidRPr="0005737D">
        <w:rPr>
          <w:color w:val="000000" w:themeColor="text1"/>
          <w:lang w:val="es-PR"/>
        </w:rPr>
        <w:t xml:space="preserve">Biblioteca Virtual. Recuperado de: </w:t>
      </w:r>
      <w:hyperlink r:id="rId49" w:history="1">
        <w:r w:rsidR="00921B45" w:rsidRPr="0005737D">
          <w:rPr>
            <w:rStyle w:val="Hyperlink"/>
            <w:color w:val="000000" w:themeColor="text1"/>
            <w:lang w:val="es-PR"/>
          </w:rPr>
          <w:t>http://juventudpr.org/biblioteca.html?fbclid=IwAR0LDgGi9dUftCqxfmuqBnY43ZOqmTcBk6OiSkGsQ3LmLNR-6omOxpZ8TaE</w:t>
        </w:r>
      </w:hyperlink>
      <w:r w:rsidR="002B42CA" w:rsidRPr="0005737D">
        <w:rPr>
          <w:color w:val="000000" w:themeColor="text1"/>
          <w:lang w:val="es-PR"/>
        </w:rPr>
        <w:t xml:space="preserve"> Agosto 2020</w:t>
      </w:r>
    </w:p>
    <w:p w14:paraId="7534F1C0" w14:textId="0B2B502F" w:rsidR="002B42CA" w:rsidRPr="0005737D" w:rsidRDefault="002B42CA" w:rsidP="004E7E90">
      <w:pPr>
        <w:rPr>
          <w:color w:val="000000" w:themeColor="text1"/>
          <w:lang w:val="es-PR"/>
        </w:rPr>
      </w:pPr>
    </w:p>
    <w:p w14:paraId="08944CBD" w14:textId="52A1F194" w:rsidR="002B42CA" w:rsidRPr="0005737D" w:rsidRDefault="002B42CA" w:rsidP="002B42CA">
      <w:pPr>
        <w:rPr>
          <w:color w:val="000000" w:themeColor="text1"/>
          <w:lang w:val="es-PR"/>
        </w:rPr>
      </w:pPr>
      <w:r w:rsidRPr="002B42CA">
        <w:rPr>
          <w:color w:val="000000" w:themeColor="text1"/>
        </w:rPr>
        <w:t xml:space="preserve">Substance Abuse and Mental Health Services Administration. (2014). SAMHSA’s concept of trauma and guidance for a trauma- informed approach (HHS Publication No. 14-4884). </w:t>
      </w:r>
      <w:r w:rsidRPr="0005737D">
        <w:rPr>
          <w:color w:val="000000" w:themeColor="text1"/>
          <w:lang w:val="es-PR"/>
        </w:rPr>
        <w:t>Recuperado de https://store.samhsa.gov/system/files/sma14- 4884.pdf.</w:t>
      </w:r>
    </w:p>
    <w:p w14:paraId="051386DB" w14:textId="77777777" w:rsidR="000F5608" w:rsidRPr="0005737D" w:rsidRDefault="000F5608" w:rsidP="004E7E90">
      <w:pPr>
        <w:rPr>
          <w:color w:val="000000" w:themeColor="text1"/>
          <w:lang w:val="es-PR"/>
        </w:rPr>
      </w:pPr>
    </w:p>
    <w:p w14:paraId="248B4E91" w14:textId="3EE76D65" w:rsidR="000F5608" w:rsidRPr="002B42CA" w:rsidRDefault="002D7912">
      <w:pPr>
        <w:rPr>
          <w:color w:val="000000" w:themeColor="text1"/>
        </w:rPr>
      </w:pPr>
      <w:r w:rsidRPr="002B42CA">
        <w:rPr>
          <w:color w:val="000000" w:themeColor="text1"/>
        </w:rPr>
        <w:t>Pickens, I.B., y Tschopp, N. (2017). Trauma-Informed Classrooms: Technical Assitance Bulletin. National Council of Juvenile and Family Court Judges.</w:t>
      </w:r>
      <w:r w:rsidR="0080453E" w:rsidRPr="002B42CA">
        <w:rPr>
          <w:color w:val="000000" w:themeColor="text1"/>
        </w:rPr>
        <w:br/>
      </w:r>
      <w:r w:rsidR="0080453E" w:rsidRPr="002B42CA">
        <w:rPr>
          <w:color w:val="000000" w:themeColor="text1"/>
        </w:rPr>
        <w:lastRenderedPageBreak/>
        <w:br/>
      </w:r>
      <w:r w:rsidR="002F4EBB" w:rsidRPr="002B42CA">
        <w:rPr>
          <w:bCs/>
          <w:color w:val="000000" w:themeColor="text1"/>
        </w:rPr>
        <w:t>WI Department of Public Instruction Trauma-Sensitive Schools Resources</w:t>
      </w:r>
      <w:r w:rsidR="00921B45" w:rsidRPr="002B42CA">
        <w:rPr>
          <w:bCs/>
          <w:color w:val="000000" w:themeColor="text1"/>
        </w:rPr>
        <w:t>.</w:t>
      </w:r>
      <w:r w:rsidR="002B42CA">
        <w:rPr>
          <w:bCs/>
          <w:color w:val="000000" w:themeColor="text1"/>
        </w:rPr>
        <w:t xml:space="preserve"> - </w:t>
      </w:r>
      <w:hyperlink r:id="rId50" w:history="1">
        <w:r w:rsidR="002B42CA" w:rsidRPr="00F376A1">
          <w:rPr>
            <w:rStyle w:val="Hyperlink"/>
            <w:bCs/>
          </w:rPr>
          <w:t>http://sspw.dpi.wi.gov/sspw_mhtrauma</w:t>
        </w:r>
      </w:hyperlink>
    </w:p>
    <w:p w14:paraId="541A6193" w14:textId="2A82B9D7" w:rsidR="000F5608" w:rsidRDefault="000F5608"/>
    <w:p w14:paraId="74202D77" w14:textId="117D2F8F" w:rsidR="009B2934" w:rsidRDefault="009B2934"/>
    <w:p w14:paraId="551706DC" w14:textId="55B06D95" w:rsidR="002B42CA" w:rsidRPr="000878AB" w:rsidRDefault="002B42CA"/>
    <w:sectPr w:rsidR="002B42CA" w:rsidRPr="000878AB" w:rsidSect="006F28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C96BB" w14:textId="77777777" w:rsidR="000C3F68" w:rsidRDefault="000C3F68" w:rsidP="00902A33">
      <w:r>
        <w:separator/>
      </w:r>
    </w:p>
  </w:endnote>
  <w:endnote w:type="continuationSeparator" w:id="0">
    <w:p w14:paraId="4CF55321" w14:textId="77777777" w:rsidR="000C3F68" w:rsidRDefault="000C3F68" w:rsidP="00902A33">
      <w:r>
        <w:continuationSeparator/>
      </w:r>
    </w:p>
  </w:endnote>
  <w:endnote w:type="continuationNotice" w:id="1">
    <w:p w14:paraId="0E037CA3" w14:textId="77777777" w:rsidR="000C3F68" w:rsidRDefault="000C3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1252759"/>
      <w:docPartObj>
        <w:docPartGallery w:val="Page Numbers (Bottom of Page)"/>
        <w:docPartUnique/>
      </w:docPartObj>
    </w:sdtPr>
    <w:sdtEndPr>
      <w:rPr>
        <w:rStyle w:val="PageNumber"/>
      </w:rPr>
    </w:sdtEndPr>
    <w:sdtContent>
      <w:p w14:paraId="0462EB59" w14:textId="3673534D" w:rsidR="00AC3C23" w:rsidRDefault="00AC3C23" w:rsidP="006A5D4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099341" w14:textId="77777777" w:rsidR="00AC3C23" w:rsidRDefault="00AC3C23" w:rsidP="00902A3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881770"/>
      <w:docPartObj>
        <w:docPartGallery w:val="Page Numbers (Bottom of Page)"/>
        <w:docPartUnique/>
      </w:docPartObj>
    </w:sdtPr>
    <w:sdtEndPr>
      <w:rPr>
        <w:rStyle w:val="PageNumber"/>
      </w:rPr>
    </w:sdtEndPr>
    <w:sdtContent>
      <w:p w14:paraId="0723A31E" w14:textId="69542C24" w:rsidR="00AC3C23" w:rsidRDefault="00AC3C23" w:rsidP="006A5D4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3C32F" w14:textId="77777777" w:rsidR="00AC3C23" w:rsidRDefault="00AC3C23" w:rsidP="00902A3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4BA97" w14:textId="77777777" w:rsidR="000C3F68" w:rsidRDefault="000C3F68" w:rsidP="00902A33">
      <w:r>
        <w:separator/>
      </w:r>
    </w:p>
  </w:footnote>
  <w:footnote w:type="continuationSeparator" w:id="0">
    <w:p w14:paraId="772C0B04" w14:textId="77777777" w:rsidR="000C3F68" w:rsidRDefault="000C3F68" w:rsidP="00902A33">
      <w:r>
        <w:continuationSeparator/>
      </w:r>
    </w:p>
  </w:footnote>
  <w:footnote w:type="continuationNotice" w:id="1">
    <w:p w14:paraId="3D9D20EC" w14:textId="77777777" w:rsidR="000C3F68" w:rsidRDefault="000C3F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38186" w14:textId="64356F4F" w:rsidR="00AC3C23" w:rsidRDefault="00AC3C23" w:rsidP="00B64D76">
    <w:pPr>
      <w:pStyle w:val="Header"/>
      <w:jc w:val="right"/>
    </w:pPr>
    <w:r>
      <w:t xml:space="preserve">ARTE TERAPIA PR, INC.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6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FF6B3F"/>
    <w:multiLevelType w:val="hybridMultilevel"/>
    <w:tmpl w:val="2D825386"/>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33E21DA"/>
    <w:multiLevelType w:val="hybridMultilevel"/>
    <w:tmpl w:val="14A66D32"/>
    <w:lvl w:ilvl="0" w:tplc="30DAA60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B11D2"/>
    <w:multiLevelType w:val="hybridMultilevel"/>
    <w:tmpl w:val="2E12F7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456E4"/>
    <w:multiLevelType w:val="hybridMultilevel"/>
    <w:tmpl w:val="74820310"/>
    <w:lvl w:ilvl="0" w:tplc="F4700F22">
      <w:start w:val="1"/>
      <w:numFmt w:val="bullet"/>
      <w:lvlText w:val=""/>
      <w:lvlJc w:val="left"/>
      <w:pPr>
        <w:tabs>
          <w:tab w:val="num" w:pos="720"/>
        </w:tabs>
        <w:ind w:left="720" w:hanging="360"/>
      </w:pPr>
      <w:rPr>
        <w:rFonts w:ascii="Wingdings" w:hAnsi="Wingdings" w:hint="default"/>
      </w:rPr>
    </w:lvl>
    <w:lvl w:ilvl="1" w:tplc="CB423F76">
      <w:start w:val="56"/>
      <w:numFmt w:val="bullet"/>
      <w:lvlText w:val="o"/>
      <w:lvlJc w:val="left"/>
      <w:pPr>
        <w:tabs>
          <w:tab w:val="num" w:pos="1440"/>
        </w:tabs>
        <w:ind w:left="1440" w:hanging="360"/>
      </w:pPr>
      <w:rPr>
        <w:rFonts w:ascii="Courier New" w:hAnsi="Courier New" w:hint="default"/>
      </w:rPr>
    </w:lvl>
    <w:lvl w:ilvl="2" w:tplc="E960B63C">
      <w:start w:val="56"/>
      <w:numFmt w:val="bullet"/>
      <w:lvlText w:val="o"/>
      <w:lvlJc w:val="left"/>
      <w:pPr>
        <w:tabs>
          <w:tab w:val="num" w:pos="2160"/>
        </w:tabs>
        <w:ind w:left="2160" w:hanging="360"/>
      </w:pPr>
      <w:rPr>
        <w:rFonts w:ascii="Courier New" w:hAnsi="Courier New" w:hint="default"/>
      </w:rPr>
    </w:lvl>
    <w:lvl w:ilvl="3" w:tplc="C8ECA0B6" w:tentative="1">
      <w:start w:val="1"/>
      <w:numFmt w:val="bullet"/>
      <w:lvlText w:val=""/>
      <w:lvlJc w:val="left"/>
      <w:pPr>
        <w:tabs>
          <w:tab w:val="num" w:pos="2880"/>
        </w:tabs>
        <w:ind w:left="2880" w:hanging="360"/>
      </w:pPr>
      <w:rPr>
        <w:rFonts w:ascii="Wingdings" w:hAnsi="Wingdings" w:hint="default"/>
      </w:rPr>
    </w:lvl>
    <w:lvl w:ilvl="4" w:tplc="0054EDEE" w:tentative="1">
      <w:start w:val="1"/>
      <w:numFmt w:val="bullet"/>
      <w:lvlText w:val=""/>
      <w:lvlJc w:val="left"/>
      <w:pPr>
        <w:tabs>
          <w:tab w:val="num" w:pos="3600"/>
        </w:tabs>
        <w:ind w:left="3600" w:hanging="360"/>
      </w:pPr>
      <w:rPr>
        <w:rFonts w:ascii="Wingdings" w:hAnsi="Wingdings" w:hint="default"/>
      </w:rPr>
    </w:lvl>
    <w:lvl w:ilvl="5" w:tplc="5658DE1C" w:tentative="1">
      <w:start w:val="1"/>
      <w:numFmt w:val="bullet"/>
      <w:lvlText w:val=""/>
      <w:lvlJc w:val="left"/>
      <w:pPr>
        <w:tabs>
          <w:tab w:val="num" w:pos="4320"/>
        </w:tabs>
        <w:ind w:left="4320" w:hanging="360"/>
      </w:pPr>
      <w:rPr>
        <w:rFonts w:ascii="Wingdings" w:hAnsi="Wingdings" w:hint="default"/>
      </w:rPr>
    </w:lvl>
    <w:lvl w:ilvl="6" w:tplc="7CFEAEA8" w:tentative="1">
      <w:start w:val="1"/>
      <w:numFmt w:val="bullet"/>
      <w:lvlText w:val=""/>
      <w:lvlJc w:val="left"/>
      <w:pPr>
        <w:tabs>
          <w:tab w:val="num" w:pos="5040"/>
        </w:tabs>
        <w:ind w:left="5040" w:hanging="360"/>
      </w:pPr>
      <w:rPr>
        <w:rFonts w:ascii="Wingdings" w:hAnsi="Wingdings" w:hint="default"/>
      </w:rPr>
    </w:lvl>
    <w:lvl w:ilvl="7" w:tplc="DADCE0B6" w:tentative="1">
      <w:start w:val="1"/>
      <w:numFmt w:val="bullet"/>
      <w:lvlText w:val=""/>
      <w:lvlJc w:val="left"/>
      <w:pPr>
        <w:tabs>
          <w:tab w:val="num" w:pos="5760"/>
        </w:tabs>
        <w:ind w:left="5760" w:hanging="360"/>
      </w:pPr>
      <w:rPr>
        <w:rFonts w:ascii="Wingdings" w:hAnsi="Wingdings" w:hint="default"/>
      </w:rPr>
    </w:lvl>
    <w:lvl w:ilvl="8" w:tplc="52B0B4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EE5E0D"/>
    <w:multiLevelType w:val="hybridMultilevel"/>
    <w:tmpl w:val="BD70F23C"/>
    <w:lvl w:ilvl="0" w:tplc="29BA317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D4684"/>
    <w:multiLevelType w:val="hybridMultilevel"/>
    <w:tmpl w:val="BE48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91D12"/>
    <w:multiLevelType w:val="hybridMultilevel"/>
    <w:tmpl w:val="FBE87B2A"/>
    <w:lvl w:ilvl="0" w:tplc="6D385BBA">
      <w:start w:val="1"/>
      <w:numFmt w:val="bullet"/>
      <w:lvlText w:val=""/>
      <w:lvlJc w:val="left"/>
      <w:pPr>
        <w:ind w:left="720" w:hanging="360"/>
      </w:pPr>
      <w:rPr>
        <w:rFonts w:ascii="Wingdings" w:hAnsi="Wingdings" w:hint="default"/>
      </w:rPr>
    </w:lvl>
    <w:lvl w:ilvl="1" w:tplc="5A9CABEE">
      <w:start w:val="1"/>
      <w:numFmt w:val="bullet"/>
      <w:lvlText w:val="o"/>
      <w:lvlJc w:val="left"/>
      <w:pPr>
        <w:ind w:left="1440" w:hanging="360"/>
      </w:pPr>
      <w:rPr>
        <w:rFonts w:ascii="Courier New" w:hAnsi="Courier New" w:hint="default"/>
      </w:rPr>
    </w:lvl>
    <w:lvl w:ilvl="2" w:tplc="67F0D638">
      <w:start w:val="1"/>
      <w:numFmt w:val="bullet"/>
      <w:lvlText w:val=""/>
      <w:lvlJc w:val="left"/>
      <w:pPr>
        <w:ind w:left="2160" w:hanging="360"/>
      </w:pPr>
      <w:rPr>
        <w:rFonts w:ascii="Wingdings" w:hAnsi="Wingdings" w:hint="default"/>
      </w:rPr>
    </w:lvl>
    <w:lvl w:ilvl="3" w:tplc="9F32AB88">
      <w:start w:val="1"/>
      <w:numFmt w:val="bullet"/>
      <w:lvlText w:val=""/>
      <w:lvlJc w:val="left"/>
      <w:pPr>
        <w:ind w:left="2880" w:hanging="360"/>
      </w:pPr>
      <w:rPr>
        <w:rFonts w:ascii="Symbol" w:hAnsi="Symbol" w:hint="default"/>
      </w:rPr>
    </w:lvl>
    <w:lvl w:ilvl="4" w:tplc="2F3EA5E4">
      <w:start w:val="1"/>
      <w:numFmt w:val="bullet"/>
      <w:lvlText w:val="o"/>
      <w:lvlJc w:val="left"/>
      <w:pPr>
        <w:ind w:left="3600" w:hanging="360"/>
      </w:pPr>
      <w:rPr>
        <w:rFonts w:ascii="Courier New" w:hAnsi="Courier New" w:hint="default"/>
      </w:rPr>
    </w:lvl>
    <w:lvl w:ilvl="5" w:tplc="C8785212">
      <w:start w:val="1"/>
      <w:numFmt w:val="bullet"/>
      <w:lvlText w:val=""/>
      <w:lvlJc w:val="left"/>
      <w:pPr>
        <w:ind w:left="4320" w:hanging="360"/>
      </w:pPr>
      <w:rPr>
        <w:rFonts w:ascii="Wingdings" w:hAnsi="Wingdings" w:hint="default"/>
      </w:rPr>
    </w:lvl>
    <w:lvl w:ilvl="6" w:tplc="FF9479A6">
      <w:start w:val="1"/>
      <w:numFmt w:val="bullet"/>
      <w:lvlText w:val=""/>
      <w:lvlJc w:val="left"/>
      <w:pPr>
        <w:ind w:left="5040" w:hanging="360"/>
      </w:pPr>
      <w:rPr>
        <w:rFonts w:ascii="Symbol" w:hAnsi="Symbol" w:hint="default"/>
      </w:rPr>
    </w:lvl>
    <w:lvl w:ilvl="7" w:tplc="4914D940">
      <w:start w:val="1"/>
      <w:numFmt w:val="bullet"/>
      <w:lvlText w:val="o"/>
      <w:lvlJc w:val="left"/>
      <w:pPr>
        <w:ind w:left="5760" w:hanging="360"/>
      </w:pPr>
      <w:rPr>
        <w:rFonts w:ascii="Courier New" w:hAnsi="Courier New" w:hint="default"/>
      </w:rPr>
    </w:lvl>
    <w:lvl w:ilvl="8" w:tplc="E83C0678">
      <w:start w:val="1"/>
      <w:numFmt w:val="bullet"/>
      <w:lvlText w:val=""/>
      <w:lvlJc w:val="left"/>
      <w:pPr>
        <w:ind w:left="6480" w:hanging="360"/>
      </w:pPr>
      <w:rPr>
        <w:rFonts w:ascii="Wingdings" w:hAnsi="Wingdings" w:hint="default"/>
      </w:rPr>
    </w:lvl>
  </w:abstractNum>
  <w:abstractNum w:abstractNumId="8" w15:restartNumberingAfterBreak="0">
    <w:nsid w:val="09A10DDA"/>
    <w:multiLevelType w:val="hybridMultilevel"/>
    <w:tmpl w:val="501CB84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FB5984"/>
    <w:multiLevelType w:val="hybridMultilevel"/>
    <w:tmpl w:val="AC18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BC7A11"/>
    <w:multiLevelType w:val="hybridMultilevel"/>
    <w:tmpl w:val="975C48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1E77E1"/>
    <w:multiLevelType w:val="hybridMultilevel"/>
    <w:tmpl w:val="93CCA2FA"/>
    <w:lvl w:ilvl="0" w:tplc="FB64BD0A">
      <w:start w:val="1"/>
      <w:numFmt w:val="decimal"/>
      <w:lvlText w:val="%1."/>
      <w:lvlJc w:val="left"/>
      <w:pPr>
        <w:ind w:left="720" w:hanging="360"/>
      </w:pPr>
    </w:lvl>
    <w:lvl w:ilvl="1" w:tplc="AE6C1232">
      <w:start w:val="1"/>
      <w:numFmt w:val="lowerLetter"/>
      <w:lvlText w:val="%2."/>
      <w:lvlJc w:val="left"/>
      <w:pPr>
        <w:ind w:left="1440" w:hanging="360"/>
      </w:pPr>
    </w:lvl>
    <w:lvl w:ilvl="2" w:tplc="8DCC6D12">
      <w:start w:val="1"/>
      <w:numFmt w:val="lowerRoman"/>
      <w:lvlText w:val="%3."/>
      <w:lvlJc w:val="right"/>
      <w:pPr>
        <w:ind w:left="2160" w:hanging="180"/>
      </w:pPr>
    </w:lvl>
    <w:lvl w:ilvl="3" w:tplc="AC26BF36">
      <w:start w:val="1"/>
      <w:numFmt w:val="decimal"/>
      <w:lvlText w:val="%4."/>
      <w:lvlJc w:val="left"/>
      <w:pPr>
        <w:ind w:left="2880" w:hanging="360"/>
      </w:pPr>
    </w:lvl>
    <w:lvl w:ilvl="4" w:tplc="0A5A6910">
      <w:start w:val="1"/>
      <w:numFmt w:val="lowerLetter"/>
      <w:lvlText w:val="%5."/>
      <w:lvlJc w:val="left"/>
      <w:pPr>
        <w:ind w:left="3600" w:hanging="360"/>
      </w:pPr>
    </w:lvl>
    <w:lvl w:ilvl="5" w:tplc="259E66F4">
      <w:start w:val="1"/>
      <w:numFmt w:val="lowerRoman"/>
      <w:lvlText w:val="%6."/>
      <w:lvlJc w:val="right"/>
      <w:pPr>
        <w:ind w:left="4320" w:hanging="180"/>
      </w:pPr>
    </w:lvl>
    <w:lvl w:ilvl="6" w:tplc="3DB224C4">
      <w:start w:val="1"/>
      <w:numFmt w:val="decimal"/>
      <w:lvlText w:val="%7."/>
      <w:lvlJc w:val="left"/>
      <w:pPr>
        <w:ind w:left="5040" w:hanging="360"/>
      </w:pPr>
    </w:lvl>
    <w:lvl w:ilvl="7" w:tplc="F844E0BA">
      <w:start w:val="1"/>
      <w:numFmt w:val="lowerLetter"/>
      <w:lvlText w:val="%8."/>
      <w:lvlJc w:val="left"/>
      <w:pPr>
        <w:ind w:left="5760" w:hanging="360"/>
      </w:pPr>
    </w:lvl>
    <w:lvl w:ilvl="8" w:tplc="EAAED00E">
      <w:start w:val="1"/>
      <w:numFmt w:val="lowerRoman"/>
      <w:lvlText w:val="%9."/>
      <w:lvlJc w:val="right"/>
      <w:pPr>
        <w:ind w:left="6480" w:hanging="180"/>
      </w:pPr>
    </w:lvl>
  </w:abstractNum>
  <w:abstractNum w:abstractNumId="12" w15:restartNumberingAfterBreak="0">
    <w:nsid w:val="103213D2"/>
    <w:multiLevelType w:val="hybridMultilevel"/>
    <w:tmpl w:val="9A146992"/>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B2E49"/>
    <w:multiLevelType w:val="hybridMultilevel"/>
    <w:tmpl w:val="D13A42D6"/>
    <w:lvl w:ilvl="0" w:tplc="A682330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F84780"/>
    <w:multiLevelType w:val="hybridMultilevel"/>
    <w:tmpl w:val="6A24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16B8E"/>
    <w:multiLevelType w:val="hybridMultilevel"/>
    <w:tmpl w:val="CCAED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F72B7"/>
    <w:multiLevelType w:val="hybridMultilevel"/>
    <w:tmpl w:val="4F8E6D54"/>
    <w:lvl w:ilvl="0" w:tplc="1BCEF662">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5C7F87"/>
    <w:multiLevelType w:val="hybridMultilevel"/>
    <w:tmpl w:val="5F604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5452A8"/>
    <w:multiLevelType w:val="hybridMultilevel"/>
    <w:tmpl w:val="734CBD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D30AD"/>
    <w:multiLevelType w:val="hybridMultilevel"/>
    <w:tmpl w:val="4CBC6076"/>
    <w:lvl w:ilvl="0" w:tplc="A682330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12320A"/>
    <w:multiLevelType w:val="hybridMultilevel"/>
    <w:tmpl w:val="AB94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B65E1"/>
    <w:multiLevelType w:val="hybridMultilevel"/>
    <w:tmpl w:val="4A7E27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5351216"/>
    <w:multiLevelType w:val="hybridMultilevel"/>
    <w:tmpl w:val="36A018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5D7ECF"/>
    <w:multiLevelType w:val="hybridMultilevel"/>
    <w:tmpl w:val="48BE0A5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4" w15:restartNumberingAfterBreak="0">
    <w:nsid w:val="26832370"/>
    <w:multiLevelType w:val="hybridMultilevel"/>
    <w:tmpl w:val="57D293F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AD91378"/>
    <w:multiLevelType w:val="hybridMultilevel"/>
    <w:tmpl w:val="42A6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773CAE"/>
    <w:multiLevelType w:val="hybridMultilevel"/>
    <w:tmpl w:val="079C3E3C"/>
    <w:lvl w:ilvl="0" w:tplc="051EA25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1C6078"/>
    <w:multiLevelType w:val="hybridMultilevel"/>
    <w:tmpl w:val="31F017D8"/>
    <w:lvl w:ilvl="0" w:tplc="1BCEF662">
      <w:start w:val="1"/>
      <w:numFmt w:val="bullet"/>
      <w:lvlText w:val="o"/>
      <w:lvlJc w:val="left"/>
      <w:pPr>
        <w:tabs>
          <w:tab w:val="num" w:pos="720"/>
        </w:tabs>
        <w:ind w:left="720" w:hanging="360"/>
      </w:pPr>
      <w:rPr>
        <w:rFonts w:ascii="Courier New" w:hAnsi="Courier New" w:hint="default"/>
      </w:rPr>
    </w:lvl>
    <w:lvl w:ilvl="1" w:tplc="9126C1DA">
      <w:numFmt w:val="bullet"/>
      <w:lvlText w:val="•"/>
      <w:lvlJc w:val="left"/>
      <w:pPr>
        <w:tabs>
          <w:tab w:val="num" w:pos="1440"/>
        </w:tabs>
        <w:ind w:left="1440" w:hanging="360"/>
      </w:pPr>
      <w:rPr>
        <w:rFonts w:ascii="Arial" w:hAnsi="Arial" w:hint="default"/>
      </w:rPr>
    </w:lvl>
    <w:lvl w:ilvl="2" w:tplc="4472570C">
      <w:numFmt w:val="bullet"/>
      <w:lvlText w:val="•"/>
      <w:lvlJc w:val="left"/>
      <w:pPr>
        <w:tabs>
          <w:tab w:val="num" w:pos="2160"/>
        </w:tabs>
        <w:ind w:left="2160" w:hanging="360"/>
      </w:pPr>
      <w:rPr>
        <w:rFonts w:ascii="Arial" w:hAnsi="Arial" w:hint="default"/>
      </w:rPr>
    </w:lvl>
    <w:lvl w:ilvl="3" w:tplc="FD2C0FF0" w:tentative="1">
      <w:start w:val="1"/>
      <w:numFmt w:val="bullet"/>
      <w:lvlText w:val="o"/>
      <w:lvlJc w:val="left"/>
      <w:pPr>
        <w:tabs>
          <w:tab w:val="num" w:pos="2880"/>
        </w:tabs>
        <w:ind w:left="2880" w:hanging="360"/>
      </w:pPr>
      <w:rPr>
        <w:rFonts w:ascii="Courier New" w:hAnsi="Courier New" w:hint="default"/>
      </w:rPr>
    </w:lvl>
    <w:lvl w:ilvl="4" w:tplc="DF3A3340" w:tentative="1">
      <w:start w:val="1"/>
      <w:numFmt w:val="bullet"/>
      <w:lvlText w:val="o"/>
      <w:lvlJc w:val="left"/>
      <w:pPr>
        <w:tabs>
          <w:tab w:val="num" w:pos="3600"/>
        </w:tabs>
        <w:ind w:left="3600" w:hanging="360"/>
      </w:pPr>
      <w:rPr>
        <w:rFonts w:ascii="Courier New" w:hAnsi="Courier New" w:hint="default"/>
      </w:rPr>
    </w:lvl>
    <w:lvl w:ilvl="5" w:tplc="6F4053FE" w:tentative="1">
      <w:start w:val="1"/>
      <w:numFmt w:val="bullet"/>
      <w:lvlText w:val="o"/>
      <w:lvlJc w:val="left"/>
      <w:pPr>
        <w:tabs>
          <w:tab w:val="num" w:pos="4320"/>
        </w:tabs>
        <w:ind w:left="4320" w:hanging="360"/>
      </w:pPr>
      <w:rPr>
        <w:rFonts w:ascii="Courier New" w:hAnsi="Courier New" w:hint="default"/>
      </w:rPr>
    </w:lvl>
    <w:lvl w:ilvl="6" w:tplc="882A4D8E" w:tentative="1">
      <w:start w:val="1"/>
      <w:numFmt w:val="bullet"/>
      <w:lvlText w:val="o"/>
      <w:lvlJc w:val="left"/>
      <w:pPr>
        <w:tabs>
          <w:tab w:val="num" w:pos="5040"/>
        </w:tabs>
        <w:ind w:left="5040" w:hanging="360"/>
      </w:pPr>
      <w:rPr>
        <w:rFonts w:ascii="Courier New" w:hAnsi="Courier New" w:hint="default"/>
      </w:rPr>
    </w:lvl>
    <w:lvl w:ilvl="7" w:tplc="D082BA54" w:tentative="1">
      <w:start w:val="1"/>
      <w:numFmt w:val="bullet"/>
      <w:lvlText w:val="o"/>
      <w:lvlJc w:val="left"/>
      <w:pPr>
        <w:tabs>
          <w:tab w:val="num" w:pos="5760"/>
        </w:tabs>
        <w:ind w:left="5760" w:hanging="360"/>
      </w:pPr>
      <w:rPr>
        <w:rFonts w:ascii="Courier New" w:hAnsi="Courier New" w:hint="default"/>
      </w:rPr>
    </w:lvl>
    <w:lvl w:ilvl="8" w:tplc="B4BE665A"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310F4773"/>
    <w:multiLevelType w:val="hybridMultilevel"/>
    <w:tmpl w:val="B05ADC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18495A"/>
    <w:multiLevelType w:val="hybridMultilevel"/>
    <w:tmpl w:val="94560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190B3C"/>
    <w:multiLevelType w:val="hybridMultilevel"/>
    <w:tmpl w:val="5FBAB886"/>
    <w:lvl w:ilvl="0" w:tplc="775433F6">
      <w:start w:val="1"/>
      <w:numFmt w:val="bullet"/>
      <w:lvlText w:val="•"/>
      <w:lvlJc w:val="left"/>
      <w:pPr>
        <w:tabs>
          <w:tab w:val="num" w:pos="720"/>
        </w:tabs>
        <w:ind w:left="720" w:hanging="360"/>
      </w:pPr>
      <w:rPr>
        <w:rFonts w:ascii="Times New Roman" w:hAnsi="Times New Roman" w:hint="default"/>
      </w:rPr>
    </w:lvl>
    <w:lvl w:ilvl="1" w:tplc="AF1AF386" w:tentative="1">
      <w:start w:val="1"/>
      <w:numFmt w:val="bullet"/>
      <w:lvlText w:val="•"/>
      <w:lvlJc w:val="left"/>
      <w:pPr>
        <w:tabs>
          <w:tab w:val="num" w:pos="1440"/>
        </w:tabs>
        <w:ind w:left="1440" w:hanging="360"/>
      </w:pPr>
      <w:rPr>
        <w:rFonts w:ascii="Times New Roman" w:hAnsi="Times New Roman" w:hint="default"/>
      </w:rPr>
    </w:lvl>
    <w:lvl w:ilvl="2" w:tplc="1E5C29A2" w:tentative="1">
      <w:start w:val="1"/>
      <w:numFmt w:val="bullet"/>
      <w:lvlText w:val="•"/>
      <w:lvlJc w:val="left"/>
      <w:pPr>
        <w:tabs>
          <w:tab w:val="num" w:pos="2160"/>
        </w:tabs>
        <w:ind w:left="2160" w:hanging="360"/>
      </w:pPr>
      <w:rPr>
        <w:rFonts w:ascii="Times New Roman" w:hAnsi="Times New Roman" w:hint="default"/>
      </w:rPr>
    </w:lvl>
    <w:lvl w:ilvl="3" w:tplc="8054827E" w:tentative="1">
      <w:start w:val="1"/>
      <w:numFmt w:val="bullet"/>
      <w:lvlText w:val="•"/>
      <w:lvlJc w:val="left"/>
      <w:pPr>
        <w:tabs>
          <w:tab w:val="num" w:pos="2880"/>
        </w:tabs>
        <w:ind w:left="2880" w:hanging="360"/>
      </w:pPr>
      <w:rPr>
        <w:rFonts w:ascii="Times New Roman" w:hAnsi="Times New Roman" w:hint="default"/>
      </w:rPr>
    </w:lvl>
    <w:lvl w:ilvl="4" w:tplc="B9E65A42" w:tentative="1">
      <w:start w:val="1"/>
      <w:numFmt w:val="bullet"/>
      <w:lvlText w:val="•"/>
      <w:lvlJc w:val="left"/>
      <w:pPr>
        <w:tabs>
          <w:tab w:val="num" w:pos="3600"/>
        </w:tabs>
        <w:ind w:left="3600" w:hanging="360"/>
      </w:pPr>
      <w:rPr>
        <w:rFonts w:ascii="Times New Roman" w:hAnsi="Times New Roman" w:hint="default"/>
      </w:rPr>
    </w:lvl>
    <w:lvl w:ilvl="5" w:tplc="FF72708A" w:tentative="1">
      <w:start w:val="1"/>
      <w:numFmt w:val="bullet"/>
      <w:lvlText w:val="•"/>
      <w:lvlJc w:val="left"/>
      <w:pPr>
        <w:tabs>
          <w:tab w:val="num" w:pos="4320"/>
        </w:tabs>
        <w:ind w:left="4320" w:hanging="360"/>
      </w:pPr>
      <w:rPr>
        <w:rFonts w:ascii="Times New Roman" w:hAnsi="Times New Roman" w:hint="default"/>
      </w:rPr>
    </w:lvl>
    <w:lvl w:ilvl="6" w:tplc="FF24C1FC" w:tentative="1">
      <w:start w:val="1"/>
      <w:numFmt w:val="bullet"/>
      <w:lvlText w:val="•"/>
      <w:lvlJc w:val="left"/>
      <w:pPr>
        <w:tabs>
          <w:tab w:val="num" w:pos="5040"/>
        </w:tabs>
        <w:ind w:left="5040" w:hanging="360"/>
      </w:pPr>
      <w:rPr>
        <w:rFonts w:ascii="Times New Roman" w:hAnsi="Times New Roman" w:hint="default"/>
      </w:rPr>
    </w:lvl>
    <w:lvl w:ilvl="7" w:tplc="59FEF7E0" w:tentative="1">
      <w:start w:val="1"/>
      <w:numFmt w:val="bullet"/>
      <w:lvlText w:val="•"/>
      <w:lvlJc w:val="left"/>
      <w:pPr>
        <w:tabs>
          <w:tab w:val="num" w:pos="5760"/>
        </w:tabs>
        <w:ind w:left="5760" w:hanging="360"/>
      </w:pPr>
      <w:rPr>
        <w:rFonts w:ascii="Times New Roman" w:hAnsi="Times New Roman" w:hint="default"/>
      </w:rPr>
    </w:lvl>
    <w:lvl w:ilvl="8" w:tplc="1840B22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CD7558D"/>
    <w:multiLevelType w:val="hybridMultilevel"/>
    <w:tmpl w:val="1BE2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05619"/>
    <w:multiLevelType w:val="hybridMultilevel"/>
    <w:tmpl w:val="92F8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C507B1"/>
    <w:multiLevelType w:val="hybridMultilevel"/>
    <w:tmpl w:val="8B8C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3D2F"/>
    <w:multiLevelType w:val="hybridMultilevel"/>
    <w:tmpl w:val="D85A7F72"/>
    <w:lvl w:ilvl="0" w:tplc="A682330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817526"/>
    <w:multiLevelType w:val="hybridMultilevel"/>
    <w:tmpl w:val="FDDA5524"/>
    <w:lvl w:ilvl="0" w:tplc="DEE0CDAE">
      <w:start w:val="1"/>
      <w:numFmt w:val="bullet"/>
      <w:lvlText w:val=""/>
      <w:lvlJc w:val="left"/>
      <w:pPr>
        <w:ind w:left="720" w:hanging="360"/>
      </w:pPr>
      <w:rPr>
        <w:rFonts w:ascii="Wingdings" w:hAnsi="Wingdings" w:hint="default"/>
      </w:rPr>
    </w:lvl>
    <w:lvl w:ilvl="1" w:tplc="44B6884C">
      <w:start w:val="1"/>
      <w:numFmt w:val="bullet"/>
      <w:lvlText w:val="o"/>
      <w:lvlJc w:val="left"/>
      <w:pPr>
        <w:ind w:left="1440" w:hanging="360"/>
      </w:pPr>
      <w:rPr>
        <w:rFonts w:ascii="Courier New" w:hAnsi="Courier New" w:hint="default"/>
      </w:rPr>
    </w:lvl>
    <w:lvl w:ilvl="2" w:tplc="2B6AFED4">
      <w:start w:val="1"/>
      <w:numFmt w:val="bullet"/>
      <w:lvlText w:val=""/>
      <w:lvlJc w:val="left"/>
      <w:pPr>
        <w:ind w:left="2160" w:hanging="360"/>
      </w:pPr>
      <w:rPr>
        <w:rFonts w:ascii="Wingdings" w:hAnsi="Wingdings" w:hint="default"/>
      </w:rPr>
    </w:lvl>
    <w:lvl w:ilvl="3" w:tplc="D2B27C86">
      <w:start w:val="1"/>
      <w:numFmt w:val="bullet"/>
      <w:lvlText w:val=""/>
      <w:lvlJc w:val="left"/>
      <w:pPr>
        <w:ind w:left="2880" w:hanging="360"/>
      </w:pPr>
      <w:rPr>
        <w:rFonts w:ascii="Symbol" w:hAnsi="Symbol" w:hint="default"/>
      </w:rPr>
    </w:lvl>
    <w:lvl w:ilvl="4" w:tplc="8682C71E">
      <w:start w:val="1"/>
      <w:numFmt w:val="bullet"/>
      <w:lvlText w:val="o"/>
      <w:lvlJc w:val="left"/>
      <w:pPr>
        <w:ind w:left="3600" w:hanging="360"/>
      </w:pPr>
      <w:rPr>
        <w:rFonts w:ascii="Courier New" w:hAnsi="Courier New" w:hint="default"/>
      </w:rPr>
    </w:lvl>
    <w:lvl w:ilvl="5" w:tplc="638C6378">
      <w:start w:val="1"/>
      <w:numFmt w:val="bullet"/>
      <w:lvlText w:val=""/>
      <w:lvlJc w:val="left"/>
      <w:pPr>
        <w:ind w:left="4320" w:hanging="360"/>
      </w:pPr>
      <w:rPr>
        <w:rFonts w:ascii="Wingdings" w:hAnsi="Wingdings" w:hint="default"/>
      </w:rPr>
    </w:lvl>
    <w:lvl w:ilvl="6" w:tplc="5058B48E">
      <w:start w:val="1"/>
      <w:numFmt w:val="bullet"/>
      <w:lvlText w:val=""/>
      <w:lvlJc w:val="left"/>
      <w:pPr>
        <w:ind w:left="5040" w:hanging="360"/>
      </w:pPr>
      <w:rPr>
        <w:rFonts w:ascii="Symbol" w:hAnsi="Symbol" w:hint="default"/>
      </w:rPr>
    </w:lvl>
    <w:lvl w:ilvl="7" w:tplc="4D8C4AA2">
      <w:start w:val="1"/>
      <w:numFmt w:val="bullet"/>
      <w:lvlText w:val="o"/>
      <w:lvlJc w:val="left"/>
      <w:pPr>
        <w:ind w:left="5760" w:hanging="360"/>
      </w:pPr>
      <w:rPr>
        <w:rFonts w:ascii="Courier New" w:hAnsi="Courier New" w:hint="default"/>
      </w:rPr>
    </w:lvl>
    <w:lvl w:ilvl="8" w:tplc="B80E7398">
      <w:start w:val="1"/>
      <w:numFmt w:val="bullet"/>
      <w:lvlText w:val=""/>
      <w:lvlJc w:val="left"/>
      <w:pPr>
        <w:ind w:left="6480" w:hanging="360"/>
      </w:pPr>
      <w:rPr>
        <w:rFonts w:ascii="Wingdings" w:hAnsi="Wingdings" w:hint="default"/>
      </w:rPr>
    </w:lvl>
  </w:abstractNum>
  <w:abstractNum w:abstractNumId="36" w15:restartNumberingAfterBreak="0">
    <w:nsid w:val="489257AB"/>
    <w:multiLevelType w:val="hybridMultilevel"/>
    <w:tmpl w:val="5F42F3A4"/>
    <w:lvl w:ilvl="0" w:tplc="03063C6C">
      <w:start w:val="1"/>
      <w:numFmt w:val="bullet"/>
      <w:lvlText w:val=""/>
      <w:lvlJc w:val="left"/>
      <w:pPr>
        <w:tabs>
          <w:tab w:val="num" w:pos="720"/>
        </w:tabs>
        <w:ind w:left="720" w:hanging="360"/>
      </w:pPr>
      <w:rPr>
        <w:rFonts w:ascii="Symbol" w:hAnsi="Symbol" w:hint="default"/>
        <w:sz w:val="20"/>
      </w:rPr>
    </w:lvl>
    <w:lvl w:ilvl="1" w:tplc="86FCF604">
      <w:start w:val="1"/>
      <w:numFmt w:val="decimal"/>
      <w:lvlText w:val="%2."/>
      <w:lvlJc w:val="left"/>
      <w:pPr>
        <w:ind w:left="1440" w:hanging="360"/>
      </w:pPr>
      <w:rPr>
        <w:rFonts w:hint="default"/>
      </w:rPr>
    </w:lvl>
    <w:lvl w:ilvl="2" w:tplc="88522ED2" w:tentative="1">
      <w:start w:val="1"/>
      <w:numFmt w:val="bullet"/>
      <w:lvlText w:val=""/>
      <w:lvlJc w:val="left"/>
      <w:pPr>
        <w:tabs>
          <w:tab w:val="num" w:pos="2160"/>
        </w:tabs>
        <w:ind w:left="2160" w:hanging="360"/>
      </w:pPr>
      <w:rPr>
        <w:rFonts w:ascii="Symbol" w:hAnsi="Symbol" w:hint="default"/>
        <w:sz w:val="20"/>
      </w:rPr>
    </w:lvl>
    <w:lvl w:ilvl="3" w:tplc="B358BBB8" w:tentative="1">
      <w:start w:val="1"/>
      <w:numFmt w:val="bullet"/>
      <w:lvlText w:val=""/>
      <w:lvlJc w:val="left"/>
      <w:pPr>
        <w:tabs>
          <w:tab w:val="num" w:pos="2880"/>
        </w:tabs>
        <w:ind w:left="2880" w:hanging="360"/>
      </w:pPr>
      <w:rPr>
        <w:rFonts w:ascii="Symbol" w:hAnsi="Symbol" w:hint="default"/>
        <w:sz w:val="20"/>
      </w:rPr>
    </w:lvl>
    <w:lvl w:ilvl="4" w:tplc="094280BE" w:tentative="1">
      <w:start w:val="1"/>
      <w:numFmt w:val="bullet"/>
      <w:lvlText w:val=""/>
      <w:lvlJc w:val="left"/>
      <w:pPr>
        <w:tabs>
          <w:tab w:val="num" w:pos="3600"/>
        </w:tabs>
        <w:ind w:left="3600" w:hanging="360"/>
      </w:pPr>
      <w:rPr>
        <w:rFonts w:ascii="Symbol" w:hAnsi="Symbol" w:hint="default"/>
        <w:sz w:val="20"/>
      </w:rPr>
    </w:lvl>
    <w:lvl w:ilvl="5" w:tplc="5AF290C2" w:tentative="1">
      <w:start w:val="1"/>
      <w:numFmt w:val="bullet"/>
      <w:lvlText w:val=""/>
      <w:lvlJc w:val="left"/>
      <w:pPr>
        <w:tabs>
          <w:tab w:val="num" w:pos="4320"/>
        </w:tabs>
        <w:ind w:left="4320" w:hanging="360"/>
      </w:pPr>
      <w:rPr>
        <w:rFonts w:ascii="Symbol" w:hAnsi="Symbol" w:hint="default"/>
        <w:sz w:val="20"/>
      </w:rPr>
    </w:lvl>
    <w:lvl w:ilvl="6" w:tplc="DAD81FC0" w:tentative="1">
      <w:start w:val="1"/>
      <w:numFmt w:val="bullet"/>
      <w:lvlText w:val=""/>
      <w:lvlJc w:val="left"/>
      <w:pPr>
        <w:tabs>
          <w:tab w:val="num" w:pos="5040"/>
        </w:tabs>
        <w:ind w:left="5040" w:hanging="360"/>
      </w:pPr>
      <w:rPr>
        <w:rFonts w:ascii="Symbol" w:hAnsi="Symbol" w:hint="default"/>
        <w:sz w:val="20"/>
      </w:rPr>
    </w:lvl>
    <w:lvl w:ilvl="7" w:tplc="926CBBCA" w:tentative="1">
      <w:start w:val="1"/>
      <w:numFmt w:val="bullet"/>
      <w:lvlText w:val=""/>
      <w:lvlJc w:val="left"/>
      <w:pPr>
        <w:tabs>
          <w:tab w:val="num" w:pos="5760"/>
        </w:tabs>
        <w:ind w:left="5760" w:hanging="360"/>
      </w:pPr>
      <w:rPr>
        <w:rFonts w:ascii="Symbol" w:hAnsi="Symbol" w:hint="default"/>
        <w:sz w:val="20"/>
      </w:rPr>
    </w:lvl>
    <w:lvl w:ilvl="8" w:tplc="B124395C"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AA908D6"/>
    <w:multiLevelType w:val="hybridMultilevel"/>
    <w:tmpl w:val="710A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7E76BB"/>
    <w:multiLevelType w:val="hybridMultilevel"/>
    <w:tmpl w:val="506A4EE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475F33"/>
    <w:multiLevelType w:val="hybridMultilevel"/>
    <w:tmpl w:val="706A0A3C"/>
    <w:lvl w:ilvl="0" w:tplc="20EA2F3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5D778D"/>
    <w:multiLevelType w:val="hybridMultilevel"/>
    <w:tmpl w:val="D8582E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3E251B3"/>
    <w:multiLevelType w:val="hybridMultilevel"/>
    <w:tmpl w:val="1D7EEEA2"/>
    <w:lvl w:ilvl="0" w:tplc="8878E254">
      <w:start w:val="1"/>
      <w:numFmt w:val="decimal"/>
      <w:lvlText w:val="%1."/>
      <w:lvlJc w:val="left"/>
      <w:pPr>
        <w:ind w:left="720" w:hanging="360"/>
      </w:pPr>
      <w:rPr>
        <w:rFonts w:ascii="Calibri" w:hAnsi="Calibri" w:cs="Calibri" w:hint="default"/>
        <w:b/>
        <w:color w:val="000000" w:themeColor="text1"/>
        <w:sz w:val="24"/>
        <w:szCs w:val="24"/>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E51AA6"/>
    <w:multiLevelType w:val="hybridMultilevel"/>
    <w:tmpl w:val="6CFC9A44"/>
    <w:lvl w:ilvl="0" w:tplc="8878E254">
      <w:start w:val="1"/>
      <w:numFmt w:val="decimal"/>
      <w:lvlText w:val="%1."/>
      <w:lvlJc w:val="left"/>
      <w:pPr>
        <w:ind w:left="720" w:hanging="360"/>
      </w:pPr>
      <w:rPr>
        <w:rFonts w:ascii="Calibri" w:hAnsi="Calibri" w:cs="Calibri" w:hint="default"/>
        <w:b/>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6F7F31"/>
    <w:multiLevelType w:val="hybridMultilevel"/>
    <w:tmpl w:val="54D85F0E"/>
    <w:lvl w:ilvl="0" w:tplc="29BA317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6E2357"/>
    <w:multiLevelType w:val="hybridMultilevel"/>
    <w:tmpl w:val="1540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AB39F5"/>
    <w:multiLevelType w:val="hybridMultilevel"/>
    <w:tmpl w:val="4CDC0E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AA66C65"/>
    <w:multiLevelType w:val="hybridMultilevel"/>
    <w:tmpl w:val="6D9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5D3665"/>
    <w:multiLevelType w:val="hybridMultilevel"/>
    <w:tmpl w:val="E89EBCA0"/>
    <w:lvl w:ilvl="0" w:tplc="BBE00A46">
      <w:start w:val="1"/>
      <w:numFmt w:val="decimal"/>
      <w:lvlText w:val="%1."/>
      <w:lvlJc w:val="left"/>
      <w:pPr>
        <w:ind w:left="540" w:hanging="360"/>
      </w:pPr>
      <w:rPr>
        <w:rFonts w:hint="default"/>
        <w:b w:val="0"/>
        <w:bCs w:val="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ECA3585"/>
    <w:multiLevelType w:val="hybridMultilevel"/>
    <w:tmpl w:val="791A58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FB82F60">
      <w:start w:val="5"/>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E74ACD"/>
    <w:multiLevelType w:val="hybridMultilevel"/>
    <w:tmpl w:val="9F1C8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50015D"/>
    <w:multiLevelType w:val="hybridMultilevel"/>
    <w:tmpl w:val="F04E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3C3ABA"/>
    <w:multiLevelType w:val="hybridMultilevel"/>
    <w:tmpl w:val="40348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F139F6"/>
    <w:multiLevelType w:val="hybridMultilevel"/>
    <w:tmpl w:val="9C38BC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651AD4"/>
    <w:multiLevelType w:val="hybridMultilevel"/>
    <w:tmpl w:val="CBA4D572"/>
    <w:lvl w:ilvl="0" w:tplc="FB58FB72">
      <w:start w:val="1"/>
      <w:numFmt w:val="decimal"/>
      <w:lvlText w:val="%1."/>
      <w:lvlJc w:val="left"/>
      <w:pPr>
        <w:ind w:left="720" w:hanging="360"/>
      </w:pPr>
    </w:lvl>
    <w:lvl w:ilvl="1" w:tplc="DBB899CE">
      <w:start w:val="1"/>
      <w:numFmt w:val="lowerLetter"/>
      <w:lvlText w:val="%2."/>
      <w:lvlJc w:val="left"/>
      <w:pPr>
        <w:ind w:left="1440" w:hanging="360"/>
      </w:pPr>
    </w:lvl>
    <w:lvl w:ilvl="2" w:tplc="0D8055D2">
      <w:start w:val="1"/>
      <w:numFmt w:val="lowerRoman"/>
      <w:lvlText w:val="%3."/>
      <w:lvlJc w:val="right"/>
      <w:pPr>
        <w:ind w:left="2160" w:hanging="180"/>
      </w:pPr>
    </w:lvl>
    <w:lvl w:ilvl="3" w:tplc="F056D304">
      <w:start w:val="1"/>
      <w:numFmt w:val="decimal"/>
      <w:lvlText w:val="%4."/>
      <w:lvlJc w:val="left"/>
      <w:pPr>
        <w:ind w:left="2880" w:hanging="360"/>
      </w:pPr>
    </w:lvl>
    <w:lvl w:ilvl="4" w:tplc="E12E2C2E">
      <w:start w:val="1"/>
      <w:numFmt w:val="lowerLetter"/>
      <w:lvlText w:val="%5."/>
      <w:lvlJc w:val="left"/>
      <w:pPr>
        <w:ind w:left="3600" w:hanging="360"/>
      </w:pPr>
    </w:lvl>
    <w:lvl w:ilvl="5" w:tplc="568CD13E">
      <w:start w:val="1"/>
      <w:numFmt w:val="lowerRoman"/>
      <w:lvlText w:val="%6."/>
      <w:lvlJc w:val="right"/>
      <w:pPr>
        <w:ind w:left="4320" w:hanging="180"/>
      </w:pPr>
    </w:lvl>
    <w:lvl w:ilvl="6" w:tplc="F280ACC6">
      <w:start w:val="1"/>
      <w:numFmt w:val="decimal"/>
      <w:lvlText w:val="%7."/>
      <w:lvlJc w:val="left"/>
      <w:pPr>
        <w:ind w:left="5040" w:hanging="360"/>
      </w:pPr>
    </w:lvl>
    <w:lvl w:ilvl="7" w:tplc="D2547486">
      <w:start w:val="1"/>
      <w:numFmt w:val="lowerLetter"/>
      <w:lvlText w:val="%8."/>
      <w:lvlJc w:val="left"/>
      <w:pPr>
        <w:ind w:left="5760" w:hanging="360"/>
      </w:pPr>
    </w:lvl>
    <w:lvl w:ilvl="8" w:tplc="AEC40B58">
      <w:start w:val="1"/>
      <w:numFmt w:val="lowerRoman"/>
      <w:lvlText w:val="%9."/>
      <w:lvlJc w:val="right"/>
      <w:pPr>
        <w:ind w:left="6480" w:hanging="180"/>
      </w:pPr>
    </w:lvl>
  </w:abstractNum>
  <w:abstractNum w:abstractNumId="54" w15:restartNumberingAfterBreak="0">
    <w:nsid w:val="6F1A199E"/>
    <w:multiLevelType w:val="hybridMultilevel"/>
    <w:tmpl w:val="E3FAB19E"/>
    <w:lvl w:ilvl="0" w:tplc="D02A90E8">
      <w:start w:val="1"/>
      <w:numFmt w:val="decimal"/>
      <w:lvlText w:val="%1."/>
      <w:lvlJc w:val="left"/>
      <w:pPr>
        <w:tabs>
          <w:tab w:val="num" w:pos="720"/>
        </w:tabs>
        <w:ind w:left="720" w:hanging="360"/>
      </w:pPr>
    </w:lvl>
    <w:lvl w:ilvl="1" w:tplc="808C1DE2" w:tentative="1">
      <w:start w:val="1"/>
      <w:numFmt w:val="decimal"/>
      <w:lvlText w:val="%2."/>
      <w:lvlJc w:val="left"/>
      <w:pPr>
        <w:tabs>
          <w:tab w:val="num" w:pos="1440"/>
        </w:tabs>
        <w:ind w:left="1440" w:hanging="360"/>
      </w:pPr>
    </w:lvl>
    <w:lvl w:ilvl="2" w:tplc="CA3CEDF8" w:tentative="1">
      <w:start w:val="1"/>
      <w:numFmt w:val="decimal"/>
      <w:lvlText w:val="%3."/>
      <w:lvlJc w:val="left"/>
      <w:pPr>
        <w:tabs>
          <w:tab w:val="num" w:pos="2160"/>
        </w:tabs>
        <w:ind w:left="2160" w:hanging="360"/>
      </w:pPr>
    </w:lvl>
    <w:lvl w:ilvl="3" w:tplc="EBDA8E08" w:tentative="1">
      <w:start w:val="1"/>
      <w:numFmt w:val="decimal"/>
      <w:lvlText w:val="%4."/>
      <w:lvlJc w:val="left"/>
      <w:pPr>
        <w:tabs>
          <w:tab w:val="num" w:pos="2880"/>
        </w:tabs>
        <w:ind w:left="2880" w:hanging="360"/>
      </w:pPr>
    </w:lvl>
    <w:lvl w:ilvl="4" w:tplc="6AF4AB0A" w:tentative="1">
      <w:start w:val="1"/>
      <w:numFmt w:val="decimal"/>
      <w:lvlText w:val="%5."/>
      <w:lvlJc w:val="left"/>
      <w:pPr>
        <w:tabs>
          <w:tab w:val="num" w:pos="3600"/>
        </w:tabs>
        <w:ind w:left="3600" w:hanging="360"/>
      </w:pPr>
    </w:lvl>
    <w:lvl w:ilvl="5" w:tplc="4D80C12E" w:tentative="1">
      <w:start w:val="1"/>
      <w:numFmt w:val="decimal"/>
      <w:lvlText w:val="%6."/>
      <w:lvlJc w:val="left"/>
      <w:pPr>
        <w:tabs>
          <w:tab w:val="num" w:pos="4320"/>
        </w:tabs>
        <w:ind w:left="4320" w:hanging="360"/>
      </w:pPr>
    </w:lvl>
    <w:lvl w:ilvl="6" w:tplc="7FB4A5AC" w:tentative="1">
      <w:start w:val="1"/>
      <w:numFmt w:val="decimal"/>
      <w:lvlText w:val="%7."/>
      <w:lvlJc w:val="left"/>
      <w:pPr>
        <w:tabs>
          <w:tab w:val="num" w:pos="5040"/>
        </w:tabs>
        <w:ind w:left="5040" w:hanging="360"/>
      </w:pPr>
    </w:lvl>
    <w:lvl w:ilvl="7" w:tplc="314EF036" w:tentative="1">
      <w:start w:val="1"/>
      <w:numFmt w:val="decimal"/>
      <w:lvlText w:val="%8."/>
      <w:lvlJc w:val="left"/>
      <w:pPr>
        <w:tabs>
          <w:tab w:val="num" w:pos="5760"/>
        </w:tabs>
        <w:ind w:left="5760" w:hanging="360"/>
      </w:pPr>
    </w:lvl>
    <w:lvl w:ilvl="8" w:tplc="09369908" w:tentative="1">
      <w:start w:val="1"/>
      <w:numFmt w:val="decimal"/>
      <w:lvlText w:val="%9."/>
      <w:lvlJc w:val="left"/>
      <w:pPr>
        <w:tabs>
          <w:tab w:val="num" w:pos="6480"/>
        </w:tabs>
        <w:ind w:left="6480" w:hanging="360"/>
      </w:pPr>
    </w:lvl>
  </w:abstractNum>
  <w:abstractNum w:abstractNumId="55" w15:restartNumberingAfterBreak="0">
    <w:nsid w:val="71A64E1A"/>
    <w:multiLevelType w:val="hybridMultilevel"/>
    <w:tmpl w:val="146A7A8A"/>
    <w:lvl w:ilvl="0" w:tplc="A682330A">
      <w:start w:val="1"/>
      <w:numFmt w:val="bullet"/>
      <w:lvlText w:val=""/>
      <w:lvlJc w:val="left"/>
      <w:pPr>
        <w:tabs>
          <w:tab w:val="num" w:pos="720"/>
        </w:tabs>
        <w:ind w:left="720" w:hanging="360"/>
      </w:pPr>
      <w:rPr>
        <w:rFonts w:ascii="Wingdings" w:hAnsi="Wingdings" w:hint="default"/>
      </w:rPr>
    </w:lvl>
    <w:lvl w:ilvl="1" w:tplc="968E3D38" w:tentative="1">
      <w:start w:val="1"/>
      <w:numFmt w:val="bullet"/>
      <w:lvlText w:val=""/>
      <w:lvlJc w:val="left"/>
      <w:pPr>
        <w:tabs>
          <w:tab w:val="num" w:pos="1440"/>
        </w:tabs>
        <w:ind w:left="1440" w:hanging="360"/>
      </w:pPr>
      <w:rPr>
        <w:rFonts w:ascii="Wingdings" w:hAnsi="Wingdings" w:hint="default"/>
      </w:rPr>
    </w:lvl>
    <w:lvl w:ilvl="2" w:tplc="1968FFFA" w:tentative="1">
      <w:start w:val="1"/>
      <w:numFmt w:val="bullet"/>
      <w:lvlText w:val=""/>
      <w:lvlJc w:val="left"/>
      <w:pPr>
        <w:tabs>
          <w:tab w:val="num" w:pos="2160"/>
        </w:tabs>
        <w:ind w:left="2160" w:hanging="360"/>
      </w:pPr>
      <w:rPr>
        <w:rFonts w:ascii="Wingdings" w:hAnsi="Wingdings" w:hint="default"/>
      </w:rPr>
    </w:lvl>
    <w:lvl w:ilvl="3" w:tplc="B2A4C4AA" w:tentative="1">
      <w:start w:val="1"/>
      <w:numFmt w:val="bullet"/>
      <w:lvlText w:val=""/>
      <w:lvlJc w:val="left"/>
      <w:pPr>
        <w:tabs>
          <w:tab w:val="num" w:pos="2880"/>
        </w:tabs>
        <w:ind w:left="2880" w:hanging="360"/>
      </w:pPr>
      <w:rPr>
        <w:rFonts w:ascii="Wingdings" w:hAnsi="Wingdings" w:hint="default"/>
      </w:rPr>
    </w:lvl>
    <w:lvl w:ilvl="4" w:tplc="4C8A9A5C" w:tentative="1">
      <w:start w:val="1"/>
      <w:numFmt w:val="bullet"/>
      <w:lvlText w:val=""/>
      <w:lvlJc w:val="left"/>
      <w:pPr>
        <w:tabs>
          <w:tab w:val="num" w:pos="3600"/>
        </w:tabs>
        <w:ind w:left="3600" w:hanging="360"/>
      </w:pPr>
      <w:rPr>
        <w:rFonts w:ascii="Wingdings" w:hAnsi="Wingdings" w:hint="default"/>
      </w:rPr>
    </w:lvl>
    <w:lvl w:ilvl="5" w:tplc="2E0ABA38" w:tentative="1">
      <w:start w:val="1"/>
      <w:numFmt w:val="bullet"/>
      <w:lvlText w:val=""/>
      <w:lvlJc w:val="left"/>
      <w:pPr>
        <w:tabs>
          <w:tab w:val="num" w:pos="4320"/>
        </w:tabs>
        <w:ind w:left="4320" w:hanging="360"/>
      </w:pPr>
      <w:rPr>
        <w:rFonts w:ascii="Wingdings" w:hAnsi="Wingdings" w:hint="default"/>
      </w:rPr>
    </w:lvl>
    <w:lvl w:ilvl="6" w:tplc="98CE9F80" w:tentative="1">
      <w:start w:val="1"/>
      <w:numFmt w:val="bullet"/>
      <w:lvlText w:val=""/>
      <w:lvlJc w:val="left"/>
      <w:pPr>
        <w:tabs>
          <w:tab w:val="num" w:pos="5040"/>
        </w:tabs>
        <w:ind w:left="5040" w:hanging="360"/>
      </w:pPr>
      <w:rPr>
        <w:rFonts w:ascii="Wingdings" w:hAnsi="Wingdings" w:hint="default"/>
      </w:rPr>
    </w:lvl>
    <w:lvl w:ilvl="7" w:tplc="7A1ADBE4" w:tentative="1">
      <w:start w:val="1"/>
      <w:numFmt w:val="bullet"/>
      <w:lvlText w:val=""/>
      <w:lvlJc w:val="left"/>
      <w:pPr>
        <w:tabs>
          <w:tab w:val="num" w:pos="5760"/>
        </w:tabs>
        <w:ind w:left="5760" w:hanging="360"/>
      </w:pPr>
      <w:rPr>
        <w:rFonts w:ascii="Wingdings" w:hAnsi="Wingdings" w:hint="default"/>
      </w:rPr>
    </w:lvl>
    <w:lvl w:ilvl="8" w:tplc="4F70122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5D6AA9"/>
    <w:multiLevelType w:val="hybridMultilevel"/>
    <w:tmpl w:val="57164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243146"/>
    <w:multiLevelType w:val="hybridMultilevel"/>
    <w:tmpl w:val="4D82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7F2D20"/>
    <w:multiLevelType w:val="hybridMultilevel"/>
    <w:tmpl w:val="96E0A1D6"/>
    <w:lvl w:ilvl="0" w:tplc="32007FA4">
      <w:start w:val="1"/>
      <w:numFmt w:val="bullet"/>
      <w:lvlText w:val=""/>
      <w:lvlJc w:val="left"/>
      <w:pPr>
        <w:tabs>
          <w:tab w:val="num" w:pos="720"/>
        </w:tabs>
        <w:ind w:left="720" w:hanging="360"/>
      </w:pPr>
      <w:rPr>
        <w:rFonts w:ascii="Symbol" w:hAnsi="Symbol" w:hint="default"/>
        <w:sz w:val="20"/>
      </w:rPr>
    </w:lvl>
    <w:lvl w:ilvl="1" w:tplc="3E940AA8">
      <w:start w:val="9"/>
      <w:numFmt w:val="decimal"/>
      <w:lvlText w:val="%2."/>
      <w:lvlJc w:val="left"/>
      <w:pPr>
        <w:ind w:left="1440" w:hanging="360"/>
      </w:pPr>
      <w:rPr>
        <w:rFonts w:hint="default"/>
        <w:b/>
        <w:color w:val="auto"/>
      </w:rPr>
    </w:lvl>
    <w:lvl w:ilvl="2" w:tplc="2328F9D4" w:tentative="1">
      <w:start w:val="1"/>
      <w:numFmt w:val="bullet"/>
      <w:lvlText w:val=""/>
      <w:lvlJc w:val="left"/>
      <w:pPr>
        <w:tabs>
          <w:tab w:val="num" w:pos="2160"/>
        </w:tabs>
        <w:ind w:left="2160" w:hanging="360"/>
      </w:pPr>
      <w:rPr>
        <w:rFonts w:ascii="Symbol" w:hAnsi="Symbol" w:hint="default"/>
        <w:sz w:val="20"/>
      </w:rPr>
    </w:lvl>
    <w:lvl w:ilvl="3" w:tplc="C9C07114" w:tentative="1">
      <w:start w:val="1"/>
      <w:numFmt w:val="bullet"/>
      <w:lvlText w:val=""/>
      <w:lvlJc w:val="left"/>
      <w:pPr>
        <w:tabs>
          <w:tab w:val="num" w:pos="2880"/>
        </w:tabs>
        <w:ind w:left="2880" w:hanging="360"/>
      </w:pPr>
      <w:rPr>
        <w:rFonts w:ascii="Symbol" w:hAnsi="Symbol" w:hint="default"/>
        <w:sz w:val="20"/>
      </w:rPr>
    </w:lvl>
    <w:lvl w:ilvl="4" w:tplc="AB6E107C" w:tentative="1">
      <w:start w:val="1"/>
      <w:numFmt w:val="bullet"/>
      <w:lvlText w:val=""/>
      <w:lvlJc w:val="left"/>
      <w:pPr>
        <w:tabs>
          <w:tab w:val="num" w:pos="3600"/>
        </w:tabs>
        <w:ind w:left="3600" w:hanging="360"/>
      </w:pPr>
      <w:rPr>
        <w:rFonts w:ascii="Symbol" w:hAnsi="Symbol" w:hint="default"/>
        <w:sz w:val="20"/>
      </w:rPr>
    </w:lvl>
    <w:lvl w:ilvl="5" w:tplc="A4D29046" w:tentative="1">
      <w:start w:val="1"/>
      <w:numFmt w:val="bullet"/>
      <w:lvlText w:val=""/>
      <w:lvlJc w:val="left"/>
      <w:pPr>
        <w:tabs>
          <w:tab w:val="num" w:pos="4320"/>
        </w:tabs>
        <w:ind w:left="4320" w:hanging="360"/>
      </w:pPr>
      <w:rPr>
        <w:rFonts w:ascii="Symbol" w:hAnsi="Symbol" w:hint="default"/>
        <w:sz w:val="20"/>
      </w:rPr>
    </w:lvl>
    <w:lvl w:ilvl="6" w:tplc="4CB059EA" w:tentative="1">
      <w:start w:val="1"/>
      <w:numFmt w:val="bullet"/>
      <w:lvlText w:val=""/>
      <w:lvlJc w:val="left"/>
      <w:pPr>
        <w:tabs>
          <w:tab w:val="num" w:pos="5040"/>
        </w:tabs>
        <w:ind w:left="5040" w:hanging="360"/>
      </w:pPr>
      <w:rPr>
        <w:rFonts w:ascii="Symbol" w:hAnsi="Symbol" w:hint="default"/>
        <w:sz w:val="20"/>
      </w:rPr>
    </w:lvl>
    <w:lvl w:ilvl="7" w:tplc="F2146828" w:tentative="1">
      <w:start w:val="1"/>
      <w:numFmt w:val="bullet"/>
      <w:lvlText w:val=""/>
      <w:lvlJc w:val="left"/>
      <w:pPr>
        <w:tabs>
          <w:tab w:val="num" w:pos="5760"/>
        </w:tabs>
        <w:ind w:left="5760" w:hanging="360"/>
      </w:pPr>
      <w:rPr>
        <w:rFonts w:ascii="Symbol" w:hAnsi="Symbol" w:hint="default"/>
        <w:sz w:val="20"/>
      </w:rPr>
    </w:lvl>
    <w:lvl w:ilvl="8" w:tplc="22D6ADC2"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BC78D1"/>
    <w:multiLevelType w:val="hybridMultilevel"/>
    <w:tmpl w:val="EC68DF9A"/>
    <w:lvl w:ilvl="0" w:tplc="C0B6A86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53"/>
  </w:num>
  <w:num w:numId="4">
    <w:abstractNumId w:val="35"/>
  </w:num>
  <w:num w:numId="5">
    <w:abstractNumId w:val="0"/>
  </w:num>
  <w:num w:numId="6">
    <w:abstractNumId w:val="55"/>
  </w:num>
  <w:num w:numId="7">
    <w:abstractNumId w:val="44"/>
  </w:num>
  <w:num w:numId="8">
    <w:abstractNumId w:val="46"/>
  </w:num>
  <w:num w:numId="9">
    <w:abstractNumId w:val="37"/>
  </w:num>
  <w:num w:numId="10">
    <w:abstractNumId w:val="33"/>
  </w:num>
  <w:num w:numId="11">
    <w:abstractNumId w:val="2"/>
  </w:num>
  <w:num w:numId="12">
    <w:abstractNumId w:val="57"/>
  </w:num>
  <w:num w:numId="13">
    <w:abstractNumId w:val="27"/>
  </w:num>
  <w:num w:numId="14">
    <w:abstractNumId w:val="16"/>
  </w:num>
  <w:num w:numId="15">
    <w:abstractNumId w:val="13"/>
  </w:num>
  <w:num w:numId="16">
    <w:abstractNumId w:val="14"/>
  </w:num>
  <w:num w:numId="17">
    <w:abstractNumId w:val="48"/>
  </w:num>
  <w:num w:numId="18">
    <w:abstractNumId w:val="19"/>
  </w:num>
  <w:num w:numId="19">
    <w:abstractNumId w:val="47"/>
  </w:num>
  <w:num w:numId="20">
    <w:abstractNumId w:val="34"/>
  </w:num>
  <w:num w:numId="21">
    <w:abstractNumId w:val="58"/>
  </w:num>
  <w:num w:numId="22">
    <w:abstractNumId w:val="42"/>
  </w:num>
  <w:num w:numId="23">
    <w:abstractNumId w:val="36"/>
  </w:num>
  <w:num w:numId="24">
    <w:abstractNumId w:val="41"/>
  </w:num>
  <w:num w:numId="25">
    <w:abstractNumId w:val="3"/>
  </w:num>
  <w:num w:numId="26">
    <w:abstractNumId w:val="32"/>
  </w:num>
  <w:num w:numId="27">
    <w:abstractNumId w:val="31"/>
  </w:num>
  <w:num w:numId="28">
    <w:abstractNumId w:val="12"/>
  </w:num>
  <w:num w:numId="29">
    <w:abstractNumId w:val="6"/>
  </w:num>
  <w:num w:numId="30">
    <w:abstractNumId w:val="43"/>
  </w:num>
  <w:num w:numId="31">
    <w:abstractNumId w:val="5"/>
  </w:num>
  <w:num w:numId="32">
    <w:abstractNumId w:val="17"/>
  </w:num>
  <w:num w:numId="33">
    <w:abstractNumId w:val="45"/>
  </w:num>
  <w:num w:numId="34">
    <w:abstractNumId w:val="40"/>
  </w:num>
  <w:num w:numId="35">
    <w:abstractNumId w:val="10"/>
  </w:num>
  <w:num w:numId="36">
    <w:abstractNumId w:val="21"/>
  </w:num>
  <w:num w:numId="37">
    <w:abstractNumId w:val="38"/>
  </w:num>
  <w:num w:numId="38">
    <w:abstractNumId w:val="8"/>
  </w:num>
  <w:num w:numId="39">
    <w:abstractNumId w:val="24"/>
  </w:num>
  <w:num w:numId="40">
    <w:abstractNumId w:val="29"/>
  </w:num>
  <w:num w:numId="41">
    <w:abstractNumId w:val="50"/>
  </w:num>
  <w:num w:numId="42">
    <w:abstractNumId w:val="20"/>
  </w:num>
  <w:num w:numId="43">
    <w:abstractNumId w:val="9"/>
  </w:num>
  <w:num w:numId="44">
    <w:abstractNumId w:val="25"/>
  </w:num>
  <w:num w:numId="45">
    <w:abstractNumId w:val="18"/>
  </w:num>
  <w:num w:numId="46">
    <w:abstractNumId w:val="22"/>
  </w:num>
  <w:num w:numId="47">
    <w:abstractNumId w:val="56"/>
  </w:num>
  <w:num w:numId="48">
    <w:abstractNumId w:val="28"/>
  </w:num>
  <w:num w:numId="49">
    <w:abstractNumId w:val="15"/>
  </w:num>
  <w:num w:numId="50">
    <w:abstractNumId w:val="51"/>
  </w:num>
  <w:num w:numId="51">
    <w:abstractNumId w:val="52"/>
  </w:num>
  <w:num w:numId="52">
    <w:abstractNumId w:val="49"/>
  </w:num>
  <w:num w:numId="53">
    <w:abstractNumId w:val="59"/>
  </w:num>
  <w:num w:numId="54">
    <w:abstractNumId w:val="23"/>
  </w:num>
  <w:num w:numId="55">
    <w:abstractNumId w:val="26"/>
  </w:num>
  <w:num w:numId="56">
    <w:abstractNumId w:val="39"/>
  </w:num>
  <w:num w:numId="57">
    <w:abstractNumId w:val="4"/>
  </w:num>
  <w:num w:numId="58">
    <w:abstractNumId w:val="30"/>
  </w:num>
  <w:num w:numId="59">
    <w:abstractNumId w:val="54"/>
  </w:num>
  <w:num w:numId="60">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CF"/>
    <w:rsid w:val="000176AB"/>
    <w:rsid w:val="000407FD"/>
    <w:rsid w:val="000437C5"/>
    <w:rsid w:val="0004513D"/>
    <w:rsid w:val="0005505E"/>
    <w:rsid w:val="0005737D"/>
    <w:rsid w:val="00060B35"/>
    <w:rsid w:val="00061640"/>
    <w:rsid w:val="0006767A"/>
    <w:rsid w:val="000711BB"/>
    <w:rsid w:val="000743A4"/>
    <w:rsid w:val="00074BFF"/>
    <w:rsid w:val="0008032E"/>
    <w:rsid w:val="000878AB"/>
    <w:rsid w:val="000925AF"/>
    <w:rsid w:val="000A4FEE"/>
    <w:rsid w:val="000A593A"/>
    <w:rsid w:val="000C19CB"/>
    <w:rsid w:val="000C3BCD"/>
    <w:rsid w:val="000C3F68"/>
    <w:rsid w:val="000C6256"/>
    <w:rsid w:val="000C7012"/>
    <w:rsid w:val="000D1C5E"/>
    <w:rsid w:val="000D3403"/>
    <w:rsid w:val="000D55F3"/>
    <w:rsid w:val="000D578C"/>
    <w:rsid w:val="000E12B1"/>
    <w:rsid w:val="000E20B9"/>
    <w:rsid w:val="000F03B2"/>
    <w:rsid w:val="000F5608"/>
    <w:rsid w:val="00102091"/>
    <w:rsid w:val="001231E3"/>
    <w:rsid w:val="00123679"/>
    <w:rsid w:val="00127470"/>
    <w:rsid w:val="00175AF4"/>
    <w:rsid w:val="0018370A"/>
    <w:rsid w:val="001A2FA5"/>
    <w:rsid w:val="001B0740"/>
    <w:rsid w:val="001B41D3"/>
    <w:rsid w:val="001C4C31"/>
    <w:rsid w:val="001C7569"/>
    <w:rsid w:val="001D1DB0"/>
    <w:rsid w:val="001F46BE"/>
    <w:rsid w:val="0020242A"/>
    <w:rsid w:val="0021734C"/>
    <w:rsid w:val="002207F0"/>
    <w:rsid w:val="002216F4"/>
    <w:rsid w:val="0025491C"/>
    <w:rsid w:val="00254C08"/>
    <w:rsid w:val="00256F59"/>
    <w:rsid w:val="00261DBE"/>
    <w:rsid w:val="00265941"/>
    <w:rsid w:val="00270816"/>
    <w:rsid w:val="0028338A"/>
    <w:rsid w:val="00284102"/>
    <w:rsid w:val="00294DA8"/>
    <w:rsid w:val="002A1237"/>
    <w:rsid w:val="002A1926"/>
    <w:rsid w:val="002A1DA1"/>
    <w:rsid w:val="002A4FA6"/>
    <w:rsid w:val="002B0B93"/>
    <w:rsid w:val="002B42CA"/>
    <w:rsid w:val="002B5182"/>
    <w:rsid w:val="002B5352"/>
    <w:rsid w:val="002C1203"/>
    <w:rsid w:val="002C7498"/>
    <w:rsid w:val="002D1A31"/>
    <w:rsid w:val="002D496B"/>
    <w:rsid w:val="002D7912"/>
    <w:rsid w:val="002E4EC0"/>
    <w:rsid w:val="002F4EBB"/>
    <w:rsid w:val="0030738D"/>
    <w:rsid w:val="00315EFA"/>
    <w:rsid w:val="003219CE"/>
    <w:rsid w:val="003235C4"/>
    <w:rsid w:val="00331C75"/>
    <w:rsid w:val="00337A2E"/>
    <w:rsid w:val="00342644"/>
    <w:rsid w:val="0034331C"/>
    <w:rsid w:val="00343FC5"/>
    <w:rsid w:val="00345E07"/>
    <w:rsid w:val="00350D4C"/>
    <w:rsid w:val="003577E1"/>
    <w:rsid w:val="00360129"/>
    <w:rsid w:val="0036040C"/>
    <w:rsid w:val="00372AB3"/>
    <w:rsid w:val="003763EB"/>
    <w:rsid w:val="00376D1A"/>
    <w:rsid w:val="00385225"/>
    <w:rsid w:val="003A4BDC"/>
    <w:rsid w:val="003A65EF"/>
    <w:rsid w:val="003B7FBD"/>
    <w:rsid w:val="003B7FFD"/>
    <w:rsid w:val="003D1F57"/>
    <w:rsid w:val="003D23FE"/>
    <w:rsid w:val="003E3C3E"/>
    <w:rsid w:val="003E7190"/>
    <w:rsid w:val="003E7A67"/>
    <w:rsid w:val="003F7754"/>
    <w:rsid w:val="004106F8"/>
    <w:rsid w:val="00410BD0"/>
    <w:rsid w:val="004122D7"/>
    <w:rsid w:val="00415A38"/>
    <w:rsid w:val="00417694"/>
    <w:rsid w:val="004242AA"/>
    <w:rsid w:val="00426F37"/>
    <w:rsid w:val="00440991"/>
    <w:rsid w:val="00441127"/>
    <w:rsid w:val="00451AFB"/>
    <w:rsid w:val="0048364C"/>
    <w:rsid w:val="004919BD"/>
    <w:rsid w:val="00491A84"/>
    <w:rsid w:val="00496671"/>
    <w:rsid w:val="004A432E"/>
    <w:rsid w:val="004B7EA6"/>
    <w:rsid w:val="004D3E2E"/>
    <w:rsid w:val="004E4173"/>
    <w:rsid w:val="004E667B"/>
    <w:rsid w:val="004E7E90"/>
    <w:rsid w:val="004F2B19"/>
    <w:rsid w:val="004F776F"/>
    <w:rsid w:val="0050229E"/>
    <w:rsid w:val="00510068"/>
    <w:rsid w:val="005101F7"/>
    <w:rsid w:val="00511961"/>
    <w:rsid w:val="00512465"/>
    <w:rsid w:val="005131B1"/>
    <w:rsid w:val="00514EB1"/>
    <w:rsid w:val="00525FD5"/>
    <w:rsid w:val="0052623E"/>
    <w:rsid w:val="005271C2"/>
    <w:rsid w:val="0054665C"/>
    <w:rsid w:val="00557008"/>
    <w:rsid w:val="00567E8D"/>
    <w:rsid w:val="005749AD"/>
    <w:rsid w:val="00577E53"/>
    <w:rsid w:val="005967D4"/>
    <w:rsid w:val="005A1425"/>
    <w:rsid w:val="005B1ECE"/>
    <w:rsid w:val="005C15C1"/>
    <w:rsid w:val="005C2D07"/>
    <w:rsid w:val="005F2381"/>
    <w:rsid w:val="005F3A78"/>
    <w:rsid w:val="005F5B67"/>
    <w:rsid w:val="005F614F"/>
    <w:rsid w:val="005F6F57"/>
    <w:rsid w:val="0061550F"/>
    <w:rsid w:val="00624664"/>
    <w:rsid w:val="00631982"/>
    <w:rsid w:val="0064261B"/>
    <w:rsid w:val="006437D1"/>
    <w:rsid w:val="0066192C"/>
    <w:rsid w:val="00671142"/>
    <w:rsid w:val="006856C6"/>
    <w:rsid w:val="006926B0"/>
    <w:rsid w:val="006960B8"/>
    <w:rsid w:val="006A56C6"/>
    <w:rsid w:val="006A5D49"/>
    <w:rsid w:val="006A6A66"/>
    <w:rsid w:val="006B2B71"/>
    <w:rsid w:val="006C418E"/>
    <w:rsid w:val="006C496B"/>
    <w:rsid w:val="006F28F2"/>
    <w:rsid w:val="006F4BC1"/>
    <w:rsid w:val="006F5102"/>
    <w:rsid w:val="00703730"/>
    <w:rsid w:val="00716634"/>
    <w:rsid w:val="007251FE"/>
    <w:rsid w:val="00734218"/>
    <w:rsid w:val="00735B25"/>
    <w:rsid w:val="00745BE0"/>
    <w:rsid w:val="00755295"/>
    <w:rsid w:val="00762EC5"/>
    <w:rsid w:val="007A50AB"/>
    <w:rsid w:val="007A69A2"/>
    <w:rsid w:val="007B14AF"/>
    <w:rsid w:val="007B50F7"/>
    <w:rsid w:val="007B78A7"/>
    <w:rsid w:val="007C0902"/>
    <w:rsid w:val="007C4C4F"/>
    <w:rsid w:val="007C5C8A"/>
    <w:rsid w:val="007E508A"/>
    <w:rsid w:val="007F53D6"/>
    <w:rsid w:val="007F5AF2"/>
    <w:rsid w:val="007F67EB"/>
    <w:rsid w:val="00802C28"/>
    <w:rsid w:val="0080453E"/>
    <w:rsid w:val="00827F72"/>
    <w:rsid w:val="00837EAC"/>
    <w:rsid w:val="008461EA"/>
    <w:rsid w:val="00853D3A"/>
    <w:rsid w:val="00854A78"/>
    <w:rsid w:val="00861695"/>
    <w:rsid w:val="00861E80"/>
    <w:rsid w:val="00862AB6"/>
    <w:rsid w:val="00865AE7"/>
    <w:rsid w:val="00872804"/>
    <w:rsid w:val="008845C0"/>
    <w:rsid w:val="00885DC4"/>
    <w:rsid w:val="00892F42"/>
    <w:rsid w:val="00893228"/>
    <w:rsid w:val="008B3A84"/>
    <w:rsid w:val="008B3D86"/>
    <w:rsid w:val="008B6951"/>
    <w:rsid w:val="008C0C38"/>
    <w:rsid w:val="008C4A91"/>
    <w:rsid w:val="008C7B9F"/>
    <w:rsid w:val="008D689D"/>
    <w:rsid w:val="008D7636"/>
    <w:rsid w:val="008E57FE"/>
    <w:rsid w:val="008F278F"/>
    <w:rsid w:val="009023D0"/>
    <w:rsid w:val="00902A33"/>
    <w:rsid w:val="00914955"/>
    <w:rsid w:val="00916402"/>
    <w:rsid w:val="00921B45"/>
    <w:rsid w:val="009224B4"/>
    <w:rsid w:val="009357C9"/>
    <w:rsid w:val="00945DE1"/>
    <w:rsid w:val="00945E73"/>
    <w:rsid w:val="009474A6"/>
    <w:rsid w:val="00956AF1"/>
    <w:rsid w:val="0096491E"/>
    <w:rsid w:val="00973AF1"/>
    <w:rsid w:val="00983AEA"/>
    <w:rsid w:val="009849CC"/>
    <w:rsid w:val="0099172F"/>
    <w:rsid w:val="00997D47"/>
    <w:rsid w:val="009B2480"/>
    <w:rsid w:val="009B2934"/>
    <w:rsid w:val="009B62A7"/>
    <w:rsid w:val="009C030C"/>
    <w:rsid w:val="009E47E4"/>
    <w:rsid w:val="009F24C1"/>
    <w:rsid w:val="009F5F73"/>
    <w:rsid w:val="009F70D6"/>
    <w:rsid w:val="00A01559"/>
    <w:rsid w:val="00A04895"/>
    <w:rsid w:val="00A05CD2"/>
    <w:rsid w:val="00A11CBD"/>
    <w:rsid w:val="00A3296B"/>
    <w:rsid w:val="00A46763"/>
    <w:rsid w:val="00A551F6"/>
    <w:rsid w:val="00A678F2"/>
    <w:rsid w:val="00A91E04"/>
    <w:rsid w:val="00A975C5"/>
    <w:rsid w:val="00AA7BBF"/>
    <w:rsid w:val="00AB681D"/>
    <w:rsid w:val="00AC1FD6"/>
    <w:rsid w:val="00AC3C23"/>
    <w:rsid w:val="00AD1381"/>
    <w:rsid w:val="00AD22A8"/>
    <w:rsid w:val="00AD4E1F"/>
    <w:rsid w:val="00AE2374"/>
    <w:rsid w:val="00AE4CE3"/>
    <w:rsid w:val="00AE5A62"/>
    <w:rsid w:val="00B0589B"/>
    <w:rsid w:val="00B101B5"/>
    <w:rsid w:val="00B2145A"/>
    <w:rsid w:val="00B36867"/>
    <w:rsid w:val="00B40519"/>
    <w:rsid w:val="00B4402F"/>
    <w:rsid w:val="00B457B7"/>
    <w:rsid w:val="00B47A58"/>
    <w:rsid w:val="00B556AC"/>
    <w:rsid w:val="00B64D76"/>
    <w:rsid w:val="00B9182D"/>
    <w:rsid w:val="00B944B5"/>
    <w:rsid w:val="00B946FF"/>
    <w:rsid w:val="00B95664"/>
    <w:rsid w:val="00BA2F6E"/>
    <w:rsid w:val="00BA32C6"/>
    <w:rsid w:val="00BA4CC2"/>
    <w:rsid w:val="00BB25DC"/>
    <w:rsid w:val="00BC446F"/>
    <w:rsid w:val="00BD44F2"/>
    <w:rsid w:val="00BD5791"/>
    <w:rsid w:val="00BD772D"/>
    <w:rsid w:val="00BE3557"/>
    <w:rsid w:val="00BE625F"/>
    <w:rsid w:val="00BF5473"/>
    <w:rsid w:val="00C12DBB"/>
    <w:rsid w:val="00C21DA7"/>
    <w:rsid w:val="00C31A12"/>
    <w:rsid w:val="00C36F64"/>
    <w:rsid w:val="00C50C0D"/>
    <w:rsid w:val="00C5416F"/>
    <w:rsid w:val="00C650DA"/>
    <w:rsid w:val="00C6520E"/>
    <w:rsid w:val="00C66AF1"/>
    <w:rsid w:val="00C758EF"/>
    <w:rsid w:val="00C84902"/>
    <w:rsid w:val="00C943AC"/>
    <w:rsid w:val="00C9779C"/>
    <w:rsid w:val="00CA0163"/>
    <w:rsid w:val="00CA634E"/>
    <w:rsid w:val="00CA7943"/>
    <w:rsid w:val="00CB3ED5"/>
    <w:rsid w:val="00CB431A"/>
    <w:rsid w:val="00CC376E"/>
    <w:rsid w:val="00CC51ED"/>
    <w:rsid w:val="00CD36CF"/>
    <w:rsid w:val="00CF29F7"/>
    <w:rsid w:val="00CF4388"/>
    <w:rsid w:val="00CF620F"/>
    <w:rsid w:val="00D00CC3"/>
    <w:rsid w:val="00D223F2"/>
    <w:rsid w:val="00D33283"/>
    <w:rsid w:val="00D42A02"/>
    <w:rsid w:val="00D45123"/>
    <w:rsid w:val="00D45579"/>
    <w:rsid w:val="00D6158B"/>
    <w:rsid w:val="00D65442"/>
    <w:rsid w:val="00D71C46"/>
    <w:rsid w:val="00D87CCB"/>
    <w:rsid w:val="00D95B97"/>
    <w:rsid w:val="00DA1710"/>
    <w:rsid w:val="00DA4E03"/>
    <w:rsid w:val="00DA7AF1"/>
    <w:rsid w:val="00DB4F39"/>
    <w:rsid w:val="00DC4F5F"/>
    <w:rsid w:val="00DE4D2A"/>
    <w:rsid w:val="00DE6317"/>
    <w:rsid w:val="00E02528"/>
    <w:rsid w:val="00E11489"/>
    <w:rsid w:val="00E117E0"/>
    <w:rsid w:val="00E120DC"/>
    <w:rsid w:val="00E256ED"/>
    <w:rsid w:val="00E35109"/>
    <w:rsid w:val="00E4274D"/>
    <w:rsid w:val="00E5004A"/>
    <w:rsid w:val="00E50ECE"/>
    <w:rsid w:val="00E52CAC"/>
    <w:rsid w:val="00E54C27"/>
    <w:rsid w:val="00E577E0"/>
    <w:rsid w:val="00E62FBC"/>
    <w:rsid w:val="00E65BCE"/>
    <w:rsid w:val="00E67CEE"/>
    <w:rsid w:val="00E70441"/>
    <w:rsid w:val="00E81B6F"/>
    <w:rsid w:val="00E833BF"/>
    <w:rsid w:val="00E8340B"/>
    <w:rsid w:val="00E84FF7"/>
    <w:rsid w:val="00E85DE6"/>
    <w:rsid w:val="00E9553D"/>
    <w:rsid w:val="00EA0054"/>
    <w:rsid w:val="00EA6910"/>
    <w:rsid w:val="00EA6AE7"/>
    <w:rsid w:val="00EC608A"/>
    <w:rsid w:val="00EC62A1"/>
    <w:rsid w:val="00ED6C48"/>
    <w:rsid w:val="00ED775A"/>
    <w:rsid w:val="00EE057D"/>
    <w:rsid w:val="00EE10F0"/>
    <w:rsid w:val="00EE7EE7"/>
    <w:rsid w:val="00EF1AA7"/>
    <w:rsid w:val="00EF339B"/>
    <w:rsid w:val="00EF72C1"/>
    <w:rsid w:val="00EF797D"/>
    <w:rsid w:val="00F04515"/>
    <w:rsid w:val="00F0530A"/>
    <w:rsid w:val="00F118E2"/>
    <w:rsid w:val="00F1269E"/>
    <w:rsid w:val="00F1419B"/>
    <w:rsid w:val="00F370D7"/>
    <w:rsid w:val="00F443D8"/>
    <w:rsid w:val="00F5379C"/>
    <w:rsid w:val="00F65945"/>
    <w:rsid w:val="00F65BAD"/>
    <w:rsid w:val="00F660AC"/>
    <w:rsid w:val="00F76588"/>
    <w:rsid w:val="00F90FE2"/>
    <w:rsid w:val="00F97788"/>
    <w:rsid w:val="00FA6926"/>
    <w:rsid w:val="00FA6E91"/>
    <w:rsid w:val="00FB3185"/>
    <w:rsid w:val="00FB540C"/>
    <w:rsid w:val="00FD317A"/>
    <w:rsid w:val="00FD463E"/>
    <w:rsid w:val="00FD58BA"/>
    <w:rsid w:val="00FE1D9F"/>
    <w:rsid w:val="00FE1E86"/>
    <w:rsid w:val="00FE261C"/>
    <w:rsid w:val="29EB4015"/>
    <w:rsid w:val="7D42A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E5D1"/>
  <w15:chartTrackingRefBased/>
  <w15:docId w15:val="{2DA04100-801A-BD4D-AEA9-7949337D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0AC"/>
    <w:rPr>
      <w:rFonts w:ascii="Times New Roman" w:eastAsia="Times New Roman" w:hAnsi="Times New Roman" w:cs="Times New Roman"/>
    </w:rPr>
  </w:style>
  <w:style w:type="paragraph" w:styleId="Heading1">
    <w:name w:val="heading 1"/>
    <w:basedOn w:val="Normal"/>
    <w:link w:val="Heading1Char"/>
    <w:uiPriority w:val="9"/>
    <w:qFormat/>
    <w:rsid w:val="00AD4E1F"/>
    <w:pPr>
      <w:spacing w:before="100" w:beforeAutospacing="1" w:after="100" w:afterAutospacing="1"/>
      <w:outlineLvl w:val="0"/>
    </w:pPr>
    <w:rPr>
      <w:b/>
      <w:bCs/>
      <w:kern w:val="36"/>
      <w:sz w:val="48"/>
      <w:szCs w:val="48"/>
      <w:lang w:val="es-ES"/>
    </w:rPr>
  </w:style>
  <w:style w:type="paragraph" w:styleId="Heading2">
    <w:name w:val="heading 2"/>
    <w:basedOn w:val="Normal"/>
    <w:next w:val="Normal"/>
    <w:link w:val="Heading2Char"/>
    <w:uiPriority w:val="9"/>
    <w:unhideWhenUsed/>
    <w:qFormat/>
    <w:rsid w:val="00D3328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6CF"/>
    <w:pPr>
      <w:ind w:left="720"/>
      <w:contextualSpacing/>
    </w:pPr>
    <w:rPr>
      <w:lang w:val="es-ES"/>
    </w:rPr>
  </w:style>
  <w:style w:type="paragraph" w:styleId="NormalWeb">
    <w:name w:val="Normal (Web)"/>
    <w:basedOn w:val="Normal"/>
    <w:uiPriority w:val="99"/>
    <w:unhideWhenUsed/>
    <w:rsid w:val="00CD36CF"/>
    <w:rPr>
      <w:lang w:val="es-ES"/>
    </w:rPr>
  </w:style>
  <w:style w:type="character" w:styleId="Hyperlink">
    <w:name w:val="Hyperlink"/>
    <w:basedOn w:val="DefaultParagraphFont"/>
    <w:uiPriority w:val="99"/>
    <w:unhideWhenUsed/>
    <w:rsid w:val="00CD36CF"/>
    <w:rPr>
      <w:color w:val="0563C1" w:themeColor="hyperlink"/>
      <w:u w:val="single"/>
    </w:rPr>
  </w:style>
  <w:style w:type="character" w:styleId="UnresolvedMention">
    <w:name w:val="Unresolved Mention"/>
    <w:basedOn w:val="DefaultParagraphFont"/>
    <w:uiPriority w:val="99"/>
    <w:semiHidden/>
    <w:unhideWhenUsed/>
    <w:rsid w:val="00CD36CF"/>
    <w:rPr>
      <w:color w:val="605E5C"/>
      <w:shd w:val="clear" w:color="auto" w:fill="E1DFDD"/>
    </w:rPr>
  </w:style>
  <w:style w:type="paragraph" w:styleId="Footer">
    <w:name w:val="footer"/>
    <w:basedOn w:val="Normal"/>
    <w:link w:val="FooterChar"/>
    <w:uiPriority w:val="99"/>
    <w:unhideWhenUsed/>
    <w:rsid w:val="00902A33"/>
    <w:pPr>
      <w:tabs>
        <w:tab w:val="center" w:pos="4680"/>
        <w:tab w:val="right" w:pos="9360"/>
      </w:tabs>
    </w:pPr>
    <w:rPr>
      <w:lang w:val="es-ES"/>
    </w:rPr>
  </w:style>
  <w:style w:type="character" w:customStyle="1" w:styleId="FooterChar">
    <w:name w:val="Footer Char"/>
    <w:basedOn w:val="DefaultParagraphFont"/>
    <w:link w:val="Footer"/>
    <w:uiPriority w:val="99"/>
    <w:rsid w:val="00902A33"/>
    <w:rPr>
      <w:rFonts w:ascii="Calibri" w:eastAsia="Calibri" w:hAnsi="Calibri" w:cs="Calibri"/>
      <w:sz w:val="22"/>
      <w:szCs w:val="22"/>
      <w:lang w:val="es-PR"/>
    </w:rPr>
  </w:style>
  <w:style w:type="character" w:styleId="PageNumber">
    <w:name w:val="page number"/>
    <w:basedOn w:val="DefaultParagraphFont"/>
    <w:uiPriority w:val="99"/>
    <w:semiHidden/>
    <w:unhideWhenUsed/>
    <w:rsid w:val="00902A33"/>
  </w:style>
  <w:style w:type="character" w:styleId="FollowedHyperlink">
    <w:name w:val="FollowedHyperlink"/>
    <w:basedOn w:val="DefaultParagraphFont"/>
    <w:uiPriority w:val="99"/>
    <w:semiHidden/>
    <w:unhideWhenUsed/>
    <w:rsid w:val="00B946FF"/>
    <w:rPr>
      <w:color w:val="954F72" w:themeColor="followedHyperlink"/>
      <w:u w:val="single"/>
    </w:rPr>
  </w:style>
  <w:style w:type="paragraph" w:styleId="HTMLPreformatted">
    <w:name w:val="HTML Preformatted"/>
    <w:basedOn w:val="Normal"/>
    <w:link w:val="HTMLPreformattedChar"/>
    <w:uiPriority w:val="99"/>
    <w:unhideWhenUsed/>
    <w:rsid w:val="00123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HTMLPreformattedChar">
    <w:name w:val="HTML Preformatted Char"/>
    <w:basedOn w:val="DefaultParagraphFont"/>
    <w:link w:val="HTMLPreformatted"/>
    <w:uiPriority w:val="99"/>
    <w:rsid w:val="00123679"/>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D4E1F"/>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D7912"/>
  </w:style>
  <w:style w:type="table" w:styleId="TableGrid">
    <w:name w:val="Table Grid"/>
    <w:basedOn w:val="TableNormal"/>
    <w:uiPriority w:val="59"/>
    <w:rsid w:val="00F65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763"/>
    <w:rPr>
      <w:sz w:val="18"/>
      <w:szCs w:val="18"/>
    </w:rPr>
  </w:style>
  <w:style w:type="character" w:customStyle="1" w:styleId="BalloonTextChar">
    <w:name w:val="Balloon Text Char"/>
    <w:basedOn w:val="DefaultParagraphFont"/>
    <w:link w:val="BalloonText"/>
    <w:uiPriority w:val="99"/>
    <w:semiHidden/>
    <w:rsid w:val="00A46763"/>
    <w:rPr>
      <w:rFonts w:ascii="Times New Roman" w:eastAsia="Times New Roman" w:hAnsi="Times New Roman" w:cs="Times New Roman"/>
      <w:sz w:val="18"/>
      <w:szCs w:val="18"/>
      <w:lang w:val="es-ES"/>
    </w:rPr>
  </w:style>
  <w:style w:type="character" w:customStyle="1" w:styleId="Heading2Char">
    <w:name w:val="Heading 2 Char"/>
    <w:basedOn w:val="DefaultParagraphFont"/>
    <w:link w:val="Heading2"/>
    <w:uiPriority w:val="9"/>
    <w:rsid w:val="00D33283"/>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660AC"/>
    <w:rPr>
      <w:i/>
      <w:iCs/>
    </w:rPr>
  </w:style>
  <w:style w:type="paragraph" w:styleId="Header">
    <w:name w:val="header"/>
    <w:basedOn w:val="Normal"/>
    <w:link w:val="HeaderChar"/>
    <w:uiPriority w:val="99"/>
    <w:unhideWhenUsed/>
    <w:rsid w:val="00B64D76"/>
    <w:pPr>
      <w:tabs>
        <w:tab w:val="center" w:pos="4680"/>
        <w:tab w:val="right" w:pos="9360"/>
      </w:tabs>
    </w:pPr>
  </w:style>
  <w:style w:type="character" w:customStyle="1" w:styleId="HeaderChar">
    <w:name w:val="Header Char"/>
    <w:basedOn w:val="DefaultParagraphFont"/>
    <w:link w:val="Header"/>
    <w:uiPriority w:val="99"/>
    <w:rsid w:val="00B64D7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4384">
      <w:bodyDiv w:val="1"/>
      <w:marLeft w:val="0"/>
      <w:marRight w:val="0"/>
      <w:marTop w:val="0"/>
      <w:marBottom w:val="0"/>
      <w:divBdr>
        <w:top w:val="none" w:sz="0" w:space="0" w:color="auto"/>
        <w:left w:val="none" w:sz="0" w:space="0" w:color="auto"/>
        <w:bottom w:val="none" w:sz="0" w:space="0" w:color="auto"/>
        <w:right w:val="none" w:sz="0" w:space="0" w:color="auto"/>
      </w:divBdr>
    </w:div>
    <w:div w:id="10377929">
      <w:bodyDiv w:val="1"/>
      <w:marLeft w:val="0"/>
      <w:marRight w:val="0"/>
      <w:marTop w:val="0"/>
      <w:marBottom w:val="0"/>
      <w:divBdr>
        <w:top w:val="none" w:sz="0" w:space="0" w:color="auto"/>
        <w:left w:val="none" w:sz="0" w:space="0" w:color="auto"/>
        <w:bottom w:val="none" w:sz="0" w:space="0" w:color="auto"/>
        <w:right w:val="none" w:sz="0" w:space="0" w:color="auto"/>
      </w:divBdr>
      <w:divsChild>
        <w:div w:id="1573615656">
          <w:marLeft w:val="0"/>
          <w:marRight w:val="0"/>
          <w:marTop w:val="0"/>
          <w:marBottom w:val="0"/>
          <w:divBdr>
            <w:top w:val="none" w:sz="0" w:space="0" w:color="auto"/>
            <w:left w:val="none" w:sz="0" w:space="0" w:color="auto"/>
            <w:bottom w:val="none" w:sz="0" w:space="0" w:color="auto"/>
            <w:right w:val="none" w:sz="0" w:space="0" w:color="auto"/>
          </w:divBdr>
        </w:div>
        <w:div w:id="2100907547">
          <w:marLeft w:val="0"/>
          <w:marRight w:val="0"/>
          <w:marTop w:val="0"/>
          <w:marBottom w:val="0"/>
          <w:divBdr>
            <w:top w:val="none" w:sz="0" w:space="0" w:color="auto"/>
            <w:left w:val="none" w:sz="0" w:space="0" w:color="auto"/>
            <w:bottom w:val="none" w:sz="0" w:space="0" w:color="auto"/>
            <w:right w:val="none" w:sz="0" w:space="0" w:color="auto"/>
          </w:divBdr>
          <w:divsChild>
            <w:div w:id="357044158">
              <w:marLeft w:val="165"/>
              <w:marRight w:val="165"/>
              <w:marTop w:val="0"/>
              <w:marBottom w:val="0"/>
              <w:divBdr>
                <w:top w:val="none" w:sz="0" w:space="0" w:color="auto"/>
                <w:left w:val="none" w:sz="0" w:space="0" w:color="auto"/>
                <w:bottom w:val="none" w:sz="0" w:space="0" w:color="auto"/>
                <w:right w:val="none" w:sz="0" w:space="0" w:color="auto"/>
              </w:divBdr>
              <w:divsChild>
                <w:div w:id="677007690">
                  <w:marLeft w:val="0"/>
                  <w:marRight w:val="0"/>
                  <w:marTop w:val="0"/>
                  <w:marBottom w:val="0"/>
                  <w:divBdr>
                    <w:top w:val="none" w:sz="0" w:space="0" w:color="auto"/>
                    <w:left w:val="none" w:sz="0" w:space="0" w:color="auto"/>
                    <w:bottom w:val="none" w:sz="0" w:space="0" w:color="auto"/>
                    <w:right w:val="none" w:sz="0" w:space="0" w:color="auto"/>
                  </w:divBdr>
                  <w:divsChild>
                    <w:div w:id="11367273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252">
      <w:bodyDiv w:val="1"/>
      <w:marLeft w:val="0"/>
      <w:marRight w:val="0"/>
      <w:marTop w:val="0"/>
      <w:marBottom w:val="0"/>
      <w:divBdr>
        <w:top w:val="none" w:sz="0" w:space="0" w:color="auto"/>
        <w:left w:val="none" w:sz="0" w:space="0" w:color="auto"/>
        <w:bottom w:val="none" w:sz="0" w:space="0" w:color="auto"/>
        <w:right w:val="none" w:sz="0" w:space="0" w:color="auto"/>
      </w:divBdr>
      <w:divsChild>
        <w:div w:id="1276909889">
          <w:marLeft w:val="144"/>
          <w:marRight w:val="0"/>
          <w:marTop w:val="240"/>
          <w:marBottom w:val="40"/>
          <w:divBdr>
            <w:top w:val="none" w:sz="0" w:space="0" w:color="auto"/>
            <w:left w:val="none" w:sz="0" w:space="0" w:color="auto"/>
            <w:bottom w:val="none" w:sz="0" w:space="0" w:color="auto"/>
            <w:right w:val="none" w:sz="0" w:space="0" w:color="auto"/>
          </w:divBdr>
        </w:div>
        <w:div w:id="1821848079">
          <w:marLeft w:val="144"/>
          <w:marRight w:val="0"/>
          <w:marTop w:val="240"/>
          <w:marBottom w:val="40"/>
          <w:divBdr>
            <w:top w:val="none" w:sz="0" w:space="0" w:color="auto"/>
            <w:left w:val="none" w:sz="0" w:space="0" w:color="auto"/>
            <w:bottom w:val="none" w:sz="0" w:space="0" w:color="auto"/>
            <w:right w:val="none" w:sz="0" w:space="0" w:color="auto"/>
          </w:divBdr>
        </w:div>
        <w:div w:id="1123112662">
          <w:marLeft w:val="144"/>
          <w:marRight w:val="0"/>
          <w:marTop w:val="240"/>
          <w:marBottom w:val="40"/>
          <w:divBdr>
            <w:top w:val="none" w:sz="0" w:space="0" w:color="auto"/>
            <w:left w:val="none" w:sz="0" w:space="0" w:color="auto"/>
            <w:bottom w:val="none" w:sz="0" w:space="0" w:color="auto"/>
            <w:right w:val="none" w:sz="0" w:space="0" w:color="auto"/>
          </w:divBdr>
        </w:div>
      </w:divsChild>
    </w:div>
    <w:div w:id="23412503">
      <w:bodyDiv w:val="1"/>
      <w:marLeft w:val="0"/>
      <w:marRight w:val="0"/>
      <w:marTop w:val="0"/>
      <w:marBottom w:val="0"/>
      <w:divBdr>
        <w:top w:val="none" w:sz="0" w:space="0" w:color="auto"/>
        <w:left w:val="none" w:sz="0" w:space="0" w:color="auto"/>
        <w:bottom w:val="none" w:sz="0" w:space="0" w:color="auto"/>
        <w:right w:val="none" w:sz="0" w:space="0" w:color="auto"/>
      </w:divBdr>
    </w:div>
    <w:div w:id="32922092">
      <w:bodyDiv w:val="1"/>
      <w:marLeft w:val="0"/>
      <w:marRight w:val="0"/>
      <w:marTop w:val="0"/>
      <w:marBottom w:val="0"/>
      <w:divBdr>
        <w:top w:val="none" w:sz="0" w:space="0" w:color="auto"/>
        <w:left w:val="none" w:sz="0" w:space="0" w:color="auto"/>
        <w:bottom w:val="none" w:sz="0" w:space="0" w:color="auto"/>
        <w:right w:val="none" w:sz="0" w:space="0" w:color="auto"/>
      </w:divBdr>
    </w:div>
    <w:div w:id="48261008">
      <w:bodyDiv w:val="1"/>
      <w:marLeft w:val="0"/>
      <w:marRight w:val="0"/>
      <w:marTop w:val="0"/>
      <w:marBottom w:val="0"/>
      <w:divBdr>
        <w:top w:val="none" w:sz="0" w:space="0" w:color="auto"/>
        <w:left w:val="none" w:sz="0" w:space="0" w:color="auto"/>
        <w:bottom w:val="none" w:sz="0" w:space="0" w:color="auto"/>
        <w:right w:val="none" w:sz="0" w:space="0" w:color="auto"/>
      </w:divBdr>
      <w:divsChild>
        <w:div w:id="1579366804">
          <w:marLeft w:val="0"/>
          <w:marRight w:val="0"/>
          <w:marTop w:val="0"/>
          <w:marBottom w:val="0"/>
          <w:divBdr>
            <w:top w:val="none" w:sz="0" w:space="0" w:color="auto"/>
            <w:left w:val="none" w:sz="0" w:space="0" w:color="auto"/>
            <w:bottom w:val="none" w:sz="0" w:space="0" w:color="auto"/>
            <w:right w:val="none" w:sz="0" w:space="0" w:color="auto"/>
          </w:divBdr>
          <w:divsChild>
            <w:div w:id="1752191267">
              <w:marLeft w:val="0"/>
              <w:marRight w:val="0"/>
              <w:marTop w:val="0"/>
              <w:marBottom w:val="0"/>
              <w:divBdr>
                <w:top w:val="none" w:sz="0" w:space="0" w:color="auto"/>
                <w:left w:val="none" w:sz="0" w:space="0" w:color="auto"/>
                <w:bottom w:val="none" w:sz="0" w:space="0" w:color="auto"/>
                <w:right w:val="none" w:sz="0" w:space="0" w:color="auto"/>
              </w:divBdr>
              <w:divsChild>
                <w:div w:id="6315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3488">
      <w:bodyDiv w:val="1"/>
      <w:marLeft w:val="0"/>
      <w:marRight w:val="0"/>
      <w:marTop w:val="0"/>
      <w:marBottom w:val="0"/>
      <w:divBdr>
        <w:top w:val="none" w:sz="0" w:space="0" w:color="auto"/>
        <w:left w:val="none" w:sz="0" w:space="0" w:color="auto"/>
        <w:bottom w:val="none" w:sz="0" w:space="0" w:color="auto"/>
        <w:right w:val="none" w:sz="0" w:space="0" w:color="auto"/>
      </w:divBdr>
    </w:div>
    <w:div w:id="62147453">
      <w:bodyDiv w:val="1"/>
      <w:marLeft w:val="0"/>
      <w:marRight w:val="0"/>
      <w:marTop w:val="0"/>
      <w:marBottom w:val="0"/>
      <w:divBdr>
        <w:top w:val="none" w:sz="0" w:space="0" w:color="auto"/>
        <w:left w:val="none" w:sz="0" w:space="0" w:color="auto"/>
        <w:bottom w:val="none" w:sz="0" w:space="0" w:color="auto"/>
        <w:right w:val="none" w:sz="0" w:space="0" w:color="auto"/>
      </w:divBdr>
    </w:div>
    <w:div w:id="67313660">
      <w:bodyDiv w:val="1"/>
      <w:marLeft w:val="0"/>
      <w:marRight w:val="0"/>
      <w:marTop w:val="0"/>
      <w:marBottom w:val="0"/>
      <w:divBdr>
        <w:top w:val="none" w:sz="0" w:space="0" w:color="auto"/>
        <w:left w:val="none" w:sz="0" w:space="0" w:color="auto"/>
        <w:bottom w:val="none" w:sz="0" w:space="0" w:color="auto"/>
        <w:right w:val="none" w:sz="0" w:space="0" w:color="auto"/>
      </w:divBdr>
    </w:div>
    <w:div w:id="124206345">
      <w:bodyDiv w:val="1"/>
      <w:marLeft w:val="0"/>
      <w:marRight w:val="0"/>
      <w:marTop w:val="0"/>
      <w:marBottom w:val="0"/>
      <w:divBdr>
        <w:top w:val="none" w:sz="0" w:space="0" w:color="auto"/>
        <w:left w:val="none" w:sz="0" w:space="0" w:color="auto"/>
        <w:bottom w:val="none" w:sz="0" w:space="0" w:color="auto"/>
        <w:right w:val="none" w:sz="0" w:space="0" w:color="auto"/>
      </w:divBdr>
    </w:div>
    <w:div w:id="156112960">
      <w:bodyDiv w:val="1"/>
      <w:marLeft w:val="0"/>
      <w:marRight w:val="0"/>
      <w:marTop w:val="0"/>
      <w:marBottom w:val="0"/>
      <w:divBdr>
        <w:top w:val="none" w:sz="0" w:space="0" w:color="auto"/>
        <w:left w:val="none" w:sz="0" w:space="0" w:color="auto"/>
        <w:bottom w:val="none" w:sz="0" w:space="0" w:color="auto"/>
        <w:right w:val="none" w:sz="0" w:space="0" w:color="auto"/>
      </w:divBdr>
      <w:divsChild>
        <w:div w:id="935751435">
          <w:marLeft w:val="144"/>
          <w:marRight w:val="0"/>
          <w:marTop w:val="240"/>
          <w:marBottom w:val="40"/>
          <w:divBdr>
            <w:top w:val="none" w:sz="0" w:space="0" w:color="auto"/>
            <w:left w:val="none" w:sz="0" w:space="0" w:color="auto"/>
            <w:bottom w:val="none" w:sz="0" w:space="0" w:color="auto"/>
            <w:right w:val="none" w:sz="0" w:space="0" w:color="auto"/>
          </w:divBdr>
        </w:div>
        <w:div w:id="1308708155">
          <w:marLeft w:val="144"/>
          <w:marRight w:val="0"/>
          <w:marTop w:val="240"/>
          <w:marBottom w:val="40"/>
          <w:divBdr>
            <w:top w:val="none" w:sz="0" w:space="0" w:color="auto"/>
            <w:left w:val="none" w:sz="0" w:space="0" w:color="auto"/>
            <w:bottom w:val="none" w:sz="0" w:space="0" w:color="auto"/>
            <w:right w:val="none" w:sz="0" w:space="0" w:color="auto"/>
          </w:divBdr>
        </w:div>
        <w:div w:id="944076323">
          <w:marLeft w:val="144"/>
          <w:marRight w:val="0"/>
          <w:marTop w:val="240"/>
          <w:marBottom w:val="40"/>
          <w:divBdr>
            <w:top w:val="none" w:sz="0" w:space="0" w:color="auto"/>
            <w:left w:val="none" w:sz="0" w:space="0" w:color="auto"/>
            <w:bottom w:val="none" w:sz="0" w:space="0" w:color="auto"/>
            <w:right w:val="none" w:sz="0" w:space="0" w:color="auto"/>
          </w:divBdr>
        </w:div>
        <w:div w:id="1358851884">
          <w:marLeft w:val="144"/>
          <w:marRight w:val="0"/>
          <w:marTop w:val="240"/>
          <w:marBottom w:val="40"/>
          <w:divBdr>
            <w:top w:val="none" w:sz="0" w:space="0" w:color="auto"/>
            <w:left w:val="none" w:sz="0" w:space="0" w:color="auto"/>
            <w:bottom w:val="none" w:sz="0" w:space="0" w:color="auto"/>
            <w:right w:val="none" w:sz="0" w:space="0" w:color="auto"/>
          </w:divBdr>
        </w:div>
      </w:divsChild>
    </w:div>
    <w:div w:id="163786088">
      <w:bodyDiv w:val="1"/>
      <w:marLeft w:val="0"/>
      <w:marRight w:val="0"/>
      <w:marTop w:val="0"/>
      <w:marBottom w:val="0"/>
      <w:divBdr>
        <w:top w:val="none" w:sz="0" w:space="0" w:color="auto"/>
        <w:left w:val="none" w:sz="0" w:space="0" w:color="auto"/>
        <w:bottom w:val="none" w:sz="0" w:space="0" w:color="auto"/>
        <w:right w:val="none" w:sz="0" w:space="0" w:color="auto"/>
      </w:divBdr>
      <w:divsChild>
        <w:div w:id="22676170">
          <w:marLeft w:val="0"/>
          <w:marRight w:val="0"/>
          <w:marTop w:val="0"/>
          <w:marBottom w:val="0"/>
          <w:divBdr>
            <w:top w:val="none" w:sz="0" w:space="0" w:color="auto"/>
            <w:left w:val="none" w:sz="0" w:space="0" w:color="auto"/>
            <w:bottom w:val="none" w:sz="0" w:space="0" w:color="auto"/>
            <w:right w:val="none" w:sz="0" w:space="0" w:color="auto"/>
          </w:divBdr>
          <w:divsChild>
            <w:div w:id="2112312332">
              <w:marLeft w:val="0"/>
              <w:marRight w:val="0"/>
              <w:marTop w:val="0"/>
              <w:marBottom w:val="0"/>
              <w:divBdr>
                <w:top w:val="none" w:sz="0" w:space="0" w:color="auto"/>
                <w:left w:val="none" w:sz="0" w:space="0" w:color="auto"/>
                <w:bottom w:val="none" w:sz="0" w:space="0" w:color="auto"/>
                <w:right w:val="none" w:sz="0" w:space="0" w:color="auto"/>
              </w:divBdr>
              <w:divsChild>
                <w:div w:id="205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2551">
      <w:bodyDiv w:val="1"/>
      <w:marLeft w:val="0"/>
      <w:marRight w:val="0"/>
      <w:marTop w:val="0"/>
      <w:marBottom w:val="0"/>
      <w:divBdr>
        <w:top w:val="none" w:sz="0" w:space="0" w:color="auto"/>
        <w:left w:val="none" w:sz="0" w:space="0" w:color="auto"/>
        <w:bottom w:val="none" w:sz="0" w:space="0" w:color="auto"/>
        <w:right w:val="none" w:sz="0" w:space="0" w:color="auto"/>
      </w:divBdr>
      <w:divsChild>
        <w:div w:id="923996505">
          <w:marLeft w:val="0"/>
          <w:marRight w:val="0"/>
          <w:marTop w:val="0"/>
          <w:marBottom w:val="0"/>
          <w:divBdr>
            <w:top w:val="none" w:sz="0" w:space="0" w:color="auto"/>
            <w:left w:val="none" w:sz="0" w:space="0" w:color="auto"/>
            <w:bottom w:val="none" w:sz="0" w:space="0" w:color="auto"/>
            <w:right w:val="none" w:sz="0" w:space="0" w:color="auto"/>
          </w:divBdr>
          <w:divsChild>
            <w:div w:id="990405807">
              <w:marLeft w:val="0"/>
              <w:marRight w:val="0"/>
              <w:marTop w:val="0"/>
              <w:marBottom w:val="0"/>
              <w:divBdr>
                <w:top w:val="none" w:sz="0" w:space="0" w:color="auto"/>
                <w:left w:val="none" w:sz="0" w:space="0" w:color="auto"/>
                <w:bottom w:val="none" w:sz="0" w:space="0" w:color="auto"/>
                <w:right w:val="none" w:sz="0" w:space="0" w:color="auto"/>
              </w:divBdr>
              <w:divsChild>
                <w:div w:id="15906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1446">
      <w:bodyDiv w:val="1"/>
      <w:marLeft w:val="0"/>
      <w:marRight w:val="0"/>
      <w:marTop w:val="0"/>
      <w:marBottom w:val="0"/>
      <w:divBdr>
        <w:top w:val="none" w:sz="0" w:space="0" w:color="auto"/>
        <w:left w:val="none" w:sz="0" w:space="0" w:color="auto"/>
        <w:bottom w:val="none" w:sz="0" w:space="0" w:color="auto"/>
        <w:right w:val="none" w:sz="0" w:space="0" w:color="auto"/>
      </w:divBdr>
    </w:div>
    <w:div w:id="180556827">
      <w:bodyDiv w:val="1"/>
      <w:marLeft w:val="0"/>
      <w:marRight w:val="0"/>
      <w:marTop w:val="0"/>
      <w:marBottom w:val="0"/>
      <w:divBdr>
        <w:top w:val="none" w:sz="0" w:space="0" w:color="auto"/>
        <w:left w:val="none" w:sz="0" w:space="0" w:color="auto"/>
        <w:bottom w:val="none" w:sz="0" w:space="0" w:color="auto"/>
        <w:right w:val="none" w:sz="0" w:space="0" w:color="auto"/>
      </w:divBdr>
      <w:divsChild>
        <w:div w:id="28530576">
          <w:marLeft w:val="0"/>
          <w:marRight w:val="0"/>
          <w:marTop w:val="0"/>
          <w:marBottom w:val="0"/>
          <w:divBdr>
            <w:top w:val="none" w:sz="0" w:space="0" w:color="auto"/>
            <w:left w:val="none" w:sz="0" w:space="0" w:color="auto"/>
            <w:bottom w:val="none" w:sz="0" w:space="0" w:color="auto"/>
            <w:right w:val="none" w:sz="0" w:space="0" w:color="auto"/>
          </w:divBdr>
        </w:div>
        <w:div w:id="1756706166">
          <w:marLeft w:val="0"/>
          <w:marRight w:val="0"/>
          <w:marTop w:val="0"/>
          <w:marBottom w:val="0"/>
          <w:divBdr>
            <w:top w:val="none" w:sz="0" w:space="0" w:color="auto"/>
            <w:left w:val="none" w:sz="0" w:space="0" w:color="auto"/>
            <w:bottom w:val="none" w:sz="0" w:space="0" w:color="auto"/>
            <w:right w:val="none" w:sz="0" w:space="0" w:color="auto"/>
          </w:divBdr>
          <w:divsChild>
            <w:div w:id="1987469785">
              <w:marLeft w:val="165"/>
              <w:marRight w:val="165"/>
              <w:marTop w:val="0"/>
              <w:marBottom w:val="0"/>
              <w:divBdr>
                <w:top w:val="none" w:sz="0" w:space="0" w:color="auto"/>
                <w:left w:val="none" w:sz="0" w:space="0" w:color="auto"/>
                <w:bottom w:val="none" w:sz="0" w:space="0" w:color="auto"/>
                <w:right w:val="none" w:sz="0" w:space="0" w:color="auto"/>
              </w:divBdr>
              <w:divsChild>
                <w:div w:id="1095635425">
                  <w:marLeft w:val="0"/>
                  <w:marRight w:val="0"/>
                  <w:marTop w:val="0"/>
                  <w:marBottom w:val="0"/>
                  <w:divBdr>
                    <w:top w:val="none" w:sz="0" w:space="0" w:color="auto"/>
                    <w:left w:val="none" w:sz="0" w:space="0" w:color="auto"/>
                    <w:bottom w:val="none" w:sz="0" w:space="0" w:color="auto"/>
                    <w:right w:val="none" w:sz="0" w:space="0" w:color="auto"/>
                  </w:divBdr>
                  <w:divsChild>
                    <w:div w:id="15873798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7853">
      <w:bodyDiv w:val="1"/>
      <w:marLeft w:val="0"/>
      <w:marRight w:val="0"/>
      <w:marTop w:val="0"/>
      <w:marBottom w:val="0"/>
      <w:divBdr>
        <w:top w:val="none" w:sz="0" w:space="0" w:color="auto"/>
        <w:left w:val="none" w:sz="0" w:space="0" w:color="auto"/>
        <w:bottom w:val="none" w:sz="0" w:space="0" w:color="auto"/>
        <w:right w:val="none" w:sz="0" w:space="0" w:color="auto"/>
      </w:divBdr>
      <w:divsChild>
        <w:div w:id="1233663264">
          <w:marLeft w:val="547"/>
          <w:marRight w:val="0"/>
          <w:marTop w:val="0"/>
          <w:marBottom w:val="0"/>
          <w:divBdr>
            <w:top w:val="none" w:sz="0" w:space="0" w:color="auto"/>
            <w:left w:val="none" w:sz="0" w:space="0" w:color="auto"/>
            <w:bottom w:val="none" w:sz="0" w:space="0" w:color="auto"/>
            <w:right w:val="none" w:sz="0" w:space="0" w:color="auto"/>
          </w:divBdr>
        </w:div>
        <w:div w:id="1218976109">
          <w:marLeft w:val="547"/>
          <w:marRight w:val="0"/>
          <w:marTop w:val="0"/>
          <w:marBottom w:val="0"/>
          <w:divBdr>
            <w:top w:val="none" w:sz="0" w:space="0" w:color="auto"/>
            <w:left w:val="none" w:sz="0" w:space="0" w:color="auto"/>
            <w:bottom w:val="none" w:sz="0" w:space="0" w:color="auto"/>
            <w:right w:val="none" w:sz="0" w:space="0" w:color="auto"/>
          </w:divBdr>
        </w:div>
      </w:divsChild>
    </w:div>
    <w:div w:id="206842638">
      <w:bodyDiv w:val="1"/>
      <w:marLeft w:val="0"/>
      <w:marRight w:val="0"/>
      <w:marTop w:val="0"/>
      <w:marBottom w:val="0"/>
      <w:divBdr>
        <w:top w:val="none" w:sz="0" w:space="0" w:color="auto"/>
        <w:left w:val="none" w:sz="0" w:space="0" w:color="auto"/>
        <w:bottom w:val="none" w:sz="0" w:space="0" w:color="auto"/>
        <w:right w:val="none" w:sz="0" w:space="0" w:color="auto"/>
      </w:divBdr>
      <w:divsChild>
        <w:div w:id="1464075194">
          <w:marLeft w:val="0"/>
          <w:marRight w:val="0"/>
          <w:marTop w:val="0"/>
          <w:marBottom w:val="0"/>
          <w:divBdr>
            <w:top w:val="none" w:sz="0" w:space="0" w:color="auto"/>
            <w:left w:val="none" w:sz="0" w:space="0" w:color="auto"/>
            <w:bottom w:val="none" w:sz="0" w:space="0" w:color="auto"/>
            <w:right w:val="none" w:sz="0" w:space="0" w:color="auto"/>
          </w:divBdr>
          <w:divsChild>
            <w:div w:id="2146389904">
              <w:marLeft w:val="0"/>
              <w:marRight w:val="0"/>
              <w:marTop w:val="0"/>
              <w:marBottom w:val="0"/>
              <w:divBdr>
                <w:top w:val="none" w:sz="0" w:space="0" w:color="auto"/>
                <w:left w:val="none" w:sz="0" w:space="0" w:color="auto"/>
                <w:bottom w:val="none" w:sz="0" w:space="0" w:color="auto"/>
                <w:right w:val="none" w:sz="0" w:space="0" w:color="auto"/>
              </w:divBdr>
              <w:divsChild>
                <w:div w:id="14391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6653">
      <w:bodyDiv w:val="1"/>
      <w:marLeft w:val="0"/>
      <w:marRight w:val="0"/>
      <w:marTop w:val="0"/>
      <w:marBottom w:val="0"/>
      <w:divBdr>
        <w:top w:val="none" w:sz="0" w:space="0" w:color="auto"/>
        <w:left w:val="none" w:sz="0" w:space="0" w:color="auto"/>
        <w:bottom w:val="none" w:sz="0" w:space="0" w:color="auto"/>
        <w:right w:val="none" w:sz="0" w:space="0" w:color="auto"/>
      </w:divBdr>
    </w:div>
    <w:div w:id="214395237">
      <w:bodyDiv w:val="1"/>
      <w:marLeft w:val="0"/>
      <w:marRight w:val="0"/>
      <w:marTop w:val="0"/>
      <w:marBottom w:val="0"/>
      <w:divBdr>
        <w:top w:val="none" w:sz="0" w:space="0" w:color="auto"/>
        <w:left w:val="none" w:sz="0" w:space="0" w:color="auto"/>
        <w:bottom w:val="none" w:sz="0" w:space="0" w:color="auto"/>
        <w:right w:val="none" w:sz="0" w:space="0" w:color="auto"/>
      </w:divBdr>
    </w:div>
    <w:div w:id="241304271">
      <w:bodyDiv w:val="1"/>
      <w:marLeft w:val="0"/>
      <w:marRight w:val="0"/>
      <w:marTop w:val="0"/>
      <w:marBottom w:val="0"/>
      <w:divBdr>
        <w:top w:val="none" w:sz="0" w:space="0" w:color="auto"/>
        <w:left w:val="none" w:sz="0" w:space="0" w:color="auto"/>
        <w:bottom w:val="none" w:sz="0" w:space="0" w:color="auto"/>
        <w:right w:val="none" w:sz="0" w:space="0" w:color="auto"/>
      </w:divBdr>
      <w:divsChild>
        <w:div w:id="2105757595">
          <w:marLeft w:val="0"/>
          <w:marRight w:val="0"/>
          <w:marTop w:val="0"/>
          <w:marBottom w:val="0"/>
          <w:divBdr>
            <w:top w:val="none" w:sz="0" w:space="0" w:color="auto"/>
            <w:left w:val="none" w:sz="0" w:space="0" w:color="auto"/>
            <w:bottom w:val="none" w:sz="0" w:space="0" w:color="auto"/>
            <w:right w:val="none" w:sz="0" w:space="0" w:color="auto"/>
          </w:divBdr>
        </w:div>
        <w:div w:id="1499299536">
          <w:marLeft w:val="0"/>
          <w:marRight w:val="0"/>
          <w:marTop w:val="0"/>
          <w:marBottom w:val="0"/>
          <w:divBdr>
            <w:top w:val="none" w:sz="0" w:space="0" w:color="auto"/>
            <w:left w:val="none" w:sz="0" w:space="0" w:color="auto"/>
            <w:bottom w:val="none" w:sz="0" w:space="0" w:color="auto"/>
            <w:right w:val="none" w:sz="0" w:space="0" w:color="auto"/>
          </w:divBdr>
          <w:divsChild>
            <w:div w:id="1969847654">
              <w:marLeft w:val="165"/>
              <w:marRight w:val="165"/>
              <w:marTop w:val="0"/>
              <w:marBottom w:val="0"/>
              <w:divBdr>
                <w:top w:val="none" w:sz="0" w:space="0" w:color="auto"/>
                <w:left w:val="none" w:sz="0" w:space="0" w:color="auto"/>
                <w:bottom w:val="none" w:sz="0" w:space="0" w:color="auto"/>
                <w:right w:val="none" w:sz="0" w:space="0" w:color="auto"/>
              </w:divBdr>
              <w:divsChild>
                <w:div w:id="846141548">
                  <w:marLeft w:val="0"/>
                  <w:marRight w:val="0"/>
                  <w:marTop w:val="0"/>
                  <w:marBottom w:val="0"/>
                  <w:divBdr>
                    <w:top w:val="none" w:sz="0" w:space="0" w:color="auto"/>
                    <w:left w:val="none" w:sz="0" w:space="0" w:color="auto"/>
                    <w:bottom w:val="none" w:sz="0" w:space="0" w:color="auto"/>
                    <w:right w:val="none" w:sz="0" w:space="0" w:color="auto"/>
                  </w:divBdr>
                  <w:divsChild>
                    <w:div w:id="1864100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45777">
      <w:bodyDiv w:val="1"/>
      <w:marLeft w:val="0"/>
      <w:marRight w:val="0"/>
      <w:marTop w:val="0"/>
      <w:marBottom w:val="0"/>
      <w:divBdr>
        <w:top w:val="none" w:sz="0" w:space="0" w:color="auto"/>
        <w:left w:val="none" w:sz="0" w:space="0" w:color="auto"/>
        <w:bottom w:val="none" w:sz="0" w:space="0" w:color="auto"/>
        <w:right w:val="none" w:sz="0" w:space="0" w:color="auto"/>
      </w:divBdr>
      <w:divsChild>
        <w:div w:id="640307413">
          <w:marLeft w:val="0"/>
          <w:marRight w:val="0"/>
          <w:marTop w:val="0"/>
          <w:marBottom w:val="0"/>
          <w:divBdr>
            <w:top w:val="none" w:sz="0" w:space="0" w:color="auto"/>
            <w:left w:val="none" w:sz="0" w:space="0" w:color="auto"/>
            <w:bottom w:val="none" w:sz="0" w:space="0" w:color="auto"/>
            <w:right w:val="none" w:sz="0" w:space="0" w:color="auto"/>
          </w:divBdr>
          <w:divsChild>
            <w:div w:id="118963725">
              <w:marLeft w:val="0"/>
              <w:marRight w:val="0"/>
              <w:marTop w:val="0"/>
              <w:marBottom w:val="0"/>
              <w:divBdr>
                <w:top w:val="none" w:sz="0" w:space="0" w:color="auto"/>
                <w:left w:val="none" w:sz="0" w:space="0" w:color="auto"/>
                <w:bottom w:val="none" w:sz="0" w:space="0" w:color="auto"/>
                <w:right w:val="none" w:sz="0" w:space="0" w:color="auto"/>
              </w:divBdr>
              <w:divsChild>
                <w:div w:id="18627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0347">
      <w:bodyDiv w:val="1"/>
      <w:marLeft w:val="0"/>
      <w:marRight w:val="0"/>
      <w:marTop w:val="0"/>
      <w:marBottom w:val="0"/>
      <w:divBdr>
        <w:top w:val="none" w:sz="0" w:space="0" w:color="auto"/>
        <w:left w:val="none" w:sz="0" w:space="0" w:color="auto"/>
        <w:bottom w:val="none" w:sz="0" w:space="0" w:color="auto"/>
        <w:right w:val="none" w:sz="0" w:space="0" w:color="auto"/>
      </w:divBdr>
      <w:divsChild>
        <w:div w:id="432552257">
          <w:marLeft w:val="0"/>
          <w:marRight w:val="0"/>
          <w:marTop w:val="0"/>
          <w:marBottom w:val="0"/>
          <w:divBdr>
            <w:top w:val="none" w:sz="0" w:space="0" w:color="auto"/>
            <w:left w:val="none" w:sz="0" w:space="0" w:color="auto"/>
            <w:bottom w:val="none" w:sz="0" w:space="0" w:color="auto"/>
            <w:right w:val="none" w:sz="0" w:space="0" w:color="auto"/>
          </w:divBdr>
          <w:divsChild>
            <w:div w:id="1449665532">
              <w:marLeft w:val="0"/>
              <w:marRight w:val="0"/>
              <w:marTop w:val="0"/>
              <w:marBottom w:val="0"/>
              <w:divBdr>
                <w:top w:val="none" w:sz="0" w:space="0" w:color="auto"/>
                <w:left w:val="none" w:sz="0" w:space="0" w:color="auto"/>
                <w:bottom w:val="none" w:sz="0" w:space="0" w:color="auto"/>
                <w:right w:val="none" w:sz="0" w:space="0" w:color="auto"/>
              </w:divBdr>
              <w:divsChild>
                <w:div w:id="17002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2810">
      <w:bodyDiv w:val="1"/>
      <w:marLeft w:val="0"/>
      <w:marRight w:val="0"/>
      <w:marTop w:val="0"/>
      <w:marBottom w:val="0"/>
      <w:divBdr>
        <w:top w:val="none" w:sz="0" w:space="0" w:color="auto"/>
        <w:left w:val="none" w:sz="0" w:space="0" w:color="auto"/>
        <w:bottom w:val="none" w:sz="0" w:space="0" w:color="auto"/>
        <w:right w:val="none" w:sz="0" w:space="0" w:color="auto"/>
      </w:divBdr>
      <w:divsChild>
        <w:div w:id="1689672444">
          <w:marLeft w:val="0"/>
          <w:marRight w:val="0"/>
          <w:marTop w:val="0"/>
          <w:marBottom w:val="0"/>
          <w:divBdr>
            <w:top w:val="none" w:sz="0" w:space="0" w:color="auto"/>
            <w:left w:val="none" w:sz="0" w:space="0" w:color="auto"/>
            <w:bottom w:val="none" w:sz="0" w:space="0" w:color="auto"/>
            <w:right w:val="none" w:sz="0" w:space="0" w:color="auto"/>
          </w:divBdr>
          <w:divsChild>
            <w:div w:id="2095398405">
              <w:marLeft w:val="0"/>
              <w:marRight w:val="0"/>
              <w:marTop w:val="0"/>
              <w:marBottom w:val="0"/>
              <w:divBdr>
                <w:top w:val="none" w:sz="0" w:space="0" w:color="auto"/>
                <w:left w:val="none" w:sz="0" w:space="0" w:color="auto"/>
                <w:bottom w:val="none" w:sz="0" w:space="0" w:color="auto"/>
                <w:right w:val="none" w:sz="0" w:space="0" w:color="auto"/>
              </w:divBdr>
              <w:divsChild>
                <w:div w:id="4566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9105">
      <w:bodyDiv w:val="1"/>
      <w:marLeft w:val="0"/>
      <w:marRight w:val="0"/>
      <w:marTop w:val="0"/>
      <w:marBottom w:val="0"/>
      <w:divBdr>
        <w:top w:val="none" w:sz="0" w:space="0" w:color="auto"/>
        <w:left w:val="none" w:sz="0" w:space="0" w:color="auto"/>
        <w:bottom w:val="none" w:sz="0" w:space="0" w:color="auto"/>
        <w:right w:val="none" w:sz="0" w:space="0" w:color="auto"/>
      </w:divBdr>
      <w:divsChild>
        <w:div w:id="808212386">
          <w:marLeft w:val="0"/>
          <w:marRight w:val="0"/>
          <w:marTop w:val="0"/>
          <w:marBottom w:val="0"/>
          <w:divBdr>
            <w:top w:val="none" w:sz="0" w:space="0" w:color="auto"/>
            <w:left w:val="none" w:sz="0" w:space="0" w:color="auto"/>
            <w:bottom w:val="none" w:sz="0" w:space="0" w:color="auto"/>
            <w:right w:val="none" w:sz="0" w:space="0" w:color="auto"/>
          </w:divBdr>
        </w:div>
        <w:div w:id="1894000653">
          <w:marLeft w:val="0"/>
          <w:marRight w:val="0"/>
          <w:marTop w:val="0"/>
          <w:marBottom w:val="0"/>
          <w:divBdr>
            <w:top w:val="none" w:sz="0" w:space="0" w:color="auto"/>
            <w:left w:val="none" w:sz="0" w:space="0" w:color="auto"/>
            <w:bottom w:val="none" w:sz="0" w:space="0" w:color="auto"/>
            <w:right w:val="none" w:sz="0" w:space="0" w:color="auto"/>
          </w:divBdr>
          <w:divsChild>
            <w:div w:id="1160118849">
              <w:marLeft w:val="165"/>
              <w:marRight w:val="165"/>
              <w:marTop w:val="0"/>
              <w:marBottom w:val="0"/>
              <w:divBdr>
                <w:top w:val="none" w:sz="0" w:space="0" w:color="auto"/>
                <w:left w:val="none" w:sz="0" w:space="0" w:color="auto"/>
                <w:bottom w:val="none" w:sz="0" w:space="0" w:color="auto"/>
                <w:right w:val="none" w:sz="0" w:space="0" w:color="auto"/>
              </w:divBdr>
              <w:divsChild>
                <w:div w:id="1495611414">
                  <w:marLeft w:val="0"/>
                  <w:marRight w:val="0"/>
                  <w:marTop w:val="0"/>
                  <w:marBottom w:val="0"/>
                  <w:divBdr>
                    <w:top w:val="none" w:sz="0" w:space="0" w:color="auto"/>
                    <w:left w:val="none" w:sz="0" w:space="0" w:color="auto"/>
                    <w:bottom w:val="none" w:sz="0" w:space="0" w:color="auto"/>
                    <w:right w:val="none" w:sz="0" w:space="0" w:color="auto"/>
                  </w:divBdr>
                  <w:divsChild>
                    <w:div w:id="2487402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55149">
      <w:bodyDiv w:val="1"/>
      <w:marLeft w:val="0"/>
      <w:marRight w:val="0"/>
      <w:marTop w:val="0"/>
      <w:marBottom w:val="0"/>
      <w:divBdr>
        <w:top w:val="none" w:sz="0" w:space="0" w:color="auto"/>
        <w:left w:val="none" w:sz="0" w:space="0" w:color="auto"/>
        <w:bottom w:val="none" w:sz="0" w:space="0" w:color="auto"/>
        <w:right w:val="none" w:sz="0" w:space="0" w:color="auto"/>
      </w:divBdr>
      <w:divsChild>
        <w:div w:id="1876384725">
          <w:marLeft w:val="0"/>
          <w:marRight w:val="0"/>
          <w:marTop w:val="0"/>
          <w:marBottom w:val="0"/>
          <w:divBdr>
            <w:top w:val="none" w:sz="0" w:space="0" w:color="auto"/>
            <w:left w:val="none" w:sz="0" w:space="0" w:color="auto"/>
            <w:bottom w:val="none" w:sz="0" w:space="0" w:color="auto"/>
            <w:right w:val="none" w:sz="0" w:space="0" w:color="auto"/>
          </w:divBdr>
          <w:divsChild>
            <w:div w:id="531302674">
              <w:marLeft w:val="0"/>
              <w:marRight w:val="0"/>
              <w:marTop w:val="0"/>
              <w:marBottom w:val="0"/>
              <w:divBdr>
                <w:top w:val="none" w:sz="0" w:space="0" w:color="auto"/>
                <w:left w:val="none" w:sz="0" w:space="0" w:color="auto"/>
                <w:bottom w:val="none" w:sz="0" w:space="0" w:color="auto"/>
                <w:right w:val="none" w:sz="0" w:space="0" w:color="auto"/>
              </w:divBdr>
              <w:divsChild>
                <w:div w:id="1167017643">
                  <w:marLeft w:val="0"/>
                  <w:marRight w:val="0"/>
                  <w:marTop w:val="0"/>
                  <w:marBottom w:val="0"/>
                  <w:divBdr>
                    <w:top w:val="none" w:sz="0" w:space="0" w:color="auto"/>
                    <w:left w:val="none" w:sz="0" w:space="0" w:color="auto"/>
                    <w:bottom w:val="none" w:sz="0" w:space="0" w:color="auto"/>
                    <w:right w:val="none" w:sz="0" w:space="0" w:color="auto"/>
                  </w:divBdr>
                  <w:divsChild>
                    <w:div w:id="14493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7673">
      <w:bodyDiv w:val="1"/>
      <w:marLeft w:val="0"/>
      <w:marRight w:val="0"/>
      <w:marTop w:val="0"/>
      <w:marBottom w:val="0"/>
      <w:divBdr>
        <w:top w:val="none" w:sz="0" w:space="0" w:color="auto"/>
        <w:left w:val="none" w:sz="0" w:space="0" w:color="auto"/>
        <w:bottom w:val="none" w:sz="0" w:space="0" w:color="auto"/>
        <w:right w:val="none" w:sz="0" w:space="0" w:color="auto"/>
      </w:divBdr>
      <w:divsChild>
        <w:div w:id="1675960286">
          <w:marLeft w:val="0"/>
          <w:marRight w:val="0"/>
          <w:marTop w:val="0"/>
          <w:marBottom w:val="0"/>
          <w:divBdr>
            <w:top w:val="none" w:sz="0" w:space="0" w:color="auto"/>
            <w:left w:val="none" w:sz="0" w:space="0" w:color="auto"/>
            <w:bottom w:val="none" w:sz="0" w:space="0" w:color="auto"/>
            <w:right w:val="none" w:sz="0" w:space="0" w:color="auto"/>
          </w:divBdr>
        </w:div>
        <w:div w:id="995886541">
          <w:marLeft w:val="0"/>
          <w:marRight w:val="0"/>
          <w:marTop w:val="0"/>
          <w:marBottom w:val="0"/>
          <w:divBdr>
            <w:top w:val="none" w:sz="0" w:space="0" w:color="auto"/>
            <w:left w:val="none" w:sz="0" w:space="0" w:color="auto"/>
            <w:bottom w:val="none" w:sz="0" w:space="0" w:color="auto"/>
            <w:right w:val="none" w:sz="0" w:space="0" w:color="auto"/>
          </w:divBdr>
          <w:divsChild>
            <w:div w:id="1790737278">
              <w:marLeft w:val="165"/>
              <w:marRight w:val="165"/>
              <w:marTop w:val="0"/>
              <w:marBottom w:val="0"/>
              <w:divBdr>
                <w:top w:val="none" w:sz="0" w:space="0" w:color="auto"/>
                <w:left w:val="none" w:sz="0" w:space="0" w:color="auto"/>
                <w:bottom w:val="none" w:sz="0" w:space="0" w:color="auto"/>
                <w:right w:val="none" w:sz="0" w:space="0" w:color="auto"/>
              </w:divBdr>
              <w:divsChild>
                <w:div w:id="651563062">
                  <w:marLeft w:val="0"/>
                  <w:marRight w:val="0"/>
                  <w:marTop w:val="0"/>
                  <w:marBottom w:val="0"/>
                  <w:divBdr>
                    <w:top w:val="none" w:sz="0" w:space="0" w:color="auto"/>
                    <w:left w:val="none" w:sz="0" w:space="0" w:color="auto"/>
                    <w:bottom w:val="none" w:sz="0" w:space="0" w:color="auto"/>
                    <w:right w:val="none" w:sz="0" w:space="0" w:color="auto"/>
                  </w:divBdr>
                  <w:divsChild>
                    <w:div w:id="1735444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58950">
      <w:bodyDiv w:val="1"/>
      <w:marLeft w:val="0"/>
      <w:marRight w:val="0"/>
      <w:marTop w:val="0"/>
      <w:marBottom w:val="0"/>
      <w:divBdr>
        <w:top w:val="none" w:sz="0" w:space="0" w:color="auto"/>
        <w:left w:val="none" w:sz="0" w:space="0" w:color="auto"/>
        <w:bottom w:val="none" w:sz="0" w:space="0" w:color="auto"/>
        <w:right w:val="none" w:sz="0" w:space="0" w:color="auto"/>
      </w:divBdr>
      <w:divsChild>
        <w:div w:id="1905988773">
          <w:marLeft w:val="0"/>
          <w:marRight w:val="0"/>
          <w:marTop w:val="0"/>
          <w:marBottom w:val="0"/>
          <w:divBdr>
            <w:top w:val="none" w:sz="0" w:space="0" w:color="auto"/>
            <w:left w:val="none" w:sz="0" w:space="0" w:color="auto"/>
            <w:bottom w:val="none" w:sz="0" w:space="0" w:color="auto"/>
            <w:right w:val="none" w:sz="0" w:space="0" w:color="auto"/>
          </w:divBdr>
          <w:divsChild>
            <w:div w:id="131362490">
              <w:marLeft w:val="0"/>
              <w:marRight w:val="0"/>
              <w:marTop w:val="0"/>
              <w:marBottom w:val="0"/>
              <w:divBdr>
                <w:top w:val="none" w:sz="0" w:space="0" w:color="auto"/>
                <w:left w:val="none" w:sz="0" w:space="0" w:color="auto"/>
                <w:bottom w:val="none" w:sz="0" w:space="0" w:color="auto"/>
                <w:right w:val="none" w:sz="0" w:space="0" w:color="auto"/>
              </w:divBdr>
              <w:divsChild>
                <w:div w:id="1674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3147">
      <w:bodyDiv w:val="1"/>
      <w:marLeft w:val="0"/>
      <w:marRight w:val="0"/>
      <w:marTop w:val="0"/>
      <w:marBottom w:val="0"/>
      <w:divBdr>
        <w:top w:val="none" w:sz="0" w:space="0" w:color="auto"/>
        <w:left w:val="none" w:sz="0" w:space="0" w:color="auto"/>
        <w:bottom w:val="none" w:sz="0" w:space="0" w:color="auto"/>
        <w:right w:val="none" w:sz="0" w:space="0" w:color="auto"/>
      </w:divBdr>
      <w:divsChild>
        <w:div w:id="266543066">
          <w:marLeft w:val="144"/>
          <w:marRight w:val="0"/>
          <w:marTop w:val="240"/>
          <w:marBottom w:val="40"/>
          <w:divBdr>
            <w:top w:val="none" w:sz="0" w:space="0" w:color="auto"/>
            <w:left w:val="none" w:sz="0" w:space="0" w:color="auto"/>
            <w:bottom w:val="none" w:sz="0" w:space="0" w:color="auto"/>
            <w:right w:val="none" w:sz="0" w:space="0" w:color="auto"/>
          </w:divBdr>
        </w:div>
        <w:div w:id="189031010">
          <w:marLeft w:val="144"/>
          <w:marRight w:val="0"/>
          <w:marTop w:val="240"/>
          <w:marBottom w:val="40"/>
          <w:divBdr>
            <w:top w:val="none" w:sz="0" w:space="0" w:color="auto"/>
            <w:left w:val="none" w:sz="0" w:space="0" w:color="auto"/>
            <w:bottom w:val="none" w:sz="0" w:space="0" w:color="auto"/>
            <w:right w:val="none" w:sz="0" w:space="0" w:color="auto"/>
          </w:divBdr>
        </w:div>
        <w:div w:id="1125469813">
          <w:marLeft w:val="144"/>
          <w:marRight w:val="0"/>
          <w:marTop w:val="240"/>
          <w:marBottom w:val="40"/>
          <w:divBdr>
            <w:top w:val="none" w:sz="0" w:space="0" w:color="auto"/>
            <w:left w:val="none" w:sz="0" w:space="0" w:color="auto"/>
            <w:bottom w:val="none" w:sz="0" w:space="0" w:color="auto"/>
            <w:right w:val="none" w:sz="0" w:space="0" w:color="auto"/>
          </w:divBdr>
        </w:div>
        <w:div w:id="523446675">
          <w:marLeft w:val="418"/>
          <w:marRight w:val="0"/>
          <w:marTop w:val="40"/>
          <w:marBottom w:val="80"/>
          <w:divBdr>
            <w:top w:val="none" w:sz="0" w:space="0" w:color="auto"/>
            <w:left w:val="none" w:sz="0" w:space="0" w:color="auto"/>
            <w:bottom w:val="none" w:sz="0" w:space="0" w:color="auto"/>
            <w:right w:val="none" w:sz="0" w:space="0" w:color="auto"/>
          </w:divBdr>
        </w:div>
        <w:div w:id="915551371">
          <w:marLeft w:val="144"/>
          <w:marRight w:val="0"/>
          <w:marTop w:val="240"/>
          <w:marBottom w:val="40"/>
          <w:divBdr>
            <w:top w:val="none" w:sz="0" w:space="0" w:color="auto"/>
            <w:left w:val="none" w:sz="0" w:space="0" w:color="auto"/>
            <w:bottom w:val="none" w:sz="0" w:space="0" w:color="auto"/>
            <w:right w:val="none" w:sz="0" w:space="0" w:color="auto"/>
          </w:divBdr>
        </w:div>
        <w:div w:id="1472404509">
          <w:marLeft w:val="418"/>
          <w:marRight w:val="0"/>
          <w:marTop w:val="40"/>
          <w:marBottom w:val="80"/>
          <w:divBdr>
            <w:top w:val="none" w:sz="0" w:space="0" w:color="auto"/>
            <w:left w:val="none" w:sz="0" w:space="0" w:color="auto"/>
            <w:bottom w:val="none" w:sz="0" w:space="0" w:color="auto"/>
            <w:right w:val="none" w:sz="0" w:space="0" w:color="auto"/>
          </w:divBdr>
        </w:div>
      </w:divsChild>
    </w:div>
    <w:div w:id="486553713">
      <w:bodyDiv w:val="1"/>
      <w:marLeft w:val="0"/>
      <w:marRight w:val="0"/>
      <w:marTop w:val="0"/>
      <w:marBottom w:val="0"/>
      <w:divBdr>
        <w:top w:val="none" w:sz="0" w:space="0" w:color="auto"/>
        <w:left w:val="none" w:sz="0" w:space="0" w:color="auto"/>
        <w:bottom w:val="none" w:sz="0" w:space="0" w:color="auto"/>
        <w:right w:val="none" w:sz="0" w:space="0" w:color="auto"/>
      </w:divBdr>
    </w:div>
    <w:div w:id="506331213">
      <w:bodyDiv w:val="1"/>
      <w:marLeft w:val="0"/>
      <w:marRight w:val="0"/>
      <w:marTop w:val="0"/>
      <w:marBottom w:val="0"/>
      <w:divBdr>
        <w:top w:val="none" w:sz="0" w:space="0" w:color="auto"/>
        <w:left w:val="none" w:sz="0" w:space="0" w:color="auto"/>
        <w:bottom w:val="none" w:sz="0" w:space="0" w:color="auto"/>
        <w:right w:val="none" w:sz="0" w:space="0" w:color="auto"/>
      </w:divBdr>
      <w:divsChild>
        <w:div w:id="1179268884">
          <w:marLeft w:val="0"/>
          <w:marRight w:val="0"/>
          <w:marTop w:val="0"/>
          <w:marBottom w:val="0"/>
          <w:divBdr>
            <w:top w:val="none" w:sz="0" w:space="0" w:color="auto"/>
            <w:left w:val="none" w:sz="0" w:space="0" w:color="auto"/>
            <w:bottom w:val="none" w:sz="0" w:space="0" w:color="auto"/>
            <w:right w:val="none" w:sz="0" w:space="0" w:color="auto"/>
          </w:divBdr>
          <w:divsChild>
            <w:div w:id="635336314">
              <w:marLeft w:val="0"/>
              <w:marRight w:val="0"/>
              <w:marTop w:val="0"/>
              <w:marBottom w:val="0"/>
              <w:divBdr>
                <w:top w:val="none" w:sz="0" w:space="0" w:color="auto"/>
                <w:left w:val="none" w:sz="0" w:space="0" w:color="auto"/>
                <w:bottom w:val="none" w:sz="0" w:space="0" w:color="auto"/>
                <w:right w:val="none" w:sz="0" w:space="0" w:color="auto"/>
              </w:divBdr>
              <w:divsChild>
                <w:div w:id="275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2194">
      <w:bodyDiv w:val="1"/>
      <w:marLeft w:val="0"/>
      <w:marRight w:val="0"/>
      <w:marTop w:val="0"/>
      <w:marBottom w:val="0"/>
      <w:divBdr>
        <w:top w:val="none" w:sz="0" w:space="0" w:color="auto"/>
        <w:left w:val="none" w:sz="0" w:space="0" w:color="auto"/>
        <w:bottom w:val="none" w:sz="0" w:space="0" w:color="auto"/>
        <w:right w:val="none" w:sz="0" w:space="0" w:color="auto"/>
      </w:divBdr>
    </w:div>
    <w:div w:id="569314091">
      <w:bodyDiv w:val="1"/>
      <w:marLeft w:val="0"/>
      <w:marRight w:val="0"/>
      <w:marTop w:val="0"/>
      <w:marBottom w:val="0"/>
      <w:divBdr>
        <w:top w:val="none" w:sz="0" w:space="0" w:color="auto"/>
        <w:left w:val="none" w:sz="0" w:space="0" w:color="auto"/>
        <w:bottom w:val="none" w:sz="0" w:space="0" w:color="auto"/>
        <w:right w:val="none" w:sz="0" w:space="0" w:color="auto"/>
      </w:divBdr>
      <w:divsChild>
        <w:div w:id="1568414859">
          <w:marLeft w:val="0"/>
          <w:marRight w:val="0"/>
          <w:marTop w:val="0"/>
          <w:marBottom w:val="0"/>
          <w:divBdr>
            <w:top w:val="none" w:sz="0" w:space="0" w:color="auto"/>
            <w:left w:val="none" w:sz="0" w:space="0" w:color="auto"/>
            <w:bottom w:val="none" w:sz="0" w:space="0" w:color="auto"/>
            <w:right w:val="none" w:sz="0" w:space="0" w:color="auto"/>
          </w:divBdr>
          <w:divsChild>
            <w:div w:id="1155488053">
              <w:marLeft w:val="0"/>
              <w:marRight w:val="0"/>
              <w:marTop w:val="0"/>
              <w:marBottom w:val="0"/>
              <w:divBdr>
                <w:top w:val="none" w:sz="0" w:space="0" w:color="auto"/>
                <w:left w:val="none" w:sz="0" w:space="0" w:color="auto"/>
                <w:bottom w:val="none" w:sz="0" w:space="0" w:color="auto"/>
                <w:right w:val="none" w:sz="0" w:space="0" w:color="auto"/>
              </w:divBdr>
              <w:divsChild>
                <w:div w:id="17184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7844">
      <w:bodyDiv w:val="1"/>
      <w:marLeft w:val="0"/>
      <w:marRight w:val="0"/>
      <w:marTop w:val="0"/>
      <w:marBottom w:val="0"/>
      <w:divBdr>
        <w:top w:val="none" w:sz="0" w:space="0" w:color="auto"/>
        <w:left w:val="none" w:sz="0" w:space="0" w:color="auto"/>
        <w:bottom w:val="none" w:sz="0" w:space="0" w:color="auto"/>
        <w:right w:val="none" w:sz="0" w:space="0" w:color="auto"/>
      </w:divBdr>
      <w:divsChild>
        <w:div w:id="907619772">
          <w:marLeft w:val="0"/>
          <w:marRight w:val="0"/>
          <w:marTop w:val="0"/>
          <w:marBottom w:val="0"/>
          <w:divBdr>
            <w:top w:val="none" w:sz="0" w:space="0" w:color="auto"/>
            <w:left w:val="none" w:sz="0" w:space="0" w:color="auto"/>
            <w:bottom w:val="none" w:sz="0" w:space="0" w:color="auto"/>
            <w:right w:val="none" w:sz="0" w:space="0" w:color="auto"/>
          </w:divBdr>
          <w:divsChild>
            <w:div w:id="2077626904">
              <w:marLeft w:val="0"/>
              <w:marRight w:val="0"/>
              <w:marTop w:val="0"/>
              <w:marBottom w:val="0"/>
              <w:divBdr>
                <w:top w:val="none" w:sz="0" w:space="0" w:color="auto"/>
                <w:left w:val="none" w:sz="0" w:space="0" w:color="auto"/>
                <w:bottom w:val="none" w:sz="0" w:space="0" w:color="auto"/>
                <w:right w:val="none" w:sz="0" w:space="0" w:color="auto"/>
              </w:divBdr>
              <w:divsChild>
                <w:div w:id="1468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82272">
      <w:bodyDiv w:val="1"/>
      <w:marLeft w:val="0"/>
      <w:marRight w:val="0"/>
      <w:marTop w:val="0"/>
      <w:marBottom w:val="0"/>
      <w:divBdr>
        <w:top w:val="none" w:sz="0" w:space="0" w:color="auto"/>
        <w:left w:val="none" w:sz="0" w:space="0" w:color="auto"/>
        <w:bottom w:val="none" w:sz="0" w:space="0" w:color="auto"/>
        <w:right w:val="none" w:sz="0" w:space="0" w:color="auto"/>
      </w:divBdr>
    </w:div>
    <w:div w:id="593786450">
      <w:bodyDiv w:val="1"/>
      <w:marLeft w:val="0"/>
      <w:marRight w:val="0"/>
      <w:marTop w:val="0"/>
      <w:marBottom w:val="0"/>
      <w:divBdr>
        <w:top w:val="none" w:sz="0" w:space="0" w:color="auto"/>
        <w:left w:val="none" w:sz="0" w:space="0" w:color="auto"/>
        <w:bottom w:val="none" w:sz="0" w:space="0" w:color="auto"/>
        <w:right w:val="none" w:sz="0" w:space="0" w:color="auto"/>
      </w:divBdr>
    </w:div>
    <w:div w:id="622225016">
      <w:bodyDiv w:val="1"/>
      <w:marLeft w:val="0"/>
      <w:marRight w:val="0"/>
      <w:marTop w:val="0"/>
      <w:marBottom w:val="0"/>
      <w:divBdr>
        <w:top w:val="none" w:sz="0" w:space="0" w:color="auto"/>
        <w:left w:val="none" w:sz="0" w:space="0" w:color="auto"/>
        <w:bottom w:val="none" w:sz="0" w:space="0" w:color="auto"/>
        <w:right w:val="none" w:sz="0" w:space="0" w:color="auto"/>
      </w:divBdr>
    </w:div>
    <w:div w:id="627669176">
      <w:bodyDiv w:val="1"/>
      <w:marLeft w:val="0"/>
      <w:marRight w:val="0"/>
      <w:marTop w:val="0"/>
      <w:marBottom w:val="0"/>
      <w:divBdr>
        <w:top w:val="none" w:sz="0" w:space="0" w:color="auto"/>
        <w:left w:val="none" w:sz="0" w:space="0" w:color="auto"/>
        <w:bottom w:val="none" w:sz="0" w:space="0" w:color="auto"/>
        <w:right w:val="none" w:sz="0" w:space="0" w:color="auto"/>
      </w:divBdr>
    </w:div>
    <w:div w:id="653677371">
      <w:bodyDiv w:val="1"/>
      <w:marLeft w:val="0"/>
      <w:marRight w:val="0"/>
      <w:marTop w:val="0"/>
      <w:marBottom w:val="0"/>
      <w:divBdr>
        <w:top w:val="none" w:sz="0" w:space="0" w:color="auto"/>
        <w:left w:val="none" w:sz="0" w:space="0" w:color="auto"/>
        <w:bottom w:val="none" w:sz="0" w:space="0" w:color="auto"/>
        <w:right w:val="none" w:sz="0" w:space="0" w:color="auto"/>
      </w:divBdr>
      <w:divsChild>
        <w:div w:id="310135861">
          <w:marLeft w:val="0"/>
          <w:marRight w:val="0"/>
          <w:marTop w:val="0"/>
          <w:marBottom w:val="0"/>
          <w:divBdr>
            <w:top w:val="none" w:sz="0" w:space="0" w:color="auto"/>
            <w:left w:val="none" w:sz="0" w:space="0" w:color="auto"/>
            <w:bottom w:val="none" w:sz="0" w:space="0" w:color="auto"/>
            <w:right w:val="none" w:sz="0" w:space="0" w:color="auto"/>
          </w:divBdr>
          <w:divsChild>
            <w:div w:id="1095711181">
              <w:marLeft w:val="0"/>
              <w:marRight w:val="0"/>
              <w:marTop w:val="0"/>
              <w:marBottom w:val="0"/>
              <w:divBdr>
                <w:top w:val="none" w:sz="0" w:space="0" w:color="auto"/>
                <w:left w:val="none" w:sz="0" w:space="0" w:color="auto"/>
                <w:bottom w:val="none" w:sz="0" w:space="0" w:color="auto"/>
                <w:right w:val="none" w:sz="0" w:space="0" w:color="auto"/>
              </w:divBdr>
              <w:divsChild>
                <w:div w:id="173804543">
                  <w:marLeft w:val="0"/>
                  <w:marRight w:val="0"/>
                  <w:marTop w:val="0"/>
                  <w:marBottom w:val="0"/>
                  <w:divBdr>
                    <w:top w:val="none" w:sz="0" w:space="0" w:color="auto"/>
                    <w:left w:val="none" w:sz="0" w:space="0" w:color="auto"/>
                    <w:bottom w:val="none" w:sz="0" w:space="0" w:color="auto"/>
                    <w:right w:val="none" w:sz="0" w:space="0" w:color="auto"/>
                  </w:divBdr>
                </w:div>
              </w:divsChild>
            </w:div>
            <w:div w:id="663701788">
              <w:marLeft w:val="0"/>
              <w:marRight w:val="0"/>
              <w:marTop w:val="0"/>
              <w:marBottom w:val="0"/>
              <w:divBdr>
                <w:top w:val="none" w:sz="0" w:space="0" w:color="auto"/>
                <w:left w:val="none" w:sz="0" w:space="0" w:color="auto"/>
                <w:bottom w:val="none" w:sz="0" w:space="0" w:color="auto"/>
                <w:right w:val="none" w:sz="0" w:space="0" w:color="auto"/>
              </w:divBdr>
              <w:divsChild>
                <w:div w:id="412973446">
                  <w:marLeft w:val="0"/>
                  <w:marRight w:val="0"/>
                  <w:marTop w:val="0"/>
                  <w:marBottom w:val="0"/>
                  <w:divBdr>
                    <w:top w:val="none" w:sz="0" w:space="0" w:color="auto"/>
                    <w:left w:val="none" w:sz="0" w:space="0" w:color="auto"/>
                    <w:bottom w:val="none" w:sz="0" w:space="0" w:color="auto"/>
                    <w:right w:val="none" w:sz="0" w:space="0" w:color="auto"/>
                  </w:divBdr>
                </w:div>
              </w:divsChild>
            </w:div>
            <w:div w:id="1174800974">
              <w:marLeft w:val="0"/>
              <w:marRight w:val="0"/>
              <w:marTop w:val="0"/>
              <w:marBottom w:val="0"/>
              <w:divBdr>
                <w:top w:val="none" w:sz="0" w:space="0" w:color="auto"/>
                <w:left w:val="none" w:sz="0" w:space="0" w:color="auto"/>
                <w:bottom w:val="none" w:sz="0" w:space="0" w:color="auto"/>
                <w:right w:val="none" w:sz="0" w:space="0" w:color="auto"/>
              </w:divBdr>
              <w:divsChild>
                <w:div w:id="1407024512">
                  <w:marLeft w:val="0"/>
                  <w:marRight w:val="0"/>
                  <w:marTop w:val="0"/>
                  <w:marBottom w:val="0"/>
                  <w:divBdr>
                    <w:top w:val="none" w:sz="0" w:space="0" w:color="auto"/>
                    <w:left w:val="none" w:sz="0" w:space="0" w:color="auto"/>
                    <w:bottom w:val="none" w:sz="0" w:space="0" w:color="auto"/>
                    <w:right w:val="none" w:sz="0" w:space="0" w:color="auto"/>
                  </w:divBdr>
                </w:div>
              </w:divsChild>
            </w:div>
            <w:div w:id="1082141767">
              <w:marLeft w:val="0"/>
              <w:marRight w:val="0"/>
              <w:marTop w:val="0"/>
              <w:marBottom w:val="0"/>
              <w:divBdr>
                <w:top w:val="none" w:sz="0" w:space="0" w:color="auto"/>
                <w:left w:val="none" w:sz="0" w:space="0" w:color="auto"/>
                <w:bottom w:val="none" w:sz="0" w:space="0" w:color="auto"/>
                <w:right w:val="none" w:sz="0" w:space="0" w:color="auto"/>
              </w:divBdr>
              <w:divsChild>
                <w:div w:id="1309478875">
                  <w:marLeft w:val="0"/>
                  <w:marRight w:val="0"/>
                  <w:marTop w:val="0"/>
                  <w:marBottom w:val="0"/>
                  <w:divBdr>
                    <w:top w:val="none" w:sz="0" w:space="0" w:color="auto"/>
                    <w:left w:val="none" w:sz="0" w:space="0" w:color="auto"/>
                    <w:bottom w:val="none" w:sz="0" w:space="0" w:color="auto"/>
                    <w:right w:val="none" w:sz="0" w:space="0" w:color="auto"/>
                  </w:divBdr>
                </w:div>
              </w:divsChild>
            </w:div>
            <w:div w:id="734544160">
              <w:marLeft w:val="0"/>
              <w:marRight w:val="0"/>
              <w:marTop w:val="0"/>
              <w:marBottom w:val="0"/>
              <w:divBdr>
                <w:top w:val="none" w:sz="0" w:space="0" w:color="auto"/>
                <w:left w:val="none" w:sz="0" w:space="0" w:color="auto"/>
                <w:bottom w:val="none" w:sz="0" w:space="0" w:color="auto"/>
                <w:right w:val="none" w:sz="0" w:space="0" w:color="auto"/>
              </w:divBdr>
              <w:divsChild>
                <w:div w:id="1149513018">
                  <w:marLeft w:val="0"/>
                  <w:marRight w:val="0"/>
                  <w:marTop w:val="0"/>
                  <w:marBottom w:val="0"/>
                  <w:divBdr>
                    <w:top w:val="none" w:sz="0" w:space="0" w:color="auto"/>
                    <w:left w:val="none" w:sz="0" w:space="0" w:color="auto"/>
                    <w:bottom w:val="none" w:sz="0" w:space="0" w:color="auto"/>
                    <w:right w:val="none" w:sz="0" w:space="0" w:color="auto"/>
                  </w:divBdr>
                </w:div>
              </w:divsChild>
            </w:div>
            <w:div w:id="1548906295">
              <w:marLeft w:val="0"/>
              <w:marRight w:val="0"/>
              <w:marTop w:val="0"/>
              <w:marBottom w:val="0"/>
              <w:divBdr>
                <w:top w:val="none" w:sz="0" w:space="0" w:color="auto"/>
                <w:left w:val="none" w:sz="0" w:space="0" w:color="auto"/>
                <w:bottom w:val="none" w:sz="0" w:space="0" w:color="auto"/>
                <w:right w:val="none" w:sz="0" w:space="0" w:color="auto"/>
              </w:divBdr>
              <w:divsChild>
                <w:div w:id="1741250309">
                  <w:marLeft w:val="0"/>
                  <w:marRight w:val="0"/>
                  <w:marTop w:val="0"/>
                  <w:marBottom w:val="0"/>
                  <w:divBdr>
                    <w:top w:val="none" w:sz="0" w:space="0" w:color="auto"/>
                    <w:left w:val="none" w:sz="0" w:space="0" w:color="auto"/>
                    <w:bottom w:val="none" w:sz="0" w:space="0" w:color="auto"/>
                    <w:right w:val="none" w:sz="0" w:space="0" w:color="auto"/>
                  </w:divBdr>
                </w:div>
              </w:divsChild>
            </w:div>
            <w:div w:id="913397457">
              <w:marLeft w:val="0"/>
              <w:marRight w:val="0"/>
              <w:marTop w:val="0"/>
              <w:marBottom w:val="0"/>
              <w:divBdr>
                <w:top w:val="none" w:sz="0" w:space="0" w:color="auto"/>
                <w:left w:val="none" w:sz="0" w:space="0" w:color="auto"/>
                <w:bottom w:val="none" w:sz="0" w:space="0" w:color="auto"/>
                <w:right w:val="none" w:sz="0" w:space="0" w:color="auto"/>
              </w:divBdr>
              <w:divsChild>
                <w:div w:id="1134716766">
                  <w:marLeft w:val="0"/>
                  <w:marRight w:val="0"/>
                  <w:marTop w:val="0"/>
                  <w:marBottom w:val="0"/>
                  <w:divBdr>
                    <w:top w:val="none" w:sz="0" w:space="0" w:color="auto"/>
                    <w:left w:val="none" w:sz="0" w:space="0" w:color="auto"/>
                    <w:bottom w:val="none" w:sz="0" w:space="0" w:color="auto"/>
                    <w:right w:val="none" w:sz="0" w:space="0" w:color="auto"/>
                  </w:divBdr>
                </w:div>
              </w:divsChild>
            </w:div>
            <w:div w:id="1231817339">
              <w:marLeft w:val="0"/>
              <w:marRight w:val="0"/>
              <w:marTop w:val="0"/>
              <w:marBottom w:val="0"/>
              <w:divBdr>
                <w:top w:val="none" w:sz="0" w:space="0" w:color="auto"/>
                <w:left w:val="none" w:sz="0" w:space="0" w:color="auto"/>
                <w:bottom w:val="none" w:sz="0" w:space="0" w:color="auto"/>
                <w:right w:val="none" w:sz="0" w:space="0" w:color="auto"/>
              </w:divBdr>
              <w:divsChild>
                <w:div w:id="978148660">
                  <w:marLeft w:val="0"/>
                  <w:marRight w:val="0"/>
                  <w:marTop w:val="0"/>
                  <w:marBottom w:val="0"/>
                  <w:divBdr>
                    <w:top w:val="none" w:sz="0" w:space="0" w:color="auto"/>
                    <w:left w:val="none" w:sz="0" w:space="0" w:color="auto"/>
                    <w:bottom w:val="none" w:sz="0" w:space="0" w:color="auto"/>
                    <w:right w:val="none" w:sz="0" w:space="0" w:color="auto"/>
                  </w:divBdr>
                </w:div>
              </w:divsChild>
            </w:div>
            <w:div w:id="2040036480">
              <w:marLeft w:val="0"/>
              <w:marRight w:val="0"/>
              <w:marTop w:val="0"/>
              <w:marBottom w:val="0"/>
              <w:divBdr>
                <w:top w:val="none" w:sz="0" w:space="0" w:color="auto"/>
                <w:left w:val="none" w:sz="0" w:space="0" w:color="auto"/>
                <w:bottom w:val="none" w:sz="0" w:space="0" w:color="auto"/>
                <w:right w:val="none" w:sz="0" w:space="0" w:color="auto"/>
              </w:divBdr>
              <w:divsChild>
                <w:div w:id="767427013">
                  <w:marLeft w:val="0"/>
                  <w:marRight w:val="0"/>
                  <w:marTop w:val="0"/>
                  <w:marBottom w:val="0"/>
                  <w:divBdr>
                    <w:top w:val="none" w:sz="0" w:space="0" w:color="auto"/>
                    <w:left w:val="none" w:sz="0" w:space="0" w:color="auto"/>
                    <w:bottom w:val="none" w:sz="0" w:space="0" w:color="auto"/>
                    <w:right w:val="none" w:sz="0" w:space="0" w:color="auto"/>
                  </w:divBdr>
                </w:div>
              </w:divsChild>
            </w:div>
            <w:div w:id="837380362">
              <w:marLeft w:val="0"/>
              <w:marRight w:val="0"/>
              <w:marTop w:val="0"/>
              <w:marBottom w:val="0"/>
              <w:divBdr>
                <w:top w:val="none" w:sz="0" w:space="0" w:color="auto"/>
                <w:left w:val="none" w:sz="0" w:space="0" w:color="auto"/>
                <w:bottom w:val="none" w:sz="0" w:space="0" w:color="auto"/>
                <w:right w:val="none" w:sz="0" w:space="0" w:color="auto"/>
              </w:divBdr>
              <w:divsChild>
                <w:div w:id="1974553203">
                  <w:marLeft w:val="0"/>
                  <w:marRight w:val="0"/>
                  <w:marTop w:val="0"/>
                  <w:marBottom w:val="0"/>
                  <w:divBdr>
                    <w:top w:val="none" w:sz="0" w:space="0" w:color="auto"/>
                    <w:left w:val="none" w:sz="0" w:space="0" w:color="auto"/>
                    <w:bottom w:val="none" w:sz="0" w:space="0" w:color="auto"/>
                    <w:right w:val="none" w:sz="0" w:space="0" w:color="auto"/>
                  </w:divBdr>
                </w:div>
              </w:divsChild>
            </w:div>
            <w:div w:id="141895754">
              <w:marLeft w:val="0"/>
              <w:marRight w:val="0"/>
              <w:marTop w:val="0"/>
              <w:marBottom w:val="0"/>
              <w:divBdr>
                <w:top w:val="none" w:sz="0" w:space="0" w:color="auto"/>
                <w:left w:val="none" w:sz="0" w:space="0" w:color="auto"/>
                <w:bottom w:val="none" w:sz="0" w:space="0" w:color="auto"/>
                <w:right w:val="none" w:sz="0" w:space="0" w:color="auto"/>
              </w:divBdr>
              <w:divsChild>
                <w:div w:id="9688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8805">
      <w:bodyDiv w:val="1"/>
      <w:marLeft w:val="0"/>
      <w:marRight w:val="0"/>
      <w:marTop w:val="0"/>
      <w:marBottom w:val="0"/>
      <w:divBdr>
        <w:top w:val="none" w:sz="0" w:space="0" w:color="auto"/>
        <w:left w:val="none" w:sz="0" w:space="0" w:color="auto"/>
        <w:bottom w:val="none" w:sz="0" w:space="0" w:color="auto"/>
        <w:right w:val="none" w:sz="0" w:space="0" w:color="auto"/>
      </w:divBdr>
    </w:div>
    <w:div w:id="668363718">
      <w:bodyDiv w:val="1"/>
      <w:marLeft w:val="0"/>
      <w:marRight w:val="0"/>
      <w:marTop w:val="0"/>
      <w:marBottom w:val="0"/>
      <w:divBdr>
        <w:top w:val="none" w:sz="0" w:space="0" w:color="auto"/>
        <w:left w:val="none" w:sz="0" w:space="0" w:color="auto"/>
        <w:bottom w:val="none" w:sz="0" w:space="0" w:color="auto"/>
        <w:right w:val="none" w:sz="0" w:space="0" w:color="auto"/>
      </w:divBdr>
      <w:divsChild>
        <w:div w:id="580456419">
          <w:marLeft w:val="0"/>
          <w:marRight w:val="0"/>
          <w:marTop w:val="0"/>
          <w:marBottom w:val="0"/>
          <w:divBdr>
            <w:top w:val="none" w:sz="0" w:space="0" w:color="auto"/>
            <w:left w:val="none" w:sz="0" w:space="0" w:color="auto"/>
            <w:bottom w:val="none" w:sz="0" w:space="0" w:color="auto"/>
            <w:right w:val="none" w:sz="0" w:space="0" w:color="auto"/>
          </w:divBdr>
        </w:div>
        <w:div w:id="1913811019">
          <w:marLeft w:val="0"/>
          <w:marRight w:val="0"/>
          <w:marTop w:val="0"/>
          <w:marBottom w:val="0"/>
          <w:divBdr>
            <w:top w:val="none" w:sz="0" w:space="0" w:color="auto"/>
            <w:left w:val="none" w:sz="0" w:space="0" w:color="auto"/>
            <w:bottom w:val="none" w:sz="0" w:space="0" w:color="auto"/>
            <w:right w:val="none" w:sz="0" w:space="0" w:color="auto"/>
          </w:divBdr>
          <w:divsChild>
            <w:div w:id="1749812511">
              <w:marLeft w:val="165"/>
              <w:marRight w:val="165"/>
              <w:marTop w:val="0"/>
              <w:marBottom w:val="0"/>
              <w:divBdr>
                <w:top w:val="none" w:sz="0" w:space="0" w:color="auto"/>
                <w:left w:val="none" w:sz="0" w:space="0" w:color="auto"/>
                <w:bottom w:val="none" w:sz="0" w:space="0" w:color="auto"/>
                <w:right w:val="none" w:sz="0" w:space="0" w:color="auto"/>
              </w:divBdr>
              <w:divsChild>
                <w:div w:id="2100249327">
                  <w:marLeft w:val="0"/>
                  <w:marRight w:val="0"/>
                  <w:marTop w:val="0"/>
                  <w:marBottom w:val="0"/>
                  <w:divBdr>
                    <w:top w:val="none" w:sz="0" w:space="0" w:color="auto"/>
                    <w:left w:val="none" w:sz="0" w:space="0" w:color="auto"/>
                    <w:bottom w:val="none" w:sz="0" w:space="0" w:color="auto"/>
                    <w:right w:val="none" w:sz="0" w:space="0" w:color="auto"/>
                  </w:divBdr>
                  <w:divsChild>
                    <w:div w:id="2178635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84036">
      <w:bodyDiv w:val="1"/>
      <w:marLeft w:val="0"/>
      <w:marRight w:val="0"/>
      <w:marTop w:val="0"/>
      <w:marBottom w:val="0"/>
      <w:divBdr>
        <w:top w:val="none" w:sz="0" w:space="0" w:color="auto"/>
        <w:left w:val="none" w:sz="0" w:space="0" w:color="auto"/>
        <w:bottom w:val="none" w:sz="0" w:space="0" w:color="auto"/>
        <w:right w:val="none" w:sz="0" w:space="0" w:color="auto"/>
      </w:divBdr>
    </w:div>
    <w:div w:id="725840316">
      <w:bodyDiv w:val="1"/>
      <w:marLeft w:val="0"/>
      <w:marRight w:val="0"/>
      <w:marTop w:val="0"/>
      <w:marBottom w:val="0"/>
      <w:divBdr>
        <w:top w:val="none" w:sz="0" w:space="0" w:color="auto"/>
        <w:left w:val="none" w:sz="0" w:space="0" w:color="auto"/>
        <w:bottom w:val="none" w:sz="0" w:space="0" w:color="auto"/>
        <w:right w:val="none" w:sz="0" w:space="0" w:color="auto"/>
      </w:divBdr>
      <w:divsChild>
        <w:div w:id="772284783">
          <w:marLeft w:val="0"/>
          <w:marRight w:val="0"/>
          <w:marTop w:val="0"/>
          <w:marBottom w:val="0"/>
          <w:divBdr>
            <w:top w:val="none" w:sz="0" w:space="0" w:color="auto"/>
            <w:left w:val="none" w:sz="0" w:space="0" w:color="auto"/>
            <w:bottom w:val="none" w:sz="0" w:space="0" w:color="auto"/>
            <w:right w:val="none" w:sz="0" w:space="0" w:color="auto"/>
          </w:divBdr>
          <w:divsChild>
            <w:div w:id="791748274">
              <w:marLeft w:val="0"/>
              <w:marRight w:val="0"/>
              <w:marTop w:val="0"/>
              <w:marBottom w:val="0"/>
              <w:divBdr>
                <w:top w:val="none" w:sz="0" w:space="0" w:color="auto"/>
                <w:left w:val="none" w:sz="0" w:space="0" w:color="auto"/>
                <w:bottom w:val="none" w:sz="0" w:space="0" w:color="auto"/>
                <w:right w:val="none" w:sz="0" w:space="0" w:color="auto"/>
              </w:divBdr>
              <w:divsChild>
                <w:div w:id="14914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69439">
      <w:bodyDiv w:val="1"/>
      <w:marLeft w:val="0"/>
      <w:marRight w:val="0"/>
      <w:marTop w:val="0"/>
      <w:marBottom w:val="0"/>
      <w:divBdr>
        <w:top w:val="none" w:sz="0" w:space="0" w:color="auto"/>
        <w:left w:val="none" w:sz="0" w:space="0" w:color="auto"/>
        <w:bottom w:val="none" w:sz="0" w:space="0" w:color="auto"/>
        <w:right w:val="none" w:sz="0" w:space="0" w:color="auto"/>
      </w:divBdr>
    </w:div>
    <w:div w:id="783768566">
      <w:bodyDiv w:val="1"/>
      <w:marLeft w:val="0"/>
      <w:marRight w:val="0"/>
      <w:marTop w:val="0"/>
      <w:marBottom w:val="0"/>
      <w:divBdr>
        <w:top w:val="none" w:sz="0" w:space="0" w:color="auto"/>
        <w:left w:val="none" w:sz="0" w:space="0" w:color="auto"/>
        <w:bottom w:val="none" w:sz="0" w:space="0" w:color="auto"/>
        <w:right w:val="none" w:sz="0" w:space="0" w:color="auto"/>
      </w:divBdr>
      <w:divsChild>
        <w:div w:id="1011952774">
          <w:marLeft w:val="0"/>
          <w:marRight w:val="0"/>
          <w:marTop w:val="0"/>
          <w:marBottom w:val="0"/>
          <w:divBdr>
            <w:top w:val="none" w:sz="0" w:space="0" w:color="auto"/>
            <w:left w:val="none" w:sz="0" w:space="0" w:color="auto"/>
            <w:bottom w:val="none" w:sz="0" w:space="0" w:color="auto"/>
            <w:right w:val="none" w:sz="0" w:space="0" w:color="auto"/>
          </w:divBdr>
          <w:divsChild>
            <w:div w:id="1764688310">
              <w:marLeft w:val="0"/>
              <w:marRight w:val="0"/>
              <w:marTop w:val="0"/>
              <w:marBottom w:val="0"/>
              <w:divBdr>
                <w:top w:val="none" w:sz="0" w:space="0" w:color="auto"/>
                <w:left w:val="none" w:sz="0" w:space="0" w:color="auto"/>
                <w:bottom w:val="none" w:sz="0" w:space="0" w:color="auto"/>
                <w:right w:val="none" w:sz="0" w:space="0" w:color="auto"/>
              </w:divBdr>
              <w:divsChild>
                <w:div w:id="3071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4822">
      <w:bodyDiv w:val="1"/>
      <w:marLeft w:val="0"/>
      <w:marRight w:val="0"/>
      <w:marTop w:val="0"/>
      <w:marBottom w:val="0"/>
      <w:divBdr>
        <w:top w:val="none" w:sz="0" w:space="0" w:color="auto"/>
        <w:left w:val="none" w:sz="0" w:space="0" w:color="auto"/>
        <w:bottom w:val="none" w:sz="0" w:space="0" w:color="auto"/>
        <w:right w:val="none" w:sz="0" w:space="0" w:color="auto"/>
      </w:divBdr>
    </w:div>
    <w:div w:id="849610941">
      <w:bodyDiv w:val="1"/>
      <w:marLeft w:val="0"/>
      <w:marRight w:val="0"/>
      <w:marTop w:val="0"/>
      <w:marBottom w:val="0"/>
      <w:divBdr>
        <w:top w:val="none" w:sz="0" w:space="0" w:color="auto"/>
        <w:left w:val="none" w:sz="0" w:space="0" w:color="auto"/>
        <w:bottom w:val="none" w:sz="0" w:space="0" w:color="auto"/>
        <w:right w:val="none" w:sz="0" w:space="0" w:color="auto"/>
      </w:divBdr>
      <w:divsChild>
        <w:div w:id="396248977">
          <w:marLeft w:val="0"/>
          <w:marRight w:val="0"/>
          <w:marTop w:val="0"/>
          <w:marBottom w:val="0"/>
          <w:divBdr>
            <w:top w:val="none" w:sz="0" w:space="0" w:color="auto"/>
            <w:left w:val="none" w:sz="0" w:space="0" w:color="auto"/>
            <w:bottom w:val="none" w:sz="0" w:space="0" w:color="auto"/>
            <w:right w:val="none" w:sz="0" w:space="0" w:color="auto"/>
          </w:divBdr>
          <w:divsChild>
            <w:div w:id="1050543090">
              <w:marLeft w:val="0"/>
              <w:marRight w:val="0"/>
              <w:marTop w:val="0"/>
              <w:marBottom w:val="0"/>
              <w:divBdr>
                <w:top w:val="none" w:sz="0" w:space="0" w:color="auto"/>
                <w:left w:val="none" w:sz="0" w:space="0" w:color="auto"/>
                <w:bottom w:val="none" w:sz="0" w:space="0" w:color="auto"/>
                <w:right w:val="none" w:sz="0" w:space="0" w:color="auto"/>
              </w:divBdr>
              <w:divsChild>
                <w:div w:id="1559435607">
                  <w:marLeft w:val="0"/>
                  <w:marRight w:val="0"/>
                  <w:marTop w:val="0"/>
                  <w:marBottom w:val="0"/>
                  <w:divBdr>
                    <w:top w:val="none" w:sz="0" w:space="0" w:color="auto"/>
                    <w:left w:val="none" w:sz="0" w:space="0" w:color="auto"/>
                    <w:bottom w:val="none" w:sz="0" w:space="0" w:color="auto"/>
                    <w:right w:val="none" w:sz="0" w:space="0" w:color="auto"/>
                  </w:divBdr>
                </w:div>
              </w:divsChild>
            </w:div>
            <w:div w:id="2090542696">
              <w:marLeft w:val="0"/>
              <w:marRight w:val="0"/>
              <w:marTop w:val="0"/>
              <w:marBottom w:val="0"/>
              <w:divBdr>
                <w:top w:val="none" w:sz="0" w:space="0" w:color="auto"/>
                <w:left w:val="none" w:sz="0" w:space="0" w:color="auto"/>
                <w:bottom w:val="none" w:sz="0" w:space="0" w:color="auto"/>
                <w:right w:val="none" w:sz="0" w:space="0" w:color="auto"/>
              </w:divBdr>
              <w:divsChild>
                <w:div w:id="1780837413">
                  <w:marLeft w:val="0"/>
                  <w:marRight w:val="0"/>
                  <w:marTop w:val="0"/>
                  <w:marBottom w:val="0"/>
                  <w:divBdr>
                    <w:top w:val="none" w:sz="0" w:space="0" w:color="auto"/>
                    <w:left w:val="none" w:sz="0" w:space="0" w:color="auto"/>
                    <w:bottom w:val="none" w:sz="0" w:space="0" w:color="auto"/>
                    <w:right w:val="none" w:sz="0" w:space="0" w:color="auto"/>
                  </w:divBdr>
                </w:div>
              </w:divsChild>
            </w:div>
            <w:div w:id="215969850">
              <w:marLeft w:val="0"/>
              <w:marRight w:val="0"/>
              <w:marTop w:val="0"/>
              <w:marBottom w:val="0"/>
              <w:divBdr>
                <w:top w:val="none" w:sz="0" w:space="0" w:color="auto"/>
                <w:left w:val="none" w:sz="0" w:space="0" w:color="auto"/>
                <w:bottom w:val="none" w:sz="0" w:space="0" w:color="auto"/>
                <w:right w:val="none" w:sz="0" w:space="0" w:color="auto"/>
              </w:divBdr>
              <w:divsChild>
                <w:div w:id="127096021">
                  <w:marLeft w:val="0"/>
                  <w:marRight w:val="0"/>
                  <w:marTop w:val="0"/>
                  <w:marBottom w:val="0"/>
                  <w:divBdr>
                    <w:top w:val="none" w:sz="0" w:space="0" w:color="auto"/>
                    <w:left w:val="none" w:sz="0" w:space="0" w:color="auto"/>
                    <w:bottom w:val="none" w:sz="0" w:space="0" w:color="auto"/>
                    <w:right w:val="none" w:sz="0" w:space="0" w:color="auto"/>
                  </w:divBdr>
                </w:div>
              </w:divsChild>
            </w:div>
            <w:div w:id="458260142">
              <w:marLeft w:val="0"/>
              <w:marRight w:val="0"/>
              <w:marTop w:val="0"/>
              <w:marBottom w:val="0"/>
              <w:divBdr>
                <w:top w:val="none" w:sz="0" w:space="0" w:color="auto"/>
                <w:left w:val="none" w:sz="0" w:space="0" w:color="auto"/>
                <w:bottom w:val="none" w:sz="0" w:space="0" w:color="auto"/>
                <w:right w:val="none" w:sz="0" w:space="0" w:color="auto"/>
              </w:divBdr>
              <w:divsChild>
                <w:div w:id="1888300049">
                  <w:marLeft w:val="0"/>
                  <w:marRight w:val="0"/>
                  <w:marTop w:val="0"/>
                  <w:marBottom w:val="0"/>
                  <w:divBdr>
                    <w:top w:val="none" w:sz="0" w:space="0" w:color="auto"/>
                    <w:left w:val="none" w:sz="0" w:space="0" w:color="auto"/>
                    <w:bottom w:val="none" w:sz="0" w:space="0" w:color="auto"/>
                    <w:right w:val="none" w:sz="0" w:space="0" w:color="auto"/>
                  </w:divBdr>
                </w:div>
              </w:divsChild>
            </w:div>
            <w:div w:id="75371823">
              <w:marLeft w:val="0"/>
              <w:marRight w:val="0"/>
              <w:marTop w:val="0"/>
              <w:marBottom w:val="0"/>
              <w:divBdr>
                <w:top w:val="none" w:sz="0" w:space="0" w:color="auto"/>
                <w:left w:val="none" w:sz="0" w:space="0" w:color="auto"/>
                <w:bottom w:val="none" w:sz="0" w:space="0" w:color="auto"/>
                <w:right w:val="none" w:sz="0" w:space="0" w:color="auto"/>
              </w:divBdr>
              <w:divsChild>
                <w:div w:id="72747195">
                  <w:marLeft w:val="0"/>
                  <w:marRight w:val="0"/>
                  <w:marTop w:val="0"/>
                  <w:marBottom w:val="0"/>
                  <w:divBdr>
                    <w:top w:val="none" w:sz="0" w:space="0" w:color="auto"/>
                    <w:left w:val="none" w:sz="0" w:space="0" w:color="auto"/>
                    <w:bottom w:val="none" w:sz="0" w:space="0" w:color="auto"/>
                    <w:right w:val="none" w:sz="0" w:space="0" w:color="auto"/>
                  </w:divBdr>
                </w:div>
              </w:divsChild>
            </w:div>
            <w:div w:id="534316634">
              <w:marLeft w:val="0"/>
              <w:marRight w:val="0"/>
              <w:marTop w:val="0"/>
              <w:marBottom w:val="0"/>
              <w:divBdr>
                <w:top w:val="none" w:sz="0" w:space="0" w:color="auto"/>
                <w:left w:val="none" w:sz="0" w:space="0" w:color="auto"/>
                <w:bottom w:val="none" w:sz="0" w:space="0" w:color="auto"/>
                <w:right w:val="none" w:sz="0" w:space="0" w:color="auto"/>
              </w:divBdr>
              <w:divsChild>
                <w:div w:id="1030253686">
                  <w:marLeft w:val="0"/>
                  <w:marRight w:val="0"/>
                  <w:marTop w:val="0"/>
                  <w:marBottom w:val="0"/>
                  <w:divBdr>
                    <w:top w:val="none" w:sz="0" w:space="0" w:color="auto"/>
                    <w:left w:val="none" w:sz="0" w:space="0" w:color="auto"/>
                    <w:bottom w:val="none" w:sz="0" w:space="0" w:color="auto"/>
                    <w:right w:val="none" w:sz="0" w:space="0" w:color="auto"/>
                  </w:divBdr>
                </w:div>
              </w:divsChild>
            </w:div>
            <w:div w:id="1054812774">
              <w:marLeft w:val="0"/>
              <w:marRight w:val="0"/>
              <w:marTop w:val="0"/>
              <w:marBottom w:val="0"/>
              <w:divBdr>
                <w:top w:val="none" w:sz="0" w:space="0" w:color="auto"/>
                <w:left w:val="none" w:sz="0" w:space="0" w:color="auto"/>
                <w:bottom w:val="none" w:sz="0" w:space="0" w:color="auto"/>
                <w:right w:val="none" w:sz="0" w:space="0" w:color="auto"/>
              </w:divBdr>
              <w:divsChild>
                <w:div w:id="677998171">
                  <w:marLeft w:val="0"/>
                  <w:marRight w:val="0"/>
                  <w:marTop w:val="0"/>
                  <w:marBottom w:val="0"/>
                  <w:divBdr>
                    <w:top w:val="none" w:sz="0" w:space="0" w:color="auto"/>
                    <w:left w:val="none" w:sz="0" w:space="0" w:color="auto"/>
                    <w:bottom w:val="none" w:sz="0" w:space="0" w:color="auto"/>
                    <w:right w:val="none" w:sz="0" w:space="0" w:color="auto"/>
                  </w:divBdr>
                </w:div>
              </w:divsChild>
            </w:div>
            <w:div w:id="1762409647">
              <w:marLeft w:val="0"/>
              <w:marRight w:val="0"/>
              <w:marTop w:val="0"/>
              <w:marBottom w:val="0"/>
              <w:divBdr>
                <w:top w:val="none" w:sz="0" w:space="0" w:color="auto"/>
                <w:left w:val="none" w:sz="0" w:space="0" w:color="auto"/>
                <w:bottom w:val="none" w:sz="0" w:space="0" w:color="auto"/>
                <w:right w:val="none" w:sz="0" w:space="0" w:color="auto"/>
              </w:divBdr>
              <w:divsChild>
                <w:div w:id="643119614">
                  <w:marLeft w:val="0"/>
                  <w:marRight w:val="0"/>
                  <w:marTop w:val="0"/>
                  <w:marBottom w:val="0"/>
                  <w:divBdr>
                    <w:top w:val="none" w:sz="0" w:space="0" w:color="auto"/>
                    <w:left w:val="none" w:sz="0" w:space="0" w:color="auto"/>
                    <w:bottom w:val="none" w:sz="0" w:space="0" w:color="auto"/>
                    <w:right w:val="none" w:sz="0" w:space="0" w:color="auto"/>
                  </w:divBdr>
                </w:div>
              </w:divsChild>
            </w:div>
            <w:div w:id="768353201">
              <w:marLeft w:val="0"/>
              <w:marRight w:val="0"/>
              <w:marTop w:val="0"/>
              <w:marBottom w:val="0"/>
              <w:divBdr>
                <w:top w:val="none" w:sz="0" w:space="0" w:color="auto"/>
                <w:left w:val="none" w:sz="0" w:space="0" w:color="auto"/>
                <w:bottom w:val="none" w:sz="0" w:space="0" w:color="auto"/>
                <w:right w:val="none" w:sz="0" w:space="0" w:color="auto"/>
              </w:divBdr>
              <w:divsChild>
                <w:div w:id="5449708">
                  <w:marLeft w:val="0"/>
                  <w:marRight w:val="0"/>
                  <w:marTop w:val="0"/>
                  <w:marBottom w:val="0"/>
                  <w:divBdr>
                    <w:top w:val="none" w:sz="0" w:space="0" w:color="auto"/>
                    <w:left w:val="none" w:sz="0" w:space="0" w:color="auto"/>
                    <w:bottom w:val="none" w:sz="0" w:space="0" w:color="auto"/>
                    <w:right w:val="none" w:sz="0" w:space="0" w:color="auto"/>
                  </w:divBdr>
                </w:div>
              </w:divsChild>
            </w:div>
            <w:div w:id="648632368">
              <w:marLeft w:val="0"/>
              <w:marRight w:val="0"/>
              <w:marTop w:val="0"/>
              <w:marBottom w:val="0"/>
              <w:divBdr>
                <w:top w:val="none" w:sz="0" w:space="0" w:color="auto"/>
                <w:left w:val="none" w:sz="0" w:space="0" w:color="auto"/>
                <w:bottom w:val="none" w:sz="0" w:space="0" w:color="auto"/>
                <w:right w:val="none" w:sz="0" w:space="0" w:color="auto"/>
              </w:divBdr>
              <w:divsChild>
                <w:div w:id="1395007945">
                  <w:marLeft w:val="0"/>
                  <w:marRight w:val="0"/>
                  <w:marTop w:val="0"/>
                  <w:marBottom w:val="0"/>
                  <w:divBdr>
                    <w:top w:val="none" w:sz="0" w:space="0" w:color="auto"/>
                    <w:left w:val="none" w:sz="0" w:space="0" w:color="auto"/>
                    <w:bottom w:val="none" w:sz="0" w:space="0" w:color="auto"/>
                    <w:right w:val="none" w:sz="0" w:space="0" w:color="auto"/>
                  </w:divBdr>
                </w:div>
              </w:divsChild>
            </w:div>
            <w:div w:id="2007853229">
              <w:marLeft w:val="0"/>
              <w:marRight w:val="0"/>
              <w:marTop w:val="0"/>
              <w:marBottom w:val="0"/>
              <w:divBdr>
                <w:top w:val="none" w:sz="0" w:space="0" w:color="auto"/>
                <w:left w:val="none" w:sz="0" w:space="0" w:color="auto"/>
                <w:bottom w:val="none" w:sz="0" w:space="0" w:color="auto"/>
                <w:right w:val="none" w:sz="0" w:space="0" w:color="auto"/>
              </w:divBdr>
              <w:divsChild>
                <w:div w:id="1162546453">
                  <w:marLeft w:val="0"/>
                  <w:marRight w:val="0"/>
                  <w:marTop w:val="0"/>
                  <w:marBottom w:val="0"/>
                  <w:divBdr>
                    <w:top w:val="none" w:sz="0" w:space="0" w:color="auto"/>
                    <w:left w:val="none" w:sz="0" w:space="0" w:color="auto"/>
                    <w:bottom w:val="none" w:sz="0" w:space="0" w:color="auto"/>
                    <w:right w:val="none" w:sz="0" w:space="0" w:color="auto"/>
                  </w:divBdr>
                </w:div>
              </w:divsChild>
            </w:div>
            <w:div w:id="652028101">
              <w:marLeft w:val="0"/>
              <w:marRight w:val="0"/>
              <w:marTop w:val="0"/>
              <w:marBottom w:val="0"/>
              <w:divBdr>
                <w:top w:val="none" w:sz="0" w:space="0" w:color="auto"/>
                <w:left w:val="none" w:sz="0" w:space="0" w:color="auto"/>
                <w:bottom w:val="none" w:sz="0" w:space="0" w:color="auto"/>
                <w:right w:val="none" w:sz="0" w:space="0" w:color="auto"/>
              </w:divBdr>
              <w:divsChild>
                <w:div w:id="1725791045">
                  <w:marLeft w:val="0"/>
                  <w:marRight w:val="0"/>
                  <w:marTop w:val="0"/>
                  <w:marBottom w:val="0"/>
                  <w:divBdr>
                    <w:top w:val="none" w:sz="0" w:space="0" w:color="auto"/>
                    <w:left w:val="none" w:sz="0" w:space="0" w:color="auto"/>
                    <w:bottom w:val="none" w:sz="0" w:space="0" w:color="auto"/>
                    <w:right w:val="none" w:sz="0" w:space="0" w:color="auto"/>
                  </w:divBdr>
                </w:div>
              </w:divsChild>
            </w:div>
            <w:div w:id="2112624209">
              <w:marLeft w:val="0"/>
              <w:marRight w:val="0"/>
              <w:marTop w:val="0"/>
              <w:marBottom w:val="0"/>
              <w:divBdr>
                <w:top w:val="none" w:sz="0" w:space="0" w:color="auto"/>
                <w:left w:val="none" w:sz="0" w:space="0" w:color="auto"/>
                <w:bottom w:val="none" w:sz="0" w:space="0" w:color="auto"/>
                <w:right w:val="none" w:sz="0" w:space="0" w:color="auto"/>
              </w:divBdr>
              <w:divsChild>
                <w:div w:id="629827711">
                  <w:marLeft w:val="0"/>
                  <w:marRight w:val="0"/>
                  <w:marTop w:val="0"/>
                  <w:marBottom w:val="0"/>
                  <w:divBdr>
                    <w:top w:val="none" w:sz="0" w:space="0" w:color="auto"/>
                    <w:left w:val="none" w:sz="0" w:space="0" w:color="auto"/>
                    <w:bottom w:val="none" w:sz="0" w:space="0" w:color="auto"/>
                    <w:right w:val="none" w:sz="0" w:space="0" w:color="auto"/>
                  </w:divBdr>
                </w:div>
              </w:divsChild>
            </w:div>
            <w:div w:id="1903907577">
              <w:marLeft w:val="0"/>
              <w:marRight w:val="0"/>
              <w:marTop w:val="0"/>
              <w:marBottom w:val="0"/>
              <w:divBdr>
                <w:top w:val="none" w:sz="0" w:space="0" w:color="auto"/>
                <w:left w:val="none" w:sz="0" w:space="0" w:color="auto"/>
                <w:bottom w:val="none" w:sz="0" w:space="0" w:color="auto"/>
                <w:right w:val="none" w:sz="0" w:space="0" w:color="auto"/>
              </w:divBdr>
              <w:divsChild>
                <w:div w:id="10151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0909">
      <w:bodyDiv w:val="1"/>
      <w:marLeft w:val="0"/>
      <w:marRight w:val="0"/>
      <w:marTop w:val="0"/>
      <w:marBottom w:val="0"/>
      <w:divBdr>
        <w:top w:val="none" w:sz="0" w:space="0" w:color="auto"/>
        <w:left w:val="none" w:sz="0" w:space="0" w:color="auto"/>
        <w:bottom w:val="none" w:sz="0" w:space="0" w:color="auto"/>
        <w:right w:val="none" w:sz="0" w:space="0" w:color="auto"/>
      </w:divBdr>
      <w:divsChild>
        <w:div w:id="693580468">
          <w:marLeft w:val="0"/>
          <w:marRight w:val="0"/>
          <w:marTop w:val="0"/>
          <w:marBottom w:val="0"/>
          <w:divBdr>
            <w:top w:val="none" w:sz="0" w:space="0" w:color="auto"/>
            <w:left w:val="none" w:sz="0" w:space="0" w:color="auto"/>
            <w:bottom w:val="none" w:sz="0" w:space="0" w:color="auto"/>
            <w:right w:val="none" w:sz="0" w:space="0" w:color="auto"/>
          </w:divBdr>
          <w:divsChild>
            <w:div w:id="122507911">
              <w:marLeft w:val="0"/>
              <w:marRight w:val="0"/>
              <w:marTop w:val="0"/>
              <w:marBottom w:val="0"/>
              <w:divBdr>
                <w:top w:val="none" w:sz="0" w:space="0" w:color="auto"/>
                <w:left w:val="none" w:sz="0" w:space="0" w:color="auto"/>
                <w:bottom w:val="none" w:sz="0" w:space="0" w:color="auto"/>
                <w:right w:val="none" w:sz="0" w:space="0" w:color="auto"/>
              </w:divBdr>
              <w:divsChild>
                <w:div w:id="15748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0872">
      <w:bodyDiv w:val="1"/>
      <w:marLeft w:val="0"/>
      <w:marRight w:val="0"/>
      <w:marTop w:val="0"/>
      <w:marBottom w:val="0"/>
      <w:divBdr>
        <w:top w:val="none" w:sz="0" w:space="0" w:color="auto"/>
        <w:left w:val="none" w:sz="0" w:space="0" w:color="auto"/>
        <w:bottom w:val="none" w:sz="0" w:space="0" w:color="auto"/>
        <w:right w:val="none" w:sz="0" w:space="0" w:color="auto"/>
      </w:divBdr>
    </w:div>
    <w:div w:id="939067192">
      <w:bodyDiv w:val="1"/>
      <w:marLeft w:val="0"/>
      <w:marRight w:val="0"/>
      <w:marTop w:val="0"/>
      <w:marBottom w:val="0"/>
      <w:divBdr>
        <w:top w:val="none" w:sz="0" w:space="0" w:color="auto"/>
        <w:left w:val="none" w:sz="0" w:space="0" w:color="auto"/>
        <w:bottom w:val="none" w:sz="0" w:space="0" w:color="auto"/>
        <w:right w:val="none" w:sz="0" w:space="0" w:color="auto"/>
      </w:divBdr>
    </w:div>
    <w:div w:id="949431023">
      <w:bodyDiv w:val="1"/>
      <w:marLeft w:val="0"/>
      <w:marRight w:val="0"/>
      <w:marTop w:val="0"/>
      <w:marBottom w:val="0"/>
      <w:divBdr>
        <w:top w:val="none" w:sz="0" w:space="0" w:color="auto"/>
        <w:left w:val="none" w:sz="0" w:space="0" w:color="auto"/>
        <w:bottom w:val="none" w:sz="0" w:space="0" w:color="auto"/>
        <w:right w:val="none" w:sz="0" w:space="0" w:color="auto"/>
      </w:divBdr>
    </w:div>
    <w:div w:id="1019115742">
      <w:bodyDiv w:val="1"/>
      <w:marLeft w:val="0"/>
      <w:marRight w:val="0"/>
      <w:marTop w:val="0"/>
      <w:marBottom w:val="0"/>
      <w:divBdr>
        <w:top w:val="none" w:sz="0" w:space="0" w:color="auto"/>
        <w:left w:val="none" w:sz="0" w:space="0" w:color="auto"/>
        <w:bottom w:val="none" w:sz="0" w:space="0" w:color="auto"/>
        <w:right w:val="none" w:sz="0" w:space="0" w:color="auto"/>
      </w:divBdr>
      <w:divsChild>
        <w:div w:id="342903117">
          <w:marLeft w:val="144"/>
          <w:marRight w:val="0"/>
          <w:marTop w:val="240"/>
          <w:marBottom w:val="40"/>
          <w:divBdr>
            <w:top w:val="none" w:sz="0" w:space="0" w:color="auto"/>
            <w:left w:val="none" w:sz="0" w:space="0" w:color="auto"/>
            <w:bottom w:val="none" w:sz="0" w:space="0" w:color="auto"/>
            <w:right w:val="none" w:sz="0" w:space="0" w:color="auto"/>
          </w:divBdr>
        </w:div>
        <w:div w:id="624775442">
          <w:marLeft w:val="144"/>
          <w:marRight w:val="0"/>
          <w:marTop w:val="240"/>
          <w:marBottom w:val="40"/>
          <w:divBdr>
            <w:top w:val="none" w:sz="0" w:space="0" w:color="auto"/>
            <w:left w:val="none" w:sz="0" w:space="0" w:color="auto"/>
            <w:bottom w:val="none" w:sz="0" w:space="0" w:color="auto"/>
            <w:right w:val="none" w:sz="0" w:space="0" w:color="auto"/>
          </w:divBdr>
        </w:div>
        <w:div w:id="1678536717">
          <w:marLeft w:val="144"/>
          <w:marRight w:val="0"/>
          <w:marTop w:val="240"/>
          <w:marBottom w:val="40"/>
          <w:divBdr>
            <w:top w:val="none" w:sz="0" w:space="0" w:color="auto"/>
            <w:left w:val="none" w:sz="0" w:space="0" w:color="auto"/>
            <w:bottom w:val="none" w:sz="0" w:space="0" w:color="auto"/>
            <w:right w:val="none" w:sz="0" w:space="0" w:color="auto"/>
          </w:divBdr>
        </w:div>
      </w:divsChild>
    </w:div>
    <w:div w:id="1029376566">
      <w:bodyDiv w:val="1"/>
      <w:marLeft w:val="0"/>
      <w:marRight w:val="0"/>
      <w:marTop w:val="0"/>
      <w:marBottom w:val="0"/>
      <w:divBdr>
        <w:top w:val="none" w:sz="0" w:space="0" w:color="auto"/>
        <w:left w:val="none" w:sz="0" w:space="0" w:color="auto"/>
        <w:bottom w:val="none" w:sz="0" w:space="0" w:color="auto"/>
        <w:right w:val="none" w:sz="0" w:space="0" w:color="auto"/>
      </w:divBdr>
    </w:div>
    <w:div w:id="1040983612">
      <w:bodyDiv w:val="1"/>
      <w:marLeft w:val="0"/>
      <w:marRight w:val="0"/>
      <w:marTop w:val="0"/>
      <w:marBottom w:val="0"/>
      <w:divBdr>
        <w:top w:val="none" w:sz="0" w:space="0" w:color="auto"/>
        <w:left w:val="none" w:sz="0" w:space="0" w:color="auto"/>
        <w:bottom w:val="none" w:sz="0" w:space="0" w:color="auto"/>
        <w:right w:val="none" w:sz="0" w:space="0" w:color="auto"/>
      </w:divBdr>
      <w:divsChild>
        <w:div w:id="480973670">
          <w:marLeft w:val="0"/>
          <w:marRight w:val="0"/>
          <w:marTop w:val="0"/>
          <w:marBottom w:val="0"/>
          <w:divBdr>
            <w:top w:val="none" w:sz="0" w:space="0" w:color="auto"/>
            <w:left w:val="none" w:sz="0" w:space="0" w:color="auto"/>
            <w:bottom w:val="none" w:sz="0" w:space="0" w:color="auto"/>
            <w:right w:val="none" w:sz="0" w:space="0" w:color="auto"/>
          </w:divBdr>
        </w:div>
      </w:divsChild>
    </w:div>
    <w:div w:id="1099065214">
      <w:bodyDiv w:val="1"/>
      <w:marLeft w:val="0"/>
      <w:marRight w:val="0"/>
      <w:marTop w:val="0"/>
      <w:marBottom w:val="0"/>
      <w:divBdr>
        <w:top w:val="none" w:sz="0" w:space="0" w:color="auto"/>
        <w:left w:val="none" w:sz="0" w:space="0" w:color="auto"/>
        <w:bottom w:val="none" w:sz="0" w:space="0" w:color="auto"/>
        <w:right w:val="none" w:sz="0" w:space="0" w:color="auto"/>
      </w:divBdr>
      <w:divsChild>
        <w:div w:id="2069456418">
          <w:marLeft w:val="0"/>
          <w:marRight w:val="0"/>
          <w:marTop w:val="0"/>
          <w:marBottom w:val="0"/>
          <w:divBdr>
            <w:top w:val="none" w:sz="0" w:space="0" w:color="auto"/>
            <w:left w:val="none" w:sz="0" w:space="0" w:color="auto"/>
            <w:bottom w:val="none" w:sz="0" w:space="0" w:color="auto"/>
            <w:right w:val="none" w:sz="0" w:space="0" w:color="auto"/>
          </w:divBdr>
          <w:divsChild>
            <w:div w:id="573126463">
              <w:marLeft w:val="0"/>
              <w:marRight w:val="0"/>
              <w:marTop w:val="0"/>
              <w:marBottom w:val="0"/>
              <w:divBdr>
                <w:top w:val="none" w:sz="0" w:space="0" w:color="auto"/>
                <w:left w:val="none" w:sz="0" w:space="0" w:color="auto"/>
                <w:bottom w:val="none" w:sz="0" w:space="0" w:color="auto"/>
                <w:right w:val="none" w:sz="0" w:space="0" w:color="auto"/>
              </w:divBdr>
              <w:divsChild>
                <w:div w:id="3385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83255">
      <w:bodyDiv w:val="1"/>
      <w:marLeft w:val="0"/>
      <w:marRight w:val="0"/>
      <w:marTop w:val="0"/>
      <w:marBottom w:val="0"/>
      <w:divBdr>
        <w:top w:val="none" w:sz="0" w:space="0" w:color="auto"/>
        <w:left w:val="none" w:sz="0" w:space="0" w:color="auto"/>
        <w:bottom w:val="none" w:sz="0" w:space="0" w:color="auto"/>
        <w:right w:val="none" w:sz="0" w:space="0" w:color="auto"/>
      </w:divBdr>
    </w:div>
    <w:div w:id="1121729611">
      <w:bodyDiv w:val="1"/>
      <w:marLeft w:val="0"/>
      <w:marRight w:val="0"/>
      <w:marTop w:val="0"/>
      <w:marBottom w:val="0"/>
      <w:divBdr>
        <w:top w:val="none" w:sz="0" w:space="0" w:color="auto"/>
        <w:left w:val="none" w:sz="0" w:space="0" w:color="auto"/>
        <w:bottom w:val="none" w:sz="0" w:space="0" w:color="auto"/>
        <w:right w:val="none" w:sz="0" w:space="0" w:color="auto"/>
      </w:divBdr>
      <w:divsChild>
        <w:div w:id="1737818350">
          <w:marLeft w:val="994"/>
          <w:marRight w:val="0"/>
          <w:marTop w:val="200"/>
          <w:marBottom w:val="0"/>
          <w:divBdr>
            <w:top w:val="none" w:sz="0" w:space="0" w:color="auto"/>
            <w:left w:val="none" w:sz="0" w:space="0" w:color="auto"/>
            <w:bottom w:val="none" w:sz="0" w:space="0" w:color="auto"/>
            <w:right w:val="none" w:sz="0" w:space="0" w:color="auto"/>
          </w:divBdr>
        </w:div>
      </w:divsChild>
    </w:div>
    <w:div w:id="1212376004">
      <w:bodyDiv w:val="1"/>
      <w:marLeft w:val="0"/>
      <w:marRight w:val="0"/>
      <w:marTop w:val="0"/>
      <w:marBottom w:val="0"/>
      <w:divBdr>
        <w:top w:val="none" w:sz="0" w:space="0" w:color="auto"/>
        <w:left w:val="none" w:sz="0" w:space="0" w:color="auto"/>
        <w:bottom w:val="none" w:sz="0" w:space="0" w:color="auto"/>
        <w:right w:val="none" w:sz="0" w:space="0" w:color="auto"/>
      </w:divBdr>
    </w:div>
    <w:div w:id="1213232004">
      <w:bodyDiv w:val="1"/>
      <w:marLeft w:val="0"/>
      <w:marRight w:val="0"/>
      <w:marTop w:val="0"/>
      <w:marBottom w:val="0"/>
      <w:divBdr>
        <w:top w:val="none" w:sz="0" w:space="0" w:color="auto"/>
        <w:left w:val="none" w:sz="0" w:space="0" w:color="auto"/>
        <w:bottom w:val="none" w:sz="0" w:space="0" w:color="auto"/>
        <w:right w:val="none" w:sz="0" w:space="0" w:color="auto"/>
      </w:divBdr>
      <w:divsChild>
        <w:div w:id="1899777478">
          <w:marLeft w:val="0"/>
          <w:marRight w:val="0"/>
          <w:marTop w:val="0"/>
          <w:marBottom w:val="0"/>
          <w:divBdr>
            <w:top w:val="none" w:sz="0" w:space="0" w:color="auto"/>
            <w:left w:val="none" w:sz="0" w:space="0" w:color="auto"/>
            <w:bottom w:val="none" w:sz="0" w:space="0" w:color="auto"/>
            <w:right w:val="none" w:sz="0" w:space="0" w:color="auto"/>
          </w:divBdr>
          <w:divsChild>
            <w:div w:id="694188517">
              <w:marLeft w:val="0"/>
              <w:marRight w:val="0"/>
              <w:marTop w:val="0"/>
              <w:marBottom w:val="0"/>
              <w:divBdr>
                <w:top w:val="none" w:sz="0" w:space="0" w:color="auto"/>
                <w:left w:val="none" w:sz="0" w:space="0" w:color="auto"/>
                <w:bottom w:val="none" w:sz="0" w:space="0" w:color="auto"/>
                <w:right w:val="none" w:sz="0" w:space="0" w:color="auto"/>
              </w:divBdr>
              <w:divsChild>
                <w:div w:id="967710049">
                  <w:marLeft w:val="0"/>
                  <w:marRight w:val="0"/>
                  <w:marTop w:val="0"/>
                  <w:marBottom w:val="0"/>
                  <w:divBdr>
                    <w:top w:val="none" w:sz="0" w:space="0" w:color="auto"/>
                    <w:left w:val="none" w:sz="0" w:space="0" w:color="auto"/>
                    <w:bottom w:val="none" w:sz="0" w:space="0" w:color="auto"/>
                    <w:right w:val="none" w:sz="0" w:space="0" w:color="auto"/>
                  </w:divBdr>
                  <w:divsChild>
                    <w:div w:id="17762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8005">
      <w:bodyDiv w:val="1"/>
      <w:marLeft w:val="0"/>
      <w:marRight w:val="0"/>
      <w:marTop w:val="0"/>
      <w:marBottom w:val="0"/>
      <w:divBdr>
        <w:top w:val="none" w:sz="0" w:space="0" w:color="auto"/>
        <w:left w:val="none" w:sz="0" w:space="0" w:color="auto"/>
        <w:bottom w:val="none" w:sz="0" w:space="0" w:color="auto"/>
        <w:right w:val="none" w:sz="0" w:space="0" w:color="auto"/>
      </w:divBdr>
      <w:divsChild>
        <w:div w:id="1921862423">
          <w:marLeft w:val="0"/>
          <w:marRight w:val="0"/>
          <w:marTop w:val="0"/>
          <w:marBottom w:val="0"/>
          <w:divBdr>
            <w:top w:val="none" w:sz="0" w:space="0" w:color="auto"/>
            <w:left w:val="none" w:sz="0" w:space="0" w:color="auto"/>
            <w:bottom w:val="none" w:sz="0" w:space="0" w:color="auto"/>
            <w:right w:val="none" w:sz="0" w:space="0" w:color="auto"/>
          </w:divBdr>
          <w:divsChild>
            <w:div w:id="73743000">
              <w:marLeft w:val="0"/>
              <w:marRight w:val="0"/>
              <w:marTop w:val="0"/>
              <w:marBottom w:val="0"/>
              <w:divBdr>
                <w:top w:val="none" w:sz="0" w:space="0" w:color="auto"/>
                <w:left w:val="none" w:sz="0" w:space="0" w:color="auto"/>
                <w:bottom w:val="none" w:sz="0" w:space="0" w:color="auto"/>
                <w:right w:val="none" w:sz="0" w:space="0" w:color="auto"/>
              </w:divBdr>
              <w:divsChild>
                <w:div w:id="1834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2103">
      <w:bodyDiv w:val="1"/>
      <w:marLeft w:val="0"/>
      <w:marRight w:val="0"/>
      <w:marTop w:val="0"/>
      <w:marBottom w:val="0"/>
      <w:divBdr>
        <w:top w:val="none" w:sz="0" w:space="0" w:color="auto"/>
        <w:left w:val="none" w:sz="0" w:space="0" w:color="auto"/>
        <w:bottom w:val="none" w:sz="0" w:space="0" w:color="auto"/>
        <w:right w:val="none" w:sz="0" w:space="0" w:color="auto"/>
      </w:divBdr>
      <w:divsChild>
        <w:div w:id="1335377559">
          <w:marLeft w:val="0"/>
          <w:marRight w:val="0"/>
          <w:marTop w:val="0"/>
          <w:marBottom w:val="0"/>
          <w:divBdr>
            <w:top w:val="none" w:sz="0" w:space="0" w:color="auto"/>
            <w:left w:val="none" w:sz="0" w:space="0" w:color="auto"/>
            <w:bottom w:val="none" w:sz="0" w:space="0" w:color="auto"/>
            <w:right w:val="none" w:sz="0" w:space="0" w:color="auto"/>
          </w:divBdr>
        </w:div>
        <w:div w:id="945042080">
          <w:marLeft w:val="0"/>
          <w:marRight w:val="0"/>
          <w:marTop w:val="0"/>
          <w:marBottom w:val="0"/>
          <w:divBdr>
            <w:top w:val="none" w:sz="0" w:space="0" w:color="auto"/>
            <w:left w:val="none" w:sz="0" w:space="0" w:color="auto"/>
            <w:bottom w:val="none" w:sz="0" w:space="0" w:color="auto"/>
            <w:right w:val="none" w:sz="0" w:space="0" w:color="auto"/>
          </w:divBdr>
          <w:divsChild>
            <w:div w:id="480997615">
              <w:marLeft w:val="165"/>
              <w:marRight w:val="165"/>
              <w:marTop w:val="0"/>
              <w:marBottom w:val="0"/>
              <w:divBdr>
                <w:top w:val="none" w:sz="0" w:space="0" w:color="auto"/>
                <w:left w:val="none" w:sz="0" w:space="0" w:color="auto"/>
                <w:bottom w:val="none" w:sz="0" w:space="0" w:color="auto"/>
                <w:right w:val="none" w:sz="0" w:space="0" w:color="auto"/>
              </w:divBdr>
              <w:divsChild>
                <w:div w:id="766659693">
                  <w:marLeft w:val="0"/>
                  <w:marRight w:val="0"/>
                  <w:marTop w:val="0"/>
                  <w:marBottom w:val="0"/>
                  <w:divBdr>
                    <w:top w:val="none" w:sz="0" w:space="0" w:color="auto"/>
                    <w:left w:val="none" w:sz="0" w:space="0" w:color="auto"/>
                    <w:bottom w:val="none" w:sz="0" w:space="0" w:color="auto"/>
                    <w:right w:val="none" w:sz="0" w:space="0" w:color="auto"/>
                  </w:divBdr>
                  <w:divsChild>
                    <w:div w:id="12499700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62586">
      <w:bodyDiv w:val="1"/>
      <w:marLeft w:val="0"/>
      <w:marRight w:val="0"/>
      <w:marTop w:val="0"/>
      <w:marBottom w:val="0"/>
      <w:divBdr>
        <w:top w:val="none" w:sz="0" w:space="0" w:color="auto"/>
        <w:left w:val="none" w:sz="0" w:space="0" w:color="auto"/>
        <w:bottom w:val="none" w:sz="0" w:space="0" w:color="auto"/>
        <w:right w:val="none" w:sz="0" w:space="0" w:color="auto"/>
      </w:divBdr>
    </w:div>
    <w:div w:id="1287001358">
      <w:bodyDiv w:val="1"/>
      <w:marLeft w:val="0"/>
      <w:marRight w:val="0"/>
      <w:marTop w:val="0"/>
      <w:marBottom w:val="0"/>
      <w:divBdr>
        <w:top w:val="none" w:sz="0" w:space="0" w:color="auto"/>
        <w:left w:val="none" w:sz="0" w:space="0" w:color="auto"/>
        <w:bottom w:val="none" w:sz="0" w:space="0" w:color="auto"/>
        <w:right w:val="none" w:sz="0" w:space="0" w:color="auto"/>
      </w:divBdr>
    </w:div>
    <w:div w:id="1307470234">
      <w:bodyDiv w:val="1"/>
      <w:marLeft w:val="0"/>
      <w:marRight w:val="0"/>
      <w:marTop w:val="0"/>
      <w:marBottom w:val="0"/>
      <w:divBdr>
        <w:top w:val="none" w:sz="0" w:space="0" w:color="auto"/>
        <w:left w:val="none" w:sz="0" w:space="0" w:color="auto"/>
        <w:bottom w:val="none" w:sz="0" w:space="0" w:color="auto"/>
        <w:right w:val="none" w:sz="0" w:space="0" w:color="auto"/>
      </w:divBdr>
      <w:divsChild>
        <w:div w:id="979042676">
          <w:marLeft w:val="0"/>
          <w:marRight w:val="0"/>
          <w:marTop w:val="0"/>
          <w:marBottom w:val="0"/>
          <w:divBdr>
            <w:top w:val="none" w:sz="0" w:space="0" w:color="auto"/>
            <w:left w:val="none" w:sz="0" w:space="0" w:color="auto"/>
            <w:bottom w:val="none" w:sz="0" w:space="0" w:color="auto"/>
            <w:right w:val="none" w:sz="0" w:space="0" w:color="auto"/>
          </w:divBdr>
        </w:div>
        <w:div w:id="1745758440">
          <w:marLeft w:val="0"/>
          <w:marRight w:val="0"/>
          <w:marTop w:val="0"/>
          <w:marBottom w:val="0"/>
          <w:divBdr>
            <w:top w:val="none" w:sz="0" w:space="0" w:color="auto"/>
            <w:left w:val="none" w:sz="0" w:space="0" w:color="auto"/>
            <w:bottom w:val="none" w:sz="0" w:space="0" w:color="auto"/>
            <w:right w:val="none" w:sz="0" w:space="0" w:color="auto"/>
          </w:divBdr>
          <w:divsChild>
            <w:div w:id="1115906978">
              <w:marLeft w:val="165"/>
              <w:marRight w:val="165"/>
              <w:marTop w:val="0"/>
              <w:marBottom w:val="0"/>
              <w:divBdr>
                <w:top w:val="none" w:sz="0" w:space="0" w:color="auto"/>
                <w:left w:val="none" w:sz="0" w:space="0" w:color="auto"/>
                <w:bottom w:val="none" w:sz="0" w:space="0" w:color="auto"/>
                <w:right w:val="none" w:sz="0" w:space="0" w:color="auto"/>
              </w:divBdr>
              <w:divsChild>
                <w:div w:id="1086073374">
                  <w:marLeft w:val="0"/>
                  <w:marRight w:val="0"/>
                  <w:marTop w:val="0"/>
                  <w:marBottom w:val="0"/>
                  <w:divBdr>
                    <w:top w:val="none" w:sz="0" w:space="0" w:color="auto"/>
                    <w:left w:val="none" w:sz="0" w:space="0" w:color="auto"/>
                    <w:bottom w:val="none" w:sz="0" w:space="0" w:color="auto"/>
                    <w:right w:val="none" w:sz="0" w:space="0" w:color="auto"/>
                  </w:divBdr>
                  <w:divsChild>
                    <w:div w:id="13002614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6273">
      <w:bodyDiv w:val="1"/>
      <w:marLeft w:val="0"/>
      <w:marRight w:val="0"/>
      <w:marTop w:val="0"/>
      <w:marBottom w:val="0"/>
      <w:divBdr>
        <w:top w:val="none" w:sz="0" w:space="0" w:color="auto"/>
        <w:left w:val="none" w:sz="0" w:space="0" w:color="auto"/>
        <w:bottom w:val="none" w:sz="0" w:space="0" w:color="auto"/>
        <w:right w:val="none" w:sz="0" w:space="0" w:color="auto"/>
      </w:divBdr>
    </w:div>
    <w:div w:id="1344015940">
      <w:bodyDiv w:val="1"/>
      <w:marLeft w:val="0"/>
      <w:marRight w:val="0"/>
      <w:marTop w:val="0"/>
      <w:marBottom w:val="0"/>
      <w:divBdr>
        <w:top w:val="none" w:sz="0" w:space="0" w:color="auto"/>
        <w:left w:val="none" w:sz="0" w:space="0" w:color="auto"/>
        <w:bottom w:val="none" w:sz="0" w:space="0" w:color="auto"/>
        <w:right w:val="none" w:sz="0" w:space="0" w:color="auto"/>
      </w:divBdr>
      <w:divsChild>
        <w:div w:id="239684069">
          <w:marLeft w:val="0"/>
          <w:marRight w:val="0"/>
          <w:marTop w:val="0"/>
          <w:marBottom w:val="0"/>
          <w:divBdr>
            <w:top w:val="none" w:sz="0" w:space="0" w:color="auto"/>
            <w:left w:val="none" w:sz="0" w:space="0" w:color="auto"/>
            <w:bottom w:val="none" w:sz="0" w:space="0" w:color="auto"/>
            <w:right w:val="none" w:sz="0" w:space="0" w:color="auto"/>
          </w:divBdr>
        </w:div>
        <w:div w:id="8875675">
          <w:marLeft w:val="0"/>
          <w:marRight w:val="0"/>
          <w:marTop w:val="0"/>
          <w:marBottom w:val="0"/>
          <w:divBdr>
            <w:top w:val="none" w:sz="0" w:space="0" w:color="auto"/>
            <w:left w:val="none" w:sz="0" w:space="0" w:color="auto"/>
            <w:bottom w:val="none" w:sz="0" w:space="0" w:color="auto"/>
            <w:right w:val="none" w:sz="0" w:space="0" w:color="auto"/>
          </w:divBdr>
          <w:divsChild>
            <w:div w:id="1837527802">
              <w:marLeft w:val="165"/>
              <w:marRight w:val="165"/>
              <w:marTop w:val="0"/>
              <w:marBottom w:val="0"/>
              <w:divBdr>
                <w:top w:val="none" w:sz="0" w:space="0" w:color="auto"/>
                <w:left w:val="none" w:sz="0" w:space="0" w:color="auto"/>
                <w:bottom w:val="none" w:sz="0" w:space="0" w:color="auto"/>
                <w:right w:val="none" w:sz="0" w:space="0" w:color="auto"/>
              </w:divBdr>
              <w:divsChild>
                <w:div w:id="1692217904">
                  <w:marLeft w:val="0"/>
                  <w:marRight w:val="0"/>
                  <w:marTop w:val="0"/>
                  <w:marBottom w:val="0"/>
                  <w:divBdr>
                    <w:top w:val="none" w:sz="0" w:space="0" w:color="auto"/>
                    <w:left w:val="none" w:sz="0" w:space="0" w:color="auto"/>
                    <w:bottom w:val="none" w:sz="0" w:space="0" w:color="auto"/>
                    <w:right w:val="none" w:sz="0" w:space="0" w:color="auto"/>
                  </w:divBdr>
                  <w:divsChild>
                    <w:div w:id="19577116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9354">
      <w:bodyDiv w:val="1"/>
      <w:marLeft w:val="0"/>
      <w:marRight w:val="0"/>
      <w:marTop w:val="0"/>
      <w:marBottom w:val="0"/>
      <w:divBdr>
        <w:top w:val="none" w:sz="0" w:space="0" w:color="auto"/>
        <w:left w:val="none" w:sz="0" w:space="0" w:color="auto"/>
        <w:bottom w:val="none" w:sz="0" w:space="0" w:color="auto"/>
        <w:right w:val="none" w:sz="0" w:space="0" w:color="auto"/>
      </w:divBdr>
    </w:div>
    <w:div w:id="1374650298">
      <w:bodyDiv w:val="1"/>
      <w:marLeft w:val="0"/>
      <w:marRight w:val="0"/>
      <w:marTop w:val="0"/>
      <w:marBottom w:val="0"/>
      <w:divBdr>
        <w:top w:val="none" w:sz="0" w:space="0" w:color="auto"/>
        <w:left w:val="none" w:sz="0" w:space="0" w:color="auto"/>
        <w:bottom w:val="none" w:sz="0" w:space="0" w:color="auto"/>
        <w:right w:val="none" w:sz="0" w:space="0" w:color="auto"/>
      </w:divBdr>
      <w:divsChild>
        <w:div w:id="1087190486">
          <w:marLeft w:val="0"/>
          <w:marRight w:val="0"/>
          <w:marTop w:val="0"/>
          <w:marBottom w:val="0"/>
          <w:divBdr>
            <w:top w:val="none" w:sz="0" w:space="0" w:color="auto"/>
            <w:left w:val="none" w:sz="0" w:space="0" w:color="auto"/>
            <w:bottom w:val="none" w:sz="0" w:space="0" w:color="auto"/>
            <w:right w:val="none" w:sz="0" w:space="0" w:color="auto"/>
          </w:divBdr>
        </w:div>
        <w:div w:id="563641572">
          <w:marLeft w:val="0"/>
          <w:marRight w:val="0"/>
          <w:marTop w:val="0"/>
          <w:marBottom w:val="0"/>
          <w:divBdr>
            <w:top w:val="none" w:sz="0" w:space="0" w:color="auto"/>
            <w:left w:val="none" w:sz="0" w:space="0" w:color="auto"/>
            <w:bottom w:val="none" w:sz="0" w:space="0" w:color="auto"/>
            <w:right w:val="none" w:sz="0" w:space="0" w:color="auto"/>
          </w:divBdr>
          <w:divsChild>
            <w:div w:id="455682709">
              <w:marLeft w:val="165"/>
              <w:marRight w:val="165"/>
              <w:marTop w:val="0"/>
              <w:marBottom w:val="0"/>
              <w:divBdr>
                <w:top w:val="none" w:sz="0" w:space="0" w:color="auto"/>
                <w:left w:val="none" w:sz="0" w:space="0" w:color="auto"/>
                <w:bottom w:val="none" w:sz="0" w:space="0" w:color="auto"/>
                <w:right w:val="none" w:sz="0" w:space="0" w:color="auto"/>
              </w:divBdr>
              <w:divsChild>
                <w:div w:id="1722483676">
                  <w:marLeft w:val="0"/>
                  <w:marRight w:val="0"/>
                  <w:marTop w:val="0"/>
                  <w:marBottom w:val="0"/>
                  <w:divBdr>
                    <w:top w:val="none" w:sz="0" w:space="0" w:color="auto"/>
                    <w:left w:val="none" w:sz="0" w:space="0" w:color="auto"/>
                    <w:bottom w:val="none" w:sz="0" w:space="0" w:color="auto"/>
                    <w:right w:val="none" w:sz="0" w:space="0" w:color="auto"/>
                  </w:divBdr>
                  <w:divsChild>
                    <w:div w:id="17378182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10917">
      <w:bodyDiv w:val="1"/>
      <w:marLeft w:val="0"/>
      <w:marRight w:val="0"/>
      <w:marTop w:val="0"/>
      <w:marBottom w:val="0"/>
      <w:divBdr>
        <w:top w:val="none" w:sz="0" w:space="0" w:color="auto"/>
        <w:left w:val="none" w:sz="0" w:space="0" w:color="auto"/>
        <w:bottom w:val="none" w:sz="0" w:space="0" w:color="auto"/>
        <w:right w:val="none" w:sz="0" w:space="0" w:color="auto"/>
      </w:divBdr>
      <w:divsChild>
        <w:div w:id="703791793">
          <w:marLeft w:val="0"/>
          <w:marRight w:val="0"/>
          <w:marTop w:val="0"/>
          <w:marBottom w:val="0"/>
          <w:divBdr>
            <w:top w:val="none" w:sz="0" w:space="0" w:color="auto"/>
            <w:left w:val="none" w:sz="0" w:space="0" w:color="auto"/>
            <w:bottom w:val="none" w:sz="0" w:space="0" w:color="auto"/>
            <w:right w:val="none" w:sz="0" w:space="0" w:color="auto"/>
          </w:divBdr>
          <w:divsChild>
            <w:div w:id="2061663175">
              <w:marLeft w:val="0"/>
              <w:marRight w:val="0"/>
              <w:marTop w:val="0"/>
              <w:marBottom w:val="0"/>
              <w:divBdr>
                <w:top w:val="none" w:sz="0" w:space="0" w:color="auto"/>
                <w:left w:val="none" w:sz="0" w:space="0" w:color="auto"/>
                <w:bottom w:val="none" w:sz="0" w:space="0" w:color="auto"/>
                <w:right w:val="none" w:sz="0" w:space="0" w:color="auto"/>
              </w:divBdr>
              <w:divsChild>
                <w:div w:id="2131707090">
                  <w:marLeft w:val="0"/>
                  <w:marRight w:val="0"/>
                  <w:marTop w:val="0"/>
                  <w:marBottom w:val="0"/>
                  <w:divBdr>
                    <w:top w:val="none" w:sz="0" w:space="0" w:color="auto"/>
                    <w:left w:val="none" w:sz="0" w:space="0" w:color="auto"/>
                    <w:bottom w:val="none" w:sz="0" w:space="0" w:color="auto"/>
                    <w:right w:val="none" w:sz="0" w:space="0" w:color="auto"/>
                  </w:divBdr>
                </w:div>
                <w:div w:id="1087848586">
                  <w:marLeft w:val="0"/>
                  <w:marRight w:val="0"/>
                  <w:marTop w:val="0"/>
                  <w:marBottom w:val="0"/>
                  <w:divBdr>
                    <w:top w:val="none" w:sz="0" w:space="0" w:color="auto"/>
                    <w:left w:val="none" w:sz="0" w:space="0" w:color="auto"/>
                    <w:bottom w:val="none" w:sz="0" w:space="0" w:color="auto"/>
                    <w:right w:val="none" w:sz="0" w:space="0" w:color="auto"/>
                  </w:divBdr>
                </w:div>
              </w:divsChild>
            </w:div>
            <w:div w:id="765880939">
              <w:marLeft w:val="0"/>
              <w:marRight w:val="0"/>
              <w:marTop w:val="0"/>
              <w:marBottom w:val="0"/>
              <w:divBdr>
                <w:top w:val="none" w:sz="0" w:space="0" w:color="auto"/>
                <w:left w:val="none" w:sz="0" w:space="0" w:color="auto"/>
                <w:bottom w:val="none" w:sz="0" w:space="0" w:color="auto"/>
                <w:right w:val="none" w:sz="0" w:space="0" w:color="auto"/>
              </w:divBdr>
              <w:divsChild>
                <w:div w:id="20314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76643">
      <w:bodyDiv w:val="1"/>
      <w:marLeft w:val="0"/>
      <w:marRight w:val="0"/>
      <w:marTop w:val="0"/>
      <w:marBottom w:val="0"/>
      <w:divBdr>
        <w:top w:val="none" w:sz="0" w:space="0" w:color="auto"/>
        <w:left w:val="none" w:sz="0" w:space="0" w:color="auto"/>
        <w:bottom w:val="none" w:sz="0" w:space="0" w:color="auto"/>
        <w:right w:val="none" w:sz="0" w:space="0" w:color="auto"/>
      </w:divBdr>
    </w:div>
    <w:div w:id="1438788339">
      <w:bodyDiv w:val="1"/>
      <w:marLeft w:val="0"/>
      <w:marRight w:val="0"/>
      <w:marTop w:val="0"/>
      <w:marBottom w:val="0"/>
      <w:divBdr>
        <w:top w:val="none" w:sz="0" w:space="0" w:color="auto"/>
        <w:left w:val="none" w:sz="0" w:space="0" w:color="auto"/>
        <w:bottom w:val="none" w:sz="0" w:space="0" w:color="auto"/>
        <w:right w:val="none" w:sz="0" w:space="0" w:color="auto"/>
      </w:divBdr>
      <w:divsChild>
        <w:div w:id="987249644">
          <w:marLeft w:val="0"/>
          <w:marRight w:val="0"/>
          <w:marTop w:val="0"/>
          <w:marBottom w:val="0"/>
          <w:divBdr>
            <w:top w:val="none" w:sz="0" w:space="0" w:color="auto"/>
            <w:left w:val="none" w:sz="0" w:space="0" w:color="auto"/>
            <w:bottom w:val="none" w:sz="0" w:space="0" w:color="auto"/>
            <w:right w:val="none" w:sz="0" w:space="0" w:color="auto"/>
          </w:divBdr>
          <w:divsChild>
            <w:div w:id="1855918473">
              <w:marLeft w:val="0"/>
              <w:marRight w:val="0"/>
              <w:marTop w:val="0"/>
              <w:marBottom w:val="0"/>
              <w:divBdr>
                <w:top w:val="none" w:sz="0" w:space="0" w:color="auto"/>
                <w:left w:val="none" w:sz="0" w:space="0" w:color="auto"/>
                <w:bottom w:val="none" w:sz="0" w:space="0" w:color="auto"/>
                <w:right w:val="none" w:sz="0" w:space="0" w:color="auto"/>
              </w:divBdr>
              <w:divsChild>
                <w:div w:id="21394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7758">
      <w:bodyDiv w:val="1"/>
      <w:marLeft w:val="0"/>
      <w:marRight w:val="0"/>
      <w:marTop w:val="0"/>
      <w:marBottom w:val="0"/>
      <w:divBdr>
        <w:top w:val="none" w:sz="0" w:space="0" w:color="auto"/>
        <w:left w:val="none" w:sz="0" w:space="0" w:color="auto"/>
        <w:bottom w:val="none" w:sz="0" w:space="0" w:color="auto"/>
        <w:right w:val="none" w:sz="0" w:space="0" w:color="auto"/>
      </w:divBdr>
      <w:divsChild>
        <w:div w:id="1901482662">
          <w:marLeft w:val="0"/>
          <w:marRight w:val="0"/>
          <w:marTop w:val="0"/>
          <w:marBottom w:val="0"/>
          <w:divBdr>
            <w:top w:val="none" w:sz="0" w:space="0" w:color="auto"/>
            <w:left w:val="none" w:sz="0" w:space="0" w:color="auto"/>
            <w:bottom w:val="none" w:sz="0" w:space="0" w:color="auto"/>
            <w:right w:val="none" w:sz="0" w:space="0" w:color="auto"/>
          </w:divBdr>
          <w:divsChild>
            <w:div w:id="1482694417">
              <w:marLeft w:val="0"/>
              <w:marRight w:val="0"/>
              <w:marTop w:val="0"/>
              <w:marBottom w:val="0"/>
              <w:divBdr>
                <w:top w:val="none" w:sz="0" w:space="0" w:color="auto"/>
                <w:left w:val="none" w:sz="0" w:space="0" w:color="auto"/>
                <w:bottom w:val="none" w:sz="0" w:space="0" w:color="auto"/>
                <w:right w:val="none" w:sz="0" w:space="0" w:color="auto"/>
              </w:divBdr>
              <w:divsChild>
                <w:div w:id="11810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07">
      <w:bodyDiv w:val="1"/>
      <w:marLeft w:val="0"/>
      <w:marRight w:val="0"/>
      <w:marTop w:val="0"/>
      <w:marBottom w:val="0"/>
      <w:divBdr>
        <w:top w:val="none" w:sz="0" w:space="0" w:color="auto"/>
        <w:left w:val="none" w:sz="0" w:space="0" w:color="auto"/>
        <w:bottom w:val="none" w:sz="0" w:space="0" w:color="auto"/>
        <w:right w:val="none" w:sz="0" w:space="0" w:color="auto"/>
      </w:divBdr>
      <w:divsChild>
        <w:div w:id="159388689">
          <w:marLeft w:val="0"/>
          <w:marRight w:val="0"/>
          <w:marTop w:val="0"/>
          <w:marBottom w:val="0"/>
          <w:divBdr>
            <w:top w:val="none" w:sz="0" w:space="0" w:color="auto"/>
            <w:left w:val="none" w:sz="0" w:space="0" w:color="auto"/>
            <w:bottom w:val="none" w:sz="0" w:space="0" w:color="auto"/>
            <w:right w:val="none" w:sz="0" w:space="0" w:color="auto"/>
          </w:divBdr>
          <w:divsChild>
            <w:div w:id="823132390">
              <w:marLeft w:val="0"/>
              <w:marRight w:val="0"/>
              <w:marTop w:val="0"/>
              <w:marBottom w:val="0"/>
              <w:divBdr>
                <w:top w:val="none" w:sz="0" w:space="0" w:color="auto"/>
                <w:left w:val="none" w:sz="0" w:space="0" w:color="auto"/>
                <w:bottom w:val="none" w:sz="0" w:space="0" w:color="auto"/>
                <w:right w:val="none" w:sz="0" w:space="0" w:color="auto"/>
              </w:divBdr>
              <w:divsChild>
                <w:div w:id="16194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0576">
      <w:bodyDiv w:val="1"/>
      <w:marLeft w:val="0"/>
      <w:marRight w:val="0"/>
      <w:marTop w:val="0"/>
      <w:marBottom w:val="0"/>
      <w:divBdr>
        <w:top w:val="none" w:sz="0" w:space="0" w:color="auto"/>
        <w:left w:val="none" w:sz="0" w:space="0" w:color="auto"/>
        <w:bottom w:val="none" w:sz="0" w:space="0" w:color="auto"/>
        <w:right w:val="none" w:sz="0" w:space="0" w:color="auto"/>
      </w:divBdr>
      <w:divsChild>
        <w:div w:id="1513757485">
          <w:marLeft w:val="0"/>
          <w:marRight w:val="0"/>
          <w:marTop w:val="0"/>
          <w:marBottom w:val="0"/>
          <w:divBdr>
            <w:top w:val="none" w:sz="0" w:space="0" w:color="auto"/>
            <w:left w:val="none" w:sz="0" w:space="0" w:color="auto"/>
            <w:bottom w:val="none" w:sz="0" w:space="0" w:color="auto"/>
            <w:right w:val="none" w:sz="0" w:space="0" w:color="auto"/>
          </w:divBdr>
        </w:div>
        <w:div w:id="1221018801">
          <w:marLeft w:val="0"/>
          <w:marRight w:val="0"/>
          <w:marTop w:val="0"/>
          <w:marBottom w:val="0"/>
          <w:divBdr>
            <w:top w:val="none" w:sz="0" w:space="0" w:color="auto"/>
            <w:left w:val="none" w:sz="0" w:space="0" w:color="auto"/>
            <w:bottom w:val="none" w:sz="0" w:space="0" w:color="auto"/>
            <w:right w:val="none" w:sz="0" w:space="0" w:color="auto"/>
          </w:divBdr>
          <w:divsChild>
            <w:div w:id="1937519408">
              <w:marLeft w:val="165"/>
              <w:marRight w:val="165"/>
              <w:marTop w:val="0"/>
              <w:marBottom w:val="0"/>
              <w:divBdr>
                <w:top w:val="none" w:sz="0" w:space="0" w:color="auto"/>
                <w:left w:val="none" w:sz="0" w:space="0" w:color="auto"/>
                <w:bottom w:val="none" w:sz="0" w:space="0" w:color="auto"/>
                <w:right w:val="none" w:sz="0" w:space="0" w:color="auto"/>
              </w:divBdr>
              <w:divsChild>
                <w:div w:id="497158875">
                  <w:marLeft w:val="0"/>
                  <w:marRight w:val="0"/>
                  <w:marTop w:val="0"/>
                  <w:marBottom w:val="0"/>
                  <w:divBdr>
                    <w:top w:val="none" w:sz="0" w:space="0" w:color="auto"/>
                    <w:left w:val="none" w:sz="0" w:space="0" w:color="auto"/>
                    <w:bottom w:val="none" w:sz="0" w:space="0" w:color="auto"/>
                    <w:right w:val="none" w:sz="0" w:space="0" w:color="auto"/>
                  </w:divBdr>
                  <w:divsChild>
                    <w:div w:id="5988717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19370">
      <w:bodyDiv w:val="1"/>
      <w:marLeft w:val="0"/>
      <w:marRight w:val="0"/>
      <w:marTop w:val="0"/>
      <w:marBottom w:val="0"/>
      <w:divBdr>
        <w:top w:val="none" w:sz="0" w:space="0" w:color="auto"/>
        <w:left w:val="none" w:sz="0" w:space="0" w:color="auto"/>
        <w:bottom w:val="none" w:sz="0" w:space="0" w:color="auto"/>
        <w:right w:val="none" w:sz="0" w:space="0" w:color="auto"/>
      </w:divBdr>
    </w:div>
    <w:div w:id="1543442607">
      <w:bodyDiv w:val="1"/>
      <w:marLeft w:val="0"/>
      <w:marRight w:val="0"/>
      <w:marTop w:val="0"/>
      <w:marBottom w:val="0"/>
      <w:divBdr>
        <w:top w:val="none" w:sz="0" w:space="0" w:color="auto"/>
        <w:left w:val="none" w:sz="0" w:space="0" w:color="auto"/>
        <w:bottom w:val="none" w:sz="0" w:space="0" w:color="auto"/>
        <w:right w:val="none" w:sz="0" w:space="0" w:color="auto"/>
      </w:divBdr>
      <w:divsChild>
        <w:div w:id="442000010">
          <w:marLeft w:val="0"/>
          <w:marRight w:val="0"/>
          <w:marTop w:val="0"/>
          <w:marBottom w:val="0"/>
          <w:divBdr>
            <w:top w:val="none" w:sz="0" w:space="0" w:color="auto"/>
            <w:left w:val="none" w:sz="0" w:space="0" w:color="auto"/>
            <w:bottom w:val="none" w:sz="0" w:space="0" w:color="auto"/>
            <w:right w:val="none" w:sz="0" w:space="0" w:color="auto"/>
          </w:divBdr>
          <w:divsChild>
            <w:div w:id="82799851">
              <w:marLeft w:val="0"/>
              <w:marRight w:val="0"/>
              <w:marTop w:val="0"/>
              <w:marBottom w:val="0"/>
              <w:divBdr>
                <w:top w:val="none" w:sz="0" w:space="0" w:color="auto"/>
                <w:left w:val="none" w:sz="0" w:space="0" w:color="auto"/>
                <w:bottom w:val="none" w:sz="0" w:space="0" w:color="auto"/>
                <w:right w:val="none" w:sz="0" w:space="0" w:color="auto"/>
              </w:divBdr>
              <w:divsChild>
                <w:div w:id="346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37554">
      <w:bodyDiv w:val="1"/>
      <w:marLeft w:val="0"/>
      <w:marRight w:val="0"/>
      <w:marTop w:val="0"/>
      <w:marBottom w:val="0"/>
      <w:divBdr>
        <w:top w:val="none" w:sz="0" w:space="0" w:color="auto"/>
        <w:left w:val="none" w:sz="0" w:space="0" w:color="auto"/>
        <w:bottom w:val="none" w:sz="0" w:space="0" w:color="auto"/>
        <w:right w:val="none" w:sz="0" w:space="0" w:color="auto"/>
      </w:divBdr>
      <w:divsChild>
        <w:div w:id="311524390">
          <w:marLeft w:val="0"/>
          <w:marRight w:val="0"/>
          <w:marTop w:val="0"/>
          <w:marBottom w:val="0"/>
          <w:divBdr>
            <w:top w:val="none" w:sz="0" w:space="0" w:color="auto"/>
            <w:left w:val="none" w:sz="0" w:space="0" w:color="auto"/>
            <w:bottom w:val="none" w:sz="0" w:space="0" w:color="auto"/>
            <w:right w:val="none" w:sz="0" w:space="0" w:color="auto"/>
          </w:divBdr>
        </w:div>
      </w:divsChild>
    </w:div>
    <w:div w:id="1582909996">
      <w:bodyDiv w:val="1"/>
      <w:marLeft w:val="0"/>
      <w:marRight w:val="0"/>
      <w:marTop w:val="0"/>
      <w:marBottom w:val="0"/>
      <w:divBdr>
        <w:top w:val="none" w:sz="0" w:space="0" w:color="auto"/>
        <w:left w:val="none" w:sz="0" w:space="0" w:color="auto"/>
        <w:bottom w:val="none" w:sz="0" w:space="0" w:color="auto"/>
        <w:right w:val="none" w:sz="0" w:space="0" w:color="auto"/>
      </w:divBdr>
      <w:divsChild>
        <w:div w:id="624393066">
          <w:marLeft w:val="0"/>
          <w:marRight w:val="0"/>
          <w:marTop w:val="0"/>
          <w:marBottom w:val="0"/>
          <w:divBdr>
            <w:top w:val="none" w:sz="0" w:space="0" w:color="auto"/>
            <w:left w:val="none" w:sz="0" w:space="0" w:color="auto"/>
            <w:bottom w:val="none" w:sz="0" w:space="0" w:color="auto"/>
            <w:right w:val="none" w:sz="0" w:space="0" w:color="auto"/>
          </w:divBdr>
        </w:div>
        <w:div w:id="208108588">
          <w:marLeft w:val="0"/>
          <w:marRight w:val="0"/>
          <w:marTop w:val="0"/>
          <w:marBottom w:val="0"/>
          <w:divBdr>
            <w:top w:val="none" w:sz="0" w:space="0" w:color="auto"/>
            <w:left w:val="none" w:sz="0" w:space="0" w:color="auto"/>
            <w:bottom w:val="none" w:sz="0" w:space="0" w:color="auto"/>
            <w:right w:val="none" w:sz="0" w:space="0" w:color="auto"/>
          </w:divBdr>
          <w:divsChild>
            <w:div w:id="802237557">
              <w:marLeft w:val="165"/>
              <w:marRight w:val="165"/>
              <w:marTop w:val="0"/>
              <w:marBottom w:val="0"/>
              <w:divBdr>
                <w:top w:val="none" w:sz="0" w:space="0" w:color="auto"/>
                <w:left w:val="none" w:sz="0" w:space="0" w:color="auto"/>
                <w:bottom w:val="none" w:sz="0" w:space="0" w:color="auto"/>
                <w:right w:val="none" w:sz="0" w:space="0" w:color="auto"/>
              </w:divBdr>
              <w:divsChild>
                <w:div w:id="986981857">
                  <w:marLeft w:val="0"/>
                  <w:marRight w:val="0"/>
                  <w:marTop w:val="0"/>
                  <w:marBottom w:val="0"/>
                  <w:divBdr>
                    <w:top w:val="none" w:sz="0" w:space="0" w:color="auto"/>
                    <w:left w:val="none" w:sz="0" w:space="0" w:color="auto"/>
                    <w:bottom w:val="none" w:sz="0" w:space="0" w:color="auto"/>
                    <w:right w:val="none" w:sz="0" w:space="0" w:color="auto"/>
                  </w:divBdr>
                  <w:divsChild>
                    <w:div w:id="11568477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264731">
      <w:bodyDiv w:val="1"/>
      <w:marLeft w:val="0"/>
      <w:marRight w:val="0"/>
      <w:marTop w:val="0"/>
      <w:marBottom w:val="0"/>
      <w:divBdr>
        <w:top w:val="none" w:sz="0" w:space="0" w:color="auto"/>
        <w:left w:val="none" w:sz="0" w:space="0" w:color="auto"/>
        <w:bottom w:val="none" w:sz="0" w:space="0" w:color="auto"/>
        <w:right w:val="none" w:sz="0" w:space="0" w:color="auto"/>
      </w:divBdr>
    </w:div>
    <w:div w:id="1601572473">
      <w:bodyDiv w:val="1"/>
      <w:marLeft w:val="0"/>
      <w:marRight w:val="0"/>
      <w:marTop w:val="0"/>
      <w:marBottom w:val="0"/>
      <w:divBdr>
        <w:top w:val="none" w:sz="0" w:space="0" w:color="auto"/>
        <w:left w:val="none" w:sz="0" w:space="0" w:color="auto"/>
        <w:bottom w:val="none" w:sz="0" w:space="0" w:color="auto"/>
        <w:right w:val="none" w:sz="0" w:space="0" w:color="auto"/>
      </w:divBdr>
      <w:divsChild>
        <w:div w:id="434525543">
          <w:marLeft w:val="0"/>
          <w:marRight w:val="0"/>
          <w:marTop w:val="0"/>
          <w:marBottom w:val="0"/>
          <w:divBdr>
            <w:top w:val="none" w:sz="0" w:space="0" w:color="auto"/>
            <w:left w:val="none" w:sz="0" w:space="0" w:color="auto"/>
            <w:bottom w:val="none" w:sz="0" w:space="0" w:color="auto"/>
            <w:right w:val="none" w:sz="0" w:space="0" w:color="auto"/>
          </w:divBdr>
        </w:div>
      </w:divsChild>
    </w:div>
    <w:div w:id="1618289205">
      <w:bodyDiv w:val="1"/>
      <w:marLeft w:val="0"/>
      <w:marRight w:val="0"/>
      <w:marTop w:val="0"/>
      <w:marBottom w:val="0"/>
      <w:divBdr>
        <w:top w:val="none" w:sz="0" w:space="0" w:color="auto"/>
        <w:left w:val="none" w:sz="0" w:space="0" w:color="auto"/>
        <w:bottom w:val="none" w:sz="0" w:space="0" w:color="auto"/>
        <w:right w:val="none" w:sz="0" w:space="0" w:color="auto"/>
      </w:divBdr>
      <w:divsChild>
        <w:div w:id="1526753987">
          <w:marLeft w:val="0"/>
          <w:marRight w:val="0"/>
          <w:marTop w:val="0"/>
          <w:marBottom w:val="0"/>
          <w:divBdr>
            <w:top w:val="none" w:sz="0" w:space="0" w:color="auto"/>
            <w:left w:val="none" w:sz="0" w:space="0" w:color="auto"/>
            <w:bottom w:val="none" w:sz="0" w:space="0" w:color="auto"/>
            <w:right w:val="none" w:sz="0" w:space="0" w:color="auto"/>
          </w:divBdr>
          <w:divsChild>
            <w:div w:id="1458572925">
              <w:marLeft w:val="0"/>
              <w:marRight w:val="0"/>
              <w:marTop w:val="0"/>
              <w:marBottom w:val="0"/>
              <w:divBdr>
                <w:top w:val="none" w:sz="0" w:space="0" w:color="auto"/>
                <w:left w:val="none" w:sz="0" w:space="0" w:color="auto"/>
                <w:bottom w:val="none" w:sz="0" w:space="0" w:color="auto"/>
                <w:right w:val="none" w:sz="0" w:space="0" w:color="auto"/>
              </w:divBdr>
              <w:divsChild>
                <w:div w:id="10521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6366">
      <w:bodyDiv w:val="1"/>
      <w:marLeft w:val="0"/>
      <w:marRight w:val="0"/>
      <w:marTop w:val="0"/>
      <w:marBottom w:val="0"/>
      <w:divBdr>
        <w:top w:val="none" w:sz="0" w:space="0" w:color="auto"/>
        <w:left w:val="none" w:sz="0" w:space="0" w:color="auto"/>
        <w:bottom w:val="none" w:sz="0" w:space="0" w:color="auto"/>
        <w:right w:val="none" w:sz="0" w:space="0" w:color="auto"/>
      </w:divBdr>
      <w:divsChild>
        <w:div w:id="1417634943">
          <w:marLeft w:val="144"/>
          <w:marRight w:val="0"/>
          <w:marTop w:val="240"/>
          <w:marBottom w:val="40"/>
          <w:divBdr>
            <w:top w:val="none" w:sz="0" w:space="0" w:color="auto"/>
            <w:left w:val="none" w:sz="0" w:space="0" w:color="auto"/>
            <w:bottom w:val="none" w:sz="0" w:space="0" w:color="auto"/>
            <w:right w:val="none" w:sz="0" w:space="0" w:color="auto"/>
          </w:divBdr>
        </w:div>
        <w:div w:id="675232848">
          <w:marLeft w:val="144"/>
          <w:marRight w:val="0"/>
          <w:marTop w:val="240"/>
          <w:marBottom w:val="40"/>
          <w:divBdr>
            <w:top w:val="none" w:sz="0" w:space="0" w:color="auto"/>
            <w:left w:val="none" w:sz="0" w:space="0" w:color="auto"/>
            <w:bottom w:val="none" w:sz="0" w:space="0" w:color="auto"/>
            <w:right w:val="none" w:sz="0" w:space="0" w:color="auto"/>
          </w:divBdr>
        </w:div>
        <w:div w:id="1217739642">
          <w:marLeft w:val="144"/>
          <w:marRight w:val="0"/>
          <w:marTop w:val="240"/>
          <w:marBottom w:val="40"/>
          <w:divBdr>
            <w:top w:val="none" w:sz="0" w:space="0" w:color="auto"/>
            <w:left w:val="none" w:sz="0" w:space="0" w:color="auto"/>
            <w:bottom w:val="none" w:sz="0" w:space="0" w:color="auto"/>
            <w:right w:val="none" w:sz="0" w:space="0" w:color="auto"/>
          </w:divBdr>
        </w:div>
      </w:divsChild>
    </w:div>
    <w:div w:id="1637099429">
      <w:bodyDiv w:val="1"/>
      <w:marLeft w:val="0"/>
      <w:marRight w:val="0"/>
      <w:marTop w:val="0"/>
      <w:marBottom w:val="0"/>
      <w:divBdr>
        <w:top w:val="none" w:sz="0" w:space="0" w:color="auto"/>
        <w:left w:val="none" w:sz="0" w:space="0" w:color="auto"/>
        <w:bottom w:val="none" w:sz="0" w:space="0" w:color="auto"/>
        <w:right w:val="none" w:sz="0" w:space="0" w:color="auto"/>
      </w:divBdr>
      <w:divsChild>
        <w:div w:id="1873688486">
          <w:marLeft w:val="0"/>
          <w:marRight w:val="0"/>
          <w:marTop w:val="0"/>
          <w:marBottom w:val="0"/>
          <w:divBdr>
            <w:top w:val="none" w:sz="0" w:space="0" w:color="auto"/>
            <w:left w:val="none" w:sz="0" w:space="0" w:color="auto"/>
            <w:bottom w:val="none" w:sz="0" w:space="0" w:color="auto"/>
            <w:right w:val="none" w:sz="0" w:space="0" w:color="auto"/>
          </w:divBdr>
        </w:div>
        <w:div w:id="510342667">
          <w:marLeft w:val="0"/>
          <w:marRight w:val="0"/>
          <w:marTop w:val="0"/>
          <w:marBottom w:val="0"/>
          <w:divBdr>
            <w:top w:val="none" w:sz="0" w:space="0" w:color="auto"/>
            <w:left w:val="none" w:sz="0" w:space="0" w:color="auto"/>
            <w:bottom w:val="none" w:sz="0" w:space="0" w:color="auto"/>
            <w:right w:val="none" w:sz="0" w:space="0" w:color="auto"/>
          </w:divBdr>
          <w:divsChild>
            <w:div w:id="897940850">
              <w:marLeft w:val="165"/>
              <w:marRight w:val="165"/>
              <w:marTop w:val="0"/>
              <w:marBottom w:val="0"/>
              <w:divBdr>
                <w:top w:val="none" w:sz="0" w:space="0" w:color="auto"/>
                <w:left w:val="none" w:sz="0" w:space="0" w:color="auto"/>
                <w:bottom w:val="none" w:sz="0" w:space="0" w:color="auto"/>
                <w:right w:val="none" w:sz="0" w:space="0" w:color="auto"/>
              </w:divBdr>
              <w:divsChild>
                <w:div w:id="2058771594">
                  <w:marLeft w:val="0"/>
                  <w:marRight w:val="0"/>
                  <w:marTop w:val="0"/>
                  <w:marBottom w:val="0"/>
                  <w:divBdr>
                    <w:top w:val="none" w:sz="0" w:space="0" w:color="auto"/>
                    <w:left w:val="none" w:sz="0" w:space="0" w:color="auto"/>
                    <w:bottom w:val="none" w:sz="0" w:space="0" w:color="auto"/>
                    <w:right w:val="none" w:sz="0" w:space="0" w:color="auto"/>
                  </w:divBdr>
                  <w:divsChild>
                    <w:div w:id="92572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10820">
      <w:bodyDiv w:val="1"/>
      <w:marLeft w:val="0"/>
      <w:marRight w:val="0"/>
      <w:marTop w:val="0"/>
      <w:marBottom w:val="0"/>
      <w:divBdr>
        <w:top w:val="none" w:sz="0" w:space="0" w:color="auto"/>
        <w:left w:val="none" w:sz="0" w:space="0" w:color="auto"/>
        <w:bottom w:val="none" w:sz="0" w:space="0" w:color="auto"/>
        <w:right w:val="none" w:sz="0" w:space="0" w:color="auto"/>
      </w:divBdr>
      <w:divsChild>
        <w:div w:id="396364203">
          <w:marLeft w:val="0"/>
          <w:marRight w:val="0"/>
          <w:marTop w:val="0"/>
          <w:marBottom w:val="0"/>
          <w:divBdr>
            <w:top w:val="none" w:sz="0" w:space="0" w:color="auto"/>
            <w:left w:val="none" w:sz="0" w:space="0" w:color="auto"/>
            <w:bottom w:val="none" w:sz="0" w:space="0" w:color="auto"/>
            <w:right w:val="none" w:sz="0" w:space="0" w:color="auto"/>
          </w:divBdr>
          <w:divsChild>
            <w:div w:id="857235296">
              <w:marLeft w:val="0"/>
              <w:marRight w:val="0"/>
              <w:marTop w:val="0"/>
              <w:marBottom w:val="0"/>
              <w:divBdr>
                <w:top w:val="none" w:sz="0" w:space="0" w:color="auto"/>
                <w:left w:val="none" w:sz="0" w:space="0" w:color="auto"/>
                <w:bottom w:val="none" w:sz="0" w:space="0" w:color="auto"/>
                <w:right w:val="none" w:sz="0" w:space="0" w:color="auto"/>
              </w:divBdr>
              <w:divsChild>
                <w:div w:id="14444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5815">
      <w:bodyDiv w:val="1"/>
      <w:marLeft w:val="0"/>
      <w:marRight w:val="0"/>
      <w:marTop w:val="0"/>
      <w:marBottom w:val="0"/>
      <w:divBdr>
        <w:top w:val="none" w:sz="0" w:space="0" w:color="auto"/>
        <w:left w:val="none" w:sz="0" w:space="0" w:color="auto"/>
        <w:bottom w:val="none" w:sz="0" w:space="0" w:color="auto"/>
        <w:right w:val="none" w:sz="0" w:space="0" w:color="auto"/>
      </w:divBdr>
      <w:divsChild>
        <w:div w:id="1679190666">
          <w:marLeft w:val="0"/>
          <w:marRight w:val="0"/>
          <w:marTop w:val="0"/>
          <w:marBottom w:val="0"/>
          <w:divBdr>
            <w:top w:val="none" w:sz="0" w:space="0" w:color="auto"/>
            <w:left w:val="none" w:sz="0" w:space="0" w:color="auto"/>
            <w:bottom w:val="none" w:sz="0" w:space="0" w:color="auto"/>
            <w:right w:val="none" w:sz="0" w:space="0" w:color="auto"/>
          </w:divBdr>
          <w:divsChild>
            <w:div w:id="1174687232">
              <w:marLeft w:val="0"/>
              <w:marRight w:val="0"/>
              <w:marTop w:val="0"/>
              <w:marBottom w:val="0"/>
              <w:divBdr>
                <w:top w:val="none" w:sz="0" w:space="0" w:color="auto"/>
                <w:left w:val="none" w:sz="0" w:space="0" w:color="auto"/>
                <w:bottom w:val="none" w:sz="0" w:space="0" w:color="auto"/>
                <w:right w:val="none" w:sz="0" w:space="0" w:color="auto"/>
              </w:divBdr>
              <w:divsChild>
                <w:div w:id="19951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6505">
      <w:bodyDiv w:val="1"/>
      <w:marLeft w:val="0"/>
      <w:marRight w:val="0"/>
      <w:marTop w:val="0"/>
      <w:marBottom w:val="0"/>
      <w:divBdr>
        <w:top w:val="none" w:sz="0" w:space="0" w:color="auto"/>
        <w:left w:val="none" w:sz="0" w:space="0" w:color="auto"/>
        <w:bottom w:val="none" w:sz="0" w:space="0" w:color="auto"/>
        <w:right w:val="none" w:sz="0" w:space="0" w:color="auto"/>
      </w:divBdr>
    </w:div>
    <w:div w:id="1708943742">
      <w:bodyDiv w:val="1"/>
      <w:marLeft w:val="0"/>
      <w:marRight w:val="0"/>
      <w:marTop w:val="0"/>
      <w:marBottom w:val="0"/>
      <w:divBdr>
        <w:top w:val="none" w:sz="0" w:space="0" w:color="auto"/>
        <w:left w:val="none" w:sz="0" w:space="0" w:color="auto"/>
        <w:bottom w:val="none" w:sz="0" w:space="0" w:color="auto"/>
        <w:right w:val="none" w:sz="0" w:space="0" w:color="auto"/>
      </w:divBdr>
    </w:div>
    <w:div w:id="1714384047">
      <w:bodyDiv w:val="1"/>
      <w:marLeft w:val="0"/>
      <w:marRight w:val="0"/>
      <w:marTop w:val="0"/>
      <w:marBottom w:val="0"/>
      <w:divBdr>
        <w:top w:val="none" w:sz="0" w:space="0" w:color="auto"/>
        <w:left w:val="none" w:sz="0" w:space="0" w:color="auto"/>
        <w:bottom w:val="none" w:sz="0" w:space="0" w:color="auto"/>
        <w:right w:val="none" w:sz="0" w:space="0" w:color="auto"/>
      </w:divBdr>
      <w:divsChild>
        <w:div w:id="1281256184">
          <w:marLeft w:val="0"/>
          <w:marRight w:val="0"/>
          <w:marTop w:val="0"/>
          <w:marBottom w:val="0"/>
          <w:divBdr>
            <w:top w:val="none" w:sz="0" w:space="0" w:color="auto"/>
            <w:left w:val="none" w:sz="0" w:space="0" w:color="auto"/>
            <w:bottom w:val="none" w:sz="0" w:space="0" w:color="auto"/>
            <w:right w:val="none" w:sz="0" w:space="0" w:color="auto"/>
          </w:divBdr>
        </w:div>
        <w:div w:id="699235556">
          <w:marLeft w:val="0"/>
          <w:marRight w:val="0"/>
          <w:marTop w:val="0"/>
          <w:marBottom w:val="0"/>
          <w:divBdr>
            <w:top w:val="none" w:sz="0" w:space="0" w:color="auto"/>
            <w:left w:val="none" w:sz="0" w:space="0" w:color="auto"/>
            <w:bottom w:val="none" w:sz="0" w:space="0" w:color="auto"/>
            <w:right w:val="none" w:sz="0" w:space="0" w:color="auto"/>
          </w:divBdr>
          <w:divsChild>
            <w:div w:id="461968530">
              <w:marLeft w:val="165"/>
              <w:marRight w:val="165"/>
              <w:marTop w:val="0"/>
              <w:marBottom w:val="0"/>
              <w:divBdr>
                <w:top w:val="none" w:sz="0" w:space="0" w:color="auto"/>
                <w:left w:val="none" w:sz="0" w:space="0" w:color="auto"/>
                <w:bottom w:val="none" w:sz="0" w:space="0" w:color="auto"/>
                <w:right w:val="none" w:sz="0" w:space="0" w:color="auto"/>
              </w:divBdr>
              <w:divsChild>
                <w:div w:id="1575042253">
                  <w:marLeft w:val="0"/>
                  <w:marRight w:val="0"/>
                  <w:marTop w:val="0"/>
                  <w:marBottom w:val="0"/>
                  <w:divBdr>
                    <w:top w:val="none" w:sz="0" w:space="0" w:color="auto"/>
                    <w:left w:val="none" w:sz="0" w:space="0" w:color="auto"/>
                    <w:bottom w:val="none" w:sz="0" w:space="0" w:color="auto"/>
                    <w:right w:val="none" w:sz="0" w:space="0" w:color="auto"/>
                  </w:divBdr>
                  <w:divsChild>
                    <w:div w:id="15376181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38951">
      <w:bodyDiv w:val="1"/>
      <w:marLeft w:val="0"/>
      <w:marRight w:val="0"/>
      <w:marTop w:val="0"/>
      <w:marBottom w:val="0"/>
      <w:divBdr>
        <w:top w:val="none" w:sz="0" w:space="0" w:color="auto"/>
        <w:left w:val="none" w:sz="0" w:space="0" w:color="auto"/>
        <w:bottom w:val="none" w:sz="0" w:space="0" w:color="auto"/>
        <w:right w:val="none" w:sz="0" w:space="0" w:color="auto"/>
      </w:divBdr>
      <w:divsChild>
        <w:div w:id="1880167387">
          <w:marLeft w:val="0"/>
          <w:marRight w:val="0"/>
          <w:marTop w:val="0"/>
          <w:marBottom w:val="0"/>
          <w:divBdr>
            <w:top w:val="none" w:sz="0" w:space="0" w:color="auto"/>
            <w:left w:val="none" w:sz="0" w:space="0" w:color="auto"/>
            <w:bottom w:val="none" w:sz="0" w:space="0" w:color="auto"/>
            <w:right w:val="none" w:sz="0" w:space="0" w:color="auto"/>
          </w:divBdr>
        </w:div>
        <w:div w:id="364595571">
          <w:marLeft w:val="0"/>
          <w:marRight w:val="0"/>
          <w:marTop w:val="0"/>
          <w:marBottom w:val="0"/>
          <w:divBdr>
            <w:top w:val="none" w:sz="0" w:space="0" w:color="auto"/>
            <w:left w:val="none" w:sz="0" w:space="0" w:color="auto"/>
            <w:bottom w:val="none" w:sz="0" w:space="0" w:color="auto"/>
            <w:right w:val="none" w:sz="0" w:space="0" w:color="auto"/>
          </w:divBdr>
          <w:divsChild>
            <w:div w:id="532765503">
              <w:marLeft w:val="165"/>
              <w:marRight w:val="165"/>
              <w:marTop w:val="0"/>
              <w:marBottom w:val="0"/>
              <w:divBdr>
                <w:top w:val="none" w:sz="0" w:space="0" w:color="auto"/>
                <w:left w:val="none" w:sz="0" w:space="0" w:color="auto"/>
                <w:bottom w:val="none" w:sz="0" w:space="0" w:color="auto"/>
                <w:right w:val="none" w:sz="0" w:space="0" w:color="auto"/>
              </w:divBdr>
              <w:divsChild>
                <w:div w:id="1364745420">
                  <w:marLeft w:val="0"/>
                  <w:marRight w:val="0"/>
                  <w:marTop w:val="0"/>
                  <w:marBottom w:val="0"/>
                  <w:divBdr>
                    <w:top w:val="none" w:sz="0" w:space="0" w:color="auto"/>
                    <w:left w:val="none" w:sz="0" w:space="0" w:color="auto"/>
                    <w:bottom w:val="none" w:sz="0" w:space="0" w:color="auto"/>
                    <w:right w:val="none" w:sz="0" w:space="0" w:color="auto"/>
                  </w:divBdr>
                  <w:divsChild>
                    <w:div w:id="13524934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41579">
      <w:bodyDiv w:val="1"/>
      <w:marLeft w:val="0"/>
      <w:marRight w:val="0"/>
      <w:marTop w:val="0"/>
      <w:marBottom w:val="0"/>
      <w:divBdr>
        <w:top w:val="none" w:sz="0" w:space="0" w:color="auto"/>
        <w:left w:val="none" w:sz="0" w:space="0" w:color="auto"/>
        <w:bottom w:val="none" w:sz="0" w:space="0" w:color="auto"/>
        <w:right w:val="none" w:sz="0" w:space="0" w:color="auto"/>
      </w:divBdr>
      <w:divsChild>
        <w:div w:id="944076663">
          <w:marLeft w:val="144"/>
          <w:marRight w:val="0"/>
          <w:marTop w:val="240"/>
          <w:marBottom w:val="40"/>
          <w:divBdr>
            <w:top w:val="none" w:sz="0" w:space="0" w:color="auto"/>
            <w:left w:val="none" w:sz="0" w:space="0" w:color="auto"/>
            <w:bottom w:val="none" w:sz="0" w:space="0" w:color="auto"/>
            <w:right w:val="none" w:sz="0" w:space="0" w:color="auto"/>
          </w:divBdr>
        </w:div>
        <w:div w:id="2093037789">
          <w:marLeft w:val="418"/>
          <w:marRight w:val="0"/>
          <w:marTop w:val="40"/>
          <w:marBottom w:val="80"/>
          <w:divBdr>
            <w:top w:val="none" w:sz="0" w:space="0" w:color="auto"/>
            <w:left w:val="none" w:sz="0" w:space="0" w:color="auto"/>
            <w:bottom w:val="none" w:sz="0" w:space="0" w:color="auto"/>
            <w:right w:val="none" w:sz="0" w:space="0" w:color="auto"/>
          </w:divBdr>
        </w:div>
        <w:div w:id="1181890485">
          <w:marLeft w:val="418"/>
          <w:marRight w:val="0"/>
          <w:marTop w:val="40"/>
          <w:marBottom w:val="80"/>
          <w:divBdr>
            <w:top w:val="none" w:sz="0" w:space="0" w:color="auto"/>
            <w:left w:val="none" w:sz="0" w:space="0" w:color="auto"/>
            <w:bottom w:val="none" w:sz="0" w:space="0" w:color="auto"/>
            <w:right w:val="none" w:sz="0" w:space="0" w:color="auto"/>
          </w:divBdr>
        </w:div>
        <w:div w:id="2079589232">
          <w:marLeft w:val="418"/>
          <w:marRight w:val="0"/>
          <w:marTop w:val="40"/>
          <w:marBottom w:val="80"/>
          <w:divBdr>
            <w:top w:val="none" w:sz="0" w:space="0" w:color="auto"/>
            <w:left w:val="none" w:sz="0" w:space="0" w:color="auto"/>
            <w:bottom w:val="none" w:sz="0" w:space="0" w:color="auto"/>
            <w:right w:val="none" w:sz="0" w:space="0" w:color="auto"/>
          </w:divBdr>
        </w:div>
        <w:div w:id="1970279866">
          <w:marLeft w:val="418"/>
          <w:marRight w:val="0"/>
          <w:marTop w:val="40"/>
          <w:marBottom w:val="80"/>
          <w:divBdr>
            <w:top w:val="none" w:sz="0" w:space="0" w:color="auto"/>
            <w:left w:val="none" w:sz="0" w:space="0" w:color="auto"/>
            <w:bottom w:val="none" w:sz="0" w:space="0" w:color="auto"/>
            <w:right w:val="none" w:sz="0" w:space="0" w:color="auto"/>
          </w:divBdr>
        </w:div>
        <w:div w:id="652753956">
          <w:marLeft w:val="418"/>
          <w:marRight w:val="0"/>
          <w:marTop w:val="40"/>
          <w:marBottom w:val="80"/>
          <w:divBdr>
            <w:top w:val="none" w:sz="0" w:space="0" w:color="auto"/>
            <w:left w:val="none" w:sz="0" w:space="0" w:color="auto"/>
            <w:bottom w:val="none" w:sz="0" w:space="0" w:color="auto"/>
            <w:right w:val="none" w:sz="0" w:space="0" w:color="auto"/>
          </w:divBdr>
        </w:div>
        <w:div w:id="751050495">
          <w:marLeft w:val="418"/>
          <w:marRight w:val="0"/>
          <w:marTop w:val="40"/>
          <w:marBottom w:val="80"/>
          <w:divBdr>
            <w:top w:val="none" w:sz="0" w:space="0" w:color="auto"/>
            <w:left w:val="none" w:sz="0" w:space="0" w:color="auto"/>
            <w:bottom w:val="none" w:sz="0" w:space="0" w:color="auto"/>
            <w:right w:val="none" w:sz="0" w:space="0" w:color="auto"/>
          </w:divBdr>
        </w:div>
        <w:div w:id="1000086520">
          <w:marLeft w:val="418"/>
          <w:marRight w:val="0"/>
          <w:marTop w:val="40"/>
          <w:marBottom w:val="80"/>
          <w:divBdr>
            <w:top w:val="none" w:sz="0" w:space="0" w:color="auto"/>
            <w:left w:val="none" w:sz="0" w:space="0" w:color="auto"/>
            <w:bottom w:val="none" w:sz="0" w:space="0" w:color="auto"/>
            <w:right w:val="none" w:sz="0" w:space="0" w:color="auto"/>
          </w:divBdr>
        </w:div>
        <w:div w:id="1945108636">
          <w:marLeft w:val="418"/>
          <w:marRight w:val="0"/>
          <w:marTop w:val="40"/>
          <w:marBottom w:val="80"/>
          <w:divBdr>
            <w:top w:val="none" w:sz="0" w:space="0" w:color="auto"/>
            <w:left w:val="none" w:sz="0" w:space="0" w:color="auto"/>
            <w:bottom w:val="none" w:sz="0" w:space="0" w:color="auto"/>
            <w:right w:val="none" w:sz="0" w:space="0" w:color="auto"/>
          </w:divBdr>
        </w:div>
        <w:div w:id="1285426039">
          <w:marLeft w:val="418"/>
          <w:marRight w:val="0"/>
          <w:marTop w:val="40"/>
          <w:marBottom w:val="80"/>
          <w:divBdr>
            <w:top w:val="none" w:sz="0" w:space="0" w:color="auto"/>
            <w:left w:val="none" w:sz="0" w:space="0" w:color="auto"/>
            <w:bottom w:val="none" w:sz="0" w:space="0" w:color="auto"/>
            <w:right w:val="none" w:sz="0" w:space="0" w:color="auto"/>
          </w:divBdr>
        </w:div>
      </w:divsChild>
    </w:div>
    <w:div w:id="1747996738">
      <w:bodyDiv w:val="1"/>
      <w:marLeft w:val="0"/>
      <w:marRight w:val="0"/>
      <w:marTop w:val="0"/>
      <w:marBottom w:val="0"/>
      <w:divBdr>
        <w:top w:val="none" w:sz="0" w:space="0" w:color="auto"/>
        <w:left w:val="none" w:sz="0" w:space="0" w:color="auto"/>
        <w:bottom w:val="none" w:sz="0" w:space="0" w:color="auto"/>
        <w:right w:val="none" w:sz="0" w:space="0" w:color="auto"/>
      </w:divBdr>
      <w:divsChild>
        <w:div w:id="1134299750">
          <w:marLeft w:val="144"/>
          <w:marRight w:val="0"/>
          <w:marTop w:val="240"/>
          <w:marBottom w:val="40"/>
          <w:divBdr>
            <w:top w:val="none" w:sz="0" w:space="0" w:color="auto"/>
            <w:left w:val="none" w:sz="0" w:space="0" w:color="auto"/>
            <w:bottom w:val="none" w:sz="0" w:space="0" w:color="auto"/>
            <w:right w:val="none" w:sz="0" w:space="0" w:color="auto"/>
          </w:divBdr>
        </w:div>
        <w:div w:id="1335379599">
          <w:marLeft w:val="706"/>
          <w:marRight w:val="0"/>
          <w:marTop w:val="40"/>
          <w:marBottom w:val="80"/>
          <w:divBdr>
            <w:top w:val="none" w:sz="0" w:space="0" w:color="auto"/>
            <w:left w:val="none" w:sz="0" w:space="0" w:color="auto"/>
            <w:bottom w:val="none" w:sz="0" w:space="0" w:color="auto"/>
            <w:right w:val="none" w:sz="0" w:space="0" w:color="auto"/>
          </w:divBdr>
        </w:div>
        <w:div w:id="1726294206">
          <w:marLeft w:val="144"/>
          <w:marRight w:val="0"/>
          <w:marTop w:val="240"/>
          <w:marBottom w:val="40"/>
          <w:divBdr>
            <w:top w:val="none" w:sz="0" w:space="0" w:color="auto"/>
            <w:left w:val="none" w:sz="0" w:space="0" w:color="auto"/>
            <w:bottom w:val="none" w:sz="0" w:space="0" w:color="auto"/>
            <w:right w:val="none" w:sz="0" w:space="0" w:color="auto"/>
          </w:divBdr>
        </w:div>
        <w:div w:id="491336828">
          <w:marLeft w:val="418"/>
          <w:marRight w:val="0"/>
          <w:marTop w:val="40"/>
          <w:marBottom w:val="80"/>
          <w:divBdr>
            <w:top w:val="none" w:sz="0" w:space="0" w:color="auto"/>
            <w:left w:val="none" w:sz="0" w:space="0" w:color="auto"/>
            <w:bottom w:val="none" w:sz="0" w:space="0" w:color="auto"/>
            <w:right w:val="none" w:sz="0" w:space="0" w:color="auto"/>
          </w:divBdr>
        </w:div>
        <w:div w:id="1969316990">
          <w:marLeft w:val="418"/>
          <w:marRight w:val="0"/>
          <w:marTop w:val="40"/>
          <w:marBottom w:val="80"/>
          <w:divBdr>
            <w:top w:val="none" w:sz="0" w:space="0" w:color="auto"/>
            <w:left w:val="none" w:sz="0" w:space="0" w:color="auto"/>
            <w:bottom w:val="none" w:sz="0" w:space="0" w:color="auto"/>
            <w:right w:val="none" w:sz="0" w:space="0" w:color="auto"/>
          </w:divBdr>
        </w:div>
        <w:div w:id="852110405">
          <w:marLeft w:val="418"/>
          <w:marRight w:val="0"/>
          <w:marTop w:val="40"/>
          <w:marBottom w:val="80"/>
          <w:divBdr>
            <w:top w:val="none" w:sz="0" w:space="0" w:color="auto"/>
            <w:left w:val="none" w:sz="0" w:space="0" w:color="auto"/>
            <w:bottom w:val="none" w:sz="0" w:space="0" w:color="auto"/>
            <w:right w:val="none" w:sz="0" w:space="0" w:color="auto"/>
          </w:divBdr>
        </w:div>
      </w:divsChild>
    </w:div>
    <w:div w:id="1819035067">
      <w:bodyDiv w:val="1"/>
      <w:marLeft w:val="0"/>
      <w:marRight w:val="0"/>
      <w:marTop w:val="0"/>
      <w:marBottom w:val="0"/>
      <w:divBdr>
        <w:top w:val="none" w:sz="0" w:space="0" w:color="auto"/>
        <w:left w:val="none" w:sz="0" w:space="0" w:color="auto"/>
        <w:bottom w:val="none" w:sz="0" w:space="0" w:color="auto"/>
        <w:right w:val="none" w:sz="0" w:space="0" w:color="auto"/>
      </w:divBdr>
      <w:divsChild>
        <w:div w:id="41947193">
          <w:marLeft w:val="0"/>
          <w:marRight w:val="0"/>
          <w:marTop w:val="0"/>
          <w:marBottom w:val="0"/>
          <w:divBdr>
            <w:top w:val="none" w:sz="0" w:space="0" w:color="auto"/>
            <w:left w:val="none" w:sz="0" w:space="0" w:color="auto"/>
            <w:bottom w:val="none" w:sz="0" w:space="0" w:color="auto"/>
            <w:right w:val="none" w:sz="0" w:space="0" w:color="auto"/>
          </w:divBdr>
          <w:divsChild>
            <w:div w:id="1245071125">
              <w:marLeft w:val="0"/>
              <w:marRight w:val="0"/>
              <w:marTop w:val="0"/>
              <w:marBottom w:val="0"/>
              <w:divBdr>
                <w:top w:val="none" w:sz="0" w:space="0" w:color="auto"/>
                <w:left w:val="none" w:sz="0" w:space="0" w:color="auto"/>
                <w:bottom w:val="none" w:sz="0" w:space="0" w:color="auto"/>
                <w:right w:val="none" w:sz="0" w:space="0" w:color="auto"/>
              </w:divBdr>
              <w:divsChild>
                <w:div w:id="11317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38495408">
      <w:bodyDiv w:val="1"/>
      <w:marLeft w:val="0"/>
      <w:marRight w:val="0"/>
      <w:marTop w:val="0"/>
      <w:marBottom w:val="0"/>
      <w:divBdr>
        <w:top w:val="none" w:sz="0" w:space="0" w:color="auto"/>
        <w:left w:val="none" w:sz="0" w:space="0" w:color="auto"/>
        <w:bottom w:val="none" w:sz="0" w:space="0" w:color="auto"/>
        <w:right w:val="none" w:sz="0" w:space="0" w:color="auto"/>
      </w:divBdr>
      <w:divsChild>
        <w:div w:id="438525259">
          <w:marLeft w:val="144"/>
          <w:marRight w:val="0"/>
          <w:marTop w:val="240"/>
          <w:marBottom w:val="40"/>
          <w:divBdr>
            <w:top w:val="none" w:sz="0" w:space="0" w:color="auto"/>
            <w:left w:val="none" w:sz="0" w:space="0" w:color="auto"/>
            <w:bottom w:val="none" w:sz="0" w:space="0" w:color="auto"/>
            <w:right w:val="none" w:sz="0" w:space="0" w:color="auto"/>
          </w:divBdr>
        </w:div>
        <w:div w:id="1609585763">
          <w:marLeft w:val="144"/>
          <w:marRight w:val="0"/>
          <w:marTop w:val="240"/>
          <w:marBottom w:val="40"/>
          <w:divBdr>
            <w:top w:val="none" w:sz="0" w:space="0" w:color="auto"/>
            <w:left w:val="none" w:sz="0" w:space="0" w:color="auto"/>
            <w:bottom w:val="none" w:sz="0" w:space="0" w:color="auto"/>
            <w:right w:val="none" w:sz="0" w:space="0" w:color="auto"/>
          </w:divBdr>
        </w:div>
        <w:div w:id="1113940310">
          <w:marLeft w:val="144"/>
          <w:marRight w:val="0"/>
          <w:marTop w:val="240"/>
          <w:marBottom w:val="40"/>
          <w:divBdr>
            <w:top w:val="none" w:sz="0" w:space="0" w:color="auto"/>
            <w:left w:val="none" w:sz="0" w:space="0" w:color="auto"/>
            <w:bottom w:val="none" w:sz="0" w:space="0" w:color="auto"/>
            <w:right w:val="none" w:sz="0" w:space="0" w:color="auto"/>
          </w:divBdr>
        </w:div>
        <w:div w:id="1156149855">
          <w:marLeft w:val="144"/>
          <w:marRight w:val="0"/>
          <w:marTop w:val="240"/>
          <w:marBottom w:val="40"/>
          <w:divBdr>
            <w:top w:val="none" w:sz="0" w:space="0" w:color="auto"/>
            <w:left w:val="none" w:sz="0" w:space="0" w:color="auto"/>
            <w:bottom w:val="none" w:sz="0" w:space="0" w:color="auto"/>
            <w:right w:val="none" w:sz="0" w:space="0" w:color="auto"/>
          </w:divBdr>
        </w:div>
        <w:div w:id="2064406901">
          <w:marLeft w:val="144"/>
          <w:marRight w:val="0"/>
          <w:marTop w:val="240"/>
          <w:marBottom w:val="40"/>
          <w:divBdr>
            <w:top w:val="none" w:sz="0" w:space="0" w:color="auto"/>
            <w:left w:val="none" w:sz="0" w:space="0" w:color="auto"/>
            <w:bottom w:val="none" w:sz="0" w:space="0" w:color="auto"/>
            <w:right w:val="none" w:sz="0" w:space="0" w:color="auto"/>
          </w:divBdr>
        </w:div>
        <w:div w:id="1561594752">
          <w:marLeft w:val="144"/>
          <w:marRight w:val="0"/>
          <w:marTop w:val="240"/>
          <w:marBottom w:val="40"/>
          <w:divBdr>
            <w:top w:val="none" w:sz="0" w:space="0" w:color="auto"/>
            <w:left w:val="none" w:sz="0" w:space="0" w:color="auto"/>
            <w:bottom w:val="none" w:sz="0" w:space="0" w:color="auto"/>
            <w:right w:val="none" w:sz="0" w:space="0" w:color="auto"/>
          </w:divBdr>
        </w:div>
        <w:div w:id="465705759">
          <w:marLeft w:val="144"/>
          <w:marRight w:val="0"/>
          <w:marTop w:val="240"/>
          <w:marBottom w:val="40"/>
          <w:divBdr>
            <w:top w:val="none" w:sz="0" w:space="0" w:color="auto"/>
            <w:left w:val="none" w:sz="0" w:space="0" w:color="auto"/>
            <w:bottom w:val="none" w:sz="0" w:space="0" w:color="auto"/>
            <w:right w:val="none" w:sz="0" w:space="0" w:color="auto"/>
          </w:divBdr>
        </w:div>
        <w:div w:id="1284002731">
          <w:marLeft w:val="144"/>
          <w:marRight w:val="0"/>
          <w:marTop w:val="240"/>
          <w:marBottom w:val="40"/>
          <w:divBdr>
            <w:top w:val="none" w:sz="0" w:space="0" w:color="auto"/>
            <w:left w:val="none" w:sz="0" w:space="0" w:color="auto"/>
            <w:bottom w:val="none" w:sz="0" w:space="0" w:color="auto"/>
            <w:right w:val="none" w:sz="0" w:space="0" w:color="auto"/>
          </w:divBdr>
        </w:div>
      </w:divsChild>
    </w:div>
    <w:div w:id="1848787680">
      <w:bodyDiv w:val="1"/>
      <w:marLeft w:val="0"/>
      <w:marRight w:val="0"/>
      <w:marTop w:val="0"/>
      <w:marBottom w:val="0"/>
      <w:divBdr>
        <w:top w:val="none" w:sz="0" w:space="0" w:color="auto"/>
        <w:left w:val="none" w:sz="0" w:space="0" w:color="auto"/>
        <w:bottom w:val="none" w:sz="0" w:space="0" w:color="auto"/>
        <w:right w:val="none" w:sz="0" w:space="0" w:color="auto"/>
      </w:divBdr>
      <w:divsChild>
        <w:div w:id="1317149338">
          <w:marLeft w:val="0"/>
          <w:marRight w:val="0"/>
          <w:marTop w:val="0"/>
          <w:marBottom w:val="0"/>
          <w:divBdr>
            <w:top w:val="none" w:sz="0" w:space="0" w:color="auto"/>
            <w:left w:val="none" w:sz="0" w:space="0" w:color="auto"/>
            <w:bottom w:val="none" w:sz="0" w:space="0" w:color="auto"/>
            <w:right w:val="none" w:sz="0" w:space="0" w:color="auto"/>
          </w:divBdr>
        </w:div>
        <w:div w:id="338504026">
          <w:marLeft w:val="0"/>
          <w:marRight w:val="0"/>
          <w:marTop w:val="0"/>
          <w:marBottom w:val="0"/>
          <w:divBdr>
            <w:top w:val="none" w:sz="0" w:space="0" w:color="auto"/>
            <w:left w:val="none" w:sz="0" w:space="0" w:color="auto"/>
            <w:bottom w:val="none" w:sz="0" w:space="0" w:color="auto"/>
            <w:right w:val="none" w:sz="0" w:space="0" w:color="auto"/>
          </w:divBdr>
          <w:divsChild>
            <w:div w:id="1807355762">
              <w:marLeft w:val="165"/>
              <w:marRight w:val="165"/>
              <w:marTop w:val="0"/>
              <w:marBottom w:val="0"/>
              <w:divBdr>
                <w:top w:val="none" w:sz="0" w:space="0" w:color="auto"/>
                <w:left w:val="none" w:sz="0" w:space="0" w:color="auto"/>
                <w:bottom w:val="none" w:sz="0" w:space="0" w:color="auto"/>
                <w:right w:val="none" w:sz="0" w:space="0" w:color="auto"/>
              </w:divBdr>
              <w:divsChild>
                <w:div w:id="2028633426">
                  <w:marLeft w:val="0"/>
                  <w:marRight w:val="0"/>
                  <w:marTop w:val="0"/>
                  <w:marBottom w:val="0"/>
                  <w:divBdr>
                    <w:top w:val="none" w:sz="0" w:space="0" w:color="auto"/>
                    <w:left w:val="none" w:sz="0" w:space="0" w:color="auto"/>
                    <w:bottom w:val="none" w:sz="0" w:space="0" w:color="auto"/>
                    <w:right w:val="none" w:sz="0" w:space="0" w:color="auto"/>
                  </w:divBdr>
                  <w:divsChild>
                    <w:div w:id="2313074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89072">
      <w:bodyDiv w:val="1"/>
      <w:marLeft w:val="0"/>
      <w:marRight w:val="0"/>
      <w:marTop w:val="0"/>
      <w:marBottom w:val="0"/>
      <w:divBdr>
        <w:top w:val="none" w:sz="0" w:space="0" w:color="auto"/>
        <w:left w:val="none" w:sz="0" w:space="0" w:color="auto"/>
        <w:bottom w:val="none" w:sz="0" w:space="0" w:color="auto"/>
        <w:right w:val="none" w:sz="0" w:space="0" w:color="auto"/>
      </w:divBdr>
      <w:divsChild>
        <w:div w:id="669793341">
          <w:marLeft w:val="0"/>
          <w:marRight w:val="0"/>
          <w:marTop w:val="0"/>
          <w:marBottom w:val="0"/>
          <w:divBdr>
            <w:top w:val="none" w:sz="0" w:space="0" w:color="auto"/>
            <w:left w:val="none" w:sz="0" w:space="0" w:color="auto"/>
            <w:bottom w:val="none" w:sz="0" w:space="0" w:color="auto"/>
            <w:right w:val="none" w:sz="0" w:space="0" w:color="auto"/>
          </w:divBdr>
        </w:div>
        <w:div w:id="1804614473">
          <w:marLeft w:val="0"/>
          <w:marRight w:val="0"/>
          <w:marTop w:val="0"/>
          <w:marBottom w:val="0"/>
          <w:divBdr>
            <w:top w:val="none" w:sz="0" w:space="0" w:color="auto"/>
            <w:left w:val="none" w:sz="0" w:space="0" w:color="auto"/>
            <w:bottom w:val="none" w:sz="0" w:space="0" w:color="auto"/>
            <w:right w:val="none" w:sz="0" w:space="0" w:color="auto"/>
          </w:divBdr>
          <w:divsChild>
            <w:div w:id="794327014">
              <w:marLeft w:val="165"/>
              <w:marRight w:val="165"/>
              <w:marTop w:val="0"/>
              <w:marBottom w:val="0"/>
              <w:divBdr>
                <w:top w:val="none" w:sz="0" w:space="0" w:color="auto"/>
                <w:left w:val="none" w:sz="0" w:space="0" w:color="auto"/>
                <w:bottom w:val="none" w:sz="0" w:space="0" w:color="auto"/>
                <w:right w:val="none" w:sz="0" w:space="0" w:color="auto"/>
              </w:divBdr>
              <w:divsChild>
                <w:div w:id="1662197410">
                  <w:marLeft w:val="0"/>
                  <w:marRight w:val="0"/>
                  <w:marTop w:val="0"/>
                  <w:marBottom w:val="0"/>
                  <w:divBdr>
                    <w:top w:val="none" w:sz="0" w:space="0" w:color="auto"/>
                    <w:left w:val="none" w:sz="0" w:space="0" w:color="auto"/>
                    <w:bottom w:val="none" w:sz="0" w:space="0" w:color="auto"/>
                    <w:right w:val="none" w:sz="0" w:space="0" w:color="auto"/>
                  </w:divBdr>
                  <w:divsChild>
                    <w:div w:id="3043610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500451">
      <w:bodyDiv w:val="1"/>
      <w:marLeft w:val="0"/>
      <w:marRight w:val="0"/>
      <w:marTop w:val="0"/>
      <w:marBottom w:val="0"/>
      <w:divBdr>
        <w:top w:val="none" w:sz="0" w:space="0" w:color="auto"/>
        <w:left w:val="none" w:sz="0" w:space="0" w:color="auto"/>
        <w:bottom w:val="none" w:sz="0" w:space="0" w:color="auto"/>
        <w:right w:val="none" w:sz="0" w:space="0" w:color="auto"/>
      </w:divBdr>
    </w:div>
    <w:div w:id="1861507544">
      <w:bodyDiv w:val="1"/>
      <w:marLeft w:val="0"/>
      <w:marRight w:val="0"/>
      <w:marTop w:val="0"/>
      <w:marBottom w:val="0"/>
      <w:divBdr>
        <w:top w:val="none" w:sz="0" w:space="0" w:color="auto"/>
        <w:left w:val="none" w:sz="0" w:space="0" w:color="auto"/>
        <w:bottom w:val="none" w:sz="0" w:space="0" w:color="auto"/>
        <w:right w:val="none" w:sz="0" w:space="0" w:color="auto"/>
      </w:divBdr>
      <w:divsChild>
        <w:div w:id="1897660806">
          <w:marLeft w:val="0"/>
          <w:marRight w:val="0"/>
          <w:marTop w:val="0"/>
          <w:marBottom w:val="0"/>
          <w:divBdr>
            <w:top w:val="none" w:sz="0" w:space="0" w:color="auto"/>
            <w:left w:val="none" w:sz="0" w:space="0" w:color="auto"/>
            <w:bottom w:val="none" w:sz="0" w:space="0" w:color="auto"/>
            <w:right w:val="none" w:sz="0" w:space="0" w:color="auto"/>
          </w:divBdr>
          <w:divsChild>
            <w:div w:id="219436921">
              <w:marLeft w:val="0"/>
              <w:marRight w:val="0"/>
              <w:marTop w:val="0"/>
              <w:marBottom w:val="0"/>
              <w:divBdr>
                <w:top w:val="none" w:sz="0" w:space="0" w:color="auto"/>
                <w:left w:val="none" w:sz="0" w:space="0" w:color="auto"/>
                <w:bottom w:val="none" w:sz="0" w:space="0" w:color="auto"/>
                <w:right w:val="none" w:sz="0" w:space="0" w:color="auto"/>
              </w:divBdr>
              <w:divsChild>
                <w:div w:id="13848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0423">
      <w:bodyDiv w:val="1"/>
      <w:marLeft w:val="0"/>
      <w:marRight w:val="0"/>
      <w:marTop w:val="0"/>
      <w:marBottom w:val="0"/>
      <w:divBdr>
        <w:top w:val="none" w:sz="0" w:space="0" w:color="auto"/>
        <w:left w:val="none" w:sz="0" w:space="0" w:color="auto"/>
        <w:bottom w:val="none" w:sz="0" w:space="0" w:color="auto"/>
        <w:right w:val="none" w:sz="0" w:space="0" w:color="auto"/>
      </w:divBdr>
      <w:divsChild>
        <w:div w:id="55248979">
          <w:marLeft w:val="0"/>
          <w:marRight w:val="0"/>
          <w:marTop w:val="0"/>
          <w:marBottom w:val="0"/>
          <w:divBdr>
            <w:top w:val="none" w:sz="0" w:space="0" w:color="auto"/>
            <w:left w:val="none" w:sz="0" w:space="0" w:color="auto"/>
            <w:bottom w:val="none" w:sz="0" w:space="0" w:color="auto"/>
            <w:right w:val="none" w:sz="0" w:space="0" w:color="auto"/>
          </w:divBdr>
          <w:divsChild>
            <w:div w:id="1559247439">
              <w:marLeft w:val="0"/>
              <w:marRight w:val="0"/>
              <w:marTop w:val="0"/>
              <w:marBottom w:val="0"/>
              <w:divBdr>
                <w:top w:val="none" w:sz="0" w:space="0" w:color="auto"/>
                <w:left w:val="none" w:sz="0" w:space="0" w:color="auto"/>
                <w:bottom w:val="none" w:sz="0" w:space="0" w:color="auto"/>
                <w:right w:val="none" w:sz="0" w:space="0" w:color="auto"/>
              </w:divBdr>
              <w:divsChild>
                <w:div w:id="1699742642">
                  <w:marLeft w:val="0"/>
                  <w:marRight w:val="0"/>
                  <w:marTop w:val="0"/>
                  <w:marBottom w:val="0"/>
                  <w:divBdr>
                    <w:top w:val="none" w:sz="0" w:space="0" w:color="auto"/>
                    <w:left w:val="none" w:sz="0" w:space="0" w:color="auto"/>
                    <w:bottom w:val="none" w:sz="0" w:space="0" w:color="auto"/>
                    <w:right w:val="none" w:sz="0" w:space="0" w:color="auto"/>
                  </w:divBdr>
                  <w:divsChild>
                    <w:div w:id="19921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30391">
      <w:bodyDiv w:val="1"/>
      <w:marLeft w:val="0"/>
      <w:marRight w:val="0"/>
      <w:marTop w:val="0"/>
      <w:marBottom w:val="0"/>
      <w:divBdr>
        <w:top w:val="none" w:sz="0" w:space="0" w:color="auto"/>
        <w:left w:val="none" w:sz="0" w:space="0" w:color="auto"/>
        <w:bottom w:val="none" w:sz="0" w:space="0" w:color="auto"/>
        <w:right w:val="none" w:sz="0" w:space="0" w:color="auto"/>
      </w:divBdr>
      <w:divsChild>
        <w:div w:id="574172413">
          <w:marLeft w:val="0"/>
          <w:marRight w:val="0"/>
          <w:marTop w:val="0"/>
          <w:marBottom w:val="0"/>
          <w:divBdr>
            <w:top w:val="none" w:sz="0" w:space="0" w:color="auto"/>
            <w:left w:val="none" w:sz="0" w:space="0" w:color="auto"/>
            <w:bottom w:val="none" w:sz="0" w:space="0" w:color="auto"/>
            <w:right w:val="none" w:sz="0" w:space="0" w:color="auto"/>
          </w:divBdr>
          <w:divsChild>
            <w:div w:id="40829586">
              <w:marLeft w:val="0"/>
              <w:marRight w:val="0"/>
              <w:marTop w:val="0"/>
              <w:marBottom w:val="0"/>
              <w:divBdr>
                <w:top w:val="none" w:sz="0" w:space="0" w:color="auto"/>
                <w:left w:val="none" w:sz="0" w:space="0" w:color="auto"/>
                <w:bottom w:val="none" w:sz="0" w:space="0" w:color="auto"/>
                <w:right w:val="none" w:sz="0" w:space="0" w:color="auto"/>
              </w:divBdr>
              <w:divsChild>
                <w:div w:id="20963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674">
      <w:bodyDiv w:val="1"/>
      <w:marLeft w:val="0"/>
      <w:marRight w:val="0"/>
      <w:marTop w:val="0"/>
      <w:marBottom w:val="0"/>
      <w:divBdr>
        <w:top w:val="none" w:sz="0" w:space="0" w:color="auto"/>
        <w:left w:val="none" w:sz="0" w:space="0" w:color="auto"/>
        <w:bottom w:val="none" w:sz="0" w:space="0" w:color="auto"/>
        <w:right w:val="none" w:sz="0" w:space="0" w:color="auto"/>
      </w:divBdr>
      <w:divsChild>
        <w:div w:id="1290480436">
          <w:marLeft w:val="0"/>
          <w:marRight w:val="0"/>
          <w:marTop w:val="0"/>
          <w:marBottom w:val="0"/>
          <w:divBdr>
            <w:top w:val="none" w:sz="0" w:space="0" w:color="auto"/>
            <w:left w:val="none" w:sz="0" w:space="0" w:color="auto"/>
            <w:bottom w:val="none" w:sz="0" w:space="0" w:color="auto"/>
            <w:right w:val="none" w:sz="0" w:space="0" w:color="auto"/>
          </w:divBdr>
          <w:divsChild>
            <w:div w:id="2143424251">
              <w:marLeft w:val="0"/>
              <w:marRight w:val="0"/>
              <w:marTop w:val="0"/>
              <w:marBottom w:val="0"/>
              <w:divBdr>
                <w:top w:val="none" w:sz="0" w:space="0" w:color="auto"/>
                <w:left w:val="none" w:sz="0" w:space="0" w:color="auto"/>
                <w:bottom w:val="none" w:sz="0" w:space="0" w:color="auto"/>
                <w:right w:val="none" w:sz="0" w:space="0" w:color="auto"/>
              </w:divBdr>
              <w:divsChild>
                <w:div w:id="3018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3096">
      <w:bodyDiv w:val="1"/>
      <w:marLeft w:val="0"/>
      <w:marRight w:val="0"/>
      <w:marTop w:val="0"/>
      <w:marBottom w:val="0"/>
      <w:divBdr>
        <w:top w:val="none" w:sz="0" w:space="0" w:color="auto"/>
        <w:left w:val="none" w:sz="0" w:space="0" w:color="auto"/>
        <w:bottom w:val="none" w:sz="0" w:space="0" w:color="auto"/>
        <w:right w:val="none" w:sz="0" w:space="0" w:color="auto"/>
      </w:divBdr>
      <w:divsChild>
        <w:div w:id="1537885282">
          <w:marLeft w:val="0"/>
          <w:marRight w:val="0"/>
          <w:marTop w:val="0"/>
          <w:marBottom w:val="0"/>
          <w:divBdr>
            <w:top w:val="none" w:sz="0" w:space="0" w:color="auto"/>
            <w:left w:val="none" w:sz="0" w:space="0" w:color="auto"/>
            <w:bottom w:val="none" w:sz="0" w:space="0" w:color="auto"/>
            <w:right w:val="none" w:sz="0" w:space="0" w:color="auto"/>
          </w:divBdr>
        </w:div>
        <w:div w:id="1342047579">
          <w:marLeft w:val="0"/>
          <w:marRight w:val="0"/>
          <w:marTop w:val="0"/>
          <w:marBottom w:val="0"/>
          <w:divBdr>
            <w:top w:val="none" w:sz="0" w:space="0" w:color="auto"/>
            <w:left w:val="none" w:sz="0" w:space="0" w:color="auto"/>
            <w:bottom w:val="none" w:sz="0" w:space="0" w:color="auto"/>
            <w:right w:val="none" w:sz="0" w:space="0" w:color="auto"/>
          </w:divBdr>
          <w:divsChild>
            <w:div w:id="204414406">
              <w:marLeft w:val="165"/>
              <w:marRight w:val="165"/>
              <w:marTop w:val="0"/>
              <w:marBottom w:val="0"/>
              <w:divBdr>
                <w:top w:val="none" w:sz="0" w:space="0" w:color="auto"/>
                <w:left w:val="none" w:sz="0" w:space="0" w:color="auto"/>
                <w:bottom w:val="none" w:sz="0" w:space="0" w:color="auto"/>
                <w:right w:val="none" w:sz="0" w:space="0" w:color="auto"/>
              </w:divBdr>
              <w:divsChild>
                <w:div w:id="884413555">
                  <w:marLeft w:val="0"/>
                  <w:marRight w:val="0"/>
                  <w:marTop w:val="0"/>
                  <w:marBottom w:val="0"/>
                  <w:divBdr>
                    <w:top w:val="none" w:sz="0" w:space="0" w:color="auto"/>
                    <w:left w:val="none" w:sz="0" w:space="0" w:color="auto"/>
                    <w:bottom w:val="none" w:sz="0" w:space="0" w:color="auto"/>
                    <w:right w:val="none" w:sz="0" w:space="0" w:color="auto"/>
                  </w:divBdr>
                  <w:divsChild>
                    <w:div w:id="21143511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92471">
      <w:bodyDiv w:val="1"/>
      <w:marLeft w:val="0"/>
      <w:marRight w:val="0"/>
      <w:marTop w:val="0"/>
      <w:marBottom w:val="0"/>
      <w:divBdr>
        <w:top w:val="none" w:sz="0" w:space="0" w:color="auto"/>
        <w:left w:val="none" w:sz="0" w:space="0" w:color="auto"/>
        <w:bottom w:val="none" w:sz="0" w:space="0" w:color="auto"/>
        <w:right w:val="none" w:sz="0" w:space="0" w:color="auto"/>
      </w:divBdr>
    </w:div>
    <w:div w:id="1968506033">
      <w:bodyDiv w:val="1"/>
      <w:marLeft w:val="0"/>
      <w:marRight w:val="0"/>
      <w:marTop w:val="0"/>
      <w:marBottom w:val="0"/>
      <w:divBdr>
        <w:top w:val="none" w:sz="0" w:space="0" w:color="auto"/>
        <w:left w:val="none" w:sz="0" w:space="0" w:color="auto"/>
        <w:bottom w:val="none" w:sz="0" w:space="0" w:color="auto"/>
        <w:right w:val="none" w:sz="0" w:space="0" w:color="auto"/>
      </w:divBdr>
      <w:divsChild>
        <w:div w:id="1823542589">
          <w:marLeft w:val="0"/>
          <w:marRight w:val="0"/>
          <w:marTop w:val="0"/>
          <w:marBottom w:val="0"/>
          <w:divBdr>
            <w:top w:val="none" w:sz="0" w:space="0" w:color="auto"/>
            <w:left w:val="none" w:sz="0" w:space="0" w:color="auto"/>
            <w:bottom w:val="none" w:sz="0" w:space="0" w:color="auto"/>
            <w:right w:val="none" w:sz="0" w:space="0" w:color="auto"/>
          </w:divBdr>
          <w:divsChild>
            <w:div w:id="1492409136">
              <w:marLeft w:val="0"/>
              <w:marRight w:val="0"/>
              <w:marTop w:val="0"/>
              <w:marBottom w:val="0"/>
              <w:divBdr>
                <w:top w:val="none" w:sz="0" w:space="0" w:color="auto"/>
                <w:left w:val="none" w:sz="0" w:space="0" w:color="auto"/>
                <w:bottom w:val="none" w:sz="0" w:space="0" w:color="auto"/>
                <w:right w:val="none" w:sz="0" w:space="0" w:color="auto"/>
              </w:divBdr>
              <w:divsChild>
                <w:div w:id="18034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3729">
      <w:bodyDiv w:val="1"/>
      <w:marLeft w:val="0"/>
      <w:marRight w:val="0"/>
      <w:marTop w:val="0"/>
      <w:marBottom w:val="0"/>
      <w:divBdr>
        <w:top w:val="none" w:sz="0" w:space="0" w:color="auto"/>
        <w:left w:val="none" w:sz="0" w:space="0" w:color="auto"/>
        <w:bottom w:val="none" w:sz="0" w:space="0" w:color="auto"/>
        <w:right w:val="none" w:sz="0" w:space="0" w:color="auto"/>
      </w:divBdr>
      <w:divsChild>
        <w:div w:id="1497110669">
          <w:marLeft w:val="0"/>
          <w:marRight w:val="0"/>
          <w:marTop w:val="0"/>
          <w:marBottom w:val="0"/>
          <w:divBdr>
            <w:top w:val="none" w:sz="0" w:space="0" w:color="auto"/>
            <w:left w:val="none" w:sz="0" w:space="0" w:color="auto"/>
            <w:bottom w:val="none" w:sz="0" w:space="0" w:color="auto"/>
            <w:right w:val="none" w:sz="0" w:space="0" w:color="auto"/>
          </w:divBdr>
          <w:divsChild>
            <w:div w:id="626856253">
              <w:marLeft w:val="0"/>
              <w:marRight w:val="0"/>
              <w:marTop w:val="0"/>
              <w:marBottom w:val="0"/>
              <w:divBdr>
                <w:top w:val="none" w:sz="0" w:space="0" w:color="auto"/>
                <w:left w:val="none" w:sz="0" w:space="0" w:color="auto"/>
                <w:bottom w:val="none" w:sz="0" w:space="0" w:color="auto"/>
                <w:right w:val="none" w:sz="0" w:space="0" w:color="auto"/>
              </w:divBdr>
              <w:divsChild>
                <w:div w:id="15644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8529">
      <w:bodyDiv w:val="1"/>
      <w:marLeft w:val="0"/>
      <w:marRight w:val="0"/>
      <w:marTop w:val="0"/>
      <w:marBottom w:val="0"/>
      <w:divBdr>
        <w:top w:val="none" w:sz="0" w:space="0" w:color="auto"/>
        <w:left w:val="none" w:sz="0" w:space="0" w:color="auto"/>
        <w:bottom w:val="none" w:sz="0" w:space="0" w:color="auto"/>
        <w:right w:val="none" w:sz="0" w:space="0" w:color="auto"/>
      </w:divBdr>
      <w:divsChild>
        <w:div w:id="1391075919">
          <w:marLeft w:val="144"/>
          <w:marRight w:val="0"/>
          <w:marTop w:val="240"/>
          <w:marBottom w:val="40"/>
          <w:divBdr>
            <w:top w:val="none" w:sz="0" w:space="0" w:color="auto"/>
            <w:left w:val="none" w:sz="0" w:space="0" w:color="auto"/>
            <w:bottom w:val="none" w:sz="0" w:space="0" w:color="auto"/>
            <w:right w:val="none" w:sz="0" w:space="0" w:color="auto"/>
          </w:divBdr>
        </w:div>
        <w:div w:id="1199852889">
          <w:marLeft w:val="144"/>
          <w:marRight w:val="0"/>
          <w:marTop w:val="240"/>
          <w:marBottom w:val="40"/>
          <w:divBdr>
            <w:top w:val="none" w:sz="0" w:space="0" w:color="auto"/>
            <w:left w:val="none" w:sz="0" w:space="0" w:color="auto"/>
            <w:bottom w:val="none" w:sz="0" w:space="0" w:color="auto"/>
            <w:right w:val="none" w:sz="0" w:space="0" w:color="auto"/>
          </w:divBdr>
        </w:div>
        <w:div w:id="1422216190">
          <w:marLeft w:val="144"/>
          <w:marRight w:val="0"/>
          <w:marTop w:val="240"/>
          <w:marBottom w:val="40"/>
          <w:divBdr>
            <w:top w:val="none" w:sz="0" w:space="0" w:color="auto"/>
            <w:left w:val="none" w:sz="0" w:space="0" w:color="auto"/>
            <w:bottom w:val="none" w:sz="0" w:space="0" w:color="auto"/>
            <w:right w:val="none" w:sz="0" w:space="0" w:color="auto"/>
          </w:divBdr>
        </w:div>
        <w:div w:id="336427279">
          <w:marLeft w:val="144"/>
          <w:marRight w:val="0"/>
          <w:marTop w:val="240"/>
          <w:marBottom w:val="40"/>
          <w:divBdr>
            <w:top w:val="none" w:sz="0" w:space="0" w:color="auto"/>
            <w:left w:val="none" w:sz="0" w:space="0" w:color="auto"/>
            <w:bottom w:val="none" w:sz="0" w:space="0" w:color="auto"/>
            <w:right w:val="none" w:sz="0" w:space="0" w:color="auto"/>
          </w:divBdr>
        </w:div>
        <w:div w:id="2055421439">
          <w:marLeft w:val="144"/>
          <w:marRight w:val="0"/>
          <w:marTop w:val="240"/>
          <w:marBottom w:val="40"/>
          <w:divBdr>
            <w:top w:val="none" w:sz="0" w:space="0" w:color="auto"/>
            <w:left w:val="none" w:sz="0" w:space="0" w:color="auto"/>
            <w:bottom w:val="none" w:sz="0" w:space="0" w:color="auto"/>
            <w:right w:val="none" w:sz="0" w:space="0" w:color="auto"/>
          </w:divBdr>
        </w:div>
      </w:divsChild>
    </w:div>
    <w:div w:id="2014649726">
      <w:bodyDiv w:val="1"/>
      <w:marLeft w:val="0"/>
      <w:marRight w:val="0"/>
      <w:marTop w:val="0"/>
      <w:marBottom w:val="0"/>
      <w:divBdr>
        <w:top w:val="none" w:sz="0" w:space="0" w:color="auto"/>
        <w:left w:val="none" w:sz="0" w:space="0" w:color="auto"/>
        <w:bottom w:val="none" w:sz="0" w:space="0" w:color="auto"/>
        <w:right w:val="none" w:sz="0" w:space="0" w:color="auto"/>
      </w:divBdr>
      <w:divsChild>
        <w:div w:id="1015494269">
          <w:marLeft w:val="0"/>
          <w:marRight w:val="0"/>
          <w:marTop w:val="0"/>
          <w:marBottom w:val="0"/>
          <w:divBdr>
            <w:top w:val="none" w:sz="0" w:space="0" w:color="auto"/>
            <w:left w:val="none" w:sz="0" w:space="0" w:color="auto"/>
            <w:bottom w:val="none" w:sz="0" w:space="0" w:color="auto"/>
            <w:right w:val="none" w:sz="0" w:space="0" w:color="auto"/>
          </w:divBdr>
          <w:divsChild>
            <w:div w:id="47187550">
              <w:marLeft w:val="0"/>
              <w:marRight w:val="0"/>
              <w:marTop w:val="0"/>
              <w:marBottom w:val="0"/>
              <w:divBdr>
                <w:top w:val="none" w:sz="0" w:space="0" w:color="auto"/>
                <w:left w:val="none" w:sz="0" w:space="0" w:color="auto"/>
                <w:bottom w:val="none" w:sz="0" w:space="0" w:color="auto"/>
                <w:right w:val="none" w:sz="0" w:space="0" w:color="auto"/>
              </w:divBdr>
              <w:divsChild>
                <w:div w:id="7993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08603">
      <w:bodyDiv w:val="1"/>
      <w:marLeft w:val="0"/>
      <w:marRight w:val="0"/>
      <w:marTop w:val="0"/>
      <w:marBottom w:val="0"/>
      <w:divBdr>
        <w:top w:val="none" w:sz="0" w:space="0" w:color="auto"/>
        <w:left w:val="none" w:sz="0" w:space="0" w:color="auto"/>
        <w:bottom w:val="none" w:sz="0" w:space="0" w:color="auto"/>
        <w:right w:val="none" w:sz="0" w:space="0" w:color="auto"/>
      </w:divBdr>
    </w:div>
    <w:div w:id="2037727051">
      <w:bodyDiv w:val="1"/>
      <w:marLeft w:val="0"/>
      <w:marRight w:val="0"/>
      <w:marTop w:val="0"/>
      <w:marBottom w:val="0"/>
      <w:divBdr>
        <w:top w:val="none" w:sz="0" w:space="0" w:color="auto"/>
        <w:left w:val="none" w:sz="0" w:space="0" w:color="auto"/>
        <w:bottom w:val="none" w:sz="0" w:space="0" w:color="auto"/>
        <w:right w:val="none" w:sz="0" w:space="0" w:color="auto"/>
      </w:divBdr>
    </w:div>
    <w:div w:id="2083873623">
      <w:bodyDiv w:val="1"/>
      <w:marLeft w:val="0"/>
      <w:marRight w:val="0"/>
      <w:marTop w:val="0"/>
      <w:marBottom w:val="0"/>
      <w:divBdr>
        <w:top w:val="none" w:sz="0" w:space="0" w:color="auto"/>
        <w:left w:val="none" w:sz="0" w:space="0" w:color="auto"/>
        <w:bottom w:val="none" w:sz="0" w:space="0" w:color="auto"/>
        <w:right w:val="none" w:sz="0" w:space="0" w:color="auto"/>
      </w:divBdr>
      <w:divsChild>
        <w:div w:id="471755723">
          <w:marLeft w:val="0"/>
          <w:marRight w:val="0"/>
          <w:marTop w:val="0"/>
          <w:marBottom w:val="0"/>
          <w:divBdr>
            <w:top w:val="none" w:sz="0" w:space="0" w:color="auto"/>
            <w:left w:val="none" w:sz="0" w:space="0" w:color="auto"/>
            <w:bottom w:val="none" w:sz="0" w:space="0" w:color="auto"/>
            <w:right w:val="none" w:sz="0" w:space="0" w:color="auto"/>
          </w:divBdr>
        </w:div>
        <w:div w:id="262810914">
          <w:marLeft w:val="0"/>
          <w:marRight w:val="0"/>
          <w:marTop w:val="0"/>
          <w:marBottom w:val="0"/>
          <w:divBdr>
            <w:top w:val="none" w:sz="0" w:space="0" w:color="auto"/>
            <w:left w:val="none" w:sz="0" w:space="0" w:color="auto"/>
            <w:bottom w:val="none" w:sz="0" w:space="0" w:color="auto"/>
            <w:right w:val="none" w:sz="0" w:space="0" w:color="auto"/>
          </w:divBdr>
          <w:divsChild>
            <w:div w:id="1900706468">
              <w:marLeft w:val="165"/>
              <w:marRight w:val="165"/>
              <w:marTop w:val="0"/>
              <w:marBottom w:val="0"/>
              <w:divBdr>
                <w:top w:val="none" w:sz="0" w:space="0" w:color="auto"/>
                <w:left w:val="none" w:sz="0" w:space="0" w:color="auto"/>
                <w:bottom w:val="none" w:sz="0" w:space="0" w:color="auto"/>
                <w:right w:val="none" w:sz="0" w:space="0" w:color="auto"/>
              </w:divBdr>
              <w:divsChild>
                <w:div w:id="1226069271">
                  <w:marLeft w:val="0"/>
                  <w:marRight w:val="0"/>
                  <w:marTop w:val="0"/>
                  <w:marBottom w:val="0"/>
                  <w:divBdr>
                    <w:top w:val="none" w:sz="0" w:space="0" w:color="auto"/>
                    <w:left w:val="none" w:sz="0" w:space="0" w:color="auto"/>
                    <w:bottom w:val="none" w:sz="0" w:space="0" w:color="auto"/>
                    <w:right w:val="none" w:sz="0" w:space="0" w:color="auto"/>
                  </w:divBdr>
                  <w:divsChild>
                    <w:div w:id="18465502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79791">
      <w:bodyDiv w:val="1"/>
      <w:marLeft w:val="0"/>
      <w:marRight w:val="0"/>
      <w:marTop w:val="0"/>
      <w:marBottom w:val="0"/>
      <w:divBdr>
        <w:top w:val="none" w:sz="0" w:space="0" w:color="auto"/>
        <w:left w:val="none" w:sz="0" w:space="0" w:color="auto"/>
        <w:bottom w:val="none" w:sz="0" w:space="0" w:color="auto"/>
        <w:right w:val="none" w:sz="0" w:space="0" w:color="auto"/>
      </w:divBdr>
      <w:divsChild>
        <w:div w:id="1254314126">
          <w:marLeft w:val="0"/>
          <w:marRight w:val="0"/>
          <w:marTop w:val="0"/>
          <w:marBottom w:val="0"/>
          <w:divBdr>
            <w:top w:val="none" w:sz="0" w:space="0" w:color="auto"/>
            <w:left w:val="none" w:sz="0" w:space="0" w:color="auto"/>
            <w:bottom w:val="none" w:sz="0" w:space="0" w:color="auto"/>
            <w:right w:val="none" w:sz="0" w:space="0" w:color="auto"/>
          </w:divBdr>
          <w:divsChild>
            <w:div w:id="1330675626">
              <w:marLeft w:val="0"/>
              <w:marRight w:val="0"/>
              <w:marTop w:val="0"/>
              <w:marBottom w:val="0"/>
              <w:divBdr>
                <w:top w:val="none" w:sz="0" w:space="0" w:color="auto"/>
                <w:left w:val="none" w:sz="0" w:space="0" w:color="auto"/>
                <w:bottom w:val="none" w:sz="0" w:space="0" w:color="auto"/>
                <w:right w:val="none" w:sz="0" w:space="0" w:color="auto"/>
              </w:divBdr>
              <w:divsChild>
                <w:div w:id="9373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1845">
      <w:bodyDiv w:val="1"/>
      <w:marLeft w:val="0"/>
      <w:marRight w:val="0"/>
      <w:marTop w:val="0"/>
      <w:marBottom w:val="0"/>
      <w:divBdr>
        <w:top w:val="none" w:sz="0" w:space="0" w:color="auto"/>
        <w:left w:val="none" w:sz="0" w:space="0" w:color="auto"/>
        <w:bottom w:val="none" w:sz="0" w:space="0" w:color="auto"/>
        <w:right w:val="none" w:sz="0" w:space="0" w:color="auto"/>
      </w:divBdr>
      <w:divsChild>
        <w:div w:id="164370830">
          <w:marLeft w:val="0"/>
          <w:marRight w:val="0"/>
          <w:marTop w:val="0"/>
          <w:marBottom w:val="0"/>
          <w:divBdr>
            <w:top w:val="none" w:sz="0" w:space="0" w:color="auto"/>
            <w:left w:val="none" w:sz="0" w:space="0" w:color="auto"/>
            <w:bottom w:val="none" w:sz="0" w:space="0" w:color="auto"/>
            <w:right w:val="none" w:sz="0" w:space="0" w:color="auto"/>
          </w:divBdr>
          <w:divsChild>
            <w:div w:id="967930331">
              <w:marLeft w:val="0"/>
              <w:marRight w:val="0"/>
              <w:marTop w:val="0"/>
              <w:marBottom w:val="0"/>
              <w:divBdr>
                <w:top w:val="none" w:sz="0" w:space="0" w:color="auto"/>
                <w:left w:val="none" w:sz="0" w:space="0" w:color="auto"/>
                <w:bottom w:val="none" w:sz="0" w:space="0" w:color="auto"/>
                <w:right w:val="none" w:sz="0" w:space="0" w:color="auto"/>
              </w:divBdr>
              <w:divsChild>
                <w:div w:id="334458182">
                  <w:marLeft w:val="0"/>
                  <w:marRight w:val="0"/>
                  <w:marTop w:val="0"/>
                  <w:marBottom w:val="0"/>
                  <w:divBdr>
                    <w:top w:val="none" w:sz="0" w:space="0" w:color="auto"/>
                    <w:left w:val="none" w:sz="0" w:space="0" w:color="auto"/>
                    <w:bottom w:val="none" w:sz="0" w:space="0" w:color="auto"/>
                    <w:right w:val="none" w:sz="0" w:space="0" w:color="auto"/>
                  </w:divBdr>
                </w:div>
              </w:divsChild>
            </w:div>
            <w:div w:id="1921016275">
              <w:marLeft w:val="0"/>
              <w:marRight w:val="0"/>
              <w:marTop w:val="0"/>
              <w:marBottom w:val="0"/>
              <w:divBdr>
                <w:top w:val="none" w:sz="0" w:space="0" w:color="auto"/>
                <w:left w:val="none" w:sz="0" w:space="0" w:color="auto"/>
                <w:bottom w:val="none" w:sz="0" w:space="0" w:color="auto"/>
                <w:right w:val="none" w:sz="0" w:space="0" w:color="auto"/>
              </w:divBdr>
              <w:divsChild>
                <w:div w:id="348534627">
                  <w:marLeft w:val="0"/>
                  <w:marRight w:val="0"/>
                  <w:marTop w:val="0"/>
                  <w:marBottom w:val="0"/>
                  <w:divBdr>
                    <w:top w:val="none" w:sz="0" w:space="0" w:color="auto"/>
                    <w:left w:val="none" w:sz="0" w:space="0" w:color="auto"/>
                    <w:bottom w:val="none" w:sz="0" w:space="0" w:color="auto"/>
                    <w:right w:val="none" w:sz="0" w:space="0" w:color="auto"/>
                  </w:divBdr>
                </w:div>
              </w:divsChild>
            </w:div>
            <w:div w:id="2032106488">
              <w:marLeft w:val="0"/>
              <w:marRight w:val="0"/>
              <w:marTop w:val="0"/>
              <w:marBottom w:val="0"/>
              <w:divBdr>
                <w:top w:val="none" w:sz="0" w:space="0" w:color="auto"/>
                <w:left w:val="none" w:sz="0" w:space="0" w:color="auto"/>
                <w:bottom w:val="none" w:sz="0" w:space="0" w:color="auto"/>
                <w:right w:val="none" w:sz="0" w:space="0" w:color="auto"/>
              </w:divBdr>
              <w:divsChild>
                <w:div w:id="1993868845">
                  <w:marLeft w:val="0"/>
                  <w:marRight w:val="0"/>
                  <w:marTop w:val="0"/>
                  <w:marBottom w:val="0"/>
                  <w:divBdr>
                    <w:top w:val="none" w:sz="0" w:space="0" w:color="auto"/>
                    <w:left w:val="none" w:sz="0" w:space="0" w:color="auto"/>
                    <w:bottom w:val="none" w:sz="0" w:space="0" w:color="auto"/>
                    <w:right w:val="none" w:sz="0" w:space="0" w:color="auto"/>
                  </w:divBdr>
                </w:div>
              </w:divsChild>
            </w:div>
            <w:div w:id="1200318804">
              <w:marLeft w:val="0"/>
              <w:marRight w:val="0"/>
              <w:marTop w:val="0"/>
              <w:marBottom w:val="0"/>
              <w:divBdr>
                <w:top w:val="none" w:sz="0" w:space="0" w:color="auto"/>
                <w:left w:val="none" w:sz="0" w:space="0" w:color="auto"/>
                <w:bottom w:val="none" w:sz="0" w:space="0" w:color="auto"/>
                <w:right w:val="none" w:sz="0" w:space="0" w:color="auto"/>
              </w:divBdr>
              <w:divsChild>
                <w:div w:id="410394791">
                  <w:marLeft w:val="0"/>
                  <w:marRight w:val="0"/>
                  <w:marTop w:val="0"/>
                  <w:marBottom w:val="0"/>
                  <w:divBdr>
                    <w:top w:val="none" w:sz="0" w:space="0" w:color="auto"/>
                    <w:left w:val="none" w:sz="0" w:space="0" w:color="auto"/>
                    <w:bottom w:val="none" w:sz="0" w:space="0" w:color="auto"/>
                    <w:right w:val="none" w:sz="0" w:space="0" w:color="auto"/>
                  </w:divBdr>
                </w:div>
              </w:divsChild>
            </w:div>
            <w:div w:id="326179077">
              <w:marLeft w:val="0"/>
              <w:marRight w:val="0"/>
              <w:marTop w:val="0"/>
              <w:marBottom w:val="0"/>
              <w:divBdr>
                <w:top w:val="none" w:sz="0" w:space="0" w:color="auto"/>
                <w:left w:val="none" w:sz="0" w:space="0" w:color="auto"/>
                <w:bottom w:val="none" w:sz="0" w:space="0" w:color="auto"/>
                <w:right w:val="none" w:sz="0" w:space="0" w:color="auto"/>
              </w:divBdr>
              <w:divsChild>
                <w:div w:id="1886065756">
                  <w:marLeft w:val="0"/>
                  <w:marRight w:val="0"/>
                  <w:marTop w:val="0"/>
                  <w:marBottom w:val="0"/>
                  <w:divBdr>
                    <w:top w:val="none" w:sz="0" w:space="0" w:color="auto"/>
                    <w:left w:val="none" w:sz="0" w:space="0" w:color="auto"/>
                    <w:bottom w:val="none" w:sz="0" w:space="0" w:color="auto"/>
                    <w:right w:val="none" w:sz="0" w:space="0" w:color="auto"/>
                  </w:divBdr>
                </w:div>
              </w:divsChild>
            </w:div>
            <w:div w:id="1401051100">
              <w:marLeft w:val="0"/>
              <w:marRight w:val="0"/>
              <w:marTop w:val="0"/>
              <w:marBottom w:val="0"/>
              <w:divBdr>
                <w:top w:val="none" w:sz="0" w:space="0" w:color="auto"/>
                <w:left w:val="none" w:sz="0" w:space="0" w:color="auto"/>
                <w:bottom w:val="none" w:sz="0" w:space="0" w:color="auto"/>
                <w:right w:val="none" w:sz="0" w:space="0" w:color="auto"/>
              </w:divBdr>
              <w:divsChild>
                <w:div w:id="1603757616">
                  <w:marLeft w:val="0"/>
                  <w:marRight w:val="0"/>
                  <w:marTop w:val="0"/>
                  <w:marBottom w:val="0"/>
                  <w:divBdr>
                    <w:top w:val="none" w:sz="0" w:space="0" w:color="auto"/>
                    <w:left w:val="none" w:sz="0" w:space="0" w:color="auto"/>
                    <w:bottom w:val="none" w:sz="0" w:space="0" w:color="auto"/>
                    <w:right w:val="none" w:sz="0" w:space="0" w:color="auto"/>
                  </w:divBdr>
                </w:div>
              </w:divsChild>
            </w:div>
            <w:div w:id="1711683570">
              <w:marLeft w:val="0"/>
              <w:marRight w:val="0"/>
              <w:marTop w:val="0"/>
              <w:marBottom w:val="0"/>
              <w:divBdr>
                <w:top w:val="none" w:sz="0" w:space="0" w:color="auto"/>
                <w:left w:val="none" w:sz="0" w:space="0" w:color="auto"/>
                <w:bottom w:val="none" w:sz="0" w:space="0" w:color="auto"/>
                <w:right w:val="none" w:sz="0" w:space="0" w:color="auto"/>
              </w:divBdr>
              <w:divsChild>
                <w:div w:id="945384158">
                  <w:marLeft w:val="0"/>
                  <w:marRight w:val="0"/>
                  <w:marTop w:val="0"/>
                  <w:marBottom w:val="0"/>
                  <w:divBdr>
                    <w:top w:val="none" w:sz="0" w:space="0" w:color="auto"/>
                    <w:left w:val="none" w:sz="0" w:space="0" w:color="auto"/>
                    <w:bottom w:val="none" w:sz="0" w:space="0" w:color="auto"/>
                    <w:right w:val="none" w:sz="0" w:space="0" w:color="auto"/>
                  </w:divBdr>
                </w:div>
              </w:divsChild>
            </w:div>
            <w:div w:id="897017269">
              <w:marLeft w:val="0"/>
              <w:marRight w:val="0"/>
              <w:marTop w:val="0"/>
              <w:marBottom w:val="0"/>
              <w:divBdr>
                <w:top w:val="none" w:sz="0" w:space="0" w:color="auto"/>
                <w:left w:val="none" w:sz="0" w:space="0" w:color="auto"/>
                <w:bottom w:val="none" w:sz="0" w:space="0" w:color="auto"/>
                <w:right w:val="none" w:sz="0" w:space="0" w:color="auto"/>
              </w:divBdr>
              <w:divsChild>
                <w:div w:id="1134829872">
                  <w:marLeft w:val="0"/>
                  <w:marRight w:val="0"/>
                  <w:marTop w:val="0"/>
                  <w:marBottom w:val="0"/>
                  <w:divBdr>
                    <w:top w:val="none" w:sz="0" w:space="0" w:color="auto"/>
                    <w:left w:val="none" w:sz="0" w:space="0" w:color="auto"/>
                    <w:bottom w:val="none" w:sz="0" w:space="0" w:color="auto"/>
                    <w:right w:val="none" w:sz="0" w:space="0" w:color="auto"/>
                  </w:divBdr>
                </w:div>
              </w:divsChild>
            </w:div>
            <w:div w:id="507451513">
              <w:marLeft w:val="0"/>
              <w:marRight w:val="0"/>
              <w:marTop w:val="0"/>
              <w:marBottom w:val="0"/>
              <w:divBdr>
                <w:top w:val="none" w:sz="0" w:space="0" w:color="auto"/>
                <w:left w:val="none" w:sz="0" w:space="0" w:color="auto"/>
                <w:bottom w:val="none" w:sz="0" w:space="0" w:color="auto"/>
                <w:right w:val="none" w:sz="0" w:space="0" w:color="auto"/>
              </w:divBdr>
              <w:divsChild>
                <w:div w:id="1538740731">
                  <w:marLeft w:val="0"/>
                  <w:marRight w:val="0"/>
                  <w:marTop w:val="0"/>
                  <w:marBottom w:val="0"/>
                  <w:divBdr>
                    <w:top w:val="none" w:sz="0" w:space="0" w:color="auto"/>
                    <w:left w:val="none" w:sz="0" w:space="0" w:color="auto"/>
                    <w:bottom w:val="none" w:sz="0" w:space="0" w:color="auto"/>
                    <w:right w:val="none" w:sz="0" w:space="0" w:color="auto"/>
                  </w:divBdr>
                </w:div>
              </w:divsChild>
            </w:div>
            <w:div w:id="64912456">
              <w:marLeft w:val="0"/>
              <w:marRight w:val="0"/>
              <w:marTop w:val="0"/>
              <w:marBottom w:val="0"/>
              <w:divBdr>
                <w:top w:val="none" w:sz="0" w:space="0" w:color="auto"/>
                <w:left w:val="none" w:sz="0" w:space="0" w:color="auto"/>
                <w:bottom w:val="none" w:sz="0" w:space="0" w:color="auto"/>
                <w:right w:val="none" w:sz="0" w:space="0" w:color="auto"/>
              </w:divBdr>
              <w:divsChild>
                <w:div w:id="872380041">
                  <w:marLeft w:val="0"/>
                  <w:marRight w:val="0"/>
                  <w:marTop w:val="0"/>
                  <w:marBottom w:val="0"/>
                  <w:divBdr>
                    <w:top w:val="none" w:sz="0" w:space="0" w:color="auto"/>
                    <w:left w:val="none" w:sz="0" w:space="0" w:color="auto"/>
                    <w:bottom w:val="none" w:sz="0" w:space="0" w:color="auto"/>
                    <w:right w:val="none" w:sz="0" w:space="0" w:color="auto"/>
                  </w:divBdr>
                </w:div>
              </w:divsChild>
            </w:div>
            <w:div w:id="1211502260">
              <w:marLeft w:val="0"/>
              <w:marRight w:val="0"/>
              <w:marTop w:val="0"/>
              <w:marBottom w:val="0"/>
              <w:divBdr>
                <w:top w:val="none" w:sz="0" w:space="0" w:color="auto"/>
                <w:left w:val="none" w:sz="0" w:space="0" w:color="auto"/>
                <w:bottom w:val="none" w:sz="0" w:space="0" w:color="auto"/>
                <w:right w:val="none" w:sz="0" w:space="0" w:color="auto"/>
              </w:divBdr>
              <w:divsChild>
                <w:div w:id="209342515">
                  <w:marLeft w:val="0"/>
                  <w:marRight w:val="0"/>
                  <w:marTop w:val="0"/>
                  <w:marBottom w:val="0"/>
                  <w:divBdr>
                    <w:top w:val="none" w:sz="0" w:space="0" w:color="auto"/>
                    <w:left w:val="none" w:sz="0" w:space="0" w:color="auto"/>
                    <w:bottom w:val="none" w:sz="0" w:space="0" w:color="auto"/>
                    <w:right w:val="none" w:sz="0" w:space="0" w:color="auto"/>
                  </w:divBdr>
                </w:div>
              </w:divsChild>
            </w:div>
            <w:div w:id="1390104669">
              <w:marLeft w:val="0"/>
              <w:marRight w:val="0"/>
              <w:marTop w:val="0"/>
              <w:marBottom w:val="0"/>
              <w:divBdr>
                <w:top w:val="none" w:sz="0" w:space="0" w:color="auto"/>
                <w:left w:val="none" w:sz="0" w:space="0" w:color="auto"/>
                <w:bottom w:val="none" w:sz="0" w:space="0" w:color="auto"/>
                <w:right w:val="none" w:sz="0" w:space="0" w:color="auto"/>
              </w:divBdr>
              <w:divsChild>
                <w:div w:id="686324823">
                  <w:marLeft w:val="0"/>
                  <w:marRight w:val="0"/>
                  <w:marTop w:val="0"/>
                  <w:marBottom w:val="0"/>
                  <w:divBdr>
                    <w:top w:val="none" w:sz="0" w:space="0" w:color="auto"/>
                    <w:left w:val="none" w:sz="0" w:space="0" w:color="auto"/>
                    <w:bottom w:val="none" w:sz="0" w:space="0" w:color="auto"/>
                    <w:right w:val="none" w:sz="0" w:space="0" w:color="auto"/>
                  </w:divBdr>
                </w:div>
              </w:divsChild>
            </w:div>
            <w:div w:id="1343510276">
              <w:marLeft w:val="0"/>
              <w:marRight w:val="0"/>
              <w:marTop w:val="0"/>
              <w:marBottom w:val="0"/>
              <w:divBdr>
                <w:top w:val="none" w:sz="0" w:space="0" w:color="auto"/>
                <w:left w:val="none" w:sz="0" w:space="0" w:color="auto"/>
                <w:bottom w:val="none" w:sz="0" w:space="0" w:color="auto"/>
                <w:right w:val="none" w:sz="0" w:space="0" w:color="auto"/>
              </w:divBdr>
              <w:divsChild>
                <w:div w:id="444273754">
                  <w:marLeft w:val="0"/>
                  <w:marRight w:val="0"/>
                  <w:marTop w:val="0"/>
                  <w:marBottom w:val="0"/>
                  <w:divBdr>
                    <w:top w:val="none" w:sz="0" w:space="0" w:color="auto"/>
                    <w:left w:val="none" w:sz="0" w:space="0" w:color="auto"/>
                    <w:bottom w:val="none" w:sz="0" w:space="0" w:color="auto"/>
                    <w:right w:val="none" w:sz="0" w:space="0" w:color="auto"/>
                  </w:divBdr>
                </w:div>
              </w:divsChild>
            </w:div>
            <w:div w:id="719524568">
              <w:marLeft w:val="0"/>
              <w:marRight w:val="0"/>
              <w:marTop w:val="0"/>
              <w:marBottom w:val="0"/>
              <w:divBdr>
                <w:top w:val="none" w:sz="0" w:space="0" w:color="auto"/>
                <w:left w:val="none" w:sz="0" w:space="0" w:color="auto"/>
                <w:bottom w:val="none" w:sz="0" w:space="0" w:color="auto"/>
                <w:right w:val="none" w:sz="0" w:space="0" w:color="auto"/>
              </w:divBdr>
              <w:divsChild>
                <w:div w:id="1349792709">
                  <w:marLeft w:val="0"/>
                  <w:marRight w:val="0"/>
                  <w:marTop w:val="0"/>
                  <w:marBottom w:val="0"/>
                  <w:divBdr>
                    <w:top w:val="none" w:sz="0" w:space="0" w:color="auto"/>
                    <w:left w:val="none" w:sz="0" w:space="0" w:color="auto"/>
                    <w:bottom w:val="none" w:sz="0" w:space="0" w:color="auto"/>
                    <w:right w:val="none" w:sz="0" w:space="0" w:color="auto"/>
                  </w:divBdr>
                </w:div>
              </w:divsChild>
            </w:div>
            <w:div w:id="841966840">
              <w:marLeft w:val="0"/>
              <w:marRight w:val="0"/>
              <w:marTop w:val="0"/>
              <w:marBottom w:val="0"/>
              <w:divBdr>
                <w:top w:val="none" w:sz="0" w:space="0" w:color="auto"/>
                <w:left w:val="none" w:sz="0" w:space="0" w:color="auto"/>
                <w:bottom w:val="none" w:sz="0" w:space="0" w:color="auto"/>
                <w:right w:val="none" w:sz="0" w:space="0" w:color="auto"/>
              </w:divBdr>
              <w:divsChild>
                <w:div w:id="130103955">
                  <w:marLeft w:val="0"/>
                  <w:marRight w:val="0"/>
                  <w:marTop w:val="0"/>
                  <w:marBottom w:val="0"/>
                  <w:divBdr>
                    <w:top w:val="none" w:sz="0" w:space="0" w:color="auto"/>
                    <w:left w:val="none" w:sz="0" w:space="0" w:color="auto"/>
                    <w:bottom w:val="none" w:sz="0" w:space="0" w:color="auto"/>
                    <w:right w:val="none" w:sz="0" w:space="0" w:color="auto"/>
                  </w:divBdr>
                </w:div>
              </w:divsChild>
            </w:div>
            <w:div w:id="1508864490">
              <w:marLeft w:val="0"/>
              <w:marRight w:val="0"/>
              <w:marTop w:val="0"/>
              <w:marBottom w:val="0"/>
              <w:divBdr>
                <w:top w:val="none" w:sz="0" w:space="0" w:color="auto"/>
                <w:left w:val="none" w:sz="0" w:space="0" w:color="auto"/>
                <w:bottom w:val="none" w:sz="0" w:space="0" w:color="auto"/>
                <w:right w:val="none" w:sz="0" w:space="0" w:color="auto"/>
              </w:divBdr>
              <w:divsChild>
                <w:div w:id="649215900">
                  <w:marLeft w:val="0"/>
                  <w:marRight w:val="0"/>
                  <w:marTop w:val="0"/>
                  <w:marBottom w:val="0"/>
                  <w:divBdr>
                    <w:top w:val="none" w:sz="0" w:space="0" w:color="auto"/>
                    <w:left w:val="none" w:sz="0" w:space="0" w:color="auto"/>
                    <w:bottom w:val="none" w:sz="0" w:space="0" w:color="auto"/>
                    <w:right w:val="none" w:sz="0" w:space="0" w:color="auto"/>
                  </w:divBdr>
                </w:div>
              </w:divsChild>
            </w:div>
            <w:div w:id="1376781847">
              <w:marLeft w:val="0"/>
              <w:marRight w:val="0"/>
              <w:marTop w:val="0"/>
              <w:marBottom w:val="0"/>
              <w:divBdr>
                <w:top w:val="none" w:sz="0" w:space="0" w:color="auto"/>
                <w:left w:val="none" w:sz="0" w:space="0" w:color="auto"/>
                <w:bottom w:val="none" w:sz="0" w:space="0" w:color="auto"/>
                <w:right w:val="none" w:sz="0" w:space="0" w:color="auto"/>
              </w:divBdr>
              <w:divsChild>
                <w:div w:id="1505364244">
                  <w:marLeft w:val="0"/>
                  <w:marRight w:val="0"/>
                  <w:marTop w:val="0"/>
                  <w:marBottom w:val="0"/>
                  <w:divBdr>
                    <w:top w:val="none" w:sz="0" w:space="0" w:color="auto"/>
                    <w:left w:val="none" w:sz="0" w:space="0" w:color="auto"/>
                    <w:bottom w:val="none" w:sz="0" w:space="0" w:color="auto"/>
                    <w:right w:val="none" w:sz="0" w:space="0" w:color="auto"/>
                  </w:divBdr>
                </w:div>
              </w:divsChild>
            </w:div>
            <w:div w:id="523714921">
              <w:marLeft w:val="0"/>
              <w:marRight w:val="0"/>
              <w:marTop w:val="0"/>
              <w:marBottom w:val="0"/>
              <w:divBdr>
                <w:top w:val="none" w:sz="0" w:space="0" w:color="auto"/>
                <w:left w:val="none" w:sz="0" w:space="0" w:color="auto"/>
                <w:bottom w:val="none" w:sz="0" w:space="0" w:color="auto"/>
                <w:right w:val="none" w:sz="0" w:space="0" w:color="auto"/>
              </w:divBdr>
              <w:divsChild>
                <w:div w:id="40830707">
                  <w:marLeft w:val="0"/>
                  <w:marRight w:val="0"/>
                  <w:marTop w:val="0"/>
                  <w:marBottom w:val="0"/>
                  <w:divBdr>
                    <w:top w:val="none" w:sz="0" w:space="0" w:color="auto"/>
                    <w:left w:val="none" w:sz="0" w:space="0" w:color="auto"/>
                    <w:bottom w:val="none" w:sz="0" w:space="0" w:color="auto"/>
                    <w:right w:val="none" w:sz="0" w:space="0" w:color="auto"/>
                  </w:divBdr>
                </w:div>
              </w:divsChild>
            </w:div>
            <w:div w:id="652031800">
              <w:marLeft w:val="0"/>
              <w:marRight w:val="0"/>
              <w:marTop w:val="0"/>
              <w:marBottom w:val="0"/>
              <w:divBdr>
                <w:top w:val="none" w:sz="0" w:space="0" w:color="auto"/>
                <w:left w:val="none" w:sz="0" w:space="0" w:color="auto"/>
                <w:bottom w:val="none" w:sz="0" w:space="0" w:color="auto"/>
                <w:right w:val="none" w:sz="0" w:space="0" w:color="auto"/>
              </w:divBdr>
              <w:divsChild>
                <w:div w:id="1818061459">
                  <w:marLeft w:val="0"/>
                  <w:marRight w:val="0"/>
                  <w:marTop w:val="0"/>
                  <w:marBottom w:val="0"/>
                  <w:divBdr>
                    <w:top w:val="none" w:sz="0" w:space="0" w:color="auto"/>
                    <w:left w:val="none" w:sz="0" w:space="0" w:color="auto"/>
                    <w:bottom w:val="none" w:sz="0" w:space="0" w:color="auto"/>
                    <w:right w:val="none" w:sz="0" w:space="0" w:color="auto"/>
                  </w:divBdr>
                </w:div>
              </w:divsChild>
            </w:div>
            <w:div w:id="1261839832">
              <w:marLeft w:val="0"/>
              <w:marRight w:val="0"/>
              <w:marTop w:val="0"/>
              <w:marBottom w:val="0"/>
              <w:divBdr>
                <w:top w:val="none" w:sz="0" w:space="0" w:color="auto"/>
                <w:left w:val="none" w:sz="0" w:space="0" w:color="auto"/>
                <w:bottom w:val="none" w:sz="0" w:space="0" w:color="auto"/>
                <w:right w:val="none" w:sz="0" w:space="0" w:color="auto"/>
              </w:divBdr>
              <w:divsChild>
                <w:div w:id="1744175806">
                  <w:marLeft w:val="0"/>
                  <w:marRight w:val="0"/>
                  <w:marTop w:val="0"/>
                  <w:marBottom w:val="0"/>
                  <w:divBdr>
                    <w:top w:val="none" w:sz="0" w:space="0" w:color="auto"/>
                    <w:left w:val="none" w:sz="0" w:space="0" w:color="auto"/>
                    <w:bottom w:val="none" w:sz="0" w:space="0" w:color="auto"/>
                    <w:right w:val="none" w:sz="0" w:space="0" w:color="auto"/>
                  </w:divBdr>
                </w:div>
              </w:divsChild>
            </w:div>
            <w:div w:id="145782665">
              <w:marLeft w:val="0"/>
              <w:marRight w:val="0"/>
              <w:marTop w:val="0"/>
              <w:marBottom w:val="0"/>
              <w:divBdr>
                <w:top w:val="none" w:sz="0" w:space="0" w:color="auto"/>
                <w:left w:val="none" w:sz="0" w:space="0" w:color="auto"/>
                <w:bottom w:val="none" w:sz="0" w:space="0" w:color="auto"/>
                <w:right w:val="none" w:sz="0" w:space="0" w:color="auto"/>
              </w:divBdr>
              <w:divsChild>
                <w:div w:id="2038461241">
                  <w:marLeft w:val="0"/>
                  <w:marRight w:val="0"/>
                  <w:marTop w:val="0"/>
                  <w:marBottom w:val="0"/>
                  <w:divBdr>
                    <w:top w:val="none" w:sz="0" w:space="0" w:color="auto"/>
                    <w:left w:val="none" w:sz="0" w:space="0" w:color="auto"/>
                    <w:bottom w:val="none" w:sz="0" w:space="0" w:color="auto"/>
                    <w:right w:val="none" w:sz="0" w:space="0" w:color="auto"/>
                  </w:divBdr>
                </w:div>
              </w:divsChild>
            </w:div>
            <w:div w:id="1021706330">
              <w:marLeft w:val="0"/>
              <w:marRight w:val="0"/>
              <w:marTop w:val="0"/>
              <w:marBottom w:val="0"/>
              <w:divBdr>
                <w:top w:val="none" w:sz="0" w:space="0" w:color="auto"/>
                <w:left w:val="none" w:sz="0" w:space="0" w:color="auto"/>
                <w:bottom w:val="none" w:sz="0" w:space="0" w:color="auto"/>
                <w:right w:val="none" w:sz="0" w:space="0" w:color="auto"/>
              </w:divBdr>
              <w:divsChild>
                <w:div w:id="2103069666">
                  <w:marLeft w:val="0"/>
                  <w:marRight w:val="0"/>
                  <w:marTop w:val="0"/>
                  <w:marBottom w:val="0"/>
                  <w:divBdr>
                    <w:top w:val="none" w:sz="0" w:space="0" w:color="auto"/>
                    <w:left w:val="none" w:sz="0" w:space="0" w:color="auto"/>
                    <w:bottom w:val="none" w:sz="0" w:space="0" w:color="auto"/>
                    <w:right w:val="none" w:sz="0" w:space="0" w:color="auto"/>
                  </w:divBdr>
                </w:div>
              </w:divsChild>
            </w:div>
            <w:div w:id="1498422198">
              <w:marLeft w:val="0"/>
              <w:marRight w:val="0"/>
              <w:marTop w:val="0"/>
              <w:marBottom w:val="0"/>
              <w:divBdr>
                <w:top w:val="none" w:sz="0" w:space="0" w:color="auto"/>
                <w:left w:val="none" w:sz="0" w:space="0" w:color="auto"/>
                <w:bottom w:val="none" w:sz="0" w:space="0" w:color="auto"/>
                <w:right w:val="none" w:sz="0" w:space="0" w:color="auto"/>
              </w:divBdr>
              <w:divsChild>
                <w:div w:id="735665061">
                  <w:marLeft w:val="0"/>
                  <w:marRight w:val="0"/>
                  <w:marTop w:val="0"/>
                  <w:marBottom w:val="0"/>
                  <w:divBdr>
                    <w:top w:val="none" w:sz="0" w:space="0" w:color="auto"/>
                    <w:left w:val="none" w:sz="0" w:space="0" w:color="auto"/>
                    <w:bottom w:val="none" w:sz="0" w:space="0" w:color="auto"/>
                    <w:right w:val="none" w:sz="0" w:space="0" w:color="auto"/>
                  </w:divBdr>
                </w:div>
              </w:divsChild>
            </w:div>
            <w:div w:id="1533693418">
              <w:marLeft w:val="0"/>
              <w:marRight w:val="0"/>
              <w:marTop w:val="0"/>
              <w:marBottom w:val="0"/>
              <w:divBdr>
                <w:top w:val="none" w:sz="0" w:space="0" w:color="auto"/>
                <w:left w:val="none" w:sz="0" w:space="0" w:color="auto"/>
                <w:bottom w:val="none" w:sz="0" w:space="0" w:color="auto"/>
                <w:right w:val="none" w:sz="0" w:space="0" w:color="auto"/>
              </w:divBdr>
              <w:divsChild>
                <w:div w:id="676545950">
                  <w:marLeft w:val="0"/>
                  <w:marRight w:val="0"/>
                  <w:marTop w:val="0"/>
                  <w:marBottom w:val="0"/>
                  <w:divBdr>
                    <w:top w:val="none" w:sz="0" w:space="0" w:color="auto"/>
                    <w:left w:val="none" w:sz="0" w:space="0" w:color="auto"/>
                    <w:bottom w:val="none" w:sz="0" w:space="0" w:color="auto"/>
                    <w:right w:val="none" w:sz="0" w:space="0" w:color="auto"/>
                  </w:divBdr>
                </w:div>
              </w:divsChild>
            </w:div>
            <w:div w:id="1367877023">
              <w:marLeft w:val="0"/>
              <w:marRight w:val="0"/>
              <w:marTop w:val="0"/>
              <w:marBottom w:val="0"/>
              <w:divBdr>
                <w:top w:val="none" w:sz="0" w:space="0" w:color="auto"/>
                <w:left w:val="none" w:sz="0" w:space="0" w:color="auto"/>
                <w:bottom w:val="none" w:sz="0" w:space="0" w:color="auto"/>
                <w:right w:val="none" w:sz="0" w:space="0" w:color="auto"/>
              </w:divBdr>
              <w:divsChild>
                <w:div w:id="941451383">
                  <w:marLeft w:val="0"/>
                  <w:marRight w:val="0"/>
                  <w:marTop w:val="0"/>
                  <w:marBottom w:val="0"/>
                  <w:divBdr>
                    <w:top w:val="none" w:sz="0" w:space="0" w:color="auto"/>
                    <w:left w:val="none" w:sz="0" w:space="0" w:color="auto"/>
                    <w:bottom w:val="none" w:sz="0" w:space="0" w:color="auto"/>
                    <w:right w:val="none" w:sz="0" w:space="0" w:color="auto"/>
                  </w:divBdr>
                </w:div>
              </w:divsChild>
            </w:div>
            <w:div w:id="1656757165">
              <w:marLeft w:val="0"/>
              <w:marRight w:val="0"/>
              <w:marTop w:val="0"/>
              <w:marBottom w:val="0"/>
              <w:divBdr>
                <w:top w:val="none" w:sz="0" w:space="0" w:color="auto"/>
                <w:left w:val="none" w:sz="0" w:space="0" w:color="auto"/>
                <w:bottom w:val="none" w:sz="0" w:space="0" w:color="auto"/>
                <w:right w:val="none" w:sz="0" w:space="0" w:color="auto"/>
              </w:divBdr>
              <w:divsChild>
                <w:div w:id="1332248200">
                  <w:marLeft w:val="0"/>
                  <w:marRight w:val="0"/>
                  <w:marTop w:val="0"/>
                  <w:marBottom w:val="0"/>
                  <w:divBdr>
                    <w:top w:val="none" w:sz="0" w:space="0" w:color="auto"/>
                    <w:left w:val="none" w:sz="0" w:space="0" w:color="auto"/>
                    <w:bottom w:val="none" w:sz="0" w:space="0" w:color="auto"/>
                    <w:right w:val="none" w:sz="0" w:space="0" w:color="auto"/>
                  </w:divBdr>
                </w:div>
              </w:divsChild>
            </w:div>
            <w:div w:id="1713773318">
              <w:marLeft w:val="0"/>
              <w:marRight w:val="0"/>
              <w:marTop w:val="0"/>
              <w:marBottom w:val="0"/>
              <w:divBdr>
                <w:top w:val="none" w:sz="0" w:space="0" w:color="auto"/>
                <w:left w:val="none" w:sz="0" w:space="0" w:color="auto"/>
                <w:bottom w:val="none" w:sz="0" w:space="0" w:color="auto"/>
                <w:right w:val="none" w:sz="0" w:space="0" w:color="auto"/>
              </w:divBdr>
              <w:divsChild>
                <w:div w:id="1027221159">
                  <w:marLeft w:val="0"/>
                  <w:marRight w:val="0"/>
                  <w:marTop w:val="0"/>
                  <w:marBottom w:val="0"/>
                  <w:divBdr>
                    <w:top w:val="none" w:sz="0" w:space="0" w:color="auto"/>
                    <w:left w:val="none" w:sz="0" w:space="0" w:color="auto"/>
                    <w:bottom w:val="none" w:sz="0" w:space="0" w:color="auto"/>
                    <w:right w:val="none" w:sz="0" w:space="0" w:color="auto"/>
                  </w:divBdr>
                </w:div>
              </w:divsChild>
            </w:div>
            <w:div w:id="1962148046">
              <w:marLeft w:val="0"/>
              <w:marRight w:val="0"/>
              <w:marTop w:val="0"/>
              <w:marBottom w:val="0"/>
              <w:divBdr>
                <w:top w:val="none" w:sz="0" w:space="0" w:color="auto"/>
                <w:left w:val="none" w:sz="0" w:space="0" w:color="auto"/>
                <w:bottom w:val="none" w:sz="0" w:space="0" w:color="auto"/>
                <w:right w:val="none" w:sz="0" w:space="0" w:color="auto"/>
              </w:divBdr>
              <w:divsChild>
                <w:div w:id="605968136">
                  <w:marLeft w:val="0"/>
                  <w:marRight w:val="0"/>
                  <w:marTop w:val="0"/>
                  <w:marBottom w:val="0"/>
                  <w:divBdr>
                    <w:top w:val="none" w:sz="0" w:space="0" w:color="auto"/>
                    <w:left w:val="none" w:sz="0" w:space="0" w:color="auto"/>
                    <w:bottom w:val="none" w:sz="0" w:space="0" w:color="auto"/>
                    <w:right w:val="none" w:sz="0" w:space="0" w:color="auto"/>
                  </w:divBdr>
                </w:div>
              </w:divsChild>
            </w:div>
            <w:div w:id="12386349">
              <w:marLeft w:val="0"/>
              <w:marRight w:val="0"/>
              <w:marTop w:val="0"/>
              <w:marBottom w:val="0"/>
              <w:divBdr>
                <w:top w:val="none" w:sz="0" w:space="0" w:color="auto"/>
                <w:left w:val="none" w:sz="0" w:space="0" w:color="auto"/>
                <w:bottom w:val="none" w:sz="0" w:space="0" w:color="auto"/>
                <w:right w:val="none" w:sz="0" w:space="0" w:color="auto"/>
              </w:divBdr>
              <w:divsChild>
                <w:div w:id="2042634199">
                  <w:marLeft w:val="0"/>
                  <w:marRight w:val="0"/>
                  <w:marTop w:val="0"/>
                  <w:marBottom w:val="0"/>
                  <w:divBdr>
                    <w:top w:val="none" w:sz="0" w:space="0" w:color="auto"/>
                    <w:left w:val="none" w:sz="0" w:space="0" w:color="auto"/>
                    <w:bottom w:val="none" w:sz="0" w:space="0" w:color="auto"/>
                    <w:right w:val="none" w:sz="0" w:space="0" w:color="auto"/>
                  </w:divBdr>
                </w:div>
              </w:divsChild>
            </w:div>
            <w:div w:id="1663510072">
              <w:marLeft w:val="0"/>
              <w:marRight w:val="0"/>
              <w:marTop w:val="0"/>
              <w:marBottom w:val="0"/>
              <w:divBdr>
                <w:top w:val="none" w:sz="0" w:space="0" w:color="auto"/>
                <w:left w:val="none" w:sz="0" w:space="0" w:color="auto"/>
                <w:bottom w:val="none" w:sz="0" w:space="0" w:color="auto"/>
                <w:right w:val="none" w:sz="0" w:space="0" w:color="auto"/>
              </w:divBdr>
              <w:divsChild>
                <w:div w:id="5027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violenceprevention/acestudy/index.html" TargetMode="External"/><Relationship Id="rId18" Type="http://schemas.openxmlformats.org/officeDocument/2006/relationships/image" Target="media/image3.jpg"/><Relationship Id="rId26" Type="http://schemas.openxmlformats.org/officeDocument/2006/relationships/hyperlink" Target="https://beaconhouse.org.uk/covid-19-support-resources/" TargetMode="External"/><Relationship Id="rId39" Type="http://schemas.openxmlformats.org/officeDocument/2006/relationships/footer" Target="footer1.xml"/><Relationship Id="rId21" Type="http://schemas.openxmlformats.org/officeDocument/2006/relationships/image" Target="media/image5.jpg"/><Relationship Id="rId34" Type="http://schemas.openxmlformats.org/officeDocument/2006/relationships/image" Target="media/image8.png"/><Relationship Id="rId42" Type="http://schemas.openxmlformats.org/officeDocument/2006/relationships/hyperlink" Target="https://www.cdc.gov/violenceprevention/aces/index.html?CDC_AA_refVal=https%3A%2F%2Fwww.cdc.gov%2Fviolenceprevention%2Facestudy%2Findex.html" TargetMode="External"/><Relationship Id="rId47" Type="http://schemas.openxmlformats.org/officeDocument/2006/relationships/hyperlink" Target="https://positiveexperience.org" TargetMode="External"/><Relationship Id="rId50" Type="http://schemas.openxmlformats.org/officeDocument/2006/relationships/hyperlink" Target="http://sspw.dpi.wi.gov/sspw_mhtrauma" TargetMode="External"/><Relationship Id="rId7" Type="http://schemas.openxmlformats.org/officeDocument/2006/relationships/hyperlink" Target="https://developingchild.harvard.edu/translation/la-teoria-del-cambio-para-el-desarrollo-infantil-crear-capacidades-en-los-adultos/" TargetMode="External"/><Relationship Id="rId2" Type="http://schemas.openxmlformats.org/officeDocument/2006/relationships/styles" Target="styles.xml"/><Relationship Id="rId16" Type="http://schemas.openxmlformats.org/officeDocument/2006/relationships/image" Target="media/image1.jpg"/><Relationship Id="rId29" Type="http://schemas.openxmlformats.org/officeDocument/2006/relationships/hyperlink" Target="https://www.youtube.com/watch?v=skaYWKC6iD4" TargetMode="External"/><Relationship Id="rId11" Type="http://schemas.openxmlformats.org/officeDocument/2006/relationships/hyperlink" Target="https://www.acesconnection.com/g/resource-center/blog/resource-list-spanish-resources" TargetMode="External"/><Relationship Id="rId24" Type="http://schemas.openxmlformats.org/officeDocument/2006/relationships/image" Target="media/image7.emf"/><Relationship Id="rId32" Type="http://schemas.openxmlformats.org/officeDocument/2006/relationships/hyperlink" Target="https://positiveexperience.org" TargetMode="External"/><Relationship Id="rId37" Type="http://schemas.openxmlformats.org/officeDocument/2006/relationships/hyperlink" Target="http://www.pbis.org" TargetMode="External"/><Relationship Id="rId40" Type="http://schemas.openxmlformats.org/officeDocument/2006/relationships/footer" Target="footer2.xml"/><Relationship Id="rId45" Type="http://schemas.openxmlformats.org/officeDocument/2006/relationships/hyperlink" Target="https://www.traumaresearchfoundation.org/blog/a-listening-curriculum-school-radically-re-imagined-in-the-time-of-covid-19" TargetMode="External"/><Relationship Id="rId5" Type="http://schemas.openxmlformats.org/officeDocument/2006/relationships/footnotes" Target="footnotes.xml"/><Relationship Id="rId15" Type="http://schemas.openxmlformats.org/officeDocument/2006/relationships/hyperlink" Target="http://juventudpr.org/biblioteca.html?fbclid=IwAR0LDgGi9dUftCqxfmuqBnY43ZOqmTcBk6OiSkGsQ3LmLNR-6omOxpZ8TaE" TargetMode="External"/><Relationship Id="rId23" Type="http://schemas.openxmlformats.org/officeDocument/2006/relationships/hyperlink" Target="https://www.youtube.com/watch?v=Wcm-1FBrDvU&amp;feature=youtu.be&amp;fbclid=IwAR2W6vtw55XgQPnf4Dr_bEolUZdjxF73kyDA0GlvtWw6ikIoI1nkZRhooJA" TargetMode="External"/><Relationship Id="rId28" Type="http://schemas.openxmlformats.org/officeDocument/2006/relationships/hyperlink" Target="http://www.sd43.bc.ca/school/glenayre/ProgramsServices/Counselling/Documents/Six%20Core%20Personality%20Strengths.pdf" TargetMode="External"/><Relationship Id="rId36" Type="http://schemas.openxmlformats.org/officeDocument/2006/relationships/image" Target="media/image10.png"/><Relationship Id="rId49" Type="http://schemas.openxmlformats.org/officeDocument/2006/relationships/hyperlink" Target="http://juventudpr.org/biblioteca.html?fbclid=IwAR0LDgGi9dUftCqxfmuqBnY43ZOqmTcBk6OiSkGsQ3LmLNR-6omOxpZ8TaE" TargetMode="External"/><Relationship Id="rId10" Type="http://schemas.openxmlformats.org/officeDocument/2006/relationships/hyperlink" Target="http://sspw.dpi.wi.gov/sspw_mhtrauma" TargetMode="External"/><Relationship Id="rId19" Type="http://schemas.openxmlformats.org/officeDocument/2006/relationships/hyperlink" Target="https://nirn.fpg.unc.edu/resources/hexagon-%20exploration-tool)" TargetMode="External"/><Relationship Id="rId31" Type="http://schemas.openxmlformats.org/officeDocument/2006/relationships/hyperlink" Target="https://www.childtrauma.org/interventions" TargetMode="External"/><Relationship Id="rId44" Type="http://schemas.openxmlformats.org/officeDocument/2006/relationships/hyperlink" Target="http://www.pbis.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lC23ysdsh4E&amp;feature=youtu.behttps://www.youtube.com/watch?v=lC23ysdsh4E&amp;feature=youtu.be" TargetMode="External"/><Relationship Id="rId14" Type="http://schemas.openxmlformats.org/officeDocument/2006/relationships/hyperlink" Target="https://developingchild.harvard.edu/resources/three-early-childhood-development-principles-improve-child-family-outcomes/" TargetMode="External"/><Relationship Id="rId22" Type="http://schemas.openxmlformats.org/officeDocument/2006/relationships/image" Target="media/image6.jpeg"/><Relationship Id="rId27" Type="http://schemas.openxmlformats.org/officeDocument/2006/relationships/hyperlink" Target="http://www.growessex.uk/index.php/about-grow/core-strengths" TargetMode="External"/><Relationship Id="rId30" Type="http://schemas.openxmlformats.org/officeDocument/2006/relationships/hyperlink" Target="https://www.youtube.com/watch?v=reGpwVoVx7Y" TargetMode="External"/><Relationship Id="rId35" Type="http://schemas.openxmlformats.org/officeDocument/2006/relationships/image" Target="media/image9.png"/><Relationship Id="rId43" Type="http://schemas.openxmlformats.org/officeDocument/2006/relationships/hyperlink" Target="http://google.com/search?client=safari&amp;rls=en&amp;q=dance+movement+therapy+for+covid19+coronavirus&amp;ie=UTF-8&amp;oe=UTF-8" TargetMode="External"/><Relationship Id="rId48" Type="http://schemas.openxmlformats.org/officeDocument/2006/relationships/hyperlink" Target="https://doi.org/10.1111/jocn.14735" TargetMode="External"/><Relationship Id="rId8" Type="http://schemas.openxmlformats.org/officeDocument/2006/relationships/hyperlink" Target="https://www.phoenix-society.org/resources/entry/psychological-and-emotional-impact"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cesaware.org/screen/screening-tools/" TargetMode="External"/><Relationship Id="rId17" Type="http://schemas.openxmlformats.org/officeDocument/2006/relationships/image" Target="media/image2.jpeg"/><Relationship Id="rId25" Type="http://schemas.openxmlformats.org/officeDocument/2006/relationships/hyperlink" Target="http://www.beaconhouse.org.uk" TargetMode="External"/><Relationship Id="rId33" Type="http://schemas.openxmlformats.org/officeDocument/2006/relationships/hyperlink" Target="mailto:HOPE@tuftsmedicalcenter.org" TargetMode="External"/><Relationship Id="rId38" Type="http://schemas.openxmlformats.org/officeDocument/2006/relationships/header" Target="header1.xml"/><Relationship Id="rId46" Type="http://schemas.openxmlformats.org/officeDocument/2006/relationships/hyperlink" Target="https://www.hhri.org/es/manual-de-vrg/about-manual-es/resources-es/window-of-tolerance-es/" TargetMode="External"/><Relationship Id="rId20" Type="http://schemas.openxmlformats.org/officeDocument/2006/relationships/image" Target="media/image4.png"/><Relationship Id="rId41" Type="http://schemas.openxmlformats.org/officeDocument/2006/relationships/hyperlink" Target="https://researchguides.library.wisc.edu/cartoneras/cartonerapublisher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15140</Words>
  <Characters>86302</Characters>
  <Application>Microsoft Office Word</Application>
  <DocSecurity>0</DocSecurity>
  <Lines>719</Lines>
  <Paragraphs>202</Paragraphs>
  <ScaleCrop>false</ScaleCrop>
  <Company/>
  <LinksUpToDate>false</LinksUpToDate>
  <CharactersWithSpaces>101240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A Garcia Moreno</dc:creator>
  <cp:keywords/>
  <dc:description/>
  <cp:lastModifiedBy>Alexandra M Garrahan Viejo</cp:lastModifiedBy>
  <cp:revision>2</cp:revision>
  <dcterms:created xsi:type="dcterms:W3CDTF">2021-02-24T14:33:00Z</dcterms:created>
  <dcterms:modified xsi:type="dcterms:W3CDTF">2021-02-24T14:33:00Z</dcterms:modified>
</cp:coreProperties>
</file>