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649D" w14:textId="3869C789" w:rsidR="00C1135F" w:rsidRDefault="00C1135F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SOLICITUD DE PROPUESTA Y/O COTIZACIÓN BAJO </w:t>
      </w:r>
      <w:r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LA </w:t>
      </w: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>OE-2021-0</w:t>
      </w:r>
      <w:r w:rsidR="007664FB">
        <w:rPr>
          <w:rFonts w:ascii="Times New Roman" w:hAnsi="Times New Roman" w:cs="Times New Roman"/>
          <w:b/>
          <w:bCs/>
          <w:sz w:val="28"/>
          <w:szCs w:val="28"/>
          <w:lang w:val="es-419"/>
        </w:rPr>
        <w:t>41</w:t>
      </w:r>
    </w:p>
    <w:p w14:paraId="17B7AB83" w14:textId="77777777" w:rsidR="00C1135F" w:rsidRPr="00A9530B" w:rsidRDefault="00C1135F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</w:p>
    <w:p w14:paraId="7C3B7736" w14:textId="5694E4AA" w:rsidR="00C1135F" w:rsidRPr="00A9530B" w:rsidRDefault="00C1135F" w:rsidP="00C1135F">
      <w:pPr>
        <w:rPr>
          <w:rFonts w:ascii="Times New Roman" w:hAnsi="Times New Roman" w:cs="Times New Roman"/>
          <w:bCs/>
          <w:szCs w:val="28"/>
          <w:lang w:val="es-419"/>
        </w:rPr>
      </w:pP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Conforme a la </w:t>
      </w:r>
      <w:r w:rsidRPr="00A9530B">
        <w:rPr>
          <w:rFonts w:ascii="Times New Roman" w:hAnsi="Times New Roman" w:cs="Times New Roman"/>
          <w:b/>
          <w:bCs/>
          <w:szCs w:val="28"/>
          <w:lang w:val="es-419"/>
        </w:rPr>
        <w:t>OE-2021-</w:t>
      </w:r>
      <w:r>
        <w:rPr>
          <w:rFonts w:ascii="Times New Roman" w:hAnsi="Times New Roman" w:cs="Times New Roman"/>
          <w:b/>
          <w:bCs/>
          <w:szCs w:val="28"/>
          <w:lang w:val="es-419"/>
        </w:rPr>
        <w:t>0</w:t>
      </w:r>
      <w:r w:rsidR="007664FB">
        <w:rPr>
          <w:rFonts w:ascii="Times New Roman" w:hAnsi="Times New Roman" w:cs="Times New Roman"/>
          <w:b/>
          <w:bCs/>
          <w:szCs w:val="28"/>
          <w:lang w:val="es-419"/>
        </w:rPr>
        <w:t>41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, la contratación de los servicios y adquisición de bienes que sean necesarios para acondicionar las escuelas durante el periodo de emergencia serán publicadas en la página de</w:t>
      </w:r>
      <w:r w:rsidR="00327E3E" w:rsidRPr="000651FA">
        <w:rPr>
          <w:rFonts w:ascii="Times New Roman" w:hAnsi="Times New Roman" w:cs="Times New Roman"/>
          <w:bCs/>
          <w:szCs w:val="28"/>
          <w:lang w:val="es-PR"/>
        </w:rPr>
        <w:t xml:space="preserve">l 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Departamento</w:t>
      </w:r>
      <w:r>
        <w:rPr>
          <w:rFonts w:ascii="Times New Roman" w:hAnsi="Times New Roman" w:cs="Times New Roman"/>
          <w:bCs/>
          <w:szCs w:val="28"/>
          <w:lang w:val="es-419"/>
        </w:rPr>
        <w:t xml:space="preserve"> de Educación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. A partir de la fecha de publicación, el proveedor tendrá </w:t>
      </w:r>
      <w:r w:rsidR="0001306A">
        <w:rPr>
          <w:rFonts w:ascii="Times New Roman" w:hAnsi="Times New Roman" w:cs="Times New Roman"/>
          <w:bCs/>
          <w:szCs w:val="28"/>
          <w:lang w:val="es-419"/>
        </w:rPr>
        <w:t>tres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 (</w:t>
      </w:r>
      <w:r w:rsidR="0001306A">
        <w:rPr>
          <w:rFonts w:ascii="Times New Roman" w:hAnsi="Times New Roman" w:cs="Times New Roman"/>
          <w:bCs/>
          <w:szCs w:val="28"/>
          <w:lang w:val="es-419"/>
        </w:rPr>
        <w:t>3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) días para someter su </w:t>
      </w:r>
      <w:r>
        <w:rPr>
          <w:rFonts w:ascii="Times New Roman" w:hAnsi="Times New Roman" w:cs="Times New Roman"/>
          <w:bCs/>
          <w:szCs w:val="28"/>
          <w:lang w:val="es-419"/>
        </w:rPr>
        <w:t>propuesta y/o cotización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.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575"/>
        <w:gridCol w:w="3629"/>
      </w:tblGrid>
      <w:tr w:rsidR="00C1135F" w:rsidRPr="00A9530B" w14:paraId="368BF073" w14:textId="77777777" w:rsidTr="00674A70">
        <w:trPr>
          <w:trHeight w:val="264"/>
        </w:trPr>
        <w:tc>
          <w:tcPr>
            <w:tcW w:w="5575" w:type="dxa"/>
            <w:shd w:val="clear" w:color="auto" w:fill="E2EFD9" w:themeFill="accent6" w:themeFillTint="33"/>
          </w:tcPr>
          <w:p w14:paraId="10593C6B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 xml:space="preserve">Número de 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>Solicitud de Propuesta y/o Cotización</w:t>
            </w:r>
          </w:p>
        </w:tc>
        <w:tc>
          <w:tcPr>
            <w:tcW w:w="3629" w:type="dxa"/>
          </w:tcPr>
          <w:p w14:paraId="4A6F9AA1" w14:textId="53987EDC" w:rsidR="00C1135F" w:rsidRPr="00A9530B" w:rsidRDefault="00554EA9" w:rsidP="00674A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2021-</w:t>
            </w:r>
            <w:r w:rsidR="008E46F2">
              <w:rPr>
                <w:rFonts w:ascii="Times New Roman" w:hAnsi="Times New Roman" w:cs="Times New Roman"/>
                <w:b/>
                <w:bCs/>
              </w:rPr>
              <w:t>0</w:t>
            </w:r>
            <w:r w:rsidR="007664FB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</w:tr>
      <w:tr w:rsidR="00C1135F" w:rsidRPr="00A9530B" w14:paraId="262BB465" w14:textId="77777777" w:rsidTr="00674A70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31943D13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Fecha de publicación:</w:t>
            </w:r>
          </w:p>
        </w:tc>
        <w:tc>
          <w:tcPr>
            <w:tcW w:w="3629" w:type="dxa"/>
          </w:tcPr>
          <w:p w14:paraId="1EF7DED1" w14:textId="323F2E04" w:rsidR="00C1135F" w:rsidRPr="00A9530B" w:rsidRDefault="00B12AAE" w:rsidP="00674A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1306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 noviembre de 2021</w:t>
            </w:r>
          </w:p>
        </w:tc>
      </w:tr>
      <w:tr w:rsidR="00C1135F" w:rsidRPr="005222F1" w14:paraId="589AA505" w14:textId="77777777" w:rsidTr="00674A70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75B45091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>
              <w:rPr>
                <w:rFonts w:ascii="Times New Roman" w:hAnsi="Times New Roman" w:cs="Times New Roman"/>
                <w:b/>
                <w:bCs/>
                <w:lang w:val="es-419"/>
              </w:rPr>
              <w:t>Fecha de entrega de propuestas y/o cotización</w:t>
            </w:r>
          </w:p>
        </w:tc>
        <w:tc>
          <w:tcPr>
            <w:tcW w:w="3629" w:type="dxa"/>
          </w:tcPr>
          <w:p w14:paraId="2183CEA0" w14:textId="569B6B11" w:rsidR="00C1135F" w:rsidRPr="005222F1" w:rsidRDefault="00CF2AE9" w:rsidP="00674A70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1</w:t>
            </w:r>
            <w:r w:rsidR="0001306A">
              <w:rPr>
                <w:rFonts w:ascii="Times New Roman" w:hAnsi="Times New Roman" w:cs="Times New Roman"/>
                <w:b/>
                <w:bCs/>
                <w:lang w:val="es-PR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 noviembre de 2021</w:t>
            </w:r>
          </w:p>
        </w:tc>
      </w:tr>
    </w:tbl>
    <w:p w14:paraId="36E3D80B" w14:textId="5FE03A76" w:rsidR="00C1135F" w:rsidRPr="00A9530B" w:rsidRDefault="00C1135F" w:rsidP="00C1135F">
      <w:pPr>
        <w:rPr>
          <w:rFonts w:ascii="Times New Roman" w:hAnsi="Times New Roman" w:cs="Times New Roman"/>
          <w:b/>
          <w:bCs/>
          <w:lang w:val="es-419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8541"/>
        <w:gridCol w:w="1097"/>
      </w:tblGrid>
      <w:tr w:rsidR="00C1135F" w:rsidRPr="00A9530B" w14:paraId="62FFC72C" w14:textId="77777777" w:rsidTr="00E21D76">
        <w:trPr>
          <w:trHeight w:val="528"/>
          <w:tblHeader/>
        </w:trPr>
        <w:tc>
          <w:tcPr>
            <w:tcW w:w="8541" w:type="dxa"/>
            <w:shd w:val="clear" w:color="auto" w:fill="D6CCDA"/>
          </w:tcPr>
          <w:p w14:paraId="5DE3EBFF" w14:textId="024DC9F1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Descripción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 xml:space="preserve">:  </w:t>
            </w:r>
            <w:r w:rsidR="000F03D8">
              <w:rPr>
                <w:rFonts w:ascii="Times New Roman" w:hAnsi="Times New Roman" w:cs="Times New Roman"/>
                <w:b/>
                <w:bCs/>
                <w:lang w:val="es-419"/>
              </w:rPr>
              <w:t>Escritorios y Sillas</w:t>
            </w:r>
          </w:p>
        </w:tc>
        <w:tc>
          <w:tcPr>
            <w:tcW w:w="1097" w:type="dxa"/>
            <w:shd w:val="clear" w:color="auto" w:fill="D6CCDA"/>
          </w:tcPr>
          <w:p w14:paraId="0BE172DA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Cantidad</w:t>
            </w:r>
          </w:p>
        </w:tc>
      </w:tr>
      <w:tr w:rsidR="00C1135F" w:rsidRPr="00A9530B" w14:paraId="036E99E0" w14:textId="77777777" w:rsidTr="00FF42D8">
        <w:trPr>
          <w:trHeight w:val="6038"/>
        </w:trPr>
        <w:tc>
          <w:tcPr>
            <w:tcW w:w="8541" w:type="dxa"/>
          </w:tcPr>
          <w:p w14:paraId="0988C2BF" w14:textId="06B32095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DC042E7" w14:textId="4573416A" w:rsidR="00C1135F" w:rsidRDefault="00FE2127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ESCRITORIOS</w:t>
            </w:r>
            <w:r w:rsidR="00665D6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Y SILLAS</w:t>
            </w:r>
            <w:r w:rsidR="00C1135F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</w:t>
            </w:r>
            <w:r w:rsidR="00616C6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r w:rsidR="00C1135F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DEL DEPARTAMENTO DE EDUCACIÓN</w:t>
            </w:r>
            <w:r w:rsidR="004C727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r w:rsidR="00CF2AE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 LA REGIÓN DE SAN JUAN</w:t>
            </w:r>
            <w:r w:rsidR="0076780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</w:t>
            </w:r>
          </w:p>
          <w:p w14:paraId="7650C7CA" w14:textId="3BE4883E" w:rsidR="00FD5FA4" w:rsidRDefault="00FD5FA4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94B8685" w14:textId="30F628B0" w:rsidR="00616C69" w:rsidRPr="00616C69" w:rsidRDefault="00616C69" w:rsidP="00674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616C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Escritorios: </w:t>
            </w:r>
          </w:p>
          <w:p w14:paraId="6E83AE71" w14:textId="77777777" w:rsidR="00616C69" w:rsidRDefault="00616C69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3B358DC" w14:textId="23AFD9E3" w:rsidR="001B7EDD" w:rsidRDefault="001B7EDD" w:rsidP="0077560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Superficie </w:t>
            </w:r>
            <w:r w:rsidR="00775605">
              <w:rPr>
                <w:rFonts w:ascii="Times New Roman" w:hAnsi="Times New Roman" w:cs="Times New Roman"/>
                <w:lang w:val="es-PR"/>
              </w:rPr>
              <w:t>triangular.</w:t>
            </w:r>
          </w:p>
          <w:p w14:paraId="2C46B15B" w14:textId="654F6EC4" w:rsidR="00775605" w:rsidRDefault="00775605" w:rsidP="0077560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Material de plástico duro.</w:t>
            </w:r>
          </w:p>
          <w:p w14:paraId="336BD523" w14:textId="2F9F1BAC" w:rsidR="00775605" w:rsidRDefault="00775605" w:rsidP="0077560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Altura ajustable de 23’’ a 33’’.</w:t>
            </w:r>
          </w:p>
          <w:p w14:paraId="05F5545A" w14:textId="1E797009" w:rsidR="00775605" w:rsidRDefault="00DC787E" w:rsidP="0077560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Patas resistentes, cromadas(platino) y sin ruedas.</w:t>
            </w:r>
          </w:p>
          <w:p w14:paraId="33CBDE9D" w14:textId="4DB88DD5" w:rsidR="00DC787E" w:rsidRDefault="00DC787E" w:rsidP="0077560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Medidas: 28’’ W x 28’’</w:t>
            </w:r>
            <w:r w:rsidR="00920F3D">
              <w:rPr>
                <w:rFonts w:ascii="Times New Roman" w:hAnsi="Times New Roman" w:cs="Times New Roman"/>
                <w:lang w:val="es-PR"/>
              </w:rPr>
              <w:t xml:space="preserve"> W y 36 ¼’’ W en el lado del usuario.</w:t>
            </w:r>
          </w:p>
          <w:p w14:paraId="3C260C28" w14:textId="1570D999" w:rsidR="00920F3D" w:rsidRDefault="00920F3D" w:rsidP="0077560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Color: crema</w:t>
            </w:r>
          </w:p>
          <w:p w14:paraId="25588BCA" w14:textId="73C624DC" w:rsidR="00920F3D" w:rsidRDefault="00E2134D" w:rsidP="0077560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Totalmente ensambladas</w:t>
            </w:r>
          </w:p>
          <w:p w14:paraId="13810442" w14:textId="3AE7C1B7" w:rsidR="00E2134D" w:rsidRDefault="00E2134D" w:rsidP="0077560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Con un mínimo de 3 años de garantía.</w:t>
            </w:r>
          </w:p>
          <w:p w14:paraId="67FF51B6" w14:textId="77777777" w:rsidR="00E2134D" w:rsidRPr="00775605" w:rsidRDefault="00E2134D" w:rsidP="00E2134D">
            <w:pPr>
              <w:pStyle w:val="ListParagraph"/>
              <w:rPr>
                <w:rFonts w:ascii="Times New Roman" w:hAnsi="Times New Roman" w:cs="Times New Roman"/>
                <w:lang w:val="es-PR"/>
              </w:rPr>
            </w:pPr>
          </w:p>
          <w:p w14:paraId="30BD7269" w14:textId="544BF56D" w:rsidR="00892748" w:rsidRPr="000F03D8" w:rsidRDefault="000F03D8" w:rsidP="008927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0F0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Sillas</w:t>
            </w:r>
            <w:r w:rsidR="006E381F" w:rsidRPr="000F0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:</w:t>
            </w:r>
          </w:p>
          <w:p w14:paraId="62DC5764" w14:textId="3A11865F" w:rsidR="002078C7" w:rsidRDefault="002078C7" w:rsidP="0089274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8412F44" w14:textId="611CFC83" w:rsidR="006E381F" w:rsidRDefault="0082025B" w:rsidP="0089274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Sillas sin brazos con espaldar con forma contorneada y un asa incorporada para facilitar el </w:t>
            </w:r>
            <w:r w:rsidR="006936E0">
              <w:rPr>
                <w:rFonts w:ascii="Times New Roman" w:hAnsi="Times New Roman" w:cs="Times New Roman"/>
                <w:lang w:val="es-PR"/>
              </w:rPr>
              <w:t>transporte.</w:t>
            </w:r>
          </w:p>
          <w:p w14:paraId="30101B23" w14:textId="05FABEA4" w:rsidR="006936E0" w:rsidRDefault="006936E0" w:rsidP="0089274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Carcasa de plástico duro a prueba de agua.</w:t>
            </w:r>
          </w:p>
          <w:p w14:paraId="7F705F55" w14:textId="264685A6" w:rsidR="006936E0" w:rsidRDefault="006936E0" w:rsidP="0089274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Colores: </w:t>
            </w:r>
            <w:r w:rsidR="001358D6">
              <w:rPr>
                <w:rFonts w:ascii="Times New Roman" w:hAnsi="Times New Roman" w:cs="Times New Roman"/>
                <w:lang w:val="es-PR"/>
              </w:rPr>
              <w:t>variados (azul marino o claro, lima, gris platino)</w:t>
            </w:r>
          </w:p>
          <w:p w14:paraId="7A81EF6B" w14:textId="4497744B" w:rsidR="001358D6" w:rsidRDefault="00604E62" w:rsidP="0089274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Totalmente ensambladas.</w:t>
            </w:r>
          </w:p>
          <w:p w14:paraId="0155497A" w14:textId="2087A52D" w:rsidR="00604E62" w:rsidRDefault="00604E62" w:rsidP="0089274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Profundidad total: 17’’</w:t>
            </w:r>
          </w:p>
          <w:p w14:paraId="0ED8818C" w14:textId="5B03052E" w:rsidR="00604E62" w:rsidRDefault="004F77C8" w:rsidP="0089274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Altura total: 23.5’’</w:t>
            </w:r>
          </w:p>
          <w:p w14:paraId="466A0DDD" w14:textId="3983F3B6" w:rsidR="008377A7" w:rsidRPr="00767805" w:rsidRDefault="008377A7" w:rsidP="00767805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Ancho promedio: 17’’</w:t>
            </w:r>
          </w:p>
          <w:p w14:paraId="63674790" w14:textId="4203DB41" w:rsidR="008377A7" w:rsidRDefault="008377A7" w:rsidP="0089274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Marco platinado, texturizado y metálico.</w:t>
            </w:r>
          </w:p>
          <w:p w14:paraId="28FF282D" w14:textId="3FC71551" w:rsidR="008377A7" w:rsidRDefault="00111AA5" w:rsidP="0089274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Cuatro patas cromadas sin ruedas.</w:t>
            </w:r>
          </w:p>
          <w:p w14:paraId="5389A6A8" w14:textId="37080522" w:rsidR="00111AA5" w:rsidRDefault="00111AA5" w:rsidP="0089274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Garantizado para usuarios de hasta 300 libras.</w:t>
            </w:r>
          </w:p>
          <w:p w14:paraId="49B9C86F" w14:textId="664E955A" w:rsidR="00111AA5" w:rsidRDefault="000C4D63" w:rsidP="0089274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Con un mínimo de 3 años de garantía.</w:t>
            </w:r>
          </w:p>
          <w:p w14:paraId="6FC496B4" w14:textId="77777777" w:rsidR="000C4D63" w:rsidRPr="000F03D8" w:rsidRDefault="000C4D63" w:rsidP="000C4D63">
            <w:pPr>
              <w:pStyle w:val="ListParagraph"/>
              <w:rPr>
                <w:rFonts w:ascii="Times New Roman" w:hAnsi="Times New Roman" w:cs="Times New Roman"/>
                <w:lang w:val="es-PR"/>
              </w:rPr>
            </w:pPr>
          </w:p>
          <w:p w14:paraId="5F4BF21A" w14:textId="77777777" w:rsidR="00007098" w:rsidRDefault="00007098" w:rsidP="0089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SUPLIDOR DEBERÁ:</w:t>
            </w:r>
          </w:p>
          <w:p w14:paraId="605635BB" w14:textId="77777777" w:rsidR="0045096A" w:rsidRDefault="0045096A" w:rsidP="0089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9D8FB" w14:textId="77777777" w:rsidR="0045096A" w:rsidRDefault="00FF633E" w:rsidP="003A03D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s-PR"/>
              </w:rPr>
            </w:pPr>
            <w:r w:rsidRPr="00153988">
              <w:rPr>
                <w:rFonts w:ascii="Times New Roman" w:hAnsi="Times New Roman" w:cs="Times New Roman"/>
                <w:lang w:val="es-PR"/>
              </w:rPr>
              <w:t xml:space="preserve">ESPECIFICAR </w:t>
            </w:r>
            <w:r w:rsidR="006C3B36" w:rsidRPr="00153988">
              <w:rPr>
                <w:rFonts w:ascii="Times New Roman" w:hAnsi="Times New Roman" w:cs="Times New Roman"/>
                <w:lang w:val="es-PR"/>
              </w:rPr>
              <w:t>LA GARANT</w:t>
            </w:r>
            <w:r w:rsidR="00C27349" w:rsidRPr="00153988">
              <w:rPr>
                <w:rFonts w:ascii="Times New Roman" w:hAnsi="Times New Roman" w:cs="Times New Roman"/>
                <w:lang w:val="es-PR"/>
              </w:rPr>
              <w:t>ÍA</w:t>
            </w:r>
            <w:r w:rsidR="00153988" w:rsidRPr="00153988">
              <w:rPr>
                <w:rFonts w:ascii="Times New Roman" w:hAnsi="Times New Roman" w:cs="Times New Roman"/>
                <w:lang w:val="es-PR"/>
              </w:rPr>
              <w:t xml:space="preserve"> EN E</w:t>
            </w:r>
            <w:r w:rsidR="00153988">
              <w:rPr>
                <w:rFonts w:ascii="Times New Roman" w:hAnsi="Times New Roman" w:cs="Times New Roman"/>
                <w:lang w:val="es-PR"/>
              </w:rPr>
              <w:t xml:space="preserve">QUIPOS </w:t>
            </w:r>
            <w:r w:rsidR="00164BD2">
              <w:rPr>
                <w:rFonts w:ascii="Times New Roman" w:hAnsi="Times New Roman" w:cs="Times New Roman"/>
                <w:lang w:val="es-PR"/>
              </w:rPr>
              <w:t xml:space="preserve">POR EL FABRICANTE </w:t>
            </w:r>
            <w:r w:rsidR="00C6514F">
              <w:rPr>
                <w:rFonts w:ascii="Times New Roman" w:hAnsi="Times New Roman" w:cs="Times New Roman"/>
                <w:lang w:val="es-PR"/>
              </w:rPr>
              <w:t>Y POR EL SUPLIDOR.</w:t>
            </w:r>
          </w:p>
          <w:p w14:paraId="2BC8897B" w14:textId="77777777" w:rsidR="00C6514F" w:rsidRDefault="00FA03AC" w:rsidP="003A03D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INCLUIR</w:t>
            </w:r>
            <w:r w:rsidR="006705B5">
              <w:rPr>
                <w:rFonts w:ascii="Times New Roman" w:hAnsi="Times New Roman" w:cs="Times New Roman"/>
                <w:lang w:val="es-PR"/>
              </w:rPr>
              <w:t xml:space="preserve"> LITERATURA </w:t>
            </w:r>
            <w:r w:rsidR="00AA5544">
              <w:rPr>
                <w:rFonts w:ascii="Times New Roman" w:hAnsi="Times New Roman" w:cs="Times New Roman"/>
                <w:lang w:val="es-PR"/>
              </w:rPr>
              <w:t>SOBRE EL EQUIPO.</w:t>
            </w:r>
          </w:p>
          <w:p w14:paraId="4D27C921" w14:textId="5C2A329B" w:rsidR="00AA5544" w:rsidRPr="00153988" w:rsidRDefault="00640425" w:rsidP="003A03D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ENTREGA </w:t>
            </w:r>
            <w:r w:rsidR="005F5E0A">
              <w:rPr>
                <w:rFonts w:ascii="Times New Roman" w:hAnsi="Times New Roman" w:cs="Times New Roman"/>
                <w:lang w:val="es-PR"/>
              </w:rPr>
              <w:t xml:space="preserve">E INSTALACIÓN </w:t>
            </w:r>
            <w:r w:rsidR="005468D4">
              <w:rPr>
                <w:rFonts w:ascii="Times New Roman" w:hAnsi="Times New Roman" w:cs="Times New Roman"/>
                <w:lang w:val="es-PR"/>
              </w:rPr>
              <w:t xml:space="preserve">DE LOS EQUIPOS </w:t>
            </w:r>
            <w:r w:rsidR="00A10B1C">
              <w:rPr>
                <w:rFonts w:ascii="Times New Roman" w:hAnsi="Times New Roman" w:cs="Times New Roman"/>
                <w:lang w:val="es-PR"/>
              </w:rPr>
              <w:t>EN UN PERIODO</w:t>
            </w:r>
            <w:r w:rsidR="004F1FAB">
              <w:rPr>
                <w:rFonts w:ascii="Times New Roman" w:hAnsi="Times New Roman" w:cs="Times New Roman"/>
                <w:lang w:val="es-PR"/>
              </w:rPr>
              <w:t xml:space="preserve"> ENTRE 60-90</w:t>
            </w:r>
            <w:r w:rsidR="00517407">
              <w:rPr>
                <w:rFonts w:ascii="Times New Roman" w:hAnsi="Times New Roman" w:cs="Times New Roman"/>
                <w:lang w:val="es-PR"/>
              </w:rPr>
              <w:t xml:space="preserve"> DÍAS EN ESCUEL</w:t>
            </w:r>
            <w:r w:rsidR="00407FD0">
              <w:rPr>
                <w:rFonts w:ascii="Times New Roman" w:hAnsi="Times New Roman" w:cs="Times New Roman"/>
                <w:lang w:val="es-PR"/>
              </w:rPr>
              <w:t>A</w:t>
            </w:r>
            <w:r w:rsidR="0060616F">
              <w:rPr>
                <w:rFonts w:ascii="Times New Roman" w:hAnsi="Times New Roman" w:cs="Times New Roman"/>
                <w:lang w:val="es-PR"/>
              </w:rPr>
              <w:t xml:space="preserve"> DE LA REGIÓN DE SAN JUAN</w:t>
            </w:r>
            <w:r w:rsidR="00407FD0">
              <w:rPr>
                <w:rFonts w:ascii="Times New Roman" w:hAnsi="Times New Roman" w:cs="Times New Roman"/>
                <w:lang w:val="es-PR"/>
              </w:rPr>
              <w:t>.</w:t>
            </w:r>
          </w:p>
        </w:tc>
        <w:tc>
          <w:tcPr>
            <w:tcW w:w="1097" w:type="dxa"/>
          </w:tcPr>
          <w:p w14:paraId="32D30C31" w14:textId="77777777" w:rsidR="00483076" w:rsidRPr="00153988" w:rsidRDefault="00483076" w:rsidP="00346251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BC0EE3A" w14:textId="77777777" w:rsidR="002C7E93" w:rsidRPr="00153988" w:rsidRDefault="002C7E93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E848768" w14:textId="08F9AB81" w:rsidR="00443577" w:rsidRDefault="00474CEC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880</w:t>
            </w:r>
          </w:p>
          <w:p w14:paraId="08E738E5" w14:textId="77777777" w:rsidR="00C1135F" w:rsidRDefault="00C1135F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3273">
              <w:rPr>
                <w:rFonts w:ascii="Times New Roman" w:hAnsi="Times New Roman" w:cs="Times New Roman"/>
                <w:b/>
                <w:color w:val="000000"/>
              </w:rPr>
              <w:t>Unidades</w:t>
            </w:r>
          </w:p>
          <w:p w14:paraId="6E20A705" w14:textId="77777777" w:rsidR="00967DEB" w:rsidRDefault="00967DEB" w:rsidP="00674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29C0192" w14:textId="77777777" w:rsidR="00967DEB" w:rsidRDefault="00967DEB" w:rsidP="00674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3EA43B5" w14:textId="77777777" w:rsidR="00967DEB" w:rsidRDefault="00967DEB" w:rsidP="00674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AEDA9EE" w14:textId="77777777" w:rsidR="00967DEB" w:rsidRDefault="00967DEB" w:rsidP="00674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A0F0CF2" w14:textId="77777777" w:rsidR="00967DEB" w:rsidRDefault="00967DEB" w:rsidP="00674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E181A7A" w14:textId="77777777" w:rsidR="00967DEB" w:rsidRDefault="00967DEB" w:rsidP="00674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F9C4A7D" w14:textId="77777777" w:rsidR="00967DEB" w:rsidRDefault="00967DEB" w:rsidP="00674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22D8B17" w14:textId="77777777" w:rsidR="00967DEB" w:rsidRDefault="00967DEB" w:rsidP="00674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7BFB6C8" w14:textId="77777777" w:rsidR="00967DEB" w:rsidRDefault="00967DEB" w:rsidP="00674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DC9894A" w14:textId="77777777" w:rsidR="00967DEB" w:rsidRDefault="00967DEB" w:rsidP="00674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812725C" w14:textId="77777777" w:rsidR="00967DEB" w:rsidRDefault="00967DEB" w:rsidP="00674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52F337B" w14:textId="77777777" w:rsidR="00967DEB" w:rsidRDefault="00967DEB" w:rsidP="00674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2D6BF1E" w14:textId="0B58183F" w:rsidR="00967DEB" w:rsidRPr="00C6527E" w:rsidRDefault="0001538C" w:rsidP="0001538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880 Unidades</w:t>
            </w:r>
          </w:p>
        </w:tc>
      </w:tr>
    </w:tbl>
    <w:p w14:paraId="6AABE766" w14:textId="77777777" w:rsidR="00C1135F" w:rsidRPr="00A9530B" w:rsidRDefault="00C1135F" w:rsidP="00C1135F">
      <w:pPr>
        <w:rPr>
          <w:rFonts w:ascii="Times New Roman" w:hAnsi="Times New Roman" w:cs="Times New Roman"/>
          <w:lang w:val="es-PR"/>
        </w:rPr>
      </w:pPr>
    </w:p>
    <w:p w14:paraId="5FD9329B" w14:textId="60546882" w:rsidR="00C1135F" w:rsidRPr="00A9530B" w:rsidRDefault="00C1135F" w:rsidP="00C1135F">
      <w:pPr>
        <w:rPr>
          <w:rFonts w:ascii="Times New Roman" w:hAnsi="Times New Roman" w:cs="Times New Roman"/>
          <w:lang w:val="es-419"/>
        </w:rPr>
      </w:pPr>
      <w:r w:rsidRPr="00A9530B">
        <w:rPr>
          <w:rFonts w:ascii="Times New Roman" w:hAnsi="Times New Roman" w:cs="Times New Roman"/>
          <w:lang w:val="es-419"/>
        </w:rPr>
        <w:t xml:space="preserve">TODA PROPUESTA O COTIZACIÓN DEBE SER ENVIADA EN O ANTES DE </w:t>
      </w:r>
      <w:r w:rsidR="0001306A">
        <w:rPr>
          <w:rFonts w:ascii="Times New Roman" w:hAnsi="Times New Roman" w:cs="Times New Roman"/>
          <w:lang w:val="es-419"/>
        </w:rPr>
        <w:t>TRES</w:t>
      </w:r>
      <w:r w:rsidRPr="00A9530B">
        <w:rPr>
          <w:rFonts w:ascii="Times New Roman" w:hAnsi="Times New Roman" w:cs="Times New Roman"/>
          <w:lang w:val="es-419"/>
        </w:rPr>
        <w:t xml:space="preserve"> (</w:t>
      </w:r>
      <w:r w:rsidR="0001306A">
        <w:rPr>
          <w:rFonts w:ascii="Times New Roman" w:hAnsi="Times New Roman" w:cs="Times New Roman"/>
          <w:lang w:val="es-419"/>
        </w:rPr>
        <w:t>3</w:t>
      </w:r>
      <w:r w:rsidRPr="00A9530B">
        <w:rPr>
          <w:rFonts w:ascii="Times New Roman" w:hAnsi="Times New Roman" w:cs="Times New Roman"/>
          <w:lang w:val="es-419"/>
        </w:rPr>
        <w:t>) DÍAS</w:t>
      </w:r>
      <w:r w:rsidR="009A53B2">
        <w:rPr>
          <w:rFonts w:ascii="Times New Roman" w:hAnsi="Times New Roman" w:cs="Times New Roman"/>
          <w:lang w:val="es-419"/>
        </w:rPr>
        <w:t xml:space="preserve">, DESDE LA </w:t>
      </w:r>
      <w:r w:rsidR="009A53B2" w:rsidRPr="00A9530B">
        <w:rPr>
          <w:rFonts w:ascii="Times New Roman" w:hAnsi="Times New Roman" w:cs="Times New Roman"/>
          <w:lang w:val="es-419"/>
        </w:rPr>
        <w:t>PUBLICACIÓN</w:t>
      </w:r>
      <w:r w:rsidR="009A53B2">
        <w:rPr>
          <w:rFonts w:ascii="Times New Roman" w:hAnsi="Times New Roman" w:cs="Times New Roman"/>
          <w:lang w:val="es-419"/>
        </w:rPr>
        <w:t xml:space="preserve"> DE</w:t>
      </w:r>
      <w:r w:rsidRPr="00A9530B">
        <w:rPr>
          <w:rFonts w:ascii="Times New Roman" w:hAnsi="Times New Roman" w:cs="Times New Roman"/>
          <w:lang w:val="es-419"/>
        </w:rPr>
        <w:t xml:space="preserve"> ESTE ANUNCIO</w:t>
      </w:r>
      <w:r w:rsidR="009A53B2">
        <w:rPr>
          <w:rFonts w:ascii="Times New Roman" w:hAnsi="Times New Roman" w:cs="Times New Roman"/>
          <w:lang w:val="es-419"/>
        </w:rPr>
        <w:t>,</w:t>
      </w:r>
      <w:r w:rsidRPr="00A9530B">
        <w:rPr>
          <w:rFonts w:ascii="Times New Roman" w:hAnsi="Times New Roman" w:cs="Times New Roman"/>
          <w:lang w:val="es-419"/>
        </w:rPr>
        <w:t xml:space="preserve"> AL SIGUIENTE CORREO ELECTRÓNICO:</w:t>
      </w:r>
    </w:p>
    <w:p w14:paraId="2A775C7F" w14:textId="77777777" w:rsidR="00C1135F" w:rsidRPr="00A9530B" w:rsidRDefault="00C1135F" w:rsidP="00C1135F">
      <w:pPr>
        <w:rPr>
          <w:rFonts w:ascii="Times New Roman" w:hAnsi="Times New Roman" w:cs="Times New Roman"/>
          <w:lang w:val="es-419"/>
        </w:rPr>
      </w:pPr>
    </w:p>
    <w:p w14:paraId="4024351A" w14:textId="77777777" w:rsidR="00C1135F" w:rsidRPr="00201F92" w:rsidRDefault="00C1135F" w:rsidP="00C1135F">
      <w:pPr>
        <w:rPr>
          <w:rFonts w:ascii="Times New Roman" w:hAnsi="Times New Roman" w:cs="Times New Roman"/>
          <w:sz w:val="32"/>
          <w:szCs w:val="32"/>
          <w:lang w:val="es-419"/>
        </w:rPr>
      </w:pPr>
    </w:p>
    <w:p w14:paraId="34507615" w14:textId="0DA69E4E" w:rsidR="00201F92" w:rsidRDefault="0001306A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  <w:hyperlink r:id="rId10" w:history="1">
        <w:r w:rsidR="00201F92" w:rsidRPr="00201F92">
          <w:rPr>
            <w:rStyle w:val="Hyperlink"/>
            <w:rFonts w:ascii="Times New Roman" w:hAnsi="Times New Roman" w:cs="Times New Roman"/>
            <w:b/>
            <w:sz w:val="32"/>
            <w:szCs w:val="32"/>
          </w:rPr>
          <w:t>PropuestasEmergencia@de.pr.gov</w:t>
        </w:r>
      </w:hyperlink>
    </w:p>
    <w:p w14:paraId="4C13CDA2" w14:textId="2EC49BA4" w:rsidR="009A53B2" w:rsidRDefault="009A53B2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</w:p>
    <w:p w14:paraId="4793A99C" w14:textId="06DEA702" w:rsidR="009A53B2" w:rsidRDefault="009A53B2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</w:p>
    <w:p w14:paraId="26B9A955" w14:textId="3BA1DECC" w:rsidR="009A53B2" w:rsidRDefault="009A53B2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</w:p>
    <w:p w14:paraId="4BED056F" w14:textId="5EF65E8C" w:rsidR="009A53B2" w:rsidRDefault="009A53B2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</w:p>
    <w:p w14:paraId="2C0C3C77" w14:textId="533AE346" w:rsidR="009A53B2" w:rsidRDefault="009A53B2" w:rsidP="00201F9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52DE2A7" w14:textId="1C5CDB90" w:rsidR="0040225D" w:rsidRDefault="0040225D" w:rsidP="00201F9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15FF450" w14:textId="492C621A" w:rsidR="0040225D" w:rsidRDefault="0040225D" w:rsidP="00201F9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6BC4C66" w14:textId="40CBAD70" w:rsidR="0040225D" w:rsidRDefault="0040225D" w:rsidP="00201F9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0C966FF" w14:textId="77777777" w:rsidR="0040225D" w:rsidRPr="00201F92" w:rsidRDefault="0040225D" w:rsidP="00201F9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F0CD67B" w14:textId="705781BD" w:rsidR="00FF051D" w:rsidRDefault="00FF051D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46864E1D" w14:textId="77777777" w:rsidR="00992D65" w:rsidRDefault="00992D65" w:rsidP="00B27F13">
      <w:pPr>
        <w:pStyle w:val="ListParagraph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  <w:r w:rsidRPr="00764892"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  <w:lastRenderedPageBreak/>
        <w:t>INSTRUCCIONES</w:t>
      </w:r>
    </w:p>
    <w:p w14:paraId="296F7B30" w14:textId="77777777" w:rsidR="00992D65" w:rsidRPr="00764892" w:rsidRDefault="00992D65" w:rsidP="00992D65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34D5B34F" w14:textId="77777777" w:rsidR="00992D65" w:rsidRPr="00764892" w:rsidRDefault="00992D65" w:rsidP="00992D65">
      <w:pPr>
        <w:pStyle w:val="ListParagraph"/>
        <w:numPr>
          <w:ilvl w:val="0"/>
          <w:numId w:val="1"/>
        </w:numPr>
        <w:ind w:firstLine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PROPUESTA Y/O COTIZACIÓN</w:t>
      </w:r>
      <w:r w:rsidRPr="00764892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.</w:t>
      </w:r>
    </w:p>
    <w:p w14:paraId="054CB37F" w14:textId="77777777" w:rsidR="00992D65" w:rsidRPr="00764892" w:rsidRDefault="00992D65" w:rsidP="00992D65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6A8EC1C9" w14:textId="77777777" w:rsidR="00992D65" w:rsidRPr="00B24645" w:rsidRDefault="00992D65" w:rsidP="00992D65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764892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El </w:t>
      </w:r>
      <w:r w:rsidRPr="00B246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licitador presentará su propuesta o cotización al correo electrónico provisto en este anuncio en o antes de la fecha indicada. Las propuestas recibidas fuera del tiempo establecido quedan automáticamente descalificadas. </w:t>
      </w:r>
    </w:p>
    <w:p w14:paraId="01AD3422" w14:textId="77777777" w:rsidR="00992D65" w:rsidRPr="00B24645" w:rsidRDefault="00992D65" w:rsidP="00992D65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6CB5B658" w14:textId="77777777" w:rsidR="00992D65" w:rsidRPr="00B24645" w:rsidRDefault="00992D65" w:rsidP="00B27F13">
      <w:pPr>
        <w:pStyle w:val="ListParagraph"/>
        <w:numPr>
          <w:ilvl w:val="0"/>
          <w:numId w:val="3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TÉRMINOS.</w:t>
      </w:r>
    </w:p>
    <w:p w14:paraId="12213E71" w14:textId="77777777" w:rsidR="00992D65" w:rsidRPr="00B24645" w:rsidRDefault="00992D65" w:rsidP="00992D65">
      <w:pPr>
        <w:ind w:left="360" w:firstLine="90"/>
        <w:rPr>
          <w:rFonts w:ascii="Times New Roman" w:eastAsia="Times New Roman" w:hAnsi="Times New Roman" w:cs="Times New Roman"/>
          <w:lang w:val="es-PR"/>
        </w:rPr>
      </w:pPr>
    </w:p>
    <w:p w14:paraId="206531D2" w14:textId="77777777" w:rsidR="00992D65" w:rsidRPr="00B24645" w:rsidRDefault="00992D65" w:rsidP="00992D65">
      <w:pPr>
        <w:ind w:left="360"/>
        <w:rPr>
          <w:rFonts w:ascii="Times New Roman" w:eastAsia="Times New Roman" w:hAnsi="Times New Roman" w:cs="Times New Roman"/>
          <w:lang w:val="es-PR"/>
        </w:rPr>
      </w:pPr>
      <w:r w:rsidRPr="00B24645">
        <w:rPr>
          <w:rFonts w:ascii="Times New Roman" w:eastAsia="Times New Roman" w:hAnsi="Times New Roman" w:cs="Times New Roman"/>
          <w:lang w:val="es-PR"/>
        </w:rPr>
        <w:t xml:space="preserve">El término “días” significará días calendario, a menos que otra cosa así se exprese. </w:t>
      </w:r>
    </w:p>
    <w:p w14:paraId="653504AD" w14:textId="77777777" w:rsidR="00992D65" w:rsidRPr="00B24645" w:rsidRDefault="00992D65" w:rsidP="00992D65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3E015450" w14:textId="77777777" w:rsidR="00992D65" w:rsidRPr="00B24645" w:rsidRDefault="00992D65" w:rsidP="00992D65">
      <w:pPr>
        <w:pStyle w:val="ListParagraph"/>
        <w:numPr>
          <w:ilvl w:val="0"/>
          <w:numId w:val="2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LICITADORES REGISTRADOS.</w:t>
      </w:r>
    </w:p>
    <w:p w14:paraId="540C5761" w14:textId="77777777" w:rsidR="00992D65" w:rsidRPr="00B24645" w:rsidRDefault="00992D65" w:rsidP="00992D65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788107AA" w14:textId="77777777" w:rsidR="00992D65" w:rsidRPr="00B24645" w:rsidRDefault="00992D65" w:rsidP="00992D65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lang w:val="es-PR"/>
        </w:rPr>
      </w:pPr>
      <w:r w:rsidRPr="00B24645">
        <w:rPr>
          <w:rFonts w:ascii="Times New Roman" w:eastAsia="Times New Roman" w:hAnsi="Times New Roman" w:cs="Times New Roman"/>
          <w:lang w:val="es-PR"/>
        </w:rPr>
        <w:t>Solamente se aceptarán ofertas y/o propuestas de licitadores registrados en el Registro de Licitadores, conocido como RUL, de la Administración de Servicios Generales.</w:t>
      </w:r>
    </w:p>
    <w:p w14:paraId="09100663" w14:textId="77777777" w:rsidR="00992D65" w:rsidRPr="00B24645" w:rsidRDefault="00992D65" w:rsidP="00992D65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46D1C0BB" w14:textId="77777777" w:rsidR="00992D65" w:rsidRPr="00B24645" w:rsidRDefault="00992D65" w:rsidP="00992D65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 xml:space="preserve">4. </w:t>
      </w:r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ab/>
        <w:t>PENALIDAD POR INCUMPLIMIENTO DE ENTREGA.</w:t>
      </w:r>
    </w:p>
    <w:p w14:paraId="77DBABAF" w14:textId="77777777" w:rsidR="00992D65" w:rsidRPr="00B24645" w:rsidRDefault="00992D65" w:rsidP="00992D65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41564C0A" w14:textId="77777777" w:rsidR="00992D65" w:rsidRDefault="00992D65" w:rsidP="00992D65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  <w:r w:rsidRPr="00B24645">
        <w:rPr>
          <w:rFonts w:ascii="Times New Roman" w:eastAsia="Times New Roman" w:hAnsi="Times New Roman" w:cs="Times New Roman"/>
          <w:bCs/>
          <w:lang w:val="es-PR"/>
        </w:rPr>
        <w:t>Si el licitador incurre en incumplimiento de entrega según la fecha establecida y acordada en la orden de compra ya emitida, se le aplicará un cargo de cinco por ciento (5%) del importe total de la orden y se le podrá cancelar la orden y emitir una nueva a otro licitador.</w:t>
      </w:r>
      <w:r>
        <w:rPr>
          <w:rFonts w:ascii="Times New Roman" w:eastAsia="Times New Roman" w:hAnsi="Times New Roman" w:cs="Times New Roman"/>
          <w:bCs/>
          <w:lang w:val="es-PR"/>
        </w:rPr>
        <w:t xml:space="preserve"> </w:t>
      </w:r>
    </w:p>
    <w:p w14:paraId="26AFF207" w14:textId="77777777" w:rsidR="00992D65" w:rsidRDefault="00992D65" w:rsidP="00992D65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46E4BA94" w14:textId="77777777" w:rsidR="00992D65" w:rsidRDefault="00992D65" w:rsidP="00992D65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  <w:r>
        <w:rPr>
          <w:rFonts w:ascii="Times New Roman" w:eastAsia="Times New Roman" w:hAnsi="Times New Roman" w:cs="Times New Roman"/>
          <w:b/>
          <w:lang w:val="es-PR"/>
        </w:rPr>
        <w:t>5.</w:t>
      </w:r>
      <w:r>
        <w:rPr>
          <w:rFonts w:ascii="Times New Roman" w:eastAsia="Times New Roman" w:hAnsi="Times New Roman" w:cs="Times New Roman"/>
          <w:b/>
          <w:lang w:val="es-PR"/>
        </w:rPr>
        <w:tab/>
      </w:r>
      <w:r w:rsidRPr="00203EF5">
        <w:rPr>
          <w:rFonts w:ascii="Times New Roman" w:eastAsia="Times New Roman" w:hAnsi="Times New Roman" w:cs="Times New Roman"/>
          <w:b/>
          <w:lang w:val="es-PR"/>
        </w:rPr>
        <w:t>OTROS</w:t>
      </w:r>
    </w:p>
    <w:p w14:paraId="4FD696E8" w14:textId="77777777" w:rsidR="00992D65" w:rsidRPr="00203EF5" w:rsidRDefault="00992D65" w:rsidP="00992D65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</w:p>
    <w:p w14:paraId="766825A2" w14:textId="77777777" w:rsidR="00992D65" w:rsidRPr="008C2F54" w:rsidRDefault="00992D65" w:rsidP="006F5F61">
      <w:pPr>
        <w:pStyle w:val="ListParagraph"/>
        <w:numPr>
          <w:ilvl w:val="1"/>
          <w:numId w:val="9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8C2F54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enmendar cualquier solicitud de propuesta y/o cotización, cuando sirva a los mejores intereses del Departamento de Educación, previo a la formalización del contrato o de haberse emitido una orden de compra.</w:t>
      </w:r>
    </w:p>
    <w:p w14:paraId="1478B283" w14:textId="77777777" w:rsidR="00992D65" w:rsidRPr="008C2F54" w:rsidRDefault="00992D65" w:rsidP="006F5F61">
      <w:pPr>
        <w:pStyle w:val="ListParagraph"/>
        <w:numPr>
          <w:ilvl w:val="1"/>
          <w:numId w:val="9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8C2F54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ordenar la cancelación parcial o total de la solicitud de propuesta y/o cotización cuando ello sirva a los mejores intereses del Departamento de Educación, previo a la formalización del contrato o de haberse emitido una orden de compra.</w:t>
      </w:r>
    </w:p>
    <w:p w14:paraId="3A4BD215" w14:textId="77777777" w:rsidR="000651FA" w:rsidRDefault="000651FA" w:rsidP="000651FA">
      <w:pPr>
        <w:ind w:left="360"/>
        <w:rPr>
          <w:rFonts w:ascii="Times New Roman" w:eastAsia="Times New Roman" w:hAnsi="Times New Roman" w:cs="Times New Roman"/>
          <w:lang w:val="es-PR"/>
        </w:rPr>
      </w:pPr>
    </w:p>
    <w:p w14:paraId="6819340E" w14:textId="77777777" w:rsidR="000651FA" w:rsidRDefault="000651FA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sectPr w:rsidR="000651FA" w:rsidSect="00762F43">
      <w:headerReference w:type="default" r:id="rId11"/>
      <w:headerReference w:type="first" r:id="rId12"/>
      <w:footerReference w:type="first" r:id="rId13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1FF4E" w14:textId="77777777" w:rsidR="009C3F77" w:rsidRDefault="009C3F77" w:rsidP="00D13A01">
      <w:r>
        <w:separator/>
      </w:r>
    </w:p>
  </w:endnote>
  <w:endnote w:type="continuationSeparator" w:id="0">
    <w:p w14:paraId="38EB6ED3" w14:textId="77777777" w:rsidR="009C3F77" w:rsidRDefault="009C3F77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2B2C" w14:textId="66EC747C" w:rsidR="00DA6E49" w:rsidRDefault="00DA6E49" w:rsidP="00DA6E49">
    <w:pPr>
      <w:pStyle w:val="Footer"/>
      <w:ind w:left="-1276"/>
    </w:pPr>
    <w:r>
      <w:rPr>
        <w:noProof/>
      </w:rPr>
      <w:drawing>
        <wp:inline distT="0" distB="0" distL="0" distR="0" wp14:anchorId="183D99DB" wp14:editId="0C804F12">
          <wp:extent cx="7541546" cy="456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900" cy="47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9915F" w14:textId="77777777" w:rsidR="009C3F77" w:rsidRDefault="009C3F77" w:rsidP="00D13A01">
      <w:r>
        <w:separator/>
      </w:r>
    </w:p>
  </w:footnote>
  <w:footnote w:type="continuationSeparator" w:id="0">
    <w:p w14:paraId="7B01487C" w14:textId="77777777" w:rsidR="009C3F77" w:rsidRDefault="009C3F77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0E60" w14:textId="03C72733" w:rsidR="004529D5" w:rsidRDefault="002B7ACA" w:rsidP="00DA6E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8D46" wp14:editId="762F3B71">
              <wp:simplePos x="0" y="0"/>
              <wp:positionH relativeFrom="margin">
                <wp:posOffset>714562</wp:posOffset>
              </wp:positionH>
              <wp:positionV relativeFrom="paragraph">
                <wp:posOffset>1006325</wp:posOffset>
              </wp:positionV>
              <wp:extent cx="5877966" cy="26371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7966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0EEB11" w14:textId="75D41122" w:rsidR="002B7ACA" w:rsidRPr="000651FA" w:rsidRDefault="00476187" w:rsidP="00D1614A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 w:rsidRPr="000651FA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OFICINA CENTRAL DE COMPRAS, OBLIGACIONES Y ADJUDICACIONES DE FONDOS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8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25pt;margin-top:79.25pt;width:462.8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" filled="f" stroked="f" strokeweight=".5pt">
              <v:textbox>
                <w:txbxContent>
                  <w:p w14:paraId="520EEB11" w14:textId="75D41122" w:rsidR="002B7ACA" w:rsidRPr="000651FA" w:rsidRDefault="00476187" w:rsidP="00D1614A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 w:rsidRPr="000651FA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OFICINA CENTRAL DE COMPRAS, OBLIGACIONES Y ADJUDICACIONES DE FONDOS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576A">
      <w:rPr>
        <w:noProof/>
      </w:rPr>
      <w:drawing>
        <wp:inline distT="0" distB="0" distL="0" distR="0" wp14:anchorId="6D24F1C3" wp14:editId="79E61E12">
          <wp:extent cx="7820336" cy="159729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4DC1"/>
    <w:multiLevelType w:val="hybridMultilevel"/>
    <w:tmpl w:val="1CA665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4E1F"/>
    <w:multiLevelType w:val="hybridMultilevel"/>
    <w:tmpl w:val="0632E7AA"/>
    <w:lvl w:ilvl="0" w:tplc="3BE08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1C7E"/>
    <w:multiLevelType w:val="hybridMultilevel"/>
    <w:tmpl w:val="F9A0F77A"/>
    <w:lvl w:ilvl="0" w:tplc="F356EA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2BB6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43BA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31A7"/>
    <w:multiLevelType w:val="hybridMultilevel"/>
    <w:tmpl w:val="2A123CB0"/>
    <w:lvl w:ilvl="0" w:tplc="50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0A70"/>
    <w:multiLevelType w:val="hybridMultilevel"/>
    <w:tmpl w:val="915028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140E"/>
    <w:multiLevelType w:val="hybridMultilevel"/>
    <w:tmpl w:val="1CA665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062E"/>
    <w:multiLevelType w:val="hybridMultilevel"/>
    <w:tmpl w:val="EBDE61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570C9"/>
    <w:multiLevelType w:val="hybridMultilevel"/>
    <w:tmpl w:val="07DA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0A4C"/>
    <w:multiLevelType w:val="hybridMultilevel"/>
    <w:tmpl w:val="1CA665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5438C"/>
    <w:multiLevelType w:val="hybridMultilevel"/>
    <w:tmpl w:val="07DA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34F3D"/>
    <w:multiLevelType w:val="hybridMultilevel"/>
    <w:tmpl w:val="3C62E842"/>
    <w:lvl w:ilvl="0" w:tplc="B4966B6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0D19"/>
    <w:multiLevelType w:val="multilevel"/>
    <w:tmpl w:val="B9600FA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0612543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A173C"/>
    <w:multiLevelType w:val="hybridMultilevel"/>
    <w:tmpl w:val="AEFCAC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165D8"/>
    <w:multiLevelType w:val="hybridMultilevel"/>
    <w:tmpl w:val="07DA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B6216"/>
    <w:multiLevelType w:val="hybridMultilevel"/>
    <w:tmpl w:val="07DA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B4E3F"/>
    <w:multiLevelType w:val="hybridMultilevel"/>
    <w:tmpl w:val="210073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F6342"/>
    <w:multiLevelType w:val="hybridMultilevel"/>
    <w:tmpl w:val="9CF8719A"/>
    <w:lvl w:ilvl="0" w:tplc="2FC2A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140B1F"/>
    <w:multiLevelType w:val="hybridMultilevel"/>
    <w:tmpl w:val="AB00CE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971A5"/>
    <w:multiLevelType w:val="hybridMultilevel"/>
    <w:tmpl w:val="9D565C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10DD5"/>
    <w:multiLevelType w:val="hybridMultilevel"/>
    <w:tmpl w:val="210073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01AF7"/>
    <w:multiLevelType w:val="hybridMultilevel"/>
    <w:tmpl w:val="210073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640A2"/>
    <w:multiLevelType w:val="hybridMultilevel"/>
    <w:tmpl w:val="81B4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110CC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43F8C"/>
    <w:multiLevelType w:val="hybridMultilevel"/>
    <w:tmpl w:val="0DCE12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C4A66"/>
    <w:multiLevelType w:val="hybridMultilevel"/>
    <w:tmpl w:val="210073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F69B4"/>
    <w:multiLevelType w:val="hybridMultilevel"/>
    <w:tmpl w:val="EBDE61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C5A3F"/>
    <w:multiLevelType w:val="hybridMultilevel"/>
    <w:tmpl w:val="07DA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97764"/>
    <w:multiLevelType w:val="hybridMultilevel"/>
    <w:tmpl w:val="210073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07EE6"/>
    <w:multiLevelType w:val="hybridMultilevel"/>
    <w:tmpl w:val="07DA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A744B"/>
    <w:multiLevelType w:val="hybridMultilevel"/>
    <w:tmpl w:val="1CA665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332DD"/>
    <w:multiLevelType w:val="hybridMultilevel"/>
    <w:tmpl w:val="210073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F06A1"/>
    <w:multiLevelType w:val="hybridMultilevel"/>
    <w:tmpl w:val="3F8E8A76"/>
    <w:lvl w:ilvl="0" w:tplc="1ADC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F467D"/>
    <w:multiLevelType w:val="hybridMultilevel"/>
    <w:tmpl w:val="07C69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779FD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252E5"/>
    <w:multiLevelType w:val="hybridMultilevel"/>
    <w:tmpl w:val="210073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C65BA"/>
    <w:multiLevelType w:val="hybridMultilevel"/>
    <w:tmpl w:val="BEF0B1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5679E"/>
    <w:multiLevelType w:val="hybridMultilevel"/>
    <w:tmpl w:val="210073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012BD"/>
    <w:multiLevelType w:val="hybridMultilevel"/>
    <w:tmpl w:val="210073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C9740B"/>
    <w:multiLevelType w:val="hybridMultilevel"/>
    <w:tmpl w:val="81C2560A"/>
    <w:lvl w:ilvl="0" w:tplc="28FEF03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2159E"/>
    <w:multiLevelType w:val="hybridMultilevel"/>
    <w:tmpl w:val="AB00CE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E6069"/>
    <w:multiLevelType w:val="hybridMultilevel"/>
    <w:tmpl w:val="07DA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83DB5"/>
    <w:multiLevelType w:val="hybridMultilevel"/>
    <w:tmpl w:val="E3D871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E2CCB"/>
    <w:multiLevelType w:val="multilevel"/>
    <w:tmpl w:val="C4AC6EC8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930710F"/>
    <w:multiLevelType w:val="hybridMultilevel"/>
    <w:tmpl w:val="3600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F64DF"/>
    <w:multiLevelType w:val="hybridMultilevel"/>
    <w:tmpl w:val="1CA665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3"/>
  </w:num>
  <w:num w:numId="3">
    <w:abstractNumId w:val="5"/>
  </w:num>
  <w:num w:numId="4">
    <w:abstractNumId w:val="34"/>
  </w:num>
  <w:num w:numId="5">
    <w:abstractNumId w:val="41"/>
  </w:num>
  <w:num w:numId="6">
    <w:abstractNumId w:val="46"/>
  </w:num>
  <w:num w:numId="7">
    <w:abstractNumId w:val="24"/>
  </w:num>
  <w:num w:numId="8">
    <w:abstractNumId w:val="12"/>
  </w:num>
  <w:num w:numId="9">
    <w:abstractNumId w:val="4"/>
  </w:num>
  <w:num w:numId="10">
    <w:abstractNumId w:val="43"/>
  </w:num>
  <w:num w:numId="11">
    <w:abstractNumId w:val="31"/>
  </w:num>
  <w:num w:numId="12">
    <w:abstractNumId w:val="9"/>
  </w:num>
  <w:num w:numId="13">
    <w:abstractNumId w:val="17"/>
  </w:num>
  <w:num w:numId="14">
    <w:abstractNumId w:val="3"/>
  </w:num>
  <w:num w:numId="15">
    <w:abstractNumId w:val="16"/>
  </w:num>
  <w:num w:numId="16">
    <w:abstractNumId w:val="29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28"/>
  </w:num>
  <w:num w:numId="22">
    <w:abstractNumId w:val="15"/>
  </w:num>
  <w:num w:numId="23">
    <w:abstractNumId w:val="27"/>
  </w:num>
  <w:num w:numId="24">
    <w:abstractNumId w:val="33"/>
  </w:num>
  <w:num w:numId="25">
    <w:abstractNumId w:val="23"/>
  </w:num>
  <w:num w:numId="26">
    <w:abstractNumId w:val="30"/>
  </w:num>
  <w:num w:numId="27">
    <w:abstractNumId w:val="39"/>
  </w:num>
  <w:num w:numId="28">
    <w:abstractNumId w:val="37"/>
  </w:num>
  <w:num w:numId="29">
    <w:abstractNumId w:val="22"/>
  </w:num>
  <w:num w:numId="30">
    <w:abstractNumId w:val="40"/>
  </w:num>
  <w:num w:numId="31">
    <w:abstractNumId w:val="32"/>
  </w:num>
  <w:num w:numId="32">
    <w:abstractNumId w:val="7"/>
  </w:num>
  <w:num w:numId="33">
    <w:abstractNumId w:val="47"/>
  </w:num>
  <w:num w:numId="34">
    <w:abstractNumId w:val="42"/>
  </w:num>
  <w:num w:numId="35">
    <w:abstractNumId w:val="20"/>
  </w:num>
  <w:num w:numId="36">
    <w:abstractNumId w:val="44"/>
  </w:num>
  <w:num w:numId="37">
    <w:abstractNumId w:val="25"/>
  </w:num>
  <w:num w:numId="38">
    <w:abstractNumId w:val="36"/>
  </w:num>
  <w:num w:numId="39">
    <w:abstractNumId w:val="6"/>
  </w:num>
  <w:num w:numId="40">
    <w:abstractNumId w:val="14"/>
  </w:num>
  <w:num w:numId="41">
    <w:abstractNumId w:val="35"/>
  </w:num>
  <w:num w:numId="42">
    <w:abstractNumId w:val="1"/>
  </w:num>
  <w:num w:numId="43">
    <w:abstractNumId w:val="2"/>
  </w:num>
  <w:num w:numId="44">
    <w:abstractNumId w:val="18"/>
  </w:num>
  <w:num w:numId="45">
    <w:abstractNumId w:val="19"/>
  </w:num>
  <w:num w:numId="46">
    <w:abstractNumId w:val="38"/>
  </w:num>
  <w:num w:numId="47">
    <w:abstractNumId w:val="26"/>
  </w:num>
  <w:num w:numId="4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0043BD"/>
    <w:rsid w:val="00004B03"/>
    <w:rsid w:val="0000546E"/>
    <w:rsid w:val="00007098"/>
    <w:rsid w:val="0001306A"/>
    <w:rsid w:val="0001538C"/>
    <w:rsid w:val="0001658C"/>
    <w:rsid w:val="00021538"/>
    <w:rsid w:val="00025CDA"/>
    <w:rsid w:val="000651FA"/>
    <w:rsid w:val="0006536A"/>
    <w:rsid w:val="00066180"/>
    <w:rsid w:val="000943AE"/>
    <w:rsid w:val="00094855"/>
    <w:rsid w:val="00095979"/>
    <w:rsid w:val="000A0C92"/>
    <w:rsid w:val="000B04A9"/>
    <w:rsid w:val="000C249E"/>
    <w:rsid w:val="000C4D63"/>
    <w:rsid w:val="000C6C24"/>
    <w:rsid w:val="000D0184"/>
    <w:rsid w:val="000D0357"/>
    <w:rsid w:val="000D0E6C"/>
    <w:rsid w:val="000D2494"/>
    <w:rsid w:val="000D2DFD"/>
    <w:rsid w:val="000D7371"/>
    <w:rsid w:val="000E196B"/>
    <w:rsid w:val="000E1F5B"/>
    <w:rsid w:val="000F03D8"/>
    <w:rsid w:val="000F1415"/>
    <w:rsid w:val="000F247D"/>
    <w:rsid w:val="00104A9F"/>
    <w:rsid w:val="0010666E"/>
    <w:rsid w:val="001068E7"/>
    <w:rsid w:val="00111AA5"/>
    <w:rsid w:val="00120F41"/>
    <w:rsid w:val="001220D7"/>
    <w:rsid w:val="00122A39"/>
    <w:rsid w:val="00122AE9"/>
    <w:rsid w:val="001358D6"/>
    <w:rsid w:val="00137637"/>
    <w:rsid w:val="00153988"/>
    <w:rsid w:val="001613FB"/>
    <w:rsid w:val="0016375E"/>
    <w:rsid w:val="00164BD2"/>
    <w:rsid w:val="00165723"/>
    <w:rsid w:val="00170D20"/>
    <w:rsid w:val="00173A72"/>
    <w:rsid w:val="0017564A"/>
    <w:rsid w:val="00176186"/>
    <w:rsid w:val="00181DD2"/>
    <w:rsid w:val="0018332D"/>
    <w:rsid w:val="00183BE7"/>
    <w:rsid w:val="00185DB2"/>
    <w:rsid w:val="001904CD"/>
    <w:rsid w:val="00197B18"/>
    <w:rsid w:val="001A36B8"/>
    <w:rsid w:val="001A36BE"/>
    <w:rsid w:val="001A7EC9"/>
    <w:rsid w:val="001B1A05"/>
    <w:rsid w:val="001B4DEE"/>
    <w:rsid w:val="001B7EDD"/>
    <w:rsid w:val="001C6E5B"/>
    <w:rsid w:val="001C7FBB"/>
    <w:rsid w:val="001E5D23"/>
    <w:rsid w:val="001F5084"/>
    <w:rsid w:val="00201F92"/>
    <w:rsid w:val="00206D08"/>
    <w:rsid w:val="002078C7"/>
    <w:rsid w:val="002110A2"/>
    <w:rsid w:val="00211E23"/>
    <w:rsid w:val="00212262"/>
    <w:rsid w:val="00214186"/>
    <w:rsid w:val="00214921"/>
    <w:rsid w:val="00217425"/>
    <w:rsid w:val="00223273"/>
    <w:rsid w:val="00232F94"/>
    <w:rsid w:val="00244E00"/>
    <w:rsid w:val="002478D9"/>
    <w:rsid w:val="002524F7"/>
    <w:rsid w:val="002574FC"/>
    <w:rsid w:val="0026251E"/>
    <w:rsid w:val="00262D30"/>
    <w:rsid w:val="002675AB"/>
    <w:rsid w:val="00270E80"/>
    <w:rsid w:val="002719D9"/>
    <w:rsid w:val="00295E24"/>
    <w:rsid w:val="00297200"/>
    <w:rsid w:val="002A0714"/>
    <w:rsid w:val="002A4EFC"/>
    <w:rsid w:val="002A6D57"/>
    <w:rsid w:val="002B2B8A"/>
    <w:rsid w:val="002B6F4B"/>
    <w:rsid w:val="002B7ACA"/>
    <w:rsid w:val="002C4C4C"/>
    <w:rsid w:val="002C6D4A"/>
    <w:rsid w:val="002C7E93"/>
    <w:rsid w:val="002D34A5"/>
    <w:rsid w:val="002D38F3"/>
    <w:rsid w:val="002F6754"/>
    <w:rsid w:val="00300A13"/>
    <w:rsid w:val="00307F3A"/>
    <w:rsid w:val="00315355"/>
    <w:rsid w:val="00326F0C"/>
    <w:rsid w:val="00327E3E"/>
    <w:rsid w:val="00334B7F"/>
    <w:rsid w:val="00346251"/>
    <w:rsid w:val="00346935"/>
    <w:rsid w:val="00350572"/>
    <w:rsid w:val="00350E96"/>
    <w:rsid w:val="0036009E"/>
    <w:rsid w:val="00361BE6"/>
    <w:rsid w:val="00363F17"/>
    <w:rsid w:val="00375AED"/>
    <w:rsid w:val="003766BE"/>
    <w:rsid w:val="0038244F"/>
    <w:rsid w:val="00384EFB"/>
    <w:rsid w:val="00386F85"/>
    <w:rsid w:val="00391232"/>
    <w:rsid w:val="00396721"/>
    <w:rsid w:val="003A03D7"/>
    <w:rsid w:val="003A0A9D"/>
    <w:rsid w:val="003A75F0"/>
    <w:rsid w:val="003B70A3"/>
    <w:rsid w:val="003C131A"/>
    <w:rsid w:val="003C3986"/>
    <w:rsid w:val="003D2BDF"/>
    <w:rsid w:val="003D305C"/>
    <w:rsid w:val="003E7F6B"/>
    <w:rsid w:val="003F07B6"/>
    <w:rsid w:val="003F6FE0"/>
    <w:rsid w:val="0040225D"/>
    <w:rsid w:val="00407FD0"/>
    <w:rsid w:val="00412D50"/>
    <w:rsid w:val="00414798"/>
    <w:rsid w:val="00425A07"/>
    <w:rsid w:val="00437958"/>
    <w:rsid w:val="00440698"/>
    <w:rsid w:val="00443577"/>
    <w:rsid w:val="00447578"/>
    <w:rsid w:val="0045096A"/>
    <w:rsid w:val="004529D5"/>
    <w:rsid w:val="004634ED"/>
    <w:rsid w:val="00465F45"/>
    <w:rsid w:val="00470054"/>
    <w:rsid w:val="004729A1"/>
    <w:rsid w:val="00474CEC"/>
    <w:rsid w:val="00476187"/>
    <w:rsid w:val="00476371"/>
    <w:rsid w:val="00477CBF"/>
    <w:rsid w:val="004803F6"/>
    <w:rsid w:val="00483076"/>
    <w:rsid w:val="004831A8"/>
    <w:rsid w:val="00494690"/>
    <w:rsid w:val="004965A8"/>
    <w:rsid w:val="004A21BD"/>
    <w:rsid w:val="004A50FA"/>
    <w:rsid w:val="004C2473"/>
    <w:rsid w:val="004C60EA"/>
    <w:rsid w:val="004C7270"/>
    <w:rsid w:val="004D2A0F"/>
    <w:rsid w:val="004D43AE"/>
    <w:rsid w:val="004D576A"/>
    <w:rsid w:val="004E13DE"/>
    <w:rsid w:val="004F1FAB"/>
    <w:rsid w:val="004F200D"/>
    <w:rsid w:val="004F77C8"/>
    <w:rsid w:val="00514795"/>
    <w:rsid w:val="005147D4"/>
    <w:rsid w:val="005153F0"/>
    <w:rsid w:val="00517407"/>
    <w:rsid w:val="00521987"/>
    <w:rsid w:val="00533FAC"/>
    <w:rsid w:val="00535136"/>
    <w:rsid w:val="005468D4"/>
    <w:rsid w:val="00554EA9"/>
    <w:rsid w:val="00566445"/>
    <w:rsid w:val="0057340A"/>
    <w:rsid w:val="00580490"/>
    <w:rsid w:val="00583418"/>
    <w:rsid w:val="00583741"/>
    <w:rsid w:val="00592989"/>
    <w:rsid w:val="00594850"/>
    <w:rsid w:val="005966FE"/>
    <w:rsid w:val="005A3F7E"/>
    <w:rsid w:val="005A7460"/>
    <w:rsid w:val="005B499A"/>
    <w:rsid w:val="005B7879"/>
    <w:rsid w:val="005E000C"/>
    <w:rsid w:val="005E0A59"/>
    <w:rsid w:val="005E0C85"/>
    <w:rsid w:val="005E6890"/>
    <w:rsid w:val="005E6DB1"/>
    <w:rsid w:val="005F5E0A"/>
    <w:rsid w:val="005F74A5"/>
    <w:rsid w:val="00600569"/>
    <w:rsid w:val="00600AF7"/>
    <w:rsid w:val="00604E62"/>
    <w:rsid w:val="0060616F"/>
    <w:rsid w:val="006074BD"/>
    <w:rsid w:val="006148A2"/>
    <w:rsid w:val="00616C69"/>
    <w:rsid w:val="00621E9D"/>
    <w:rsid w:val="006231A1"/>
    <w:rsid w:val="006231DA"/>
    <w:rsid w:val="00623805"/>
    <w:rsid w:val="00627DC6"/>
    <w:rsid w:val="00636993"/>
    <w:rsid w:val="006376C5"/>
    <w:rsid w:val="00640425"/>
    <w:rsid w:val="006509B2"/>
    <w:rsid w:val="00655D5C"/>
    <w:rsid w:val="00657FD9"/>
    <w:rsid w:val="00665D68"/>
    <w:rsid w:val="00667358"/>
    <w:rsid w:val="006705B5"/>
    <w:rsid w:val="00676D65"/>
    <w:rsid w:val="00677CE4"/>
    <w:rsid w:val="006816C0"/>
    <w:rsid w:val="00686208"/>
    <w:rsid w:val="006868EB"/>
    <w:rsid w:val="006936E0"/>
    <w:rsid w:val="006A255B"/>
    <w:rsid w:val="006A4985"/>
    <w:rsid w:val="006B1887"/>
    <w:rsid w:val="006B37AE"/>
    <w:rsid w:val="006C3B36"/>
    <w:rsid w:val="006D0D79"/>
    <w:rsid w:val="006D2710"/>
    <w:rsid w:val="006D5D7B"/>
    <w:rsid w:val="006E381F"/>
    <w:rsid w:val="006F19B9"/>
    <w:rsid w:val="006F5F61"/>
    <w:rsid w:val="00700D19"/>
    <w:rsid w:val="00705DB0"/>
    <w:rsid w:val="00717D56"/>
    <w:rsid w:val="00720494"/>
    <w:rsid w:val="00721811"/>
    <w:rsid w:val="007258AB"/>
    <w:rsid w:val="00736799"/>
    <w:rsid w:val="0074170B"/>
    <w:rsid w:val="0074575A"/>
    <w:rsid w:val="00751331"/>
    <w:rsid w:val="007617B5"/>
    <w:rsid w:val="00762F43"/>
    <w:rsid w:val="00763629"/>
    <w:rsid w:val="00765F2F"/>
    <w:rsid w:val="007664FB"/>
    <w:rsid w:val="0076743B"/>
    <w:rsid w:val="00767805"/>
    <w:rsid w:val="00770554"/>
    <w:rsid w:val="00770BB4"/>
    <w:rsid w:val="00775605"/>
    <w:rsid w:val="0077729F"/>
    <w:rsid w:val="00795D47"/>
    <w:rsid w:val="007A4B55"/>
    <w:rsid w:val="007A534E"/>
    <w:rsid w:val="007B22E5"/>
    <w:rsid w:val="007B2AE6"/>
    <w:rsid w:val="007B483A"/>
    <w:rsid w:val="007D26A1"/>
    <w:rsid w:val="007D69AD"/>
    <w:rsid w:val="007E113A"/>
    <w:rsid w:val="007E61AB"/>
    <w:rsid w:val="007F401E"/>
    <w:rsid w:val="007F7B48"/>
    <w:rsid w:val="00811A5B"/>
    <w:rsid w:val="00814D16"/>
    <w:rsid w:val="00815494"/>
    <w:rsid w:val="0082025B"/>
    <w:rsid w:val="00832F5C"/>
    <w:rsid w:val="008377A7"/>
    <w:rsid w:val="00840077"/>
    <w:rsid w:val="00847A74"/>
    <w:rsid w:val="00850572"/>
    <w:rsid w:val="00852548"/>
    <w:rsid w:val="00852C51"/>
    <w:rsid w:val="008762CF"/>
    <w:rsid w:val="0088452A"/>
    <w:rsid w:val="00892748"/>
    <w:rsid w:val="008A07BE"/>
    <w:rsid w:val="008A0ED6"/>
    <w:rsid w:val="008A322E"/>
    <w:rsid w:val="008A376C"/>
    <w:rsid w:val="008A41A2"/>
    <w:rsid w:val="008B65A5"/>
    <w:rsid w:val="008D05E2"/>
    <w:rsid w:val="008D2B0E"/>
    <w:rsid w:val="008D4118"/>
    <w:rsid w:val="008E46F2"/>
    <w:rsid w:val="008E49A5"/>
    <w:rsid w:val="008F6589"/>
    <w:rsid w:val="00900FB1"/>
    <w:rsid w:val="00901C18"/>
    <w:rsid w:val="00905AC3"/>
    <w:rsid w:val="0090603A"/>
    <w:rsid w:val="00907915"/>
    <w:rsid w:val="00911C43"/>
    <w:rsid w:val="0091217D"/>
    <w:rsid w:val="00915D55"/>
    <w:rsid w:val="00920F3D"/>
    <w:rsid w:val="00931959"/>
    <w:rsid w:val="00931C89"/>
    <w:rsid w:val="009358FE"/>
    <w:rsid w:val="0094267B"/>
    <w:rsid w:val="009434FE"/>
    <w:rsid w:val="009446D4"/>
    <w:rsid w:val="00963995"/>
    <w:rsid w:val="00963DBA"/>
    <w:rsid w:val="00965F1D"/>
    <w:rsid w:val="00967DEB"/>
    <w:rsid w:val="00970FC1"/>
    <w:rsid w:val="00977806"/>
    <w:rsid w:val="00982344"/>
    <w:rsid w:val="00992D65"/>
    <w:rsid w:val="0099588B"/>
    <w:rsid w:val="009A0B9D"/>
    <w:rsid w:val="009A3141"/>
    <w:rsid w:val="009A4EF9"/>
    <w:rsid w:val="009A53B2"/>
    <w:rsid w:val="009B610E"/>
    <w:rsid w:val="009B6CAC"/>
    <w:rsid w:val="009B75D1"/>
    <w:rsid w:val="009C1E23"/>
    <w:rsid w:val="009C3596"/>
    <w:rsid w:val="009C3F77"/>
    <w:rsid w:val="009E05C4"/>
    <w:rsid w:val="009F033F"/>
    <w:rsid w:val="00A00660"/>
    <w:rsid w:val="00A10B1C"/>
    <w:rsid w:val="00A10DFB"/>
    <w:rsid w:val="00A24A73"/>
    <w:rsid w:val="00A370F0"/>
    <w:rsid w:val="00A411CD"/>
    <w:rsid w:val="00A57D0A"/>
    <w:rsid w:val="00A71216"/>
    <w:rsid w:val="00A735F0"/>
    <w:rsid w:val="00A756B1"/>
    <w:rsid w:val="00A77041"/>
    <w:rsid w:val="00A86FD7"/>
    <w:rsid w:val="00A87E90"/>
    <w:rsid w:val="00A9131E"/>
    <w:rsid w:val="00A91C76"/>
    <w:rsid w:val="00AA0486"/>
    <w:rsid w:val="00AA5544"/>
    <w:rsid w:val="00AA6183"/>
    <w:rsid w:val="00AB26E3"/>
    <w:rsid w:val="00AB6C79"/>
    <w:rsid w:val="00AC1761"/>
    <w:rsid w:val="00AC32D4"/>
    <w:rsid w:val="00AC62DE"/>
    <w:rsid w:val="00AD4829"/>
    <w:rsid w:val="00AE0E8D"/>
    <w:rsid w:val="00AE2FFA"/>
    <w:rsid w:val="00AE65C9"/>
    <w:rsid w:val="00AF0259"/>
    <w:rsid w:val="00B12AAE"/>
    <w:rsid w:val="00B13218"/>
    <w:rsid w:val="00B14EF9"/>
    <w:rsid w:val="00B15F28"/>
    <w:rsid w:val="00B23A8C"/>
    <w:rsid w:val="00B268CE"/>
    <w:rsid w:val="00B27B7B"/>
    <w:rsid w:val="00B27F13"/>
    <w:rsid w:val="00B34CCA"/>
    <w:rsid w:val="00B35714"/>
    <w:rsid w:val="00B371C8"/>
    <w:rsid w:val="00B41C13"/>
    <w:rsid w:val="00B440E0"/>
    <w:rsid w:val="00B47861"/>
    <w:rsid w:val="00B519DD"/>
    <w:rsid w:val="00B54DE3"/>
    <w:rsid w:val="00B7090A"/>
    <w:rsid w:val="00B70EEE"/>
    <w:rsid w:val="00B73955"/>
    <w:rsid w:val="00B74BCD"/>
    <w:rsid w:val="00B756AB"/>
    <w:rsid w:val="00B94138"/>
    <w:rsid w:val="00B949F3"/>
    <w:rsid w:val="00B962A2"/>
    <w:rsid w:val="00BA0DEE"/>
    <w:rsid w:val="00BA57E3"/>
    <w:rsid w:val="00BA62D7"/>
    <w:rsid w:val="00BA6D9C"/>
    <w:rsid w:val="00BB4CB9"/>
    <w:rsid w:val="00BB51F2"/>
    <w:rsid w:val="00BB6346"/>
    <w:rsid w:val="00BC05F1"/>
    <w:rsid w:val="00BC2C47"/>
    <w:rsid w:val="00BC492E"/>
    <w:rsid w:val="00BC7ED7"/>
    <w:rsid w:val="00BE0A16"/>
    <w:rsid w:val="00BF718E"/>
    <w:rsid w:val="00C03F62"/>
    <w:rsid w:val="00C06B2B"/>
    <w:rsid w:val="00C1123B"/>
    <w:rsid w:val="00C1135F"/>
    <w:rsid w:val="00C138FD"/>
    <w:rsid w:val="00C17327"/>
    <w:rsid w:val="00C22AB9"/>
    <w:rsid w:val="00C23F76"/>
    <w:rsid w:val="00C24779"/>
    <w:rsid w:val="00C247F3"/>
    <w:rsid w:val="00C2573D"/>
    <w:rsid w:val="00C27349"/>
    <w:rsid w:val="00C346A5"/>
    <w:rsid w:val="00C35B8E"/>
    <w:rsid w:val="00C42206"/>
    <w:rsid w:val="00C61303"/>
    <w:rsid w:val="00C64015"/>
    <w:rsid w:val="00C6514F"/>
    <w:rsid w:val="00C65687"/>
    <w:rsid w:val="00C676A6"/>
    <w:rsid w:val="00C72225"/>
    <w:rsid w:val="00C724D0"/>
    <w:rsid w:val="00C777FC"/>
    <w:rsid w:val="00C83550"/>
    <w:rsid w:val="00C83888"/>
    <w:rsid w:val="00C85345"/>
    <w:rsid w:val="00C923EA"/>
    <w:rsid w:val="00C962DC"/>
    <w:rsid w:val="00CA02C3"/>
    <w:rsid w:val="00CA5EAC"/>
    <w:rsid w:val="00CB054B"/>
    <w:rsid w:val="00CB1809"/>
    <w:rsid w:val="00CB1ADD"/>
    <w:rsid w:val="00CB5782"/>
    <w:rsid w:val="00CB5BFF"/>
    <w:rsid w:val="00CC026A"/>
    <w:rsid w:val="00CC49FB"/>
    <w:rsid w:val="00CC6AF8"/>
    <w:rsid w:val="00CD457E"/>
    <w:rsid w:val="00CE2F2A"/>
    <w:rsid w:val="00CE336B"/>
    <w:rsid w:val="00CE3CEC"/>
    <w:rsid w:val="00CE451B"/>
    <w:rsid w:val="00CE70C9"/>
    <w:rsid w:val="00CF2AE9"/>
    <w:rsid w:val="00D01900"/>
    <w:rsid w:val="00D070FC"/>
    <w:rsid w:val="00D120C4"/>
    <w:rsid w:val="00D13A01"/>
    <w:rsid w:val="00D14C6A"/>
    <w:rsid w:val="00D1614A"/>
    <w:rsid w:val="00D24171"/>
    <w:rsid w:val="00D26015"/>
    <w:rsid w:val="00D36ABE"/>
    <w:rsid w:val="00D37B57"/>
    <w:rsid w:val="00D432BF"/>
    <w:rsid w:val="00D542C7"/>
    <w:rsid w:val="00D6054D"/>
    <w:rsid w:val="00D85EF6"/>
    <w:rsid w:val="00D8652A"/>
    <w:rsid w:val="00D8796F"/>
    <w:rsid w:val="00D87A5B"/>
    <w:rsid w:val="00DA49DA"/>
    <w:rsid w:val="00DA6E49"/>
    <w:rsid w:val="00DB2293"/>
    <w:rsid w:val="00DB2753"/>
    <w:rsid w:val="00DC787E"/>
    <w:rsid w:val="00DD02B1"/>
    <w:rsid w:val="00DD0927"/>
    <w:rsid w:val="00DD312A"/>
    <w:rsid w:val="00DD332F"/>
    <w:rsid w:val="00DE2094"/>
    <w:rsid w:val="00DE60CA"/>
    <w:rsid w:val="00DF3C20"/>
    <w:rsid w:val="00E1206B"/>
    <w:rsid w:val="00E16493"/>
    <w:rsid w:val="00E2134D"/>
    <w:rsid w:val="00E21D76"/>
    <w:rsid w:val="00E259F2"/>
    <w:rsid w:val="00E376E9"/>
    <w:rsid w:val="00E446D6"/>
    <w:rsid w:val="00E53E92"/>
    <w:rsid w:val="00E568E6"/>
    <w:rsid w:val="00E64FB5"/>
    <w:rsid w:val="00E76478"/>
    <w:rsid w:val="00E8648A"/>
    <w:rsid w:val="00E917F2"/>
    <w:rsid w:val="00EA0636"/>
    <w:rsid w:val="00EA1493"/>
    <w:rsid w:val="00EA1EBD"/>
    <w:rsid w:val="00EA26AE"/>
    <w:rsid w:val="00EA49AA"/>
    <w:rsid w:val="00EB02E4"/>
    <w:rsid w:val="00EB0AA6"/>
    <w:rsid w:val="00EB4095"/>
    <w:rsid w:val="00EB6089"/>
    <w:rsid w:val="00EB6FF9"/>
    <w:rsid w:val="00EC2146"/>
    <w:rsid w:val="00EC2DDB"/>
    <w:rsid w:val="00EC748B"/>
    <w:rsid w:val="00ED044A"/>
    <w:rsid w:val="00EE0E4B"/>
    <w:rsid w:val="00EF03CE"/>
    <w:rsid w:val="00EF1920"/>
    <w:rsid w:val="00EF2E12"/>
    <w:rsid w:val="00EF340E"/>
    <w:rsid w:val="00EF6007"/>
    <w:rsid w:val="00F05FCF"/>
    <w:rsid w:val="00F1005E"/>
    <w:rsid w:val="00F15577"/>
    <w:rsid w:val="00F27031"/>
    <w:rsid w:val="00F31414"/>
    <w:rsid w:val="00F355D4"/>
    <w:rsid w:val="00F42B51"/>
    <w:rsid w:val="00F434C2"/>
    <w:rsid w:val="00F45647"/>
    <w:rsid w:val="00F738AA"/>
    <w:rsid w:val="00F81842"/>
    <w:rsid w:val="00F945A0"/>
    <w:rsid w:val="00F94BE4"/>
    <w:rsid w:val="00FA03AC"/>
    <w:rsid w:val="00FA1272"/>
    <w:rsid w:val="00FA1DD6"/>
    <w:rsid w:val="00FA1FDB"/>
    <w:rsid w:val="00FA6627"/>
    <w:rsid w:val="00FB341A"/>
    <w:rsid w:val="00FD4C3D"/>
    <w:rsid w:val="00FD511A"/>
    <w:rsid w:val="00FD5FA4"/>
    <w:rsid w:val="00FD6C75"/>
    <w:rsid w:val="00FD73C8"/>
    <w:rsid w:val="00FE068E"/>
    <w:rsid w:val="00FE2127"/>
    <w:rsid w:val="00FE4387"/>
    <w:rsid w:val="00FE655E"/>
    <w:rsid w:val="00FE7D2C"/>
    <w:rsid w:val="00FF051D"/>
    <w:rsid w:val="00FF289B"/>
    <w:rsid w:val="00FF42D8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table" w:styleId="TableGrid">
    <w:name w:val="Table Grid"/>
    <w:basedOn w:val="TableNormal"/>
    <w:uiPriority w:val="39"/>
    <w:rsid w:val="00C1135F"/>
    <w:pPr>
      <w:jc w:val="both"/>
    </w:pPr>
    <w:rPr>
      <w:rFonts w:eastAsia="MS Minch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135F"/>
    <w:pPr>
      <w:ind w:left="720"/>
      <w:contextualSpacing/>
      <w:jc w:val="both"/>
    </w:pPr>
    <w:rPr>
      <w:rFonts w:eastAsia="MS Minch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135F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35F"/>
    <w:pPr>
      <w:spacing w:after="120"/>
      <w:jc w:val="both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35F"/>
    <w:rPr>
      <w:rFonts w:eastAsia="MS Minch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puestasEmergencia@de.pr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93E00459FF9429621E3595563A94F" ma:contentTypeVersion="7" ma:contentTypeDescription="Create a new document." ma:contentTypeScope="" ma:versionID="c591c280cb8564b8b815d6c7ba75b98f">
  <xsd:schema xmlns:xsd="http://www.w3.org/2001/XMLSchema" xmlns:xs="http://www.w3.org/2001/XMLSchema" xmlns:p="http://schemas.microsoft.com/office/2006/metadata/properties" xmlns:ns3="10bd3ab3-0599-4a94-a4ae-9c2a0edb4b93" targetNamespace="http://schemas.microsoft.com/office/2006/metadata/properties" ma:root="true" ma:fieldsID="813e7095aace466678377a6fe4a2e85c" ns3:_="">
    <xsd:import namespace="10bd3ab3-0599-4a94-a4ae-9c2a0edb4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d3ab3-0599-4a94-a4ae-9c2a0edb4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2A0F4-BCC9-4736-8301-4FB8FE84E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AB8A6-E20E-40FF-B338-0EAB92DAF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d3ab3-0599-4a94-a4ae-9c2a0edb4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78EF0-6F63-4C8E-8ACA-5061F2DF0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Rosa E. Rivera Rodríguez</cp:lastModifiedBy>
  <cp:revision>2</cp:revision>
  <cp:lastPrinted>2021-11-04T13:49:00Z</cp:lastPrinted>
  <dcterms:created xsi:type="dcterms:W3CDTF">2021-11-15T12:50:00Z</dcterms:created>
  <dcterms:modified xsi:type="dcterms:W3CDTF">2021-11-15T12:50:00Z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0x01010034B93E00459FF9429621E3595563A94F</vt:lpwstr>
  </property>
</Properties>
</file>